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19" w:rsidRDefault="003B5A19" w:rsidP="00E1418D">
      <w:pPr>
        <w:tabs>
          <w:tab w:val="left" w:pos="2595"/>
        </w:tabs>
        <w:spacing w:after="0" w:line="360" w:lineRule="auto"/>
        <w:ind w:left="5245" w:hanging="1276"/>
        <w:jc w:val="right"/>
        <w:rPr>
          <w:rFonts w:ascii="Times New Roman" w:hAnsi="Times New Roman"/>
          <w:sz w:val="28"/>
          <w:szCs w:val="28"/>
        </w:rPr>
      </w:pPr>
      <w:r w:rsidRPr="00D95DA0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95DA0">
        <w:rPr>
          <w:rFonts w:ascii="Times New Roman" w:hAnsi="Times New Roman"/>
          <w:sz w:val="28"/>
          <w:szCs w:val="28"/>
        </w:rPr>
        <w:t xml:space="preserve">Габова </w:t>
      </w:r>
      <w:r>
        <w:rPr>
          <w:rFonts w:ascii="Times New Roman" w:hAnsi="Times New Roman"/>
          <w:sz w:val="28"/>
          <w:szCs w:val="28"/>
        </w:rPr>
        <w:t>Нина Алексеевна</w:t>
      </w:r>
      <w:r w:rsidRPr="00D95D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B5A19" w:rsidRDefault="003B5A19" w:rsidP="00E1418D">
      <w:pPr>
        <w:tabs>
          <w:tab w:val="left" w:pos="2595"/>
        </w:tabs>
        <w:spacing w:after="0" w:line="360" w:lineRule="auto"/>
        <w:ind w:left="5245" w:hanging="1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старший </w:t>
      </w:r>
      <w:r w:rsidRPr="00D95DA0">
        <w:rPr>
          <w:rFonts w:ascii="Times New Roman" w:hAnsi="Times New Roman"/>
          <w:sz w:val="28"/>
          <w:szCs w:val="28"/>
        </w:rPr>
        <w:t xml:space="preserve">методист по истории КГАОУ ДПО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5A19" w:rsidRPr="00D95DA0" w:rsidRDefault="003B5A19" w:rsidP="00E1418D">
      <w:pPr>
        <w:tabs>
          <w:tab w:val="left" w:pos="2595"/>
        </w:tabs>
        <w:spacing w:after="0" w:line="360" w:lineRule="auto"/>
        <w:ind w:left="5245" w:hanging="1276"/>
        <w:jc w:val="right"/>
        <w:rPr>
          <w:rFonts w:ascii="Times New Roman" w:hAnsi="Times New Roman"/>
          <w:sz w:val="28"/>
          <w:szCs w:val="28"/>
        </w:rPr>
      </w:pPr>
      <w:r w:rsidRPr="00D95DA0">
        <w:rPr>
          <w:rFonts w:ascii="Times New Roman" w:hAnsi="Times New Roman"/>
          <w:sz w:val="28"/>
          <w:szCs w:val="28"/>
        </w:rPr>
        <w:t>«К</w:t>
      </w:r>
      <w:r>
        <w:rPr>
          <w:rFonts w:ascii="Times New Roman" w:hAnsi="Times New Roman"/>
          <w:sz w:val="28"/>
          <w:szCs w:val="28"/>
        </w:rPr>
        <w:t xml:space="preserve">оми-Пермяцкий институт     </w:t>
      </w:r>
      <w:r w:rsidRPr="00D95DA0">
        <w:rPr>
          <w:rFonts w:ascii="Times New Roman" w:hAnsi="Times New Roman"/>
          <w:sz w:val="28"/>
          <w:szCs w:val="28"/>
        </w:rPr>
        <w:t>усовершенствования  учителей»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5DA0">
        <w:rPr>
          <w:rFonts w:ascii="Times New Roman" w:hAnsi="Times New Roman"/>
          <w:sz w:val="28"/>
          <w:szCs w:val="28"/>
        </w:rPr>
        <w:t>г. Кудымкар  Пермский край</w:t>
      </w:r>
    </w:p>
    <w:p w:rsidR="003B5A19" w:rsidRPr="00D95DA0" w:rsidRDefault="003B5A19" w:rsidP="00D95DA0">
      <w:pPr>
        <w:spacing w:after="0" w:line="240" w:lineRule="auto"/>
        <w:ind w:right="283" w:hanging="567"/>
        <w:jc w:val="both"/>
        <w:rPr>
          <w:rFonts w:ascii="Times New Roman" w:hAnsi="Times New Roman"/>
          <w:b/>
          <w:sz w:val="28"/>
          <w:szCs w:val="28"/>
        </w:rPr>
      </w:pPr>
    </w:p>
    <w:p w:rsidR="003B5A19" w:rsidRPr="00D95DA0" w:rsidRDefault="003B5A19" w:rsidP="00AC13C1">
      <w:pPr>
        <w:spacing w:after="0"/>
        <w:ind w:right="283" w:hanging="567"/>
        <w:jc w:val="both"/>
        <w:rPr>
          <w:rFonts w:ascii="Times New Roman" w:hAnsi="Times New Roman"/>
          <w:b/>
          <w:sz w:val="28"/>
          <w:szCs w:val="28"/>
        </w:rPr>
      </w:pPr>
      <w:r w:rsidRPr="00D95DA0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Преподавание в области прав человека: опыт и проблемы</w:t>
      </w:r>
    </w:p>
    <w:p w:rsidR="003B5A19" w:rsidRPr="00D95DA0" w:rsidRDefault="003B5A19" w:rsidP="00112461">
      <w:pPr>
        <w:tabs>
          <w:tab w:val="left" w:pos="142"/>
        </w:tabs>
        <w:spacing w:after="0"/>
        <w:ind w:right="283" w:hanging="567"/>
        <w:jc w:val="both"/>
        <w:rPr>
          <w:rFonts w:ascii="Times New Roman" w:hAnsi="Times New Roman"/>
          <w:b/>
          <w:sz w:val="28"/>
          <w:szCs w:val="28"/>
        </w:rPr>
      </w:pPr>
    </w:p>
    <w:p w:rsidR="003B5A19" w:rsidRDefault="003B5A19" w:rsidP="00CF37D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95DA0">
        <w:rPr>
          <w:rFonts w:ascii="Times New Roman" w:hAnsi="Times New Roman"/>
          <w:b/>
          <w:sz w:val="28"/>
          <w:szCs w:val="28"/>
        </w:rPr>
        <w:t xml:space="preserve">          </w:t>
      </w:r>
      <w:r w:rsidRPr="00D95DA0">
        <w:rPr>
          <w:rFonts w:ascii="Times New Roman" w:hAnsi="Times New Roman"/>
          <w:sz w:val="28"/>
          <w:szCs w:val="28"/>
        </w:rPr>
        <w:t>Одним из приоритетных направлений в области образова</w:t>
      </w:r>
      <w:r>
        <w:rPr>
          <w:rFonts w:ascii="Times New Roman" w:hAnsi="Times New Roman"/>
          <w:sz w:val="28"/>
          <w:szCs w:val="28"/>
        </w:rPr>
        <w:t>ния в конце XX – начале XXI веков</w:t>
      </w:r>
      <w:r w:rsidRPr="00D95DA0">
        <w:rPr>
          <w:rFonts w:ascii="Times New Roman" w:hAnsi="Times New Roman"/>
          <w:sz w:val="28"/>
          <w:szCs w:val="28"/>
        </w:rPr>
        <w:t xml:space="preserve"> является гражданское образование. </w:t>
      </w:r>
      <w:r>
        <w:rPr>
          <w:rFonts w:ascii="Times New Roman" w:hAnsi="Times New Roman"/>
          <w:sz w:val="28"/>
          <w:szCs w:val="28"/>
        </w:rPr>
        <w:t xml:space="preserve">В национальной доктрине образования в Российской Федерации в качестве приоритетной выдвинута задача воспитания гражданина. </w:t>
      </w:r>
      <w:r w:rsidRPr="003858D9">
        <w:rPr>
          <w:rFonts w:ascii="Times New Roman" w:hAnsi="Times New Roman"/>
          <w:sz w:val="28"/>
          <w:szCs w:val="28"/>
        </w:rPr>
        <w:t>Современный</w:t>
      </w:r>
      <w:r>
        <w:rPr>
          <w:rFonts w:ascii="Times New Roman" w:hAnsi="Times New Roman"/>
          <w:sz w:val="28"/>
          <w:szCs w:val="28"/>
        </w:rPr>
        <w:t xml:space="preserve"> национальный воспитательный  идеал – это высоконравственный, творческий, 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 [2</w:t>
      </w:r>
      <w:r w:rsidRPr="0027300A">
        <w:rPr>
          <w:rFonts w:ascii="Times New Roman" w:hAnsi="Times New Roman"/>
          <w:sz w:val="28"/>
          <w:szCs w:val="28"/>
        </w:rPr>
        <w:t xml:space="preserve">]. </w:t>
      </w:r>
      <w:r w:rsidRPr="00D95DA0">
        <w:rPr>
          <w:rFonts w:ascii="Times New Roman" w:hAnsi="Times New Roman"/>
          <w:sz w:val="28"/>
          <w:szCs w:val="28"/>
        </w:rPr>
        <w:t>Основу предметно-тематической формы гражданского образования составляет большое чис</w:t>
      </w:r>
      <w:r>
        <w:rPr>
          <w:rFonts w:ascii="Times New Roman" w:hAnsi="Times New Roman"/>
          <w:sz w:val="28"/>
          <w:szCs w:val="28"/>
        </w:rPr>
        <w:t>ло курсов,</w:t>
      </w:r>
      <w:r w:rsidRPr="00D95DA0">
        <w:rPr>
          <w:rFonts w:ascii="Times New Roman" w:hAnsi="Times New Roman"/>
          <w:sz w:val="28"/>
          <w:szCs w:val="28"/>
        </w:rPr>
        <w:t xml:space="preserve"> особое значение среди которых занимает курс «Права человека». Именно права человека являются ценностным ориентиром для гражданского общества и должны составлять  основу </w:t>
      </w:r>
      <w:r>
        <w:rPr>
          <w:rFonts w:ascii="Times New Roman" w:hAnsi="Times New Roman"/>
          <w:sz w:val="28"/>
          <w:szCs w:val="28"/>
        </w:rPr>
        <w:t>всего образовательного процесса</w:t>
      </w:r>
      <w:r w:rsidRPr="00112B6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</w:t>
      </w:r>
      <w:r w:rsidRPr="00112B6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B5A19" w:rsidRDefault="003B5A19" w:rsidP="00B856D8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5DA0">
        <w:rPr>
          <w:rFonts w:ascii="Times New Roman" w:hAnsi="Times New Roman"/>
          <w:sz w:val="28"/>
          <w:szCs w:val="28"/>
        </w:rPr>
        <w:t xml:space="preserve"> Новые цели и приоритеты образовател</w:t>
      </w:r>
      <w:r>
        <w:rPr>
          <w:rFonts w:ascii="Times New Roman" w:hAnsi="Times New Roman"/>
          <w:sz w:val="28"/>
          <w:szCs w:val="28"/>
        </w:rPr>
        <w:t xml:space="preserve">ьной политики </w:t>
      </w:r>
      <w:r w:rsidRPr="00D95DA0">
        <w:rPr>
          <w:rFonts w:ascii="Times New Roman" w:hAnsi="Times New Roman"/>
          <w:sz w:val="28"/>
          <w:szCs w:val="28"/>
        </w:rPr>
        <w:t xml:space="preserve"> требуют систематической подготовки и постоянного повышения квалификации самих педагогов.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DA0">
        <w:rPr>
          <w:rFonts w:ascii="Times New Roman" w:hAnsi="Times New Roman"/>
          <w:sz w:val="28"/>
          <w:szCs w:val="28"/>
        </w:rPr>
        <w:t xml:space="preserve">В программу курсов повышения квалификации учителей </w:t>
      </w:r>
      <w:r>
        <w:rPr>
          <w:rFonts w:ascii="Times New Roman" w:hAnsi="Times New Roman"/>
          <w:sz w:val="28"/>
          <w:szCs w:val="28"/>
        </w:rPr>
        <w:t>истории и обществознания</w:t>
      </w:r>
      <w:r w:rsidRPr="00D95DA0">
        <w:rPr>
          <w:rFonts w:ascii="Times New Roman" w:hAnsi="Times New Roman"/>
          <w:sz w:val="28"/>
          <w:szCs w:val="28"/>
        </w:rPr>
        <w:t xml:space="preserve">  «Коми-Пермяцкого института усовершенствования учителей»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5DA0">
        <w:rPr>
          <w:rFonts w:ascii="Times New Roman" w:hAnsi="Times New Roman"/>
          <w:sz w:val="28"/>
          <w:szCs w:val="28"/>
        </w:rPr>
        <w:t xml:space="preserve"> входят модульные </w:t>
      </w:r>
      <w:r>
        <w:rPr>
          <w:rFonts w:ascii="Times New Roman" w:hAnsi="Times New Roman"/>
          <w:sz w:val="28"/>
          <w:szCs w:val="28"/>
        </w:rPr>
        <w:t>курсы «Правовое образование в соответствии с требованиями Федерального  государственного образовательного стандарта  второго поколения</w:t>
      </w:r>
      <w:r w:rsidRPr="00D95DA0">
        <w:rPr>
          <w:rFonts w:ascii="Times New Roman" w:hAnsi="Times New Roman"/>
          <w:sz w:val="28"/>
          <w:szCs w:val="28"/>
        </w:rPr>
        <w:t xml:space="preserve">» и «Формирование гражданской компетентности учащихся на уроках истории и обществознания». В плане  работы модульного курса «Правовое образование 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ФГОС второго поколения» рассматриваются  </w:t>
      </w:r>
      <w:r w:rsidRPr="00D95DA0">
        <w:rPr>
          <w:rFonts w:ascii="Times New Roman" w:hAnsi="Times New Roman"/>
          <w:sz w:val="28"/>
          <w:szCs w:val="28"/>
        </w:rPr>
        <w:t xml:space="preserve">следующие вопросы: «Предпрофильная правовая подготовка школьников», «Преподавание курса «Права человека», «Проектирование курсов по выбору и элективных курсов по праву», «Методика правовых игр», «Интерактивное обучение на уроках права». В ходе работы модульного курса «Формирование гражданской компетентности учащихся на уроках истории и обществознания»  педагогами осваиваются  теоретические и практические особенности  подходов к содержанию гражданского образования: </w:t>
      </w:r>
      <w:r>
        <w:rPr>
          <w:rFonts w:ascii="Times New Roman" w:hAnsi="Times New Roman"/>
          <w:sz w:val="28"/>
          <w:szCs w:val="28"/>
        </w:rPr>
        <w:t xml:space="preserve">правового, </w:t>
      </w:r>
      <w:r w:rsidRPr="00D95DA0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дметно-тематического, интегрированного, </w:t>
      </w:r>
      <w:r w:rsidRPr="00D95DA0">
        <w:rPr>
          <w:rFonts w:ascii="Times New Roman" w:hAnsi="Times New Roman"/>
          <w:sz w:val="28"/>
          <w:szCs w:val="28"/>
        </w:rPr>
        <w:t>ситуативно-воспитательного, культуроло</w:t>
      </w:r>
      <w:r>
        <w:rPr>
          <w:rFonts w:ascii="Times New Roman" w:hAnsi="Times New Roman"/>
          <w:sz w:val="28"/>
          <w:szCs w:val="28"/>
        </w:rPr>
        <w:t xml:space="preserve">гического  и  политологического.      </w:t>
      </w:r>
    </w:p>
    <w:p w:rsidR="003B5A19" w:rsidRDefault="003B5A19" w:rsidP="003633D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95D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95DA0">
        <w:rPr>
          <w:rFonts w:ascii="Times New Roman" w:hAnsi="Times New Roman"/>
          <w:sz w:val="28"/>
          <w:szCs w:val="28"/>
        </w:rPr>
        <w:t>С целью выяснения компетентности подростков и педагогов в области прав человека, к</w:t>
      </w:r>
      <w:r>
        <w:rPr>
          <w:rFonts w:ascii="Times New Roman" w:hAnsi="Times New Roman"/>
          <w:sz w:val="28"/>
          <w:szCs w:val="28"/>
        </w:rPr>
        <w:t>абинетом истории</w:t>
      </w:r>
      <w:r w:rsidRPr="00D95DA0">
        <w:rPr>
          <w:rFonts w:ascii="Times New Roman" w:hAnsi="Times New Roman"/>
          <w:sz w:val="28"/>
          <w:szCs w:val="28"/>
        </w:rPr>
        <w:t xml:space="preserve"> института усовершенствования учит</w:t>
      </w:r>
      <w:r>
        <w:rPr>
          <w:rFonts w:ascii="Times New Roman" w:hAnsi="Times New Roman"/>
          <w:sz w:val="28"/>
          <w:szCs w:val="28"/>
        </w:rPr>
        <w:t xml:space="preserve">елей было проведено </w:t>
      </w:r>
      <w:r w:rsidRPr="00D95DA0">
        <w:rPr>
          <w:rFonts w:ascii="Times New Roman" w:hAnsi="Times New Roman"/>
          <w:sz w:val="28"/>
          <w:szCs w:val="28"/>
        </w:rPr>
        <w:t xml:space="preserve"> анкетирование среди выпускников основных общеобразовательных школ и педагогов различных учебных заведений.  Исследование показало, что учащиеся школ Коми-Пермяцкого округа получают достаточно систематизированные знания о правах человека в рамках учебных курсов обществоведческих дисциплин. В школах и профессиональных учебных заведениях появилось необходимое количество литературы для различных возрастных категорий учащихся, информационных материалов, в том числе мультимедийных пособий. Учащиеся отмечают, что основными источниками их знаний по правам человека являются уроки </w:t>
      </w:r>
      <w:r>
        <w:rPr>
          <w:rFonts w:ascii="Times New Roman" w:hAnsi="Times New Roman"/>
          <w:sz w:val="28"/>
          <w:szCs w:val="28"/>
        </w:rPr>
        <w:t xml:space="preserve">обществознания </w:t>
      </w:r>
      <w:r w:rsidRPr="00D95DA0">
        <w:rPr>
          <w:rFonts w:ascii="Times New Roman" w:hAnsi="Times New Roman"/>
          <w:sz w:val="28"/>
          <w:szCs w:val="28"/>
        </w:rPr>
        <w:t>(89%), учебники и дополнительная литература (89%),</w:t>
      </w:r>
      <w:r>
        <w:rPr>
          <w:rFonts w:ascii="Times New Roman" w:hAnsi="Times New Roman"/>
          <w:sz w:val="28"/>
          <w:szCs w:val="28"/>
        </w:rPr>
        <w:t xml:space="preserve">  СМИ (40%)  и  Интернет (2%). </w:t>
      </w:r>
      <w:r w:rsidRPr="00D95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 же время нужно отметить, что в основной школе предмет «Право» и «Права человека» вообще отсутствуют в школьном расписании, а в традиционных учебниках «Обществознание»  Л. Н. Боголюбова и А. И. Кравченко правовым вопросам уделено недостаточно внимания.   Понимая, что  права человека – основа, без которой невозможно решить задачи духовно-нравственного  воспитания  в сфере личностного развития, в сфере общественных и государственных отношений,     учителя обществознания школ округа  ведут курс «Права человека» в качестве элективного курса, а так же в качестве модульного курса в рамках предмета «Обществознание».  У отдельных педагогов составлены и реализуются авторские интегрированные программы по курсу «Обществознание». </w:t>
      </w:r>
    </w:p>
    <w:p w:rsidR="003B5A19" w:rsidRDefault="003B5A19" w:rsidP="00622EC8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5DA0">
        <w:rPr>
          <w:rFonts w:ascii="Times New Roman" w:hAnsi="Times New Roman"/>
          <w:sz w:val="28"/>
          <w:szCs w:val="28"/>
        </w:rPr>
        <w:t xml:space="preserve">В целях повышения статуса гражданского образования, обновления его содержания, внедрения инновационных технологий на основе отечественных традиций и современного опыта,  в образовательных учреждениях округа был проведён конкурс программ и методических пособий по гражданскому образованию. Экспертиза программ проводилась по следующим критериям: новизна и актуальность, педагогическая целесообразность отбора содержания и методов работы, творческий подход, результативность, возможность использования программ в образовательных учреждениях.  Заявленные материалы в соответствии с положением о конкурсе были распределены по трём номинациям: «Права человека и гражданина» (правовая линия), «Как стать гражданином» (историко-культурологическая линия) и программы воспитательной деятельности.  </w:t>
      </w:r>
      <w:r>
        <w:rPr>
          <w:rFonts w:ascii="Times New Roman" w:hAnsi="Times New Roman"/>
          <w:sz w:val="28"/>
          <w:szCs w:val="28"/>
        </w:rPr>
        <w:t xml:space="preserve">Конкурс позволил выявить имеющийся в Коми-Пермяцком округе опыт работы образовательных учреждений по гражданскому и правовому образованию, лучшие работы включены в информационный банк программ и опубликованы в сборнике «Гражданское образование: содержание, модели, опыт».  </w:t>
      </w:r>
    </w:p>
    <w:p w:rsidR="003B5A19" w:rsidRPr="00D95DA0" w:rsidRDefault="003B5A19" w:rsidP="00622EC8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D95DA0">
        <w:rPr>
          <w:rFonts w:ascii="Times New Roman" w:hAnsi="Times New Roman"/>
          <w:sz w:val="28"/>
          <w:szCs w:val="28"/>
        </w:rPr>
        <w:t xml:space="preserve">         Заслуживает внимания интегрированная программа «Граждановедение» для учащихся </w:t>
      </w:r>
      <w:r w:rsidRPr="00D95DA0">
        <w:rPr>
          <w:rFonts w:ascii="Times New Roman" w:hAnsi="Times New Roman"/>
          <w:sz w:val="28"/>
          <w:szCs w:val="28"/>
          <w:lang w:val="en-US"/>
        </w:rPr>
        <w:t>V</w:t>
      </w:r>
      <w:r w:rsidRPr="00D95DA0">
        <w:rPr>
          <w:rFonts w:ascii="Times New Roman" w:hAnsi="Times New Roman"/>
          <w:sz w:val="28"/>
          <w:szCs w:val="28"/>
        </w:rPr>
        <w:t>-</w:t>
      </w:r>
      <w:r w:rsidRPr="00D95DA0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Pr="00D95DA0">
        <w:rPr>
          <w:rFonts w:ascii="Times New Roman" w:hAnsi="Times New Roman"/>
          <w:sz w:val="28"/>
          <w:szCs w:val="28"/>
        </w:rPr>
        <w:t xml:space="preserve">, составленная </w:t>
      </w:r>
      <w:r>
        <w:rPr>
          <w:rFonts w:ascii="Times New Roman" w:hAnsi="Times New Roman"/>
          <w:sz w:val="28"/>
          <w:szCs w:val="28"/>
        </w:rPr>
        <w:t xml:space="preserve">по принципу блочно-модульной системы </w:t>
      </w:r>
      <w:r w:rsidRPr="00D95DA0">
        <w:rPr>
          <w:rFonts w:ascii="Times New Roman" w:hAnsi="Times New Roman"/>
          <w:sz w:val="28"/>
          <w:szCs w:val="28"/>
        </w:rPr>
        <w:t xml:space="preserve">учителем обществознания </w:t>
      </w:r>
      <w:r>
        <w:rPr>
          <w:rFonts w:ascii="Times New Roman" w:hAnsi="Times New Roman"/>
          <w:sz w:val="28"/>
          <w:szCs w:val="28"/>
        </w:rPr>
        <w:t>МБОУ «Пожвинская средняя общеобразовательная школа»</w:t>
      </w:r>
      <w:r w:rsidRPr="00D95D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Юсьвинского района Глуховой С. М. Цель программы –</w:t>
      </w:r>
      <w:r w:rsidRPr="00D95DA0">
        <w:rPr>
          <w:rFonts w:ascii="Times New Roman" w:hAnsi="Times New Roman"/>
          <w:sz w:val="28"/>
          <w:szCs w:val="28"/>
        </w:rPr>
        <w:t xml:space="preserve"> создание единого комплекса, стержнем</w:t>
      </w:r>
      <w:r>
        <w:rPr>
          <w:rFonts w:ascii="Times New Roman" w:hAnsi="Times New Roman"/>
          <w:sz w:val="28"/>
          <w:szCs w:val="28"/>
        </w:rPr>
        <w:t xml:space="preserve"> которого является </w:t>
      </w:r>
      <w:r w:rsidRPr="00D95DA0">
        <w:rPr>
          <w:rFonts w:ascii="Times New Roman" w:hAnsi="Times New Roman"/>
          <w:sz w:val="28"/>
          <w:szCs w:val="28"/>
        </w:rPr>
        <w:t xml:space="preserve"> правовое,</w:t>
      </w:r>
      <w:r>
        <w:rPr>
          <w:rFonts w:ascii="Times New Roman" w:hAnsi="Times New Roman"/>
          <w:sz w:val="28"/>
          <w:szCs w:val="28"/>
        </w:rPr>
        <w:t xml:space="preserve"> политическое,</w:t>
      </w:r>
      <w:r w:rsidRPr="00D95DA0">
        <w:rPr>
          <w:rFonts w:ascii="Times New Roman" w:hAnsi="Times New Roman"/>
          <w:sz w:val="28"/>
          <w:szCs w:val="28"/>
        </w:rPr>
        <w:t xml:space="preserve"> экономическое, нравственное образование для духовного и гражданского становления личности. Задачи программы:  </w:t>
      </w:r>
    </w:p>
    <w:p w:rsidR="003B5A19" w:rsidRPr="00D95DA0" w:rsidRDefault="003B5A19" w:rsidP="00622EC8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D95DA0">
        <w:rPr>
          <w:rFonts w:ascii="Times New Roman" w:hAnsi="Times New Roman"/>
          <w:sz w:val="28"/>
          <w:szCs w:val="28"/>
        </w:rPr>
        <w:t xml:space="preserve">- освоение учащимися знаний, умений и навыков по восьми системам: правовой, политической, экономической, социальной, морально-нравственной, духовной,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DA0">
        <w:rPr>
          <w:rFonts w:ascii="Times New Roman" w:hAnsi="Times New Roman"/>
          <w:sz w:val="28"/>
          <w:szCs w:val="28"/>
        </w:rPr>
        <w:t xml:space="preserve">здоровому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DA0">
        <w:rPr>
          <w:rFonts w:ascii="Times New Roman" w:hAnsi="Times New Roman"/>
          <w:sz w:val="28"/>
          <w:szCs w:val="28"/>
        </w:rPr>
        <w:t xml:space="preserve">образу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DA0">
        <w:rPr>
          <w:rFonts w:ascii="Times New Roman" w:hAnsi="Times New Roman"/>
          <w:sz w:val="28"/>
          <w:szCs w:val="28"/>
        </w:rPr>
        <w:t xml:space="preserve">жизни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DA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DA0">
        <w:rPr>
          <w:rFonts w:ascii="Times New Roman" w:hAnsi="Times New Roman"/>
          <w:sz w:val="28"/>
          <w:szCs w:val="28"/>
        </w:rPr>
        <w:t xml:space="preserve">национальной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DA0">
        <w:rPr>
          <w:rFonts w:ascii="Times New Roman" w:hAnsi="Times New Roman"/>
          <w:sz w:val="28"/>
          <w:szCs w:val="28"/>
        </w:rPr>
        <w:t xml:space="preserve">культуре;   </w:t>
      </w:r>
    </w:p>
    <w:p w:rsidR="003B5A19" w:rsidRPr="00D95DA0" w:rsidRDefault="003B5A19" w:rsidP="00622EC8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D95D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DA0">
        <w:rPr>
          <w:rFonts w:ascii="Times New Roman" w:hAnsi="Times New Roman"/>
          <w:sz w:val="28"/>
          <w:szCs w:val="28"/>
        </w:rPr>
        <w:t xml:space="preserve">формирование гуманистических и демократических ценностей;   </w:t>
      </w:r>
    </w:p>
    <w:p w:rsidR="003B5A19" w:rsidRPr="00D95DA0" w:rsidRDefault="003B5A19" w:rsidP="00622EC8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DA0">
        <w:rPr>
          <w:rFonts w:ascii="Times New Roman" w:hAnsi="Times New Roman"/>
          <w:sz w:val="28"/>
          <w:szCs w:val="28"/>
        </w:rPr>
        <w:t xml:space="preserve">развитие нравственной и правовой культуры учащихся, способности к </w:t>
      </w:r>
      <w:r>
        <w:rPr>
          <w:rFonts w:ascii="Times New Roman" w:hAnsi="Times New Roman"/>
          <w:sz w:val="28"/>
          <w:szCs w:val="28"/>
        </w:rPr>
        <w:t>самоопределению и саморазвитию [3].</w:t>
      </w:r>
      <w:r w:rsidRPr="00D95DA0">
        <w:rPr>
          <w:rFonts w:ascii="Times New Roman" w:hAnsi="Times New Roman"/>
          <w:sz w:val="28"/>
          <w:szCs w:val="28"/>
        </w:rPr>
        <w:t xml:space="preserve"> </w:t>
      </w:r>
    </w:p>
    <w:p w:rsidR="003B5A19" w:rsidRDefault="003B5A19" w:rsidP="00622EC8">
      <w:pPr>
        <w:tabs>
          <w:tab w:val="left" w:pos="142"/>
        </w:tabs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Программа, составленная Глуховой С. М., </w:t>
      </w:r>
      <w:r w:rsidRPr="00D95DA0">
        <w:rPr>
          <w:rFonts w:ascii="Times New Roman" w:hAnsi="Times New Roman"/>
          <w:sz w:val="28"/>
          <w:szCs w:val="28"/>
        </w:rPr>
        <w:t xml:space="preserve"> охватывает темы курсов «Пра</w:t>
      </w:r>
      <w:r>
        <w:rPr>
          <w:rFonts w:ascii="Times New Roman" w:hAnsi="Times New Roman"/>
          <w:sz w:val="28"/>
          <w:szCs w:val="28"/>
        </w:rPr>
        <w:t>ва человека», «Обществознание»,</w:t>
      </w:r>
      <w:r w:rsidRPr="00D95DA0">
        <w:rPr>
          <w:rFonts w:ascii="Times New Roman" w:hAnsi="Times New Roman"/>
          <w:sz w:val="28"/>
          <w:szCs w:val="28"/>
        </w:rPr>
        <w:t xml:space="preserve"> «Граждановедение» и позволяет выстроить систему правового образования в основной школе, состоящую из трёх ступеней. Программа первой ступени для </w:t>
      </w:r>
      <w:r w:rsidRPr="00D95DA0">
        <w:rPr>
          <w:rFonts w:ascii="Times New Roman" w:hAnsi="Times New Roman"/>
          <w:sz w:val="28"/>
          <w:szCs w:val="28"/>
          <w:lang w:val="en-US"/>
        </w:rPr>
        <w:t>V</w:t>
      </w:r>
      <w:r w:rsidRPr="00D95DA0">
        <w:rPr>
          <w:rFonts w:ascii="Times New Roman" w:hAnsi="Times New Roman"/>
          <w:sz w:val="28"/>
          <w:szCs w:val="28"/>
        </w:rPr>
        <w:t xml:space="preserve"> класса носит название «Гражданин» (34 часа), для </w:t>
      </w:r>
      <w:r w:rsidRPr="00D95DA0">
        <w:rPr>
          <w:rFonts w:ascii="Times New Roman" w:hAnsi="Times New Roman"/>
          <w:sz w:val="28"/>
          <w:szCs w:val="28"/>
          <w:lang w:val="en-US"/>
        </w:rPr>
        <w:t>VI</w:t>
      </w:r>
      <w:r w:rsidRPr="00D95DA0">
        <w:rPr>
          <w:rFonts w:ascii="Times New Roman" w:hAnsi="Times New Roman"/>
          <w:sz w:val="28"/>
          <w:szCs w:val="28"/>
        </w:rPr>
        <w:t xml:space="preserve"> класса – «Человек и общество» (34 часа); программа второй ступени для </w:t>
      </w:r>
      <w:r w:rsidRPr="00D95DA0">
        <w:rPr>
          <w:rFonts w:ascii="Times New Roman" w:hAnsi="Times New Roman"/>
          <w:sz w:val="28"/>
          <w:szCs w:val="28"/>
          <w:lang w:val="en-US"/>
        </w:rPr>
        <w:t>VII</w:t>
      </w:r>
      <w:r w:rsidRPr="00D95DA0">
        <w:rPr>
          <w:rFonts w:ascii="Times New Roman" w:hAnsi="Times New Roman"/>
          <w:sz w:val="28"/>
          <w:szCs w:val="28"/>
        </w:rPr>
        <w:t xml:space="preserve"> класса – «Гражданин и общество» (34 часа), для </w:t>
      </w:r>
      <w:r w:rsidRPr="00D95DA0">
        <w:rPr>
          <w:rFonts w:ascii="Times New Roman" w:hAnsi="Times New Roman"/>
          <w:sz w:val="28"/>
          <w:szCs w:val="28"/>
          <w:lang w:val="en-US"/>
        </w:rPr>
        <w:t>VIII</w:t>
      </w:r>
      <w:r w:rsidRPr="00D95DA0">
        <w:rPr>
          <w:rFonts w:ascii="Times New Roman" w:hAnsi="Times New Roman"/>
          <w:sz w:val="28"/>
          <w:szCs w:val="28"/>
        </w:rPr>
        <w:t xml:space="preserve"> класса – «Гражданин и государство» (34 часа); программа третьей ступени для </w:t>
      </w:r>
      <w:r w:rsidRPr="00D95DA0">
        <w:rPr>
          <w:rFonts w:ascii="Times New Roman" w:hAnsi="Times New Roman"/>
          <w:sz w:val="28"/>
          <w:szCs w:val="28"/>
          <w:lang w:val="en-US"/>
        </w:rPr>
        <w:t>IX</w:t>
      </w:r>
      <w:r w:rsidRPr="00D95DA0">
        <w:rPr>
          <w:rFonts w:ascii="Times New Roman" w:hAnsi="Times New Roman"/>
          <w:sz w:val="28"/>
          <w:szCs w:val="28"/>
        </w:rPr>
        <w:t xml:space="preserve"> класса – «Я – гражданин» (68 часов).    С </w:t>
      </w:r>
      <w:r w:rsidRPr="00D95DA0">
        <w:rPr>
          <w:rFonts w:ascii="Times New Roman" w:hAnsi="Times New Roman"/>
          <w:sz w:val="28"/>
          <w:szCs w:val="28"/>
          <w:lang w:val="en-US"/>
        </w:rPr>
        <w:t>V</w:t>
      </w:r>
      <w:r w:rsidRPr="00D95DA0">
        <w:rPr>
          <w:rFonts w:ascii="Times New Roman" w:hAnsi="Times New Roman"/>
          <w:sz w:val="28"/>
          <w:szCs w:val="28"/>
        </w:rPr>
        <w:t xml:space="preserve"> по </w:t>
      </w:r>
      <w:r w:rsidRPr="00D95DA0">
        <w:rPr>
          <w:rFonts w:ascii="Times New Roman" w:hAnsi="Times New Roman"/>
          <w:sz w:val="28"/>
          <w:szCs w:val="28"/>
          <w:lang w:val="en-US"/>
        </w:rPr>
        <w:t>IX</w:t>
      </w:r>
      <w:r w:rsidRPr="00D95DA0">
        <w:rPr>
          <w:rFonts w:ascii="Times New Roman" w:hAnsi="Times New Roman"/>
          <w:sz w:val="28"/>
          <w:szCs w:val="28"/>
        </w:rPr>
        <w:t xml:space="preserve"> класс изучаются темы по восьми  системам: правовая, политическая, социальная, морально-нравственная, экономическая, духовная, а так же здоровый образ жизни и национальная культура. Система – это единое целое, состоящее из определённых частей. На каждую систему составлено семантическое поле, состоящее из следующих частей: виды форм, виды отношений, нормы форм, нормы отношений, способы создания форм и отношений, результат. Итогом изучения всех тем является создание в </w:t>
      </w:r>
      <w:r w:rsidRPr="00D95DA0">
        <w:rPr>
          <w:rFonts w:ascii="Times New Roman" w:hAnsi="Times New Roman"/>
          <w:sz w:val="28"/>
          <w:szCs w:val="28"/>
          <w:lang w:val="en-US"/>
        </w:rPr>
        <w:t>IX</w:t>
      </w:r>
      <w:r w:rsidRPr="00D95DA0">
        <w:rPr>
          <w:rFonts w:ascii="Times New Roman" w:hAnsi="Times New Roman"/>
          <w:sz w:val="28"/>
          <w:szCs w:val="28"/>
        </w:rPr>
        <w:t xml:space="preserve"> классе модели гражданина данной системы. Основными формами работы учащихся на уроках </w:t>
      </w:r>
      <w:r>
        <w:rPr>
          <w:rFonts w:ascii="Times New Roman" w:hAnsi="Times New Roman"/>
          <w:sz w:val="28"/>
          <w:szCs w:val="28"/>
        </w:rPr>
        <w:t xml:space="preserve">Глуховой С. М. </w:t>
      </w:r>
      <w:r w:rsidRPr="00D95DA0">
        <w:rPr>
          <w:rFonts w:ascii="Times New Roman" w:hAnsi="Times New Roman"/>
          <w:sz w:val="28"/>
          <w:szCs w:val="28"/>
        </w:rPr>
        <w:t xml:space="preserve">являются: работа в группах, дискуссии, решение проблемных задач, подготовка и защита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D95DA0">
        <w:rPr>
          <w:rFonts w:ascii="Times New Roman" w:hAnsi="Times New Roman"/>
          <w:sz w:val="28"/>
          <w:szCs w:val="28"/>
        </w:rPr>
        <w:t>проектов, игровые и практические занятия, на которых учащиеся работают с текстами законов, кодексами и другими источниками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95DA0">
        <w:rPr>
          <w:rFonts w:ascii="Times New Roman" w:hAnsi="Times New Roman"/>
          <w:sz w:val="28"/>
          <w:szCs w:val="28"/>
        </w:rPr>
        <w:t xml:space="preserve"> </w:t>
      </w:r>
    </w:p>
    <w:p w:rsidR="003B5A19" w:rsidRDefault="003B5A19" w:rsidP="00622EC8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D95DA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95DA0">
        <w:rPr>
          <w:rFonts w:ascii="Times New Roman" w:hAnsi="Times New Roman"/>
          <w:sz w:val="28"/>
          <w:szCs w:val="28"/>
        </w:rPr>
        <w:t>Не может быть сомнений в том, что правовое образование – решающий момент в формировании личности и её социализации в условиях становления гражданского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DA0">
        <w:rPr>
          <w:rFonts w:ascii="Times New Roman" w:hAnsi="Times New Roman"/>
          <w:sz w:val="28"/>
          <w:szCs w:val="28"/>
        </w:rPr>
        <w:t>Специфика современного образования должна определяться созданием таких условий, которые бы исключили нарушение прав ребёнка и позволяли бы свободно выбирать путь и верить в возможность полностью реали</w:t>
      </w:r>
      <w:r>
        <w:rPr>
          <w:rFonts w:ascii="Times New Roman" w:hAnsi="Times New Roman"/>
          <w:sz w:val="28"/>
          <w:szCs w:val="28"/>
        </w:rPr>
        <w:t>зовать себя.</w:t>
      </w:r>
      <w:r w:rsidRPr="00D95DA0">
        <w:rPr>
          <w:rFonts w:ascii="Times New Roman" w:hAnsi="Times New Roman"/>
          <w:sz w:val="28"/>
          <w:szCs w:val="28"/>
        </w:rPr>
        <w:t xml:space="preserve"> Выпускник школы должен обладать не только определённым знанием прав человека, но и иметь опыт самостоятельной деятельности и личной ответственности.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DA0">
        <w:rPr>
          <w:rFonts w:ascii="Times New Roman" w:hAnsi="Times New Roman"/>
          <w:sz w:val="28"/>
          <w:szCs w:val="28"/>
        </w:rPr>
        <w:t>Именно в школе происходит формирование основ правовой культуры учащихся, создание условий для становления юридически грамотной личности, осознающей себя в качест</w:t>
      </w:r>
      <w:r>
        <w:rPr>
          <w:rFonts w:ascii="Times New Roman" w:hAnsi="Times New Roman"/>
          <w:sz w:val="28"/>
          <w:szCs w:val="28"/>
        </w:rPr>
        <w:t xml:space="preserve">ве носителя прав и обязанностей [1]. </w:t>
      </w:r>
    </w:p>
    <w:p w:rsidR="003B5A19" w:rsidRPr="003858D9" w:rsidRDefault="003B5A19" w:rsidP="000F462A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то же время нужно отметить, что проблема правового образования решается по-прежнему не на государственном уровне, а в основном за счёт энтузиазма отдельных учителей и  не только в школах округа, но и страны. Необходима программа развития гражданско-правового образования для общеобразовательных учреждений в соответствии с Федеральным государственным образовательным стандартом. </w:t>
      </w:r>
    </w:p>
    <w:p w:rsidR="003B5A19" w:rsidRPr="00622EC8" w:rsidRDefault="003B5A19" w:rsidP="00622EC8">
      <w:pPr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622EC8">
        <w:rPr>
          <w:rFonts w:ascii="Times New Roman" w:hAnsi="Times New Roman"/>
          <w:sz w:val="24"/>
          <w:szCs w:val="24"/>
        </w:rPr>
        <w:t xml:space="preserve">                                                 Библиографический список  </w:t>
      </w:r>
    </w:p>
    <w:p w:rsidR="003B5A19" w:rsidRPr="00622EC8" w:rsidRDefault="003B5A19" w:rsidP="00622EC8">
      <w:pPr>
        <w:pStyle w:val="ListParagraph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Дьячкова С., Луховицкий В., Хорольцева Е. Как организовать и провести курс по правам человека и межкультурному пониманию. – М., 2013.</w:t>
      </w:r>
      <w:r w:rsidRPr="00622EC8">
        <w:rPr>
          <w:rFonts w:ascii="Times New Roman" w:hAnsi="Times New Roman"/>
          <w:sz w:val="24"/>
          <w:szCs w:val="24"/>
        </w:rPr>
        <w:t xml:space="preserve"> </w:t>
      </w:r>
    </w:p>
    <w:p w:rsidR="003B5A19" w:rsidRDefault="003B5A19" w:rsidP="00D8545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Данилюк А. Я., Кондаков А. М., Тишков В. А. Концепция духовно-нравственного развития и воспитания личности граждан России. – М.,  2011. </w:t>
      </w:r>
    </w:p>
    <w:p w:rsidR="003B5A19" w:rsidRDefault="003B5A19" w:rsidP="00622EC8">
      <w:pPr>
        <w:pStyle w:val="ListParagraph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622EC8">
        <w:rPr>
          <w:rFonts w:ascii="Times New Roman" w:hAnsi="Times New Roman"/>
          <w:sz w:val="24"/>
          <w:szCs w:val="24"/>
        </w:rPr>
        <w:t xml:space="preserve">Глухова  С. М. Рабочая программа по обществознанию для учащихся </w:t>
      </w:r>
      <w:r w:rsidRPr="00622EC8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22EC8">
        <w:rPr>
          <w:rFonts w:ascii="Times New Roman" w:hAnsi="Times New Roman"/>
          <w:sz w:val="24"/>
          <w:szCs w:val="24"/>
        </w:rPr>
        <w:t xml:space="preserve"> </w:t>
      </w:r>
      <w:r w:rsidRPr="00622EC8">
        <w:rPr>
          <w:rFonts w:ascii="Times New Roman" w:hAnsi="Times New Roman"/>
          <w:sz w:val="24"/>
          <w:szCs w:val="24"/>
          <w:lang w:val="en-US"/>
        </w:rPr>
        <w:t>IX</w:t>
      </w:r>
      <w:r w:rsidRPr="00622EC8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//</w:t>
      </w:r>
      <w:r w:rsidRPr="00622EC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22EC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Гражданское</w:t>
        </w:r>
      </w:hyperlink>
      <w:r w:rsidRPr="00622E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2EC8">
        <w:rPr>
          <w:rFonts w:ascii="Times New Roman" w:hAnsi="Times New Roman"/>
          <w:sz w:val="24"/>
          <w:szCs w:val="24"/>
        </w:rPr>
        <w:t>образование: содерж</w:t>
      </w:r>
      <w:r>
        <w:rPr>
          <w:rFonts w:ascii="Times New Roman" w:hAnsi="Times New Roman"/>
          <w:sz w:val="24"/>
          <w:szCs w:val="24"/>
        </w:rPr>
        <w:t>ание, модели, опыт. – Кудымкар., 2010</w:t>
      </w:r>
      <w:r w:rsidRPr="00622E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B5A19" w:rsidRPr="00115820" w:rsidRDefault="003B5A19" w:rsidP="00D85451">
      <w:pPr>
        <w:pStyle w:val="ListParagraph"/>
        <w:spacing w:after="0" w:line="240" w:lineRule="auto"/>
        <w:ind w:left="-20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B5A19" w:rsidRDefault="003B5A19" w:rsidP="00364B86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3B5A19" w:rsidRDefault="003B5A19" w:rsidP="00364B86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sectPr w:rsidR="003B5A19" w:rsidSect="007D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4BB"/>
    <w:multiLevelType w:val="hybridMultilevel"/>
    <w:tmpl w:val="E9EA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6701DF"/>
    <w:multiLevelType w:val="hybridMultilevel"/>
    <w:tmpl w:val="0D7A3E62"/>
    <w:lvl w:ilvl="0" w:tplc="D5CEC05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A0"/>
    <w:rsid w:val="000129C7"/>
    <w:rsid w:val="00026924"/>
    <w:rsid w:val="00031AC8"/>
    <w:rsid w:val="00034C81"/>
    <w:rsid w:val="00043A08"/>
    <w:rsid w:val="0004586B"/>
    <w:rsid w:val="00062706"/>
    <w:rsid w:val="00085837"/>
    <w:rsid w:val="000B0BCF"/>
    <w:rsid w:val="000E3649"/>
    <w:rsid w:val="000F462A"/>
    <w:rsid w:val="00103B3B"/>
    <w:rsid w:val="00112461"/>
    <w:rsid w:val="00112B65"/>
    <w:rsid w:val="00115820"/>
    <w:rsid w:val="00166754"/>
    <w:rsid w:val="001830AB"/>
    <w:rsid w:val="00193098"/>
    <w:rsid w:val="00195287"/>
    <w:rsid w:val="001A1593"/>
    <w:rsid w:val="001B4B61"/>
    <w:rsid w:val="001C488D"/>
    <w:rsid w:val="001D4406"/>
    <w:rsid w:val="001D5801"/>
    <w:rsid w:val="001E350F"/>
    <w:rsid w:val="001F7901"/>
    <w:rsid w:val="00231BC2"/>
    <w:rsid w:val="002370CE"/>
    <w:rsid w:val="00251356"/>
    <w:rsid w:val="0027300A"/>
    <w:rsid w:val="00287022"/>
    <w:rsid w:val="002A59FD"/>
    <w:rsid w:val="002B43E0"/>
    <w:rsid w:val="002D67D5"/>
    <w:rsid w:val="00302F7D"/>
    <w:rsid w:val="003255F8"/>
    <w:rsid w:val="00335B2E"/>
    <w:rsid w:val="00347E17"/>
    <w:rsid w:val="00352326"/>
    <w:rsid w:val="003633DD"/>
    <w:rsid w:val="00364B86"/>
    <w:rsid w:val="00376858"/>
    <w:rsid w:val="00384296"/>
    <w:rsid w:val="003858D9"/>
    <w:rsid w:val="00386298"/>
    <w:rsid w:val="00390695"/>
    <w:rsid w:val="00394238"/>
    <w:rsid w:val="003B245F"/>
    <w:rsid w:val="003B5A19"/>
    <w:rsid w:val="003B7520"/>
    <w:rsid w:val="003F15BB"/>
    <w:rsid w:val="00421E17"/>
    <w:rsid w:val="00431557"/>
    <w:rsid w:val="0044569A"/>
    <w:rsid w:val="004510AC"/>
    <w:rsid w:val="004708D9"/>
    <w:rsid w:val="00471F6E"/>
    <w:rsid w:val="0047604F"/>
    <w:rsid w:val="004874DF"/>
    <w:rsid w:val="004969F8"/>
    <w:rsid w:val="004A3466"/>
    <w:rsid w:val="004E4318"/>
    <w:rsid w:val="004E526F"/>
    <w:rsid w:val="00504178"/>
    <w:rsid w:val="00507A59"/>
    <w:rsid w:val="005171B5"/>
    <w:rsid w:val="0052575B"/>
    <w:rsid w:val="00526FEC"/>
    <w:rsid w:val="00537366"/>
    <w:rsid w:val="00545BB1"/>
    <w:rsid w:val="00546E6A"/>
    <w:rsid w:val="00577A80"/>
    <w:rsid w:val="0058095F"/>
    <w:rsid w:val="0058431C"/>
    <w:rsid w:val="005A5A0D"/>
    <w:rsid w:val="005A5DE1"/>
    <w:rsid w:val="005D2CE0"/>
    <w:rsid w:val="00622EC8"/>
    <w:rsid w:val="00632115"/>
    <w:rsid w:val="00657728"/>
    <w:rsid w:val="00660198"/>
    <w:rsid w:val="00677253"/>
    <w:rsid w:val="006A58EF"/>
    <w:rsid w:val="006A6CBF"/>
    <w:rsid w:val="006C10AF"/>
    <w:rsid w:val="006C5FEB"/>
    <w:rsid w:val="007409D1"/>
    <w:rsid w:val="00743A3B"/>
    <w:rsid w:val="00746EAD"/>
    <w:rsid w:val="00756890"/>
    <w:rsid w:val="00773952"/>
    <w:rsid w:val="00786446"/>
    <w:rsid w:val="0079662E"/>
    <w:rsid w:val="007B46A6"/>
    <w:rsid w:val="007C000D"/>
    <w:rsid w:val="007D4EA2"/>
    <w:rsid w:val="007F5CC6"/>
    <w:rsid w:val="007F6B3A"/>
    <w:rsid w:val="00813A92"/>
    <w:rsid w:val="00817507"/>
    <w:rsid w:val="00832DA0"/>
    <w:rsid w:val="00846F35"/>
    <w:rsid w:val="00867C8B"/>
    <w:rsid w:val="00876F79"/>
    <w:rsid w:val="008959C4"/>
    <w:rsid w:val="008D4EDF"/>
    <w:rsid w:val="009033EB"/>
    <w:rsid w:val="009048F7"/>
    <w:rsid w:val="009470CF"/>
    <w:rsid w:val="009476E1"/>
    <w:rsid w:val="009778D4"/>
    <w:rsid w:val="00987601"/>
    <w:rsid w:val="00994B84"/>
    <w:rsid w:val="00994DCE"/>
    <w:rsid w:val="009A0380"/>
    <w:rsid w:val="009A6CB1"/>
    <w:rsid w:val="009B3CBE"/>
    <w:rsid w:val="009C1AD7"/>
    <w:rsid w:val="00A05132"/>
    <w:rsid w:val="00A157D3"/>
    <w:rsid w:val="00A16BA5"/>
    <w:rsid w:val="00A57E82"/>
    <w:rsid w:val="00A7136D"/>
    <w:rsid w:val="00A726EA"/>
    <w:rsid w:val="00A8243A"/>
    <w:rsid w:val="00A9446E"/>
    <w:rsid w:val="00AA7D88"/>
    <w:rsid w:val="00AC13C1"/>
    <w:rsid w:val="00AC44E7"/>
    <w:rsid w:val="00AC6539"/>
    <w:rsid w:val="00AD4B51"/>
    <w:rsid w:val="00AD6772"/>
    <w:rsid w:val="00B21784"/>
    <w:rsid w:val="00B50D44"/>
    <w:rsid w:val="00B856D8"/>
    <w:rsid w:val="00BA1CB7"/>
    <w:rsid w:val="00BA3E10"/>
    <w:rsid w:val="00C6322B"/>
    <w:rsid w:val="00CA2AEF"/>
    <w:rsid w:val="00CD416D"/>
    <w:rsid w:val="00CF11D0"/>
    <w:rsid w:val="00CF37DC"/>
    <w:rsid w:val="00CF48CC"/>
    <w:rsid w:val="00CF69D9"/>
    <w:rsid w:val="00D11EED"/>
    <w:rsid w:val="00D3227A"/>
    <w:rsid w:val="00D654EF"/>
    <w:rsid w:val="00D83A64"/>
    <w:rsid w:val="00D85451"/>
    <w:rsid w:val="00D8764E"/>
    <w:rsid w:val="00D9574B"/>
    <w:rsid w:val="00D95DA0"/>
    <w:rsid w:val="00DE34FE"/>
    <w:rsid w:val="00DF40A2"/>
    <w:rsid w:val="00E07D92"/>
    <w:rsid w:val="00E1180E"/>
    <w:rsid w:val="00E1418D"/>
    <w:rsid w:val="00E25B0B"/>
    <w:rsid w:val="00E3624A"/>
    <w:rsid w:val="00E427D9"/>
    <w:rsid w:val="00E52831"/>
    <w:rsid w:val="00E635E6"/>
    <w:rsid w:val="00E63E61"/>
    <w:rsid w:val="00EA32FE"/>
    <w:rsid w:val="00EC7D23"/>
    <w:rsid w:val="00EE59AB"/>
    <w:rsid w:val="00F35524"/>
    <w:rsid w:val="00F357FC"/>
    <w:rsid w:val="00F4234A"/>
    <w:rsid w:val="00F657B9"/>
    <w:rsid w:val="00F70FC6"/>
    <w:rsid w:val="00F840BA"/>
    <w:rsid w:val="00F94089"/>
    <w:rsid w:val="00FA49FC"/>
    <w:rsid w:val="00FA74DF"/>
    <w:rsid w:val="00FF1CE8"/>
    <w:rsid w:val="00FF3D27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6EA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957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43;&#1088;&#1072;&#1078;&#1076;&#1072;&#1085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635</TotalTime>
  <Pages>5</Pages>
  <Words>1332</Words>
  <Characters>7595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Speed_XP</cp:lastModifiedBy>
  <cp:revision>175</cp:revision>
  <dcterms:created xsi:type="dcterms:W3CDTF">2013-04-19T08:58:00Z</dcterms:created>
  <dcterms:modified xsi:type="dcterms:W3CDTF">2013-10-15T02:31:00Z</dcterms:modified>
</cp:coreProperties>
</file>