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37" w:rsidRPr="00174237" w:rsidRDefault="00EA162D" w:rsidP="00174237">
      <w:pPr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color w:val="000000"/>
          <w:kern w:val="36"/>
          <w:szCs w:val="28"/>
          <w:lang w:val="ru-RU" w:eastAsia="ru-RU"/>
        </w:rPr>
      </w:pPr>
      <w:r w:rsidRPr="00A0652F">
        <w:rPr>
          <w:rFonts w:eastAsia="Times New Roman" w:cs="Times New Roman"/>
          <w:b/>
          <w:color w:val="000000"/>
          <w:kern w:val="36"/>
          <w:szCs w:val="28"/>
          <w:lang w:val="ru-RU" w:eastAsia="ru-RU"/>
        </w:rPr>
        <w:t>Конкурс среди студентов-математиков</w:t>
      </w:r>
    </w:p>
    <w:p w:rsidR="00174237" w:rsidRPr="00174237" w:rsidRDefault="00EA162D" w:rsidP="00174237">
      <w:pPr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color w:val="000000"/>
          <w:kern w:val="36"/>
          <w:szCs w:val="28"/>
          <w:lang w:val="ru-RU" w:eastAsia="ru-RU"/>
        </w:rPr>
      </w:pPr>
      <w:r w:rsidRPr="00A0652F">
        <w:rPr>
          <w:rFonts w:eastAsia="Times New Roman" w:cs="Times New Roman"/>
          <w:b/>
          <w:color w:val="000000"/>
          <w:kern w:val="36"/>
          <w:szCs w:val="28"/>
          <w:lang w:val="ru-RU" w:eastAsia="ru-RU"/>
        </w:rPr>
        <w:t xml:space="preserve">3-4 курсов </w:t>
      </w:r>
      <w:proofErr w:type="spellStart"/>
      <w:r w:rsidRPr="00A0652F">
        <w:rPr>
          <w:rFonts w:eastAsia="Times New Roman" w:cs="Times New Roman"/>
          <w:b/>
          <w:color w:val="000000"/>
          <w:kern w:val="36"/>
          <w:szCs w:val="28"/>
          <w:lang w:val="ru-RU" w:eastAsia="ru-RU"/>
        </w:rPr>
        <w:t>бакалавриата</w:t>
      </w:r>
      <w:proofErr w:type="spellEnd"/>
      <w:r w:rsidR="0063748A" w:rsidRPr="00A0652F">
        <w:rPr>
          <w:rFonts w:eastAsia="Times New Roman" w:cs="Times New Roman"/>
          <w:b/>
          <w:color w:val="000000"/>
          <w:kern w:val="36"/>
          <w:szCs w:val="28"/>
          <w:lang w:val="ru-RU" w:eastAsia="ru-RU"/>
        </w:rPr>
        <w:t xml:space="preserve"> и магистратуры</w:t>
      </w:r>
    </w:p>
    <w:p w:rsidR="00EA162D" w:rsidRPr="00A0652F" w:rsidRDefault="00EA162D" w:rsidP="00174237">
      <w:pPr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color w:val="000000"/>
          <w:kern w:val="36"/>
          <w:szCs w:val="28"/>
          <w:lang w:val="ru-RU" w:eastAsia="ru-RU"/>
        </w:rPr>
      </w:pPr>
      <w:r w:rsidRPr="00A0652F">
        <w:rPr>
          <w:rFonts w:eastAsia="Times New Roman" w:cs="Times New Roman"/>
          <w:b/>
          <w:color w:val="000000"/>
          <w:kern w:val="36"/>
          <w:szCs w:val="28"/>
          <w:lang w:val="ru-RU" w:eastAsia="ru-RU"/>
        </w:rPr>
        <w:t>для участия в научной работе</w:t>
      </w:r>
    </w:p>
    <w:p w:rsidR="00EA162D" w:rsidRPr="003A4A82" w:rsidRDefault="00EA162D" w:rsidP="003A4A82">
      <w:pPr>
        <w:spacing w:after="0" w:line="240" w:lineRule="auto"/>
        <w:ind w:firstLine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</w:p>
    <w:p w:rsidR="00EA162D" w:rsidRPr="003A4A82" w:rsidRDefault="00EA162D" w:rsidP="00EF589F">
      <w:pPr>
        <w:spacing w:after="0" w:line="240" w:lineRule="auto"/>
        <w:ind w:left="284" w:right="284" w:firstLine="0"/>
        <w:jc w:val="center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3A4A82">
        <w:rPr>
          <w:rFonts w:eastAsia="Times New Roman" w:cs="Times New Roman"/>
          <w:b/>
          <w:smallCaps/>
          <w:color w:val="000000"/>
          <w:sz w:val="24"/>
          <w:szCs w:val="24"/>
          <w:lang w:val="ru-RU" w:eastAsia="ru-RU"/>
        </w:rPr>
        <w:t>Международная научно-учебная лаборатория анализа и выбора решений</w:t>
      </w:r>
      <w:r w:rsidR="00363EF9">
        <w:rPr>
          <w:rFonts w:eastAsia="Times New Roman" w:cs="Times New Roman"/>
          <w:b/>
          <w:smallCaps/>
          <w:color w:val="000000"/>
          <w:sz w:val="24"/>
          <w:szCs w:val="24"/>
          <w:lang w:val="ru-RU" w:eastAsia="ru-RU"/>
        </w:rPr>
        <w:br/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(МЛАВР</w:t>
      </w:r>
      <w:r w:rsidR="00174237" w:rsidRPr="00174237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74237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Высшей школы экономики</w:t>
      </w:r>
      <w:r w:rsidR="0063748A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, рук.</w:t>
      </w:r>
      <w:proofErr w:type="gramEnd"/>
      <w:r w:rsidR="0063748A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63748A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Ф.Т. </w:t>
      </w:r>
      <w:proofErr w:type="spellStart"/>
      <w:r w:rsidR="0063748A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Алескеров</w:t>
      </w:r>
      <w:proofErr w:type="spellEnd"/>
      <w:r w:rsidR="0063748A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hyperlink r:id="rId5" w:history="1">
        <w:r w:rsidR="0063748A" w:rsidRPr="003A4A82">
          <w:rPr>
            <w:rFonts w:cs="Times New Roman"/>
            <w:color w:val="0000FF"/>
            <w:sz w:val="24"/>
            <w:szCs w:val="24"/>
            <w:u w:val="single"/>
          </w:rPr>
          <w:t>http</w:t>
        </w:r>
        <w:r w:rsidR="0063748A" w:rsidRPr="003A4A82">
          <w:rPr>
            <w:rFonts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63748A" w:rsidRPr="003A4A82">
          <w:rPr>
            <w:rFonts w:cs="Times New Roman"/>
            <w:color w:val="0000FF"/>
            <w:sz w:val="24"/>
            <w:szCs w:val="24"/>
            <w:u w:val="single"/>
          </w:rPr>
          <w:t>www</w:t>
        </w:r>
        <w:r w:rsidR="0063748A" w:rsidRPr="003A4A82">
          <w:rPr>
            <w:rFonts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63748A" w:rsidRPr="003A4A82">
          <w:rPr>
            <w:rFonts w:cs="Times New Roman"/>
            <w:color w:val="0000FF"/>
            <w:sz w:val="24"/>
            <w:szCs w:val="24"/>
            <w:u w:val="single"/>
          </w:rPr>
          <w:t>hse</w:t>
        </w:r>
        <w:proofErr w:type="spellEnd"/>
        <w:r w:rsidR="0063748A" w:rsidRPr="003A4A82">
          <w:rPr>
            <w:rFonts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63748A" w:rsidRPr="003A4A82">
          <w:rPr>
            <w:rFonts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63748A" w:rsidRPr="003A4A82">
          <w:rPr>
            <w:rFonts w:cs="Times New Roman"/>
            <w:color w:val="0000FF"/>
            <w:sz w:val="24"/>
            <w:szCs w:val="24"/>
            <w:u w:val="single"/>
            <w:lang w:val="ru-RU"/>
          </w:rPr>
          <w:t>/</w:t>
        </w:r>
        <w:proofErr w:type="spellStart"/>
        <w:r w:rsidR="0063748A" w:rsidRPr="003A4A82">
          <w:rPr>
            <w:rFonts w:cs="Times New Roman"/>
            <w:color w:val="0000FF"/>
            <w:sz w:val="24"/>
            <w:szCs w:val="24"/>
            <w:u w:val="single"/>
          </w:rPr>
          <w:t>DeCAn</w:t>
        </w:r>
        <w:proofErr w:type="spellEnd"/>
        <w:r w:rsidR="0063748A" w:rsidRPr="003A4A82">
          <w:rPr>
            <w:rFonts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r w:rsidR="00174237" w:rsidRPr="00174237">
        <w:rPr>
          <w:lang w:val="ru-RU"/>
        </w:rPr>
        <w:t>)</w:t>
      </w:r>
      <w:r w:rsidR="00363EF9">
        <w:rPr>
          <w:lang w:val="ru-RU"/>
        </w:rPr>
        <w:br/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объявляет конкурс среди студентов 3-4 курса </w:t>
      </w:r>
      <w:proofErr w:type="spellStart"/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бакалавриата</w:t>
      </w:r>
      <w:proofErr w:type="spellEnd"/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и магистратуры 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отдел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е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ния прикладной математики</w:t>
      </w:r>
      <w:r w:rsidR="00EF589F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и информатики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174237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факультета экономики, 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факультета м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а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тематики, факультета при</w:t>
      </w:r>
      <w:r w:rsidR="00363EF9">
        <w:rPr>
          <w:rFonts w:eastAsia="Times New Roman" w:cs="Times New Roman"/>
          <w:color w:val="000000"/>
          <w:sz w:val="24"/>
          <w:szCs w:val="24"/>
          <w:lang w:val="ru-RU" w:eastAsia="ru-RU"/>
        </w:rPr>
        <w:t>кладной математики МИЭМ НИУ ВШЭ</w:t>
      </w:r>
      <w:r w:rsidR="00363EF9">
        <w:rPr>
          <w:rFonts w:eastAsia="Times New Roman" w:cs="Times New Roman"/>
          <w:color w:val="000000"/>
          <w:sz w:val="24"/>
          <w:szCs w:val="24"/>
          <w:lang w:val="ru-RU" w:eastAsia="ru-RU"/>
        </w:rPr>
        <w:br/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для участия в научной раб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о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те </w:t>
      </w:r>
      <w:r w:rsidR="00EF589F">
        <w:rPr>
          <w:rFonts w:eastAsia="Times New Roman" w:cs="Times New Roman"/>
          <w:color w:val="000000"/>
          <w:sz w:val="24"/>
          <w:szCs w:val="24"/>
          <w:lang w:val="ru-RU" w:eastAsia="ru-RU"/>
        </w:rPr>
        <w:t>Л</w:t>
      </w:r>
      <w:r w:rsidR="00174237">
        <w:rPr>
          <w:rFonts w:eastAsia="Times New Roman" w:cs="Times New Roman"/>
          <w:color w:val="000000"/>
          <w:sz w:val="24"/>
          <w:szCs w:val="24"/>
          <w:lang w:val="ru-RU" w:eastAsia="ru-RU"/>
        </w:rPr>
        <w:t>аборатории</w:t>
      </w:r>
      <w:proofErr w:type="gramEnd"/>
    </w:p>
    <w:p w:rsidR="00194296" w:rsidRPr="003A4A82" w:rsidRDefault="00194296" w:rsidP="003A4A82">
      <w:pPr>
        <w:spacing w:after="0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</w:p>
    <w:p w:rsidR="00194296" w:rsidRPr="002351DD" w:rsidRDefault="00194296" w:rsidP="003A4A82">
      <w:pPr>
        <w:spacing w:after="0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Обязанности:</w:t>
      </w:r>
    </w:p>
    <w:p w:rsidR="00194296" w:rsidRPr="003A4A82" w:rsidRDefault="00AD7323" w:rsidP="003A4A82">
      <w:pPr>
        <w:pStyle w:val="a6"/>
        <w:numPr>
          <w:ilvl w:val="0"/>
          <w:numId w:val="9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участие в научной работе над проектом 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«</w:t>
      </w:r>
      <w:r w:rsidRPr="003A4A82">
        <w:rPr>
          <w:rFonts w:eastAsia="Calibri" w:cs="Times New Roman"/>
          <w:color w:val="000000"/>
          <w:sz w:val="24"/>
          <w:szCs w:val="24"/>
          <w:lang w:val="ru-RU"/>
        </w:rPr>
        <w:t>Математическое моделирование и конс</w:t>
      </w:r>
      <w:r w:rsidRPr="003A4A82">
        <w:rPr>
          <w:rFonts w:eastAsia="Calibri" w:cs="Times New Roman"/>
          <w:color w:val="000000"/>
          <w:sz w:val="24"/>
          <w:szCs w:val="24"/>
          <w:lang w:val="ru-RU"/>
        </w:rPr>
        <w:t>т</w:t>
      </w:r>
      <w:r w:rsidRPr="003A4A82">
        <w:rPr>
          <w:rFonts w:eastAsia="Calibri" w:cs="Times New Roman"/>
          <w:color w:val="000000"/>
          <w:sz w:val="24"/>
          <w:szCs w:val="24"/>
          <w:lang w:val="ru-RU"/>
        </w:rPr>
        <w:t>руирование механизмов в социальной, экономической и политической сферах с и</w:t>
      </w:r>
      <w:r w:rsidRPr="003A4A82">
        <w:rPr>
          <w:rFonts w:eastAsia="Calibri" w:cs="Times New Roman"/>
          <w:color w:val="000000"/>
          <w:sz w:val="24"/>
          <w:szCs w:val="24"/>
          <w:lang w:val="ru-RU"/>
        </w:rPr>
        <w:t>с</w:t>
      </w:r>
      <w:r w:rsidRPr="003A4A82">
        <w:rPr>
          <w:rFonts w:eastAsia="Calibri" w:cs="Times New Roman"/>
          <w:color w:val="000000"/>
          <w:sz w:val="24"/>
          <w:szCs w:val="24"/>
          <w:lang w:val="ru-RU"/>
        </w:rPr>
        <w:t>пользованием методов теории принятия решений, теории игр и интеллектуального анализа данных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»</w:t>
      </w:r>
      <w:r w:rsidR="00C42144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под руководством опытных сотрудников Лаборатории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;</w:t>
      </w:r>
    </w:p>
    <w:p w:rsidR="00AD7323" w:rsidRPr="003A4A82" w:rsidRDefault="00AD7323" w:rsidP="003A4A82">
      <w:pPr>
        <w:pStyle w:val="a6"/>
        <w:numPr>
          <w:ilvl w:val="0"/>
          <w:numId w:val="9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у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частие в 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фундаментальных и прикладных исследованиях в области теории и пра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к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тики принятия решений и анализа данных, в 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исследовательских проектах по пр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и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оритетным направлениям 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работы Лабор</w:t>
      </w:r>
      <w:r w:rsidR="00C42144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атории и под руководством опытных с</w:t>
      </w:r>
      <w:r w:rsidR="00C42144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о</w:t>
      </w:r>
      <w:r w:rsidR="00C42144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трудников;</w:t>
      </w:r>
    </w:p>
    <w:p w:rsidR="00C42144" w:rsidRPr="003A4A82" w:rsidRDefault="00C42144" w:rsidP="003A4A82">
      <w:pPr>
        <w:pStyle w:val="a6"/>
        <w:numPr>
          <w:ilvl w:val="0"/>
          <w:numId w:val="9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участие в работе семинаров Лаборатории, мини-курсов по повышению квалифик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а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ции, в конференциях;</w:t>
      </w:r>
    </w:p>
    <w:p w:rsidR="00C42144" w:rsidRPr="003A4A82" w:rsidRDefault="00C42144" w:rsidP="003A4A82">
      <w:pPr>
        <w:pStyle w:val="a6"/>
        <w:numPr>
          <w:ilvl w:val="0"/>
          <w:numId w:val="9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участие в подготовке текущей и итоговой отчетности работы Лаборатории, публ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и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каций;</w:t>
      </w:r>
    </w:p>
    <w:p w:rsidR="00194296" w:rsidRPr="003A4A82" w:rsidRDefault="00C42144" w:rsidP="003A4A82">
      <w:pPr>
        <w:pStyle w:val="a6"/>
        <w:numPr>
          <w:ilvl w:val="0"/>
          <w:numId w:val="9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с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амостоятельное выполнение отдельных направлений исследований под н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аставл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е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нием руководителя исследования;</w:t>
      </w:r>
    </w:p>
    <w:p w:rsidR="00194296" w:rsidRPr="003A4A82" w:rsidRDefault="00C42144" w:rsidP="003A4A82">
      <w:pPr>
        <w:pStyle w:val="a6"/>
        <w:numPr>
          <w:ilvl w:val="0"/>
          <w:numId w:val="9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у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частие в организации и проведении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научных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мероприятий.</w:t>
      </w:r>
    </w:p>
    <w:p w:rsidR="00194296" w:rsidRPr="003A4A82" w:rsidRDefault="00194296" w:rsidP="003A4A82">
      <w:pPr>
        <w:spacing w:after="0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</w:p>
    <w:p w:rsidR="00C42144" w:rsidRPr="003A4A82" w:rsidRDefault="00C42144" w:rsidP="003A4A82">
      <w:pPr>
        <w:spacing w:after="0" w:line="240" w:lineRule="auto"/>
        <w:ind w:firstLine="0"/>
        <w:jc w:val="left"/>
        <w:rPr>
          <w:rFonts w:eastAsia="Times New Roman" w:cs="Times New Roman"/>
          <w:b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b/>
          <w:color w:val="000000"/>
          <w:sz w:val="24"/>
          <w:szCs w:val="24"/>
          <w:lang w:val="ru-RU" w:eastAsia="ru-RU"/>
        </w:rPr>
        <w:t>Дополнительные возможности:</w:t>
      </w:r>
    </w:p>
    <w:p w:rsidR="00C42144" w:rsidRPr="003A4A82" w:rsidRDefault="00C42144" w:rsidP="003A4A82">
      <w:pPr>
        <w:pStyle w:val="a6"/>
        <w:numPr>
          <w:ilvl w:val="0"/>
          <w:numId w:val="8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возможность непосредственного научного консультирования с ведущими сотру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д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никами Лаборатории – специалистами в области теории и практики приня</w:t>
      </w:r>
      <w:r w:rsidR="0063748A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тия р</w:t>
      </w:r>
      <w:r w:rsidR="0063748A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е</w:t>
      </w:r>
      <w:r w:rsidR="0063748A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шений и обработки данных: 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проф</w:t>
      </w:r>
      <w:r w:rsidR="00174237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ессора 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Ф.Т. </w:t>
      </w:r>
      <w:proofErr w:type="spellStart"/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Алескеров</w:t>
      </w:r>
      <w:proofErr w:type="spellEnd"/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63748A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А.С. Беленький, </w:t>
      </w:r>
      <w:r w:rsidR="00174237">
        <w:rPr>
          <w:rFonts w:eastAsia="Times New Roman" w:cs="Times New Roman"/>
          <w:color w:val="000000"/>
          <w:sz w:val="24"/>
          <w:szCs w:val="24"/>
          <w:lang w:val="ru-RU" w:eastAsia="ru-RU"/>
        </w:rPr>
        <w:t>А.Е.</w:t>
      </w:r>
      <w:r w:rsidR="003739F8">
        <w:rPr>
          <w:rFonts w:eastAsia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="00174237">
        <w:rPr>
          <w:rFonts w:eastAsia="Times New Roman" w:cs="Times New Roman"/>
          <w:color w:val="000000"/>
          <w:sz w:val="24"/>
          <w:szCs w:val="24"/>
          <w:lang w:val="ru-RU" w:eastAsia="ru-RU"/>
        </w:rPr>
        <w:t>Лепский</w:t>
      </w:r>
      <w:proofErr w:type="spellEnd"/>
      <w:r w:rsidR="00174237">
        <w:rPr>
          <w:rFonts w:eastAsia="Times New Roman" w:cs="Times New Roman"/>
          <w:color w:val="000000"/>
          <w:sz w:val="24"/>
          <w:szCs w:val="24"/>
          <w:lang w:val="ru-RU" w:eastAsia="ru-RU"/>
        </w:rPr>
        <w:t>, Э. </w:t>
      </w:r>
      <w:proofErr w:type="spellStart"/>
      <w:r w:rsidR="00174237">
        <w:rPr>
          <w:rFonts w:eastAsia="Times New Roman" w:cs="Times New Roman"/>
          <w:color w:val="000000"/>
          <w:sz w:val="24"/>
          <w:szCs w:val="24"/>
          <w:lang w:val="ru-RU" w:eastAsia="ru-RU"/>
        </w:rPr>
        <w:t>Маскин</w:t>
      </w:r>
      <w:proofErr w:type="spellEnd"/>
      <w:r w:rsidR="0063748A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, М.Г. Миркин,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74237">
        <w:rPr>
          <w:rFonts w:eastAsia="Times New Roman" w:cs="Times New Roman"/>
          <w:color w:val="000000"/>
          <w:sz w:val="24"/>
          <w:szCs w:val="24"/>
          <w:lang w:val="ru-RU" w:eastAsia="ru-RU"/>
        </w:rPr>
        <w:t>В.В.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П</w:t>
      </w:r>
      <w:r w:rsidR="0063748A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одиновский</w:t>
      </w:r>
      <w:proofErr w:type="spellEnd"/>
      <w:r w:rsidR="0063748A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и др. (см. </w:t>
      </w:r>
      <w:hyperlink r:id="rId6" w:history="1">
        <w:r w:rsidR="0063748A" w:rsidRPr="003A4A82">
          <w:rPr>
            <w:rFonts w:cs="Times New Roman"/>
            <w:color w:val="0000FF"/>
            <w:sz w:val="24"/>
            <w:szCs w:val="24"/>
            <w:u w:val="single"/>
          </w:rPr>
          <w:t>http</w:t>
        </w:r>
        <w:r w:rsidR="0063748A" w:rsidRPr="00174237">
          <w:rPr>
            <w:rFonts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63748A" w:rsidRPr="003A4A82">
          <w:rPr>
            <w:rFonts w:cs="Times New Roman"/>
            <w:color w:val="0000FF"/>
            <w:sz w:val="24"/>
            <w:szCs w:val="24"/>
            <w:u w:val="single"/>
          </w:rPr>
          <w:t>www</w:t>
        </w:r>
        <w:r w:rsidR="0063748A" w:rsidRPr="00174237">
          <w:rPr>
            <w:rFonts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63748A" w:rsidRPr="003A4A82">
          <w:rPr>
            <w:rFonts w:cs="Times New Roman"/>
            <w:color w:val="0000FF"/>
            <w:sz w:val="24"/>
            <w:szCs w:val="24"/>
            <w:u w:val="single"/>
          </w:rPr>
          <w:t>hse</w:t>
        </w:r>
        <w:proofErr w:type="spellEnd"/>
        <w:r w:rsidR="0063748A" w:rsidRPr="00174237">
          <w:rPr>
            <w:rFonts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63748A" w:rsidRPr="003A4A82">
          <w:rPr>
            <w:rFonts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63748A" w:rsidRPr="00174237">
          <w:rPr>
            <w:rFonts w:cs="Times New Roman"/>
            <w:color w:val="0000FF"/>
            <w:sz w:val="24"/>
            <w:szCs w:val="24"/>
            <w:u w:val="single"/>
            <w:lang w:val="ru-RU"/>
          </w:rPr>
          <w:t>/</w:t>
        </w:r>
        <w:proofErr w:type="spellStart"/>
        <w:r w:rsidR="0063748A" w:rsidRPr="003A4A82">
          <w:rPr>
            <w:rFonts w:cs="Times New Roman"/>
            <w:color w:val="0000FF"/>
            <w:sz w:val="24"/>
            <w:szCs w:val="24"/>
            <w:u w:val="single"/>
          </w:rPr>
          <w:t>DeCAn</w:t>
        </w:r>
        <w:proofErr w:type="spellEnd"/>
        <w:r w:rsidR="0063748A" w:rsidRPr="00174237">
          <w:rPr>
            <w:rFonts w:cs="Times New Roman"/>
            <w:color w:val="0000FF"/>
            <w:sz w:val="24"/>
            <w:szCs w:val="24"/>
            <w:u w:val="single"/>
            <w:lang w:val="ru-RU"/>
          </w:rPr>
          <w:t>/</w:t>
        </w:r>
        <w:r w:rsidR="0063748A" w:rsidRPr="003A4A82">
          <w:rPr>
            <w:rFonts w:cs="Times New Roman"/>
            <w:color w:val="0000FF"/>
            <w:sz w:val="24"/>
            <w:szCs w:val="24"/>
            <w:u w:val="single"/>
          </w:rPr>
          <w:t>members</w:t>
        </w:r>
      </w:hyperlink>
      <w:r w:rsidR="0063748A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);</w:t>
      </w:r>
    </w:p>
    <w:p w:rsidR="0063748A" w:rsidRPr="003A4A82" w:rsidRDefault="0063748A" w:rsidP="003A4A82">
      <w:pPr>
        <w:pStyle w:val="a6"/>
        <w:numPr>
          <w:ilvl w:val="0"/>
          <w:numId w:val="8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возможность получения дополнительных компетенций в новейших направлениях теории принятия решений, дизайна механизмов и обработки данных при непосре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д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ственном общении и консультировании с приглашенными зарубежными исслед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о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вателями (</w:t>
      </w:r>
      <w:hyperlink r:id="rId7" w:history="1">
        <w:r w:rsidR="003C5266" w:rsidRPr="003A4A82">
          <w:rPr>
            <w:rFonts w:cs="Times New Roman"/>
            <w:color w:val="0000FF"/>
            <w:sz w:val="24"/>
            <w:szCs w:val="24"/>
            <w:u w:val="single"/>
          </w:rPr>
          <w:t>http</w:t>
        </w:r>
        <w:r w:rsidR="003C5266" w:rsidRPr="003A4A82">
          <w:rPr>
            <w:rFonts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3C5266" w:rsidRPr="003A4A82">
          <w:rPr>
            <w:rFonts w:cs="Times New Roman"/>
            <w:color w:val="0000FF"/>
            <w:sz w:val="24"/>
            <w:szCs w:val="24"/>
            <w:u w:val="single"/>
          </w:rPr>
          <w:t>www</w:t>
        </w:r>
        <w:r w:rsidR="003C5266" w:rsidRPr="003A4A82">
          <w:rPr>
            <w:rFonts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3C5266" w:rsidRPr="003A4A82">
          <w:rPr>
            <w:rFonts w:cs="Times New Roman"/>
            <w:color w:val="0000FF"/>
            <w:sz w:val="24"/>
            <w:szCs w:val="24"/>
            <w:u w:val="single"/>
          </w:rPr>
          <w:t>hse</w:t>
        </w:r>
        <w:proofErr w:type="spellEnd"/>
        <w:r w:rsidR="003C5266" w:rsidRPr="003A4A82">
          <w:rPr>
            <w:rFonts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3C5266" w:rsidRPr="003A4A82">
          <w:rPr>
            <w:rFonts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3C5266" w:rsidRPr="003A4A82">
          <w:rPr>
            <w:rFonts w:cs="Times New Roman"/>
            <w:color w:val="0000FF"/>
            <w:sz w:val="24"/>
            <w:szCs w:val="24"/>
            <w:u w:val="single"/>
            <w:lang w:val="ru-RU"/>
          </w:rPr>
          <w:t>/</w:t>
        </w:r>
        <w:proofErr w:type="spellStart"/>
        <w:r w:rsidR="003C5266" w:rsidRPr="003A4A82">
          <w:rPr>
            <w:rFonts w:cs="Times New Roman"/>
            <w:color w:val="0000FF"/>
            <w:sz w:val="24"/>
            <w:szCs w:val="24"/>
            <w:u w:val="single"/>
          </w:rPr>
          <w:t>DeCAn</w:t>
        </w:r>
        <w:proofErr w:type="spellEnd"/>
        <w:r w:rsidR="003C5266" w:rsidRPr="003A4A82">
          <w:rPr>
            <w:rFonts w:cs="Times New Roman"/>
            <w:color w:val="0000FF"/>
            <w:sz w:val="24"/>
            <w:szCs w:val="24"/>
            <w:u w:val="single"/>
            <w:lang w:val="ru-RU"/>
          </w:rPr>
          <w:t>/</w:t>
        </w:r>
        <w:proofErr w:type="spellStart"/>
        <w:r w:rsidR="003C5266" w:rsidRPr="003A4A82">
          <w:rPr>
            <w:rFonts w:cs="Times New Roman"/>
            <w:color w:val="0000FF"/>
            <w:sz w:val="24"/>
            <w:szCs w:val="24"/>
            <w:u w:val="single"/>
          </w:rPr>
          <w:t>ourguestsru</w:t>
        </w:r>
        <w:proofErr w:type="spellEnd"/>
      </w:hyperlink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) – ведущими специалистами в ук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а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занных направлениях;</w:t>
      </w:r>
    </w:p>
    <w:p w:rsidR="003C5266" w:rsidRPr="003A4A82" w:rsidRDefault="003C5266" w:rsidP="003A4A82">
      <w:pPr>
        <w:pStyle w:val="a6"/>
        <w:numPr>
          <w:ilvl w:val="0"/>
          <w:numId w:val="8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возможность осознанного выбора темы и руководителя выпускной квалификац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и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онной работы, заблаговременного начала работы над ней;</w:t>
      </w:r>
    </w:p>
    <w:p w:rsidR="003C5266" w:rsidRPr="003A4A82" w:rsidRDefault="003C5266" w:rsidP="003A4A82">
      <w:pPr>
        <w:pStyle w:val="a6"/>
        <w:numPr>
          <w:ilvl w:val="0"/>
          <w:numId w:val="8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возможность участия в работе зарубежных конференций, семинаров, летних школ и т.д. </w:t>
      </w:r>
      <w:r w:rsidR="00A0652F">
        <w:rPr>
          <w:rFonts w:eastAsia="Times New Roman" w:cs="Times New Roman"/>
          <w:color w:val="000000"/>
          <w:sz w:val="24"/>
          <w:szCs w:val="24"/>
          <w:lang w:val="ru-RU" w:eastAsia="ru-RU"/>
        </w:rPr>
        <w:t>с оплатой за счет средств финансирования МЛАВР</w:t>
      </w:r>
      <w:r w:rsidR="00A0652F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(</w:t>
      </w:r>
      <w:hyperlink r:id="rId8" w:history="1">
        <w:r w:rsidRPr="003A4A82">
          <w:rPr>
            <w:rFonts w:cs="Times New Roman"/>
            <w:color w:val="0000FF"/>
            <w:sz w:val="24"/>
            <w:szCs w:val="24"/>
            <w:u w:val="single"/>
          </w:rPr>
          <w:t>http</w:t>
        </w:r>
        <w:r w:rsidRPr="003A4A82">
          <w:rPr>
            <w:rFonts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3A4A82">
          <w:rPr>
            <w:rFonts w:cs="Times New Roman"/>
            <w:color w:val="0000FF"/>
            <w:sz w:val="24"/>
            <w:szCs w:val="24"/>
            <w:u w:val="single"/>
          </w:rPr>
          <w:t>www</w:t>
        </w:r>
        <w:r w:rsidRPr="003A4A82">
          <w:rPr>
            <w:rFonts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3A4A82">
          <w:rPr>
            <w:rFonts w:cs="Times New Roman"/>
            <w:color w:val="0000FF"/>
            <w:sz w:val="24"/>
            <w:szCs w:val="24"/>
            <w:u w:val="single"/>
          </w:rPr>
          <w:t>hse</w:t>
        </w:r>
        <w:proofErr w:type="spellEnd"/>
        <w:r w:rsidRPr="003A4A82">
          <w:rPr>
            <w:rFonts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3A4A82">
          <w:rPr>
            <w:rFonts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3A4A82">
          <w:rPr>
            <w:rFonts w:cs="Times New Roman"/>
            <w:color w:val="0000FF"/>
            <w:sz w:val="24"/>
            <w:szCs w:val="24"/>
            <w:u w:val="single"/>
            <w:lang w:val="ru-RU"/>
          </w:rPr>
          <w:t>/</w:t>
        </w:r>
        <w:proofErr w:type="spellStart"/>
        <w:r w:rsidRPr="003A4A82">
          <w:rPr>
            <w:rFonts w:cs="Times New Roman"/>
            <w:color w:val="0000FF"/>
            <w:sz w:val="24"/>
            <w:szCs w:val="24"/>
            <w:u w:val="single"/>
          </w:rPr>
          <w:t>DeCAn</w:t>
        </w:r>
        <w:proofErr w:type="spellEnd"/>
        <w:r w:rsidRPr="003A4A82">
          <w:rPr>
            <w:rFonts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3A4A82">
          <w:rPr>
            <w:rFonts w:cs="Times New Roman"/>
            <w:color w:val="0000FF"/>
            <w:sz w:val="24"/>
            <w:szCs w:val="24"/>
            <w:u w:val="single"/>
          </w:rPr>
          <w:t>conference</w:t>
        </w:r>
      </w:hyperlink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);</w:t>
      </w:r>
    </w:p>
    <w:p w:rsidR="003C5266" w:rsidRPr="003A4A82" w:rsidRDefault="003C5266" w:rsidP="003A4A82">
      <w:pPr>
        <w:pStyle w:val="a6"/>
        <w:numPr>
          <w:ilvl w:val="0"/>
          <w:numId w:val="8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возможность приобретения навыков </w:t>
      </w:r>
      <w:r w:rsidRPr="003A4A82">
        <w:rPr>
          <w:rFonts w:eastAsia="Times New Roman" w:cs="Times New Roman"/>
          <w:color w:val="000000"/>
          <w:sz w:val="24"/>
          <w:szCs w:val="24"/>
          <w:lang w:eastAsia="ru-RU"/>
        </w:rPr>
        <w:t>Academic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A4A82">
        <w:rPr>
          <w:rFonts w:eastAsia="Times New Roman" w:cs="Times New Roman"/>
          <w:color w:val="000000"/>
          <w:sz w:val="24"/>
          <w:szCs w:val="24"/>
          <w:lang w:eastAsia="ru-RU"/>
        </w:rPr>
        <w:t>Writ</w:t>
      </w:r>
      <w:r w:rsidR="00174237">
        <w:rPr>
          <w:rFonts w:eastAsia="Times New Roman" w:cs="Times New Roman"/>
          <w:color w:val="000000"/>
          <w:sz w:val="24"/>
          <w:szCs w:val="24"/>
          <w:lang w:eastAsia="ru-RU"/>
        </w:rPr>
        <w:t>ings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– подготовки презентаций, выступлений с докладами, написание научных статей и пр.</w:t>
      </w:r>
    </w:p>
    <w:p w:rsidR="00C42144" w:rsidRPr="002351DD" w:rsidRDefault="00C42144" w:rsidP="003A4A82">
      <w:pPr>
        <w:spacing w:after="0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</w:p>
    <w:p w:rsidR="00194296" w:rsidRPr="002351DD" w:rsidRDefault="00194296" w:rsidP="003A4A82">
      <w:pPr>
        <w:spacing w:after="0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Требования:</w:t>
      </w:r>
    </w:p>
    <w:p w:rsidR="00194296" w:rsidRPr="002351DD" w:rsidRDefault="00194296" w:rsidP="003A4A82">
      <w:pPr>
        <w:spacing w:after="0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Профессиональные: </w:t>
      </w:r>
    </w:p>
    <w:p w:rsidR="00194296" w:rsidRPr="003A4A82" w:rsidRDefault="0007556A" w:rsidP="003A4A82">
      <w:pPr>
        <w:pStyle w:val="a6"/>
        <w:numPr>
          <w:ilvl w:val="0"/>
          <w:numId w:val="12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минимальные рейтинговые баллы по основным математическим курсам – не менее 7;</w:t>
      </w:r>
    </w:p>
    <w:p w:rsidR="0007556A" w:rsidRPr="003A4A82" w:rsidRDefault="0007556A" w:rsidP="003A4A82">
      <w:pPr>
        <w:pStyle w:val="a6"/>
        <w:numPr>
          <w:ilvl w:val="0"/>
          <w:numId w:val="12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lastRenderedPageBreak/>
        <w:t>м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отивированность</w:t>
      </w:r>
      <w:proofErr w:type="spellEnd"/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интерес к проблематике, связанной с 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теорией принятия реш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е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ний, дизайну механизмов и обработке данных;</w:t>
      </w:r>
    </w:p>
    <w:p w:rsidR="0007556A" w:rsidRDefault="0007556A" w:rsidP="003A4A82">
      <w:pPr>
        <w:pStyle w:val="a6"/>
        <w:numPr>
          <w:ilvl w:val="0"/>
          <w:numId w:val="12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х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орошее владение английским языком (свободное чтение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научной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литературы, н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а</w:t>
      </w:r>
      <w:r w:rsidR="00174237">
        <w:rPr>
          <w:rFonts w:eastAsia="Times New Roman" w:cs="Times New Roman"/>
          <w:color w:val="000000"/>
          <w:sz w:val="24"/>
          <w:szCs w:val="24"/>
          <w:lang w:val="ru-RU" w:eastAsia="ru-RU"/>
        </w:rPr>
        <w:t>выки разговорной речи);</w:t>
      </w:r>
    </w:p>
    <w:p w:rsidR="00174237" w:rsidRPr="003A4A82" w:rsidRDefault="00174237" w:rsidP="00174237">
      <w:pPr>
        <w:pStyle w:val="a6"/>
        <w:numPr>
          <w:ilvl w:val="0"/>
          <w:numId w:val="12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готовность освоить 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математически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е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пакет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ы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прикладных программ (M</w:t>
      </w:r>
      <w:proofErr w:type="spellStart"/>
      <w:r w:rsidRPr="003A4A82">
        <w:rPr>
          <w:rFonts w:eastAsia="Times New Roman" w:cs="Times New Roman"/>
          <w:color w:val="000000"/>
          <w:sz w:val="24"/>
          <w:szCs w:val="24"/>
          <w:lang w:eastAsia="ru-RU"/>
        </w:rPr>
        <w:t>athematica</w:t>
      </w:r>
      <w:proofErr w:type="spellEnd"/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3A4A82">
        <w:rPr>
          <w:rFonts w:eastAsia="Times New Roman" w:cs="Times New Roman"/>
          <w:color w:val="000000"/>
          <w:sz w:val="24"/>
          <w:szCs w:val="24"/>
          <w:lang w:eastAsia="ru-RU"/>
        </w:rPr>
        <w:t>MatLab</w:t>
      </w:r>
      <w:proofErr w:type="spellEnd"/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3A4A82">
        <w:rPr>
          <w:rFonts w:eastAsia="Times New Roman" w:cs="Times New Roman"/>
          <w:color w:val="000000"/>
          <w:sz w:val="24"/>
          <w:szCs w:val="24"/>
          <w:lang w:eastAsia="ru-RU"/>
        </w:rPr>
        <w:t>MathCad</w:t>
      </w:r>
      <w:proofErr w:type="spellEnd"/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) на уровне уверенного пользователя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 w:rsidR="00174237" w:rsidRPr="003A4A82" w:rsidRDefault="00174237" w:rsidP="00174237">
      <w:pPr>
        <w:pStyle w:val="a6"/>
        <w:spacing w:after="0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</w:p>
    <w:p w:rsidR="00194296" w:rsidRPr="002351DD" w:rsidRDefault="00194296" w:rsidP="003A4A82">
      <w:pPr>
        <w:spacing w:after="0" w:line="240" w:lineRule="auto"/>
        <w:ind w:left="480" w:firstLine="0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</w:p>
    <w:p w:rsidR="00194296" w:rsidRPr="002351DD" w:rsidRDefault="00194296" w:rsidP="003A4A82">
      <w:pPr>
        <w:spacing w:after="0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Личные качества:</w:t>
      </w:r>
    </w:p>
    <w:p w:rsidR="00194296" w:rsidRPr="003A4A82" w:rsidRDefault="0063748A" w:rsidP="003A4A82">
      <w:pPr>
        <w:pStyle w:val="a6"/>
        <w:numPr>
          <w:ilvl w:val="0"/>
          <w:numId w:val="11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в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ысокая работоспособность, системный и упорядоченный подход к работе, отве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т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ственность, внимательность, аккуратность, инициативность, коммуникабел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ьность, навыки делового общения.</w:t>
      </w:r>
    </w:p>
    <w:p w:rsidR="00194296" w:rsidRPr="002351DD" w:rsidRDefault="00194296" w:rsidP="003A4A82">
      <w:pPr>
        <w:spacing w:after="0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2351DD">
        <w:rPr>
          <w:rFonts w:eastAsia="Times New Roman" w:cs="Times New Roman"/>
          <w:color w:val="000000"/>
          <w:sz w:val="24"/>
          <w:szCs w:val="24"/>
          <w:lang w:val="ru-RU" w:eastAsia="ru-RU"/>
        </w:rPr>
        <w:t> </w:t>
      </w:r>
    </w:p>
    <w:p w:rsidR="00194296" w:rsidRPr="002351DD" w:rsidRDefault="00194296" w:rsidP="003A4A82">
      <w:pPr>
        <w:spacing w:after="0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Условия</w:t>
      </w:r>
      <w:r w:rsidR="003C5266" w:rsidRPr="003A4A82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работы</w:t>
      </w:r>
      <w:r w:rsidRPr="003A4A82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194296" w:rsidRPr="003A4A82" w:rsidRDefault="003C5266" w:rsidP="003A4A82">
      <w:pPr>
        <w:pStyle w:val="a6"/>
        <w:numPr>
          <w:ilvl w:val="0"/>
          <w:numId w:val="11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р</w:t>
      </w:r>
      <w:r w:rsidR="0019429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абота в режиме 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неполного рабочего дня;</w:t>
      </w:r>
    </w:p>
    <w:p w:rsidR="00B87C53" w:rsidRPr="003A4A82" w:rsidRDefault="00B87C53" w:rsidP="003A4A82">
      <w:pPr>
        <w:pStyle w:val="a6"/>
        <w:numPr>
          <w:ilvl w:val="0"/>
          <w:numId w:val="11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испыт</w:t>
      </w:r>
      <w:r w:rsidR="00A0652F">
        <w:rPr>
          <w:rFonts w:eastAsia="Times New Roman" w:cs="Times New Roman"/>
          <w:color w:val="000000"/>
          <w:sz w:val="24"/>
          <w:szCs w:val="24"/>
          <w:lang w:val="ru-RU" w:eastAsia="ru-RU"/>
        </w:rPr>
        <w:t>ательный срок – 3 месяца работы;</w:t>
      </w:r>
    </w:p>
    <w:p w:rsidR="00B87C53" w:rsidRPr="003A4A82" w:rsidRDefault="00B87C53" w:rsidP="003A4A82">
      <w:pPr>
        <w:pStyle w:val="a6"/>
        <w:numPr>
          <w:ilvl w:val="0"/>
          <w:numId w:val="11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соискатели, успешно прошедшие испытательный срок, принимаются на работу в Лабораторию на должность стажера-исследователя, получают зарплату и доплаты </w:t>
      </w:r>
      <w:r w:rsidR="003C5266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за счет финансирования МЛАВР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– уровень доплат зависит от степени успешности работы в Лаборатории;</w:t>
      </w:r>
    </w:p>
    <w:p w:rsidR="003C5266" w:rsidRPr="003A4A82" w:rsidRDefault="00B87C53" w:rsidP="003A4A82">
      <w:pPr>
        <w:pStyle w:val="a6"/>
        <w:numPr>
          <w:ilvl w:val="0"/>
          <w:numId w:val="11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возможно дополнительное финансирование</w:t>
      </w:r>
      <w:r w:rsidR="002D2CC9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 счет участия в</w:t>
      </w:r>
      <w:r w:rsidR="00A0652F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выполнении грантов, а также</w:t>
      </w:r>
      <w:r w:rsidR="002D2CC9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A0652F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по </w:t>
      </w:r>
      <w:r w:rsidR="002D2CC9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программе «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учебный ассисте</w:t>
      </w:r>
      <w:r w:rsidR="002D2CC9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нт»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 w:rsidR="00194296" w:rsidRPr="003A4A82" w:rsidRDefault="00194296" w:rsidP="003A4A82">
      <w:pPr>
        <w:spacing w:after="0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</w:p>
    <w:p w:rsidR="00194296" w:rsidRPr="003A4A82" w:rsidRDefault="003A4A82" w:rsidP="003A4A82">
      <w:pPr>
        <w:spacing w:after="0" w:line="240" w:lineRule="auto"/>
        <w:ind w:firstLine="0"/>
        <w:jc w:val="left"/>
        <w:rPr>
          <w:rFonts w:eastAsia="Times New Roman" w:cs="Times New Roman"/>
          <w:b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b/>
          <w:color w:val="000000"/>
          <w:sz w:val="24"/>
          <w:szCs w:val="24"/>
          <w:lang w:val="ru-RU" w:eastAsia="ru-RU"/>
        </w:rPr>
        <w:t>Конкурс проводится в два этапа:</w:t>
      </w:r>
    </w:p>
    <w:p w:rsidR="003A4A82" w:rsidRPr="003A4A82" w:rsidRDefault="003A4A82" w:rsidP="003A4A82">
      <w:pPr>
        <w:spacing w:after="0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1. Конкурс </w:t>
      </w:r>
      <w:r w:rsidRPr="003A4A82">
        <w:rPr>
          <w:rFonts w:eastAsia="Times New Roman" w:cs="Times New Roman"/>
          <w:color w:val="000000"/>
          <w:sz w:val="24"/>
          <w:szCs w:val="24"/>
          <w:lang w:eastAsia="ru-RU"/>
        </w:rPr>
        <w:t>CV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:</w:t>
      </w:r>
    </w:p>
    <w:p w:rsidR="00EA162D" w:rsidRPr="003A4A82" w:rsidRDefault="003A4A82" w:rsidP="003A4A82">
      <w:pPr>
        <w:pStyle w:val="a6"/>
        <w:numPr>
          <w:ilvl w:val="0"/>
          <w:numId w:val="13"/>
        </w:num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д</w:t>
      </w:r>
      <w:r w:rsidR="00EA162D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ля участия в конкурсе необходимо</w:t>
      </w:r>
      <w:r w:rsidR="0007556A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C472C" w:rsidRPr="003A4A82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не позднее 10 мая 2012</w:t>
      </w:r>
      <w:r w:rsidR="00EA162D" w:rsidRPr="003A4A82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года</w:t>
      </w:r>
      <w:r w:rsidR="0007556A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A162D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отправить на</w:t>
      </w:r>
      <w:r w:rsidR="0007556A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hyperlink r:id="rId9" w:history="1">
        <w:r w:rsidR="0007556A" w:rsidRPr="003A4A82">
          <w:rPr>
            <w:rFonts w:cs="Times New Roman"/>
            <w:color w:val="01428B"/>
            <w:sz w:val="24"/>
            <w:szCs w:val="24"/>
            <w:u w:val="single"/>
          </w:rPr>
          <w:t>dhm</w:t>
        </w:r>
        <w:r w:rsidR="0007556A" w:rsidRPr="003A4A82">
          <w:rPr>
            <w:rFonts w:cs="Times New Roman"/>
            <w:color w:val="01428B"/>
            <w:sz w:val="24"/>
            <w:szCs w:val="24"/>
            <w:u w:val="single"/>
            <w:lang w:val="ru-RU"/>
          </w:rPr>
          <w:t>-</w:t>
        </w:r>
        <w:r w:rsidR="0007556A" w:rsidRPr="003A4A82">
          <w:rPr>
            <w:rFonts w:cs="Times New Roman"/>
            <w:color w:val="01428B"/>
            <w:sz w:val="24"/>
            <w:szCs w:val="24"/>
            <w:u w:val="single"/>
          </w:rPr>
          <w:t>econ</w:t>
        </w:r>
        <w:r w:rsidR="0007556A" w:rsidRPr="003A4A82">
          <w:rPr>
            <w:rFonts w:cs="Times New Roman"/>
            <w:color w:val="01428B"/>
            <w:sz w:val="24"/>
            <w:szCs w:val="24"/>
            <w:u w:val="single"/>
            <w:lang w:val="ru-RU"/>
          </w:rPr>
          <w:t>@</w:t>
        </w:r>
        <w:r w:rsidR="0007556A" w:rsidRPr="003A4A82">
          <w:rPr>
            <w:rFonts w:cs="Times New Roman"/>
            <w:color w:val="01428B"/>
            <w:sz w:val="24"/>
            <w:szCs w:val="24"/>
            <w:u w:val="single"/>
          </w:rPr>
          <w:t>hse</w:t>
        </w:r>
        <w:r w:rsidR="0007556A" w:rsidRPr="003A4A82">
          <w:rPr>
            <w:rFonts w:cs="Times New Roman"/>
            <w:color w:val="01428B"/>
            <w:sz w:val="24"/>
            <w:szCs w:val="24"/>
            <w:u w:val="single"/>
            <w:lang w:val="ru-RU"/>
          </w:rPr>
          <w:t>.</w:t>
        </w:r>
        <w:proofErr w:type="spellStart"/>
        <w:r w:rsidR="0007556A" w:rsidRPr="003A4A82">
          <w:rPr>
            <w:rFonts w:cs="Times New Roman"/>
            <w:color w:val="01428B"/>
            <w:sz w:val="24"/>
            <w:szCs w:val="24"/>
            <w:u w:val="single"/>
          </w:rPr>
          <w:t>ru</w:t>
        </w:r>
        <w:proofErr w:type="spellEnd"/>
      </w:hyperlink>
      <w:r w:rsidR="0007556A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A162D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CV</w:t>
      </w:r>
      <w:r w:rsidR="00B87C53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, в котором обязательно указать: образование (школа, участие в олимпиадах)</w:t>
      </w:r>
      <w:r w:rsidR="00EA162D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,</w:t>
      </w:r>
      <w:r w:rsidR="00B87C53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B87C53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мотивированность</w:t>
      </w:r>
      <w:proofErr w:type="spellEnd"/>
      <w:r w:rsidR="00B87C53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, области научных и учебных интересов, наличие опыта научной работы, выступлений на семинарах или конференциях, участие в Летних школах и пр.</w:t>
      </w:r>
    </w:p>
    <w:p w:rsidR="00EA162D" w:rsidRPr="003A4A82" w:rsidRDefault="00EA162D" w:rsidP="003A4A82">
      <w:pPr>
        <w:spacing w:after="0" w:line="240" w:lineRule="auto"/>
        <w:ind w:firstLine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</w:p>
    <w:p w:rsidR="003A4A82" w:rsidRPr="003A4A82" w:rsidRDefault="003A4A82" w:rsidP="003A4A82">
      <w:pPr>
        <w:spacing w:after="0" w:line="240" w:lineRule="auto"/>
        <w:ind w:firstLine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2. Собеседование с </w:t>
      </w:r>
      <w:r w:rsidR="00174237">
        <w:rPr>
          <w:rFonts w:eastAsia="Times New Roman" w:cs="Times New Roman"/>
          <w:color w:val="000000"/>
          <w:sz w:val="24"/>
          <w:szCs w:val="24"/>
          <w:lang w:val="ru-RU" w:eastAsia="ru-RU"/>
        </w:rPr>
        <w:t>17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по </w:t>
      </w:r>
      <w:r w:rsidR="00174237">
        <w:rPr>
          <w:rFonts w:eastAsia="Times New Roman" w:cs="Times New Roman"/>
          <w:color w:val="000000"/>
          <w:sz w:val="24"/>
          <w:szCs w:val="24"/>
          <w:lang w:val="ru-RU" w:eastAsia="ru-RU"/>
        </w:rPr>
        <w:t>25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мая 2012 г.</w:t>
      </w:r>
    </w:p>
    <w:p w:rsidR="003A4A82" w:rsidRPr="003A4A82" w:rsidRDefault="003A4A82" w:rsidP="003A4A82">
      <w:pPr>
        <w:spacing w:after="0" w:line="240" w:lineRule="auto"/>
        <w:ind w:firstLine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</w:p>
    <w:p w:rsidR="00EA162D" w:rsidRPr="003A4A82" w:rsidRDefault="00EA162D" w:rsidP="003A4A82">
      <w:pPr>
        <w:spacing w:after="0" w:line="240" w:lineRule="auto"/>
        <w:ind w:firstLine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Результаты отбора участников будут подведены до </w:t>
      </w:r>
      <w:r w:rsidR="00174237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28</w:t>
      </w:r>
      <w:r w:rsidR="00CC472C" w:rsidRPr="003A4A82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мая 2012</w:t>
      </w:r>
      <w:r w:rsidRPr="003A4A82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года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 w:rsidR="003A4A82" w:rsidRPr="003A4A82" w:rsidRDefault="003A4A82" w:rsidP="003A4A82">
      <w:pPr>
        <w:spacing w:after="0" w:line="240" w:lineRule="auto"/>
        <w:ind w:firstLine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</w:p>
    <w:p w:rsidR="00EA162D" w:rsidRPr="003A4A82" w:rsidRDefault="00EA162D" w:rsidP="003A4A82">
      <w:pPr>
        <w:spacing w:after="0" w:line="240" w:lineRule="auto"/>
        <w:ind w:firstLine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За дополнительной информ</w:t>
      </w:r>
      <w:r w:rsidR="003A4A82"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ацией обращаться по телефону 621-13-42</w:t>
      </w:r>
      <w:r w:rsidRPr="003A4A82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sectPr w:rsidR="00EA162D" w:rsidRPr="003A4A82" w:rsidSect="0003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2F5E"/>
    <w:multiLevelType w:val="multilevel"/>
    <w:tmpl w:val="DF10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D36643"/>
    <w:multiLevelType w:val="hybridMultilevel"/>
    <w:tmpl w:val="499E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52A2C"/>
    <w:multiLevelType w:val="hybridMultilevel"/>
    <w:tmpl w:val="297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D4F21"/>
    <w:multiLevelType w:val="multilevel"/>
    <w:tmpl w:val="DF4C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912995"/>
    <w:multiLevelType w:val="multilevel"/>
    <w:tmpl w:val="FA72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043DD"/>
    <w:multiLevelType w:val="hybridMultilevel"/>
    <w:tmpl w:val="5A9A42F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44931133"/>
    <w:multiLevelType w:val="hybridMultilevel"/>
    <w:tmpl w:val="099E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51B7C"/>
    <w:multiLevelType w:val="hybridMultilevel"/>
    <w:tmpl w:val="4F502B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4B2801B1"/>
    <w:multiLevelType w:val="hybridMultilevel"/>
    <w:tmpl w:val="016E2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60B1E"/>
    <w:multiLevelType w:val="multilevel"/>
    <w:tmpl w:val="57F6F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02D7173"/>
    <w:multiLevelType w:val="hybridMultilevel"/>
    <w:tmpl w:val="3EA8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D3298"/>
    <w:multiLevelType w:val="hybridMultilevel"/>
    <w:tmpl w:val="5A200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C2D38"/>
    <w:multiLevelType w:val="multilevel"/>
    <w:tmpl w:val="6CAC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EA162D"/>
    <w:rsid w:val="00036A63"/>
    <w:rsid w:val="0007556A"/>
    <w:rsid w:val="00174237"/>
    <w:rsid w:val="00194296"/>
    <w:rsid w:val="001C4B91"/>
    <w:rsid w:val="001E6FEC"/>
    <w:rsid w:val="002351DD"/>
    <w:rsid w:val="00267C8C"/>
    <w:rsid w:val="002D2CC9"/>
    <w:rsid w:val="00363EF9"/>
    <w:rsid w:val="003739F8"/>
    <w:rsid w:val="003A4A82"/>
    <w:rsid w:val="003C5266"/>
    <w:rsid w:val="00557512"/>
    <w:rsid w:val="0063748A"/>
    <w:rsid w:val="007F2E3E"/>
    <w:rsid w:val="00A0652F"/>
    <w:rsid w:val="00A94DA0"/>
    <w:rsid w:val="00AD7323"/>
    <w:rsid w:val="00B87C53"/>
    <w:rsid w:val="00C42144"/>
    <w:rsid w:val="00CC472C"/>
    <w:rsid w:val="00D93BE8"/>
    <w:rsid w:val="00DA2581"/>
    <w:rsid w:val="00DD0972"/>
    <w:rsid w:val="00E860F6"/>
    <w:rsid w:val="00EA162D"/>
    <w:rsid w:val="00EF589F"/>
    <w:rsid w:val="00FD54E5"/>
    <w:rsid w:val="00FE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91"/>
    <w:pPr>
      <w:spacing w:after="120" w:line="360" w:lineRule="auto"/>
      <w:ind w:firstLine="720"/>
      <w:jc w:val="both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C4B91"/>
    <w:pPr>
      <w:keepNext/>
      <w:keepLines/>
      <w:spacing w:before="48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Cs w:val="28"/>
      <w:lang w:val="ru-RU"/>
    </w:rPr>
  </w:style>
  <w:style w:type="paragraph" w:styleId="3">
    <w:name w:val="heading 3"/>
    <w:basedOn w:val="a"/>
    <w:link w:val="30"/>
    <w:uiPriority w:val="9"/>
    <w:qFormat/>
    <w:rsid w:val="002351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9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text">
    <w:name w:val="text"/>
    <w:basedOn w:val="a"/>
    <w:rsid w:val="00EA162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A162D"/>
  </w:style>
  <w:style w:type="character" w:styleId="a3">
    <w:name w:val="Hyperlink"/>
    <w:basedOn w:val="a0"/>
    <w:uiPriority w:val="99"/>
    <w:semiHidden/>
    <w:unhideWhenUsed/>
    <w:rsid w:val="00EA162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51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351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2351DD"/>
    <w:rPr>
      <w:b/>
      <w:bCs/>
    </w:rPr>
  </w:style>
  <w:style w:type="character" w:customStyle="1" w:styleId="b-highlighted">
    <w:name w:val="b-highlighted"/>
    <w:basedOn w:val="a0"/>
    <w:rsid w:val="002351DD"/>
  </w:style>
  <w:style w:type="paragraph" w:styleId="a6">
    <w:name w:val="List Paragraph"/>
    <w:basedOn w:val="a"/>
    <w:uiPriority w:val="34"/>
    <w:qFormat/>
    <w:rsid w:val="00C42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DeCAn/confer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se.ru/DeCAn/ourguests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ru/DeCAn/membe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se.ru/DeCA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hm-econ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2012-04-12T19:34:00Z</dcterms:created>
  <dcterms:modified xsi:type="dcterms:W3CDTF">2012-04-12T19:49:00Z</dcterms:modified>
</cp:coreProperties>
</file>