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441" w:rsidRPr="00B53441" w:rsidRDefault="001D5458" w:rsidP="00B53441">
      <w:pPr>
        <w:spacing w:after="0" w:line="240" w:lineRule="auto"/>
        <w:jc w:val="center"/>
        <w:rPr>
          <w:rFonts w:ascii="Times New Roman" w:hAnsi="Times New Roman"/>
          <w:sz w:val="28"/>
          <w:szCs w:val="28"/>
        </w:rPr>
      </w:pPr>
      <w:bookmarkStart w:id="0" w:name="_GoBack"/>
      <w:r>
        <w:rPr>
          <w:rFonts w:ascii="Times New Roman" w:hAnsi="Times New Roman"/>
          <w:sz w:val="28"/>
          <w:szCs w:val="28"/>
        </w:rPr>
        <w:t>NATIONAL RESEARCH UNIVERSITY</w:t>
      </w:r>
    </w:p>
    <w:p w:rsidR="00B53441" w:rsidRPr="00B53441" w:rsidRDefault="00B53441" w:rsidP="00B53441">
      <w:pPr>
        <w:spacing w:after="0" w:line="240" w:lineRule="auto"/>
        <w:jc w:val="center"/>
        <w:rPr>
          <w:rFonts w:ascii="Times New Roman" w:hAnsi="Times New Roman"/>
          <w:sz w:val="28"/>
          <w:szCs w:val="28"/>
        </w:rPr>
      </w:pPr>
      <w:r w:rsidRPr="00B53441">
        <w:rPr>
          <w:rFonts w:ascii="Times New Roman" w:hAnsi="Times New Roman"/>
          <w:sz w:val="28"/>
          <w:szCs w:val="28"/>
        </w:rPr>
        <w:t>HIGHER SCHOOL OF ECONOMICS</w:t>
      </w:r>
    </w:p>
    <w:p w:rsidR="00B53441" w:rsidRPr="00B53441" w:rsidRDefault="00B53441" w:rsidP="00B53441">
      <w:pPr>
        <w:spacing w:after="0" w:line="240" w:lineRule="auto"/>
        <w:jc w:val="center"/>
        <w:rPr>
          <w:rFonts w:ascii="Times New Roman" w:hAnsi="Times New Roman"/>
          <w:sz w:val="28"/>
          <w:szCs w:val="28"/>
        </w:rPr>
      </w:pPr>
    </w:p>
    <w:p w:rsidR="00B53441" w:rsidRPr="00B53441" w:rsidRDefault="00B53441" w:rsidP="00B53441">
      <w:pPr>
        <w:spacing w:after="0" w:line="240" w:lineRule="auto"/>
        <w:jc w:val="center"/>
        <w:rPr>
          <w:rFonts w:ascii="Times New Roman" w:hAnsi="Times New Roman"/>
          <w:sz w:val="28"/>
          <w:szCs w:val="28"/>
        </w:rPr>
      </w:pPr>
      <w:r w:rsidRPr="00B53441">
        <w:rPr>
          <w:rFonts w:ascii="Times New Roman" w:hAnsi="Times New Roman"/>
          <w:sz w:val="28"/>
          <w:szCs w:val="28"/>
        </w:rPr>
        <w:t>Faculty of Business Informatics</w:t>
      </w:r>
    </w:p>
    <w:p w:rsidR="00B53441" w:rsidRPr="00B53441" w:rsidRDefault="00B53441" w:rsidP="00B53441">
      <w:pPr>
        <w:spacing w:after="0" w:line="240" w:lineRule="auto"/>
        <w:jc w:val="center"/>
        <w:rPr>
          <w:rFonts w:ascii="Times New Roman" w:hAnsi="Times New Roman"/>
          <w:sz w:val="28"/>
          <w:szCs w:val="28"/>
        </w:rPr>
      </w:pPr>
      <w:r w:rsidRPr="00B53441">
        <w:rPr>
          <w:rFonts w:ascii="Times New Roman" w:hAnsi="Times New Roman"/>
          <w:sz w:val="28"/>
          <w:szCs w:val="28"/>
        </w:rPr>
        <w:t xml:space="preserve">Department of </w:t>
      </w:r>
      <w:r w:rsidR="004D12E3" w:rsidRPr="004D12E3">
        <w:rPr>
          <w:rFonts w:ascii="Times New Roman" w:hAnsi="Times New Roman"/>
          <w:sz w:val="28"/>
          <w:szCs w:val="28"/>
        </w:rPr>
        <w:t>Enterprise resource planning</w:t>
      </w:r>
    </w:p>
    <w:p w:rsidR="00B53441" w:rsidRPr="00B53441" w:rsidRDefault="00B53441" w:rsidP="00B53441">
      <w:pPr>
        <w:spacing w:after="0" w:line="240" w:lineRule="auto"/>
        <w:jc w:val="center"/>
        <w:rPr>
          <w:rFonts w:ascii="Times New Roman" w:hAnsi="Times New Roman"/>
          <w:sz w:val="28"/>
          <w:szCs w:val="28"/>
        </w:rPr>
      </w:pPr>
    </w:p>
    <w:p w:rsidR="00B53441" w:rsidRDefault="00B53441" w:rsidP="00B53441">
      <w:pPr>
        <w:spacing w:after="0" w:line="240" w:lineRule="auto"/>
        <w:jc w:val="center"/>
        <w:rPr>
          <w:rFonts w:ascii="Times New Roman" w:hAnsi="Times New Roman"/>
          <w:sz w:val="28"/>
          <w:szCs w:val="28"/>
        </w:rPr>
      </w:pPr>
    </w:p>
    <w:p w:rsidR="001D5458" w:rsidRDefault="001D5458" w:rsidP="00B53441">
      <w:pPr>
        <w:spacing w:after="0" w:line="240" w:lineRule="auto"/>
        <w:jc w:val="center"/>
        <w:rPr>
          <w:rFonts w:ascii="Times New Roman" w:hAnsi="Times New Roman"/>
          <w:sz w:val="28"/>
          <w:szCs w:val="28"/>
        </w:rPr>
      </w:pPr>
    </w:p>
    <w:p w:rsidR="001D5458" w:rsidRDefault="001D5458" w:rsidP="00B53441">
      <w:pPr>
        <w:spacing w:after="0" w:line="240" w:lineRule="auto"/>
        <w:jc w:val="center"/>
        <w:rPr>
          <w:rFonts w:ascii="Times New Roman" w:hAnsi="Times New Roman"/>
          <w:sz w:val="28"/>
          <w:szCs w:val="28"/>
        </w:rPr>
      </w:pPr>
    </w:p>
    <w:p w:rsidR="001D5458" w:rsidRDefault="001D5458" w:rsidP="00B53441">
      <w:pPr>
        <w:spacing w:after="0" w:line="240" w:lineRule="auto"/>
        <w:jc w:val="center"/>
        <w:rPr>
          <w:rFonts w:ascii="Times New Roman" w:hAnsi="Times New Roman"/>
          <w:sz w:val="28"/>
          <w:szCs w:val="28"/>
        </w:rPr>
      </w:pPr>
    </w:p>
    <w:p w:rsidR="001D5458" w:rsidRPr="00B53441" w:rsidRDefault="001D5458" w:rsidP="00B53441">
      <w:pPr>
        <w:spacing w:after="0" w:line="240" w:lineRule="auto"/>
        <w:jc w:val="center"/>
        <w:rPr>
          <w:rFonts w:ascii="Times New Roman" w:hAnsi="Times New Roman"/>
          <w:sz w:val="28"/>
          <w:szCs w:val="28"/>
        </w:rPr>
      </w:pPr>
    </w:p>
    <w:p w:rsidR="00B53441" w:rsidRPr="00B53441" w:rsidRDefault="00B53441" w:rsidP="00B53441">
      <w:pPr>
        <w:spacing w:after="0" w:line="240" w:lineRule="auto"/>
        <w:jc w:val="center"/>
        <w:rPr>
          <w:rFonts w:ascii="Times New Roman" w:hAnsi="Times New Roman"/>
          <w:sz w:val="28"/>
          <w:szCs w:val="28"/>
        </w:rPr>
      </w:pPr>
    </w:p>
    <w:p w:rsidR="00B53441" w:rsidRPr="00B53441" w:rsidRDefault="00B53441" w:rsidP="00B53441">
      <w:pPr>
        <w:spacing w:after="0" w:line="240" w:lineRule="auto"/>
        <w:jc w:val="center"/>
        <w:rPr>
          <w:rFonts w:ascii="Times New Roman" w:hAnsi="Times New Roman"/>
          <w:sz w:val="28"/>
          <w:szCs w:val="28"/>
        </w:rPr>
      </w:pPr>
    </w:p>
    <w:p w:rsidR="00B53441" w:rsidRPr="00B53441" w:rsidRDefault="00B53441" w:rsidP="00B53441">
      <w:pPr>
        <w:spacing w:after="0" w:line="240" w:lineRule="auto"/>
        <w:jc w:val="center"/>
        <w:rPr>
          <w:rFonts w:ascii="Times New Roman" w:hAnsi="Times New Roman"/>
          <w:sz w:val="28"/>
          <w:szCs w:val="28"/>
        </w:rPr>
      </w:pPr>
      <w:r w:rsidRPr="00B53441">
        <w:rPr>
          <w:rFonts w:ascii="Times New Roman" w:hAnsi="Times New Roman"/>
          <w:sz w:val="28"/>
          <w:szCs w:val="28"/>
        </w:rPr>
        <w:t xml:space="preserve">DRAFT </w:t>
      </w:r>
    </w:p>
    <w:p w:rsidR="00B53441" w:rsidRPr="00B53441" w:rsidRDefault="00B53441" w:rsidP="00B53441">
      <w:pPr>
        <w:spacing w:after="0" w:line="240" w:lineRule="auto"/>
        <w:jc w:val="center"/>
        <w:rPr>
          <w:rFonts w:ascii="Times New Roman" w:hAnsi="Times New Roman"/>
          <w:sz w:val="28"/>
          <w:szCs w:val="28"/>
        </w:rPr>
      </w:pPr>
      <w:proofErr w:type="gramStart"/>
      <w:r w:rsidRPr="00B53441">
        <w:rPr>
          <w:rFonts w:ascii="Times New Roman" w:hAnsi="Times New Roman"/>
          <w:sz w:val="28"/>
          <w:szCs w:val="28"/>
        </w:rPr>
        <w:t>of</w:t>
      </w:r>
      <w:proofErr w:type="gramEnd"/>
      <w:r w:rsidRPr="00B53441">
        <w:rPr>
          <w:rFonts w:ascii="Times New Roman" w:hAnsi="Times New Roman"/>
          <w:sz w:val="28"/>
          <w:szCs w:val="28"/>
        </w:rPr>
        <w:t xml:space="preserve"> the paper</w:t>
      </w:r>
    </w:p>
    <w:p w:rsidR="00B53441" w:rsidRPr="00B53441" w:rsidRDefault="00B53441" w:rsidP="00B53441">
      <w:pPr>
        <w:spacing w:after="0" w:line="240" w:lineRule="auto"/>
        <w:jc w:val="center"/>
        <w:rPr>
          <w:rFonts w:ascii="Times New Roman" w:hAnsi="Times New Roman"/>
          <w:b/>
          <w:sz w:val="28"/>
          <w:szCs w:val="28"/>
        </w:rPr>
      </w:pPr>
      <w:r w:rsidRPr="00B53441">
        <w:rPr>
          <w:rFonts w:ascii="Times New Roman" w:hAnsi="Times New Roman"/>
          <w:b/>
          <w:sz w:val="28"/>
          <w:szCs w:val="28"/>
        </w:rPr>
        <w:t>“Development of “Arsenal Optics” IT architecture”</w:t>
      </w:r>
    </w:p>
    <w:p w:rsidR="00B53441" w:rsidRPr="00B53441" w:rsidRDefault="00B53441" w:rsidP="00B53441">
      <w:pPr>
        <w:spacing w:after="0" w:line="240" w:lineRule="auto"/>
        <w:jc w:val="center"/>
        <w:rPr>
          <w:rFonts w:ascii="Times New Roman" w:hAnsi="Times New Roman"/>
          <w:sz w:val="28"/>
          <w:szCs w:val="28"/>
        </w:rPr>
      </w:pPr>
    </w:p>
    <w:p w:rsidR="00B53441" w:rsidRPr="00B53441" w:rsidRDefault="00B53441" w:rsidP="00B53441">
      <w:pPr>
        <w:spacing w:after="0" w:line="240" w:lineRule="auto"/>
        <w:jc w:val="center"/>
        <w:rPr>
          <w:rFonts w:ascii="Times New Roman" w:hAnsi="Times New Roman"/>
          <w:sz w:val="28"/>
          <w:szCs w:val="28"/>
        </w:rPr>
      </w:pPr>
    </w:p>
    <w:p w:rsidR="00B53441" w:rsidRPr="00B53441" w:rsidRDefault="00B53441" w:rsidP="00B53441">
      <w:pPr>
        <w:spacing w:after="0" w:line="240" w:lineRule="auto"/>
        <w:jc w:val="center"/>
        <w:rPr>
          <w:rFonts w:ascii="Times New Roman" w:hAnsi="Times New Roman"/>
          <w:sz w:val="28"/>
          <w:szCs w:val="28"/>
        </w:rPr>
      </w:pPr>
    </w:p>
    <w:p w:rsidR="00B53441" w:rsidRPr="00B53441" w:rsidRDefault="00B53441" w:rsidP="001D5458">
      <w:pPr>
        <w:spacing w:after="0" w:line="240" w:lineRule="auto"/>
        <w:jc w:val="right"/>
        <w:rPr>
          <w:rFonts w:ascii="Times New Roman" w:hAnsi="Times New Roman"/>
          <w:sz w:val="28"/>
          <w:szCs w:val="28"/>
        </w:rPr>
      </w:pPr>
    </w:p>
    <w:p w:rsidR="00B53441" w:rsidRPr="00B53441" w:rsidRDefault="00B53441" w:rsidP="001D5458">
      <w:pPr>
        <w:spacing w:after="0" w:line="240" w:lineRule="auto"/>
        <w:jc w:val="right"/>
        <w:rPr>
          <w:rFonts w:ascii="Times New Roman" w:hAnsi="Times New Roman"/>
          <w:sz w:val="28"/>
          <w:szCs w:val="28"/>
        </w:rPr>
      </w:pPr>
      <w:r w:rsidRPr="00B53441">
        <w:rPr>
          <w:rFonts w:ascii="Times New Roman" w:hAnsi="Times New Roman"/>
          <w:sz w:val="28"/>
          <w:szCs w:val="28"/>
        </w:rPr>
        <w:t xml:space="preserve">Prepared by </w:t>
      </w:r>
    </w:p>
    <w:p w:rsidR="00B53441" w:rsidRPr="00B53441" w:rsidRDefault="00B53441" w:rsidP="001D5458">
      <w:pPr>
        <w:spacing w:after="0" w:line="240" w:lineRule="auto"/>
        <w:jc w:val="right"/>
        <w:rPr>
          <w:rFonts w:ascii="Times New Roman" w:hAnsi="Times New Roman"/>
          <w:sz w:val="28"/>
          <w:szCs w:val="28"/>
        </w:rPr>
      </w:pPr>
      <w:proofErr w:type="spellStart"/>
      <w:r>
        <w:rPr>
          <w:rFonts w:ascii="Times New Roman" w:hAnsi="Times New Roman"/>
          <w:sz w:val="28"/>
          <w:szCs w:val="28"/>
        </w:rPr>
        <w:t>Koltunova</w:t>
      </w:r>
      <w:proofErr w:type="spellEnd"/>
      <w:r>
        <w:rPr>
          <w:rFonts w:ascii="Times New Roman" w:hAnsi="Times New Roman"/>
          <w:sz w:val="28"/>
          <w:szCs w:val="28"/>
        </w:rPr>
        <w:t xml:space="preserve"> A</w:t>
      </w:r>
      <w:r w:rsidRPr="00B53441">
        <w:rPr>
          <w:rFonts w:ascii="Times New Roman" w:hAnsi="Times New Roman"/>
          <w:sz w:val="28"/>
          <w:szCs w:val="28"/>
        </w:rPr>
        <w:t xml:space="preserve">. A. </w:t>
      </w:r>
    </w:p>
    <w:p w:rsidR="00B53441" w:rsidRPr="00B53441" w:rsidRDefault="00B53441" w:rsidP="001D5458">
      <w:pPr>
        <w:spacing w:after="0" w:line="240" w:lineRule="auto"/>
        <w:jc w:val="right"/>
        <w:rPr>
          <w:rFonts w:ascii="Times New Roman" w:hAnsi="Times New Roman"/>
          <w:sz w:val="28"/>
          <w:szCs w:val="28"/>
        </w:rPr>
      </w:pPr>
      <w:r>
        <w:rPr>
          <w:rFonts w:ascii="Times New Roman" w:hAnsi="Times New Roman"/>
          <w:sz w:val="28"/>
          <w:szCs w:val="28"/>
        </w:rPr>
        <w:t>Group 471 (1</w:t>
      </w:r>
      <w:r w:rsidRPr="00B53441">
        <w:rPr>
          <w:rFonts w:ascii="Times New Roman" w:hAnsi="Times New Roman"/>
          <w:sz w:val="28"/>
          <w:szCs w:val="28"/>
        </w:rPr>
        <w:t>)</w:t>
      </w:r>
    </w:p>
    <w:p w:rsidR="00B53441" w:rsidRPr="00B53441" w:rsidRDefault="00B53441" w:rsidP="001D5458">
      <w:pPr>
        <w:spacing w:after="0" w:line="240" w:lineRule="auto"/>
        <w:jc w:val="right"/>
        <w:rPr>
          <w:rFonts w:ascii="Times New Roman" w:hAnsi="Times New Roman"/>
          <w:sz w:val="28"/>
          <w:szCs w:val="28"/>
        </w:rPr>
      </w:pPr>
    </w:p>
    <w:p w:rsidR="00B53441" w:rsidRPr="00B53441" w:rsidRDefault="00B53441" w:rsidP="001D5458">
      <w:pPr>
        <w:spacing w:after="0" w:line="240" w:lineRule="auto"/>
        <w:jc w:val="right"/>
        <w:rPr>
          <w:rFonts w:ascii="Times New Roman" w:hAnsi="Times New Roman"/>
          <w:sz w:val="28"/>
          <w:szCs w:val="28"/>
        </w:rPr>
      </w:pPr>
      <w:r w:rsidRPr="00B53441">
        <w:rPr>
          <w:rFonts w:ascii="Times New Roman" w:hAnsi="Times New Roman"/>
          <w:sz w:val="28"/>
          <w:szCs w:val="28"/>
        </w:rPr>
        <w:t>Argument consultant</w:t>
      </w:r>
    </w:p>
    <w:p w:rsidR="001D5458" w:rsidRPr="00366B8C" w:rsidRDefault="00B53441" w:rsidP="001D5458">
      <w:pPr>
        <w:spacing w:after="0" w:line="240" w:lineRule="auto"/>
        <w:jc w:val="right"/>
        <w:rPr>
          <w:rFonts w:ascii="Times New Roman" w:hAnsi="Times New Roman"/>
          <w:sz w:val="28"/>
          <w:szCs w:val="28"/>
        </w:rPr>
      </w:pPr>
      <w:r w:rsidRPr="00B53441">
        <w:rPr>
          <w:rFonts w:ascii="Times New Roman" w:hAnsi="Times New Roman"/>
          <w:sz w:val="28"/>
          <w:szCs w:val="28"/>
        </w:rPr>
        <w:tab/>
      </w:r>
      <w:r w:rsidRPr="00B53441">
        <w:rPr>
          <w:rFonts w:ascii="Times New Roman" w:hAnsi="Times New Roman"/>
          <w:sz w:val="28"/>
          <w:szCs w:val="28"/>
        </w:rPr>
        <w:tab/>
      </w:r>
      <w:r w:rsidRPr="00B53441">
        <w:rPr>
          <w:rFonts w:ascii="Times New Roman" w:hAnsi="Times New Roman"/>
          <w:sz w:val="28"/>
          <w:szCs w:val="28"/>
        </w:rPr>
        <w:tab/>
      </w:r>
      <w:r w:rsidRPr="00B53441">
        <w:rPr>
          <w:rFonts w:ascii="Times New Roman" w:hAnsi="Times New Roman"/>
          <w:sz w:val="28"/>
          <w:szCs w:val="28"/>
        </w:rPr>
        <w:tab/>
      </w:r>
      <w:r w:rsidRPr="00B53441">
        <w:rPr>
          <w:rFonts w:ascii="Times New Roman" w:hAnsi="Times New Roman"/>
          <w:sz w:val="28"/>
          <w:szCs w:val="28"/>
        </w:rPr>
        <w:tab/>
      </w:r>
      <w:r w:rsidRPr="00B53441">
        <w:rPr>
          <w:rFonts w:ascii="Times New Roman" w:hAnsi="Times New Roman"/>
          <w:sz w:val="28"/>
          <w:szCs w:val="28"/>
        </w:rPr>
        <w:tab/>
      </w:r>
      <w:r w:rsidRPr="00B53441">
        <w:rPr>
          <w:rFonts w:ascii="Times New Roman" w:hAnsi="Times New Roman"/>
          <w:sz w:val="28"/>
          <w:szCs w:val="28"/>
        </w:rPr>
        <w:tab/>
      </w:r>
      <w:r w:rsidRPr="00B53441">
        <w:rPr>
          <w:rFonts w:ascii="Times New Roman" w:hAnsi="Times New Roman"/>
          <w:sz w:val="28"/>
          <w:szCs w:val="28"/>
        </w:rPr>
        <w:tab/>
      </w:r>
      <w:r w:rsidRPr="00B53441">
        <w:rPr>
          <w:rFonts w:ascii="Times New Roman" w:hAnsi="Times New Roman"/>
          <w:sz w:val="28"/>
          <w:szCs w:val="28"/>
        </w:rPr>
        <w:tab/>
      </w:r>
      <w:proofErr w:type="spellStart"/>
      <w:r w:rsidR="001D5458">
        <w:rPr>
          <w:rFonts w:ascii="Times New Roman" w:hAnsi="Times New Roman"/>
          <w:sz w:val="28"/>
          <w:szCs w:val="28"/>
        </w:rPr>
        <w:t>Oleynik</w:t>
      </w:r>
      <w:proofErr w:type="spellEnd"/>
      <w:r w:rsidR="001D5458">
        <w:rPr>
          <w:rFonts w:ascii="Times New Roman" w:hAnsi="Times New Roman"/>
          <w:sz w:val="28"/>
          <w:szCs w:val="28"/>
        </w:rPr>
        <w:t xml:space="preserve"> A.I.</w:t>
      </w:r>
    </w:p>
    <w:p w:rsidR="00B53441" w:rsidRPr="00B53441" w:rsidRDefault="00B53441" w:rsidP="001D5458">
      <w:pPr>
        <w:spacing w:after="0" w:line="240" w:lineRule="auto"/>
        <w:jc w:val="right"/>
        <w:rPr>
          <w:rFonts w:ascii="Times New Roman" w:hAnsi="Times New Roman"/>
          <w:sz w:val="28"/>
          <w:szCs w:val="28"/>
        </w:rPr>
      </w:pPr>
    </w:p>
    <w:p w:rsidR="00B53441" w:rsidRPr="00B53441" w:rsidRDefault="00B53441" w:rsidP="001D5458">
      <w:pPr>
        <w:spacing w:after="0" w:line="240" w:lineRule="auto"/>
        <w:jc w:val="right"/>
        <w:rPr>
          <w:rFonts w:ascii="Times New Roman" w:hAnsi="Times New Roman"/>
          <w:sz w:val="28"/>
          <w:szCs w:val="28"/>
        </w:rPr>
      </w:pPr>
    </w:p>
    <w:p w:rsidR="00B53441" w:rsidRPr="00B53441" w:rsidRDefault="00B53441" w:rsidP="001D5458">
      <w:pPr>
        <w:spacing w:after="0" w:line="240" w:lineRule="auto"/>
        <w:jc w:val="right"/>
        <w:rPr>
          <w:rFonts w:ascii="Times New Roman" w:hAnsi="Times New Roman"/>
          <w:sz w:val="28"/>
          <w:szCs w:val="28"/>
        </w:rPr>
      </w:pPr>
      <w:r w:rsidRPr="00B53441">
        <w:rPr>
          <w:rFonts w:ascii="Times New Roman" w:hAnsi="Times New Roman"/>
          <w:sz w:val="28"/>
          <w:szCs w:val="28"/>
        </w:rPr>
        <w:t>Language and style consultant</w:t>
      </w:r>
    </w:p>
    <w:p w:rsidR="001D5458" w:rsidRDefault="001D5458" w:rsidP="001D5458">
      <w:pPr>
        <w:spacing w:after="0" w:line="240" w:lineRule="auto"/>
        <w:jc w:val="right"/>
        <w:rPr>
          <w:rFonts w:ascii="Times New Roman" w:hAnsi="Times New Roman"/>
          <w:sz w:val="28"/>
          <w:szCs w:val="28"/>
        </w:rPr>
      </w:pPr>
      <w:proofErr w:type="spellStart"/>
      <w:r>
        <w:rPr>
          <w:rFonts w:ascii="Times New Roman" w:hAnsi="Times New Roman"/>
          <w:sz w:val="28"/>
          <w:szCs w:val="28"/>
        </w:rPr>
        <w:t>Klepko</w:t>
      </w:r>
      <w:proofErr w:type="spellEnd"/>
      <w:r>
        <w:rPr>
          <w:rFonts w:ascii="Times New Roman" w:hAnsi="Times New Roman"/>
          <w:sz w:val="28"/>
          <w:szCs w:val="28"/>
        </w:rPr>
        <w:t xml:space="preserve"> E.Y.</w:t>
      </w:r>
    </w:p>
    <w:p w:rsidR="00B53441" w:rsidRPr="00B53441" w:rsidRDefault="00B53441" w:rsidP="001D5458">
      <w:pPr>
        <w:spacing w:after="0" w:line="240" w:lineRule="auto"/>
        <w:jc w:val="right"/>
        <w:rPr>
          <w:rFonts w:ascii="Times New Roman" w:hAnsi="Times New Roman"/>
          <w:sz w:val="28"/>
          <w:szCs w:val="28"/>
        </w:rPr>
      </w:pPr>
    </w:p>
    <w:p w:rsidR="00B53441" w:rsidRPr="00B53441" w:rsidRDefault="00B53441" w:rsidP="001D5458">
      <w:pPr>
        <w:spacing w:after="0" w:line="240" w:lineRule="auto"/>
        <w:jc w:val="right"/>
        <w:rPr>
          <w:rFonts w:ascii="Times New Roman" w:hAnsi="Times New Roman"/>
          <w:sz w:val="28"/>
          <w:szCs w:val="28"/>
        </w:rPr>
      </w:pPr>
    </w:p>
    <w:p w:rsidR="00B53441" w:rsidRPr="00B53441" w:rsidRDefault="00B53441" w:rsidP="00B53441">
      <w:pPr>
        <w:spacing w:after="0" w:line="240" w:lineRule="auto"/>
        <w:jc w:val="center"/>
        <w:rPr>
          <w:rFonts w:ascii="Times New Roman" w:hAnsi="Times New Roman"/>
          <w:sz w:val="28"/>
          <w:szCs w:val="28"/>
        </w:rPr>
      </w:pPr>
    </w:p>
    <w:p w:rsidR="00B53441" w:rsidRPr="00B53441" w:rsidRDefault="00B53441" w:rsidP="00B53441">
      <w:pPr>
        <w:spacing w:after="0" w:line="240" w:lineRule="auto"/>
        <w:jc w:val="center"/>
        <w:rPr>
          <w:rFonts w:ascii="Times New Roman" w:hAnsi="Times New Roman"/>
          <w:sz w:val="28"/>
          <w:szCs w:val="28"/>
        </w:rPr>
      </w:pPr>
    </w:p>
    <w:p w:rsidR="001D5458" w:rsidRDefault="001D5458" w:rsidP="00B53441">
      <w:pPr>
        <w:spacing w:after="0" w:line="240" w:lineRule="auto"/>
        <w:jc w:val="center"/>
        <w:rPr>
          <w:rFonts w:ascii="Times New Roman" w:hAnsi="Times New Roman"/>
          <w:sz w:val="28"/>
          <w:szCs w:val="28"/>
        </w:rPr>
      </w:pPr>
    </w:p>
    <w:p w:rsidR="001D5458" w:rsidRDefault="001D5458" w:rsidP="00B53441">
      <w:pPr>
        <w:spacing w:after="0" w:line="240" w:lineRule="auto"/>
        <w:jc w:val="center"/>
        <w:rPr>
          <w:rFonts w:ascii="Times New Roman" w:hAnsi="Times New Roman"/>
          <w:sz w:val="28"/>
          <w:szCs w:val="28"/>
        </w:rPr>
      </w:pPr>
    </w:p>
    <w:p w:rsidR="001D5458" w:rsidRPr="00B53441" w:rsidRDefault="001D5458" w:rsidP="00B53441">
      <w:pPr>
        <w:spacing w:after="0" w:line="240" w:lineRule="auto"/>
        <w:jc w:val="center"/>
        <w:rPr>
          <w:rFonts w:ascii="Times New Roman" w:hAnsi="Times New Roman"/>
          <w:sz w:val="28"/>
          <w:szCs w:val="28"/>
        </w:rPr>
      </w:pPr>
    </w:p>
    <w:p w:rsidR="00B53441" w:rsidRPr="00B53441" w:rsidRDefault="00B53441" w:rsidP="00B53441">
      <w:pPr>
        <w:spacing w:after="0" w:line="240" w:lineRule="auto"/>
        <w:jc w:val="center"/>
        <w:rPr>
          <w:rFonts w:ascii="Times New Roman" w:hAnsi="Times New Roman"/>
          <w:sz w:val="28"/>
          <w:szCs w:val="28"/>
        </w:rPr>
      </w:pPr>
    </w:p>
    <w:p w:rsidR="00B53441" w:rsidRPr="00B53441" w:rsidRDefault="00B53441" w:rsidP="00B53441">
      <w:pPr>
        <w:spacing w:after="0" w:line="240" w:lineRule="auto"/>
        <w:jc w:val="center"/>
        <w:rPr>
          <w:rFonts w:ascii="Times New Roman" w:hAnsi="Times New Roman"/>
          <w:sz w:val="28"/>
          <w:szCs w:val="28"/>
        </w:rPr>
      </w:pPr>
      <w:r w:rsidRPr="00B53441">
        <w:rPr>
          <w:rFonts w:ascii="Times New Roman" w:hAnsi="Times New Roman"/>
          <w:sz w:val="28"/>
          <w:szCs w:val="28"/>
        </w:rPr>
        <w:t>Moscow</w:t>
      </w:r>
    </w:p>
    <w:p w:rsidR="00B53441" w:rsidRPr="00AC7724" w:rsidRDefault="00B53441" w:rsidP="00B53441">
      <w:pPr>
        <w:spacing w:after="0" w:line="240" w:lineRule="auto"/>
        <w:jc w:val="center"/>
        <w:rPr>
          <w:rFonts w:ascii="Times New Roman" w:hAnsi="Times New Roman"/>
          <w:sz w:val="28"/>
          <w:szCs w:val="28"/>
        </w:rPr>
      </w:pPr>
      <w:r>
        <w:rPr>
          <w:rFonts w:ascii="Times New Roman" w:hAnsi="Times New Roman"/>
          <w:sz w:val="28"/>
          <w:szCs w:val="28"/>
        </w:rPr>
        <w:t>201</w:t>
      </w:r>
      <w:r w:rsidRPr="00AC7724">
        <w:rPr>
          <w:rFonts w:ascii="Times New Roman" w:hAnsi="Times New Roman"/>
          <w:sz w:val="28"/>
          <w:szCs w:val="28"/>
        </w:rPr>
        <w:t>3</w:t>
      </w:r>
    </w:p>
    <w:p w:rsidR="006B7689" w:rsidRDefault="001D5458" w:rsidP="00AC7724">
      <w:pPr>
        <w:rPr>
          <w:rFonts w:ascii="Times New Roman" w:hAnsi="Times New Roman" w:cs="Times New Roman"/>
          <w:b/>
          <w:sz w:val="28"/>
          <w:szCs w:val="28"/>
        </w:rPr>
      </w:pPr>
      <w:r>
        <w:rPr>
          <w:rFonts w:ascii="Times New Roman" w:hAnsi="Times New Roman" w:cs="Times New Roman"/>
          <w:b/>
          <w:sz w:val="28"/>
          <w:szCs w:val="28"/>
        </w:rPr>
        <w:br w:type="page"/>
      </w:r>
      <w:r w:rsidR="006B7689" w:rsidRPr="009E7513">
        <w:rPr>
          <w:rFonts w:ascii="Times New Roman" w:hAnsi="Times New Roman" w:cs="Times New Roman"/>
          <w:b/>
          <w:sz w:val="28"/>
          <w:szCs w:val="28"/>
        </w:rPr>
        <w:lastRenderedPageBreak/>
        <w:t>Abstract</w:t>
      </w:r>
    </w:p>
    <w:p w:rsidR="006507B8" w:rsidRDefault="000B0DC5" w:rsidP="00E05036">
      <w:pPr>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Today companies face a common problem of misunderstanding between the business as a whole, and the IT department. </w:t>
      </w:r>
      <w:proofErr w:type="gramStart"/>
      <w:r>
        <w:rPr>
          <w:rFonts w:ascii="Times New Roman" w:hAnsi="Times New Roman" w:cs="Times New Roman"/>
          <w:sz w:val="28"/>
          <w:szCs w:val="28"/>
        </w:rPr>
        <w:t>T</w:t>
      </w:r>
      <w:r w:rsidR="00016522">
        <w:rPr>
          <w:rFonts w:ascii="Times New Roman" w:hAnsi="Times New Roman" w:cs="Times New Roman"/>
          <w:sz w:val="28"/>
          <w:szCs w:val="28"/>
        </w:rPr>
        <w:t xml:space="preserve">he difficulties range from bad </w:t>
      </w:r>
      <w:r w:rsidR="00016522" w:rsidRPr="00603EDF">
        <w:rPr>
          <w:rFonts w:ascii="Times New Roman" w:hAnsi="Times New Roman" w:cs="Times New Roman"/>
          <w:sz w:val="28"/>
          <w:szCs w:val="28"/>
        </w:rPr>
        <w:t>infrastructure and deregulation to</w:t>
      </w:r>
      <w:r w:rsidR="00D56925" w:rsidRPr="00603EDF">
        <w:rPr>
          <w:rFonts w:ascii="Times New Roman" w:hAnsi="Times New Roman" w:cs="Times New Roman"/>
          <w:sz w:val="28"/>
          <w:szCs w:val="28"/>
        </w:rPr>
        <w:t xml:space="preserve"> failing to correctly </w:t>
      </w:r>
      <w:r w:rsidR="00016522" w:rsidRPr="00603EDF">
        <w:rPr>
          <w:rFonts w:ascii="Times New Roman" w:hAnsi="Times New Roman" w:cs="Times New Roman"/>
          <w:sz w:val="28"/>
          <w:szCs w:val="28"/>
        </w:rPr>
        <w:t>determin</w:t>
      </w:r>
      <w:r w:rsidR="00D56925" w:rsidRPr="00603EDF">
        <w:rPr>
          <w:rFonts w:ascii="Times New Roman" w:hAnsi="Times New Roman" w:cs="Times New Roman"/>
          <w:sz w:val="28"/>
          <w:szCs w:val="28"/>
        </w:rPr>
        <w:t>e</w:t>
      </w:r>
      <w:r w:rsidR="00016522" w:rsidRPr="00603EDF">
        <w:rPr>
          <w:rFonts w:ascii="Times New Roman" w:hAnsi="Times New Roman" w:cs="Times New Roman"/>
          <w:sz w:val="28"/>
          <w:szCs w:val="28"/>
        </w:rPr>
        <w:t xml:space="preserve"> business processes.</w:t>
      </w:r>
      <w:proofErr w:type="gramEnd"/>
      <w:r w:rsidR="00016522" w:rsidRPr="00603EDF">
        <w:rPr>
          <w:rFonts w:ascii="Times New Roman" w:hAnsi="Times New Roman" w:cs="Times New Roman"/>
          <w:sz w:val="28"/>
          <w:szCs w:val="28"/>
        </w:rPr>
        <w:t xml:space="preserve"> </w:t>
      </w:r>
      <w:r w:rsidR="00D56925" w:rsidRPr="00603EDF">
        <w:rPr>
          <w:rFonts w:ascii="Times New Roman" w:hAnsi="Times New Roman" w:cs="Times New Roman"/>
          <w:sz w:val="28"/>
          <w:szCs w:val="28"/>
        </w:rPr>
        <w:t xml:space="preserve">Needs of the company are often left unfulfilled due to the </w:t>
      </w:r>
      <w:r w:rsidR="007D4F49">
        <w:rPr>
          <w:rFonts w:ascii="Times New Roman" w:hAnsi="Times New Roman" w:cs="Times New Roman"/>
          <w:sz w:val="28"/>
          <w:szCs w:val="28"/>
        </w:rPr>
        <w:t>inability to convey the needs</w:t>
      </w:r>
      <w:r w:rsidR="00016522" w:rsidRPr="00603EDF">
        <w:rPr>
          <w:rFonts w:ascii="Times New Roman" w:hAnsi="Times New Roman" w:cs="Times New Roman"/>
          <w:sz w:val="28"/>
          <w:szCs w:val="28"/>
        </w:rPr>
        <w:t xml:space="preserve"> </w:t>
      </w:r>
      <w:r w:rsidR="007D4F49">
        <w:rPr>
          <w:rFonts w:ascii="Times New Roman" w:hAnsi="Times New Roman" w:cs="Times New Roman"/>
          <w:sz w:val="28"/>
          <w:szCs w:val="28"/>
        </w:rPr>
        <w:t xml:space="preserve">of </w:t>
      </w:r>
      <w:r w:rsidR="00603EDF" w:rsidRPr="00603EDF">
        <w:rPr>
          <w:rFonts w:ascii="Times New Roman" w:hAnsi="Times New Roman" w:cs="Times New Roman"/>
          <w:sz w:val="28"/>
          <w:szCs w:val="28"/>
        </w:rPr>
        <w:t>the</w:t>
      </w:r>
      <w:r w:rsidR="007D4F49">
        <w:rPr>
          <w:rFonts w:ascii="Times New Roman" w:hAnsi="Times New Roman" w:cs="Times New Roman"/>
          <w:sz w:val="28"/>
          <w:szCs w:val="28"/>
        </w:rPr>
        <w:t xml:space="preserve"> business to</w:t>
      </w:r>
      <w:r w:rsidR="00603EDF" w:rsidRPr="00603EDF">
        <w:rPr>
          <w:rFonts w:ascii="Times New Roman" w:hAnsi="Times New Roman" w:cs="Times New Roman"/>
          <w:sz w:val="28"/>
          <w:szCs w:val="28"/>
        </w:rPr>
        <w:t xml:space="preserve"> </w:t>
      </w:r>
      <w:r w:rsidR="007D4F49">
        <w:rPr>
          <w:rFonts w:ascii="Times New Roman" w:hAnsi="Times New Roman" w:cs="Times New Roman"/>
          <w:sz w:val="28"/>
          <w:szCs w:val="28"/>
        </w:rPr>
        <w:t>the IT department.</w:t>
      </w:r>
      <w:r w:rsidR="00016522">
        <w:rPr>
          <w:rFonts w:ascii="Times New Roman" w:hAnsi="Times New Roman" w:cs="Times New Roman"/>
          <w:sz w:val="28"/>
          <w:szCs w:val="28"/>
        </w:rPr>
        <w:t xml:space="preserve"> </w:t>
      </w:r>
      <w:r w:rsidR="00AC7724" w:rsidRPr="00AC7724">
        <w:rPr>
          <w:rFonts w:ascii="Times New Roman" w:hAnsi="Times New Roman" w:cs="Times New Roman"/>
          <w:sz w:val="28"/>
          <w:szCs w:val="28"/>
        </w:rPr>
        <w:t xml:space="preserve">This paper describes a </w:t>
      </w:r>
      <w:r w:rsidR="006507B8">
        <w:rPr>
          <w:rFonts w:ascii="Times New Roman" w:hAnsi="Times New Roman" w:cs="Times New Roman"/>
          <w:sz w:val="28"/>
          <w:szCs w:val="28"/>
        </w:rPr>
        <w:t xml:space="preserve">research aimed at the development of the IT architecture of “Arsenal Optics” enterprise. </w:t>
      </w:r>
      <w:r w:rsidR="00E05036">
        <w:rPr>
          <w:rFonts w:ascii="Times New Roman" w:hAnsi="Times New Roman" w:cs="Times New Roman"/>
          <w:sz w:val="28"/>
          <w:szCs w:val="28"/>
        </w:rPr>
        <w:t xml:space="preserve">It will focus on </w:t>
      </w:r>
      <w:r w:rsidR="00FA090E">
        <w:rPr>
          <w:rFonts w:ascii="Times New Roman" w:hAnsi="Times New Roman" w:cs="Times New Roman"/>
          <w:sz w:val="28"/>
          <w:szCs w:val="28"/>
        </w:rPr>
        <w:t>improving</w:t>
      </w:r>
      <w:r w:rsidR="00E05036">
        <w:rPr>
          <w:rFonts w:ascii="Times New Roman" w:hAnsi="Times New Roman" w:cs="Times New Roman"/>
          <w:sz w:val="28"/>
          <w:szCs w:val="28"/>
        </w:rPr>
        <w:t xml:space="preserve"> the architecture,</w:t>
      </w:r>
      <w:r w:rsidR="00FA090E">
        <w:rPr>
          <w:rFonts w:ascii="Times New Roman" w:hAnsi="Times New Roman" w:cs="Times New Roman"/>
          <w:sz w:val="28"/>
          <w:szCs w:val="28"/>
        </w:rPr>
        <w:t xml:space="preserve"> thus</w:t>
      </w:r>
      <w:r w:rsidR="00E05036">
        <w:rPr>
          <w:rFonts w:ascii="Times New Roman" w:hAnsi="Times New Roman" w:cs="Times New Roman"/>
          <w:sz w:val="28"/>
          <w:szCs w:val="28"/>
        </w:rPr>
        <w:t xml:space="preserve"> helping enterprises reach </w:t>
      </w:r>
      <w:r w:rsidR="00D56925">
        <w:rPr>
          <w:rFonts w:ascii="Times New Roman" w:hAnsi="Times New Roman" w:cs="Times New Roman"/>
          <w:sz w:val="28"/>
          <w:szCs w:val="28"/>
        </w:rPr>
        <w:t>strategic</w:t>
      </w:r>
      <w:r w:rsidR="00FA090E">
        <w:rPr>
          <w:rFonts w:ascii="Times New Roman" w:hAnsi="Times New Roman" w:cs="Times New Roman"/>
          <w:sz w:val="28"/>
          <w:szCs w:val="28"/>
        </w:rPr>
        <w:t xml:space="preserve"> goals</w:t>
      </w:r>
      <w:r w:rsidR="00E05036">
        <w:rPr>
          <w:rFonts w:ascii="Times New Roman" w:hAnsi="Times New Roman" w:cs="Times New Roman"/>
          <w:sz w:val="28"/>
          <w:szCs w:val="28"/>
        </w:rPr>
        <w:t xml:space="preserve">, maintain effective management </w:t>
      </w:r>
      <w:r w:rsidR="00D56925">
        <w:rPr>
          <w:rFonts w:ascii="Times New Roman" w:hAnsi="Times New Roman" w:cs="Times New Roman"/>
          <w:sz w:val="28"/>
          <w:szCs w:val="28"/>
        </w:rPr>
        <w:t>and</w:t>
      </w:r>
      <w:r w:rsidR="00E05036">
        <w:rPr>
          <w:rFonts w:ascii="Times New Roman" w:hAnsi="Times New Roman" w:cs="Times New Roman"/>
          <w:sz w:val="28"/>
          <w:szCs w:val="28"/>
        </w:rPr>
        <w:t xml:space="preserve"> </w:t>
      </w:r>
      <w:r w:rsidR="00D56925">
        <w:rPr>
          <w:rFonts w:ascii="Times New Roman" w:hAnsi="Times New Roman" w:cs="Times New Roman"/>
          <w:sz w:val="28"/>
          <w:szCs w:val="28"/>
        </w:rPr>
        <w:t>to establish mutual understanding. The problem can be solved by the using the key</w:t>
      </w:r>
      <w:r w:rsidR="00D56925" w:rsidRPr="00AC7724">
        <w:rPr>
          <w:rFonts w:ascii="Times New Roman" w:hAnsi="Times New Roman" w:cs="Times New Roman"/>
          <w:sz w:val="28"/>
          <w:szCs w:val="28"/>
        </w:rPr>
        <w:t xml:space="preserve"> methodology</w:t>
      </w:r>
      <w:r w:rsidR="00D56925">
        <w:rPr>
          <w:rFonts w:ascii="Times New Roman" w:hAnsi="Times New Roman" w:cs="Times New Roman"/>
          <w:sz w:val="28"/>
          <w:szCs w:val="28"/>
        </w:rPr>
        <w:t xml:space="preserve"> of ITSM – a guidance of the best practices in IT service management.</w:t>
      </w:r>
    </w:p>
    <w:p w:rsidR="00DA0AC5" w:rsidRDefault="00DA0AC5">
      <w:pPr>
        <w:rPr>
          <w:rFonts w:ascii="Times New Roman" w:hAnsi="Times New Roman" w:cs="Times New Roman"/>
          <w:sz w:val="28"/>
          <w:szCs w:val="28"/>
        </w:rPr>
      </w:pPr>
      <w:r>
        <w:rPr>
          <w:rFonts w:ascii="Times New Roman" w:hAnsi="Times New Roman" w:cs="Times New Roman"/>
          <w:sz w:val="28"/>
          <w:szCs w:val="28"/>
        </w:rPr>
        <w:br w:type="page"/>
      </w:r>
    </w:p>
    <w:sdt>
      <w:sdtPr>
        <w:rPr>
          <w:rFonts w:asciiTheme="minorHAnsi" w:eastAsiaTheme="minorHAnsi" w:hAnsiTheme="minorHAnsi" w:cstheme="minorBidi"/>
          <w:b w:val="0"/>
          <w:bCs w:val="0"/>
          <w:color w:val="auto"/>
          <w:sz w:val="22"/>
          <w:szCs w:val="22"/>
          <w:lang w:eastAsia="en-US"/>
        </w:rPr>
        <w:id w:val="-1310935956"/>
        <w:docPartObj>
          <w:docPartGallery w:val="Table of Contents"/>
          <w:docPartUnique/>
        </w:docPartObj>
      </w:sdtPr>
      <w:sdtEndPr>
        <w:rPr>
          <w:rFonts w:ascii="Times New Roman" w:hAnsi="Times New Roman" w:cs="Times New Roman"/>
          <w:noProof/>
        </w:rPr>
      </w:sdtEndPr>
      <w:sdtContent>
        <w:p w:rsidR="00DA0AC5" w:rsidRDefault="00DA0AC5">
          <w:pPr>
            <w:pStyle w:val="TOCHeading"/>
          </w:pPr>
          <w:r>
            <w:t>Table of Contents</w:t>
          </w:r>
        </w:p>
        <w:p w:rsidR="00CA4D23" w:rsidRPr="009B65D9" w:rsidRDefault="00DA0AC5">
          <w:pPr>
            <w:pStyle w:val="TOC1"/>
            <w:tabs>
              <w:tab w:val="right" w:leader="dot" w:pos="9679"/>
            </w:tabs>
            <w:rPr>
              <w:rFonts w:ascii="Times New Roman" w:eastAsiaTheme="minorEastAsia" w:hAnsi="Times New Roman" w:cs="Times New Roman"/>
              <w:noProof/>
              <w:sz w:val="28"/>
              <w:szCs w:val="28"/>
            </w:rPr>
          </w:pPr>
          <w:r w:rsidRPr="009B65D9">
            <w:rPr>
              <w:rFonts w:ascii="Times New Roman" w:hAnsi="Times New Roman" w:cs="Times New Roman"/>
              <w:sz w:val="28"/>
              <w:szCs w:val="28"/>
            </w:rPr>
            <w:fldChar w:fldCharType="begin"/>
          </w:r>
          <w:r w:rsidRPr="009B65D9">
            <w:rPr>
              <w:rFonts w:ascii="Times New Roman" w:hAnsi="Times New Roman" w:cs="Times New Roman"/>
              <w:sz w:val="28"/>
              <w:szCs w:val="28"/>
            </w:rPr>
            <w:instrText xml:space="preserve"> TOC \o "1-3" \h \z \u </w:instrText>
          </w:r>
          <w:r w:rsidRPr="009B65D9">
            <w:rPr>
              <w:rFonts w:ascii="Times New Roman" w:hAnsi="Times New Roman" w:cs="Times New Roman"/>
              <w:sz w:val="28"/>
              <w:szCs w:val="28"/>
            </w:rPr>
            <w:fldChar w:fldCharType="separate"/>
          </w:r>
          <w:hyperlink w:anchor="_Toc348382691" w:history="1">
            <w:r w:rsidR="00CA4D23" w:rsidRPr="009B65D9">
              <w:rPr>
                <w:rStyle w:val="Hyperlink"/>
                <w:rFonts w:ascii="Times New Roman" w:hAnsi="Times New Roman" w:cs="Times New Roman"/>
                <w:noProof/>
                <w:sz w:val="28"/>
                <w:szCs w:val="28"/>
              </w:rPr>
              <w:t>Novelty</w:t>
            </w:r>
            <w:r w:rsidR="00CA4D23" w:rsidRPr="009B65D9">
              <w:rPr>
                <w:rFonts w:ascii="Times New Roman" w:hAnsi="Times New Roman" w:cs="Times New Roman"/>
                <w:noProof/>
                <w:webHidden/>
                <w:sz w:val="28"/>
                <w:szCs w:val="28"/>
              </w:rPr>
              <w:tab/>
            </w:r>
            <w:r w:rsidR="00CA4D23" w:rsidRPr="009B65D9">
              <w:rPr>
                <w:rFonts w:ascii="Times New Roman" w:hAnsi="Times New Roman" w:cs="Times New Roman"/>
                <w:noProof/>
                <w:webHidden/>
                <w:sz w:val="28"/>
                <w:szCs w:val="28"/>
              </w:rPr>
              <w:fldChar w:fldCharType="begin"/>
            </w:r>
            <w:r w:rsidR="00CA4D23" w:rsidRPr="009B65D9">
              <w:rPr>
                <w:rFonts w:ascii="Times New Roman" w:hAnsi="Times New Roman" w:cs="Times New Roman"/>
                <w:noProof/>
                <w:webHidden/>
                <w:sz w:val="28"/>
                <w:szCs w:val="28"/>
              </w:rPr>
              <w:instrText xml:space="preserve"> PAGEREF _Toc348382691 \h </w:instrText>
            </w:r>
            <w:r w:rsidR="00CA4D23" w:rsidRPr="009B65D9">
              <w:rPr>
                <w:rFonts w:ascii="Times New Roman" w:hAnsi="Times New Roman" w:cs="Times New Roman"/>
                <w:noProof/>
                <w:webHidden/>
                <w:sz w:val="28"/>
                <w:szCs w:val="28"/>
              </w:rPr>
            </w:r>
            <w:r w:rsidR="00CA4D23" w:rsidRPr="009B65D9">
              <w:rPr>
                <w:rFonts w:ascii="Times New Roman" w:hAnsi="Times New Roman" w:cs="Times New Roman"/>
                <w:noProof/>
                <w:webHidden/>
                <w:sz w:val="28"/>
                <w:szCs w:val="28"/>
              </w:rPr>
              <w:fldChar w:fldCharType="separate"/>
            </w:r>
            <w:r w:rsidR="009B65D9" w:rsidRPr="009B65D9">
              <w:rPr>
                <w:rFonts w:ascii="Times New Roman" w:hAnsi="Times New Roman" w:cs="Times New Roman"/>
                <w:noProof/>
                <w:webHidden/>
                <w:sz w:val="28"/>
                <w:szCs w:val="28"/>
              </w:rPr>
              <w:t>4</w:t>
            </w:r>
            <w:r w:rsidR="00CA4D23" w:rsidRPr="009B65D9">
              <w:rPr>
                <w:rFonts w:ascii="Times New Roman" w:hAnsi="Times New Roman" w:cs="Times New Roman"/>
                <w:noProof/>
                <w:webHidden/>
                <w:sz w:val="28"/>
                <w:szCs w:val="28"/>
              </w:rPr>
              <w:fldChar w:fldCharType="end"/>
            </w:r>
          </w:hyperlink>
        </w:p>
        <w:p w:rsidR="00CA4D23" w:rsidRPr="009B65D9" w:rsidRDefault="00046C81">
          <w:pPr>
            <w:pStyle w:val="TOC1"/>
            <w:tabs>
              <w:tab w:val="right" w:leader="dot" w:pos="9679"/>
            </w:tabs>
            <w:rPr>
              <w:rFonts w:ascii="Times New Roman" w:eastAsiaTheme="minorEastAsia" w:hAnsi="Times New Roman" w:cs="Times New Roman"/>
              <w:noProof/>
              <w:sz w:val="28"/>
              <w:szCs w:val="28"/>
            </w:rPr>
          </w:pPr>
          <w:hyperlink w:anchor="_Toc348382692" w:history="1">
            <w:r w:rsidR="00CA4D23" w:rsidRPr="009B65D9">
              <w:rPr>
                <w:rStyle w:val="Hyperlink"/>
                <w:rFonts w:ascii="Times New Roman" w:hAnsi="Times New Roman" w:cs="Times New Roman"/>
                <w:noProof/>
                <w:sz w:val="28"/>
                <w:szCs w:val="28"/>
              </w:rPr>
              <w:t>Goal</w:t>
            </w:r>
            <w:r w:rsidR="00CA4D23" w:rsidRPr="009B65D9">
              <w:rPr>
                <w:rFonts w:ascii="Times New Roman" w:hAnsi="Times New Roman" w:cs="Times New Roman"/>
                <w:noProof/>
                <w:webHidden/>
                <w:sz w:val="28"/>
                <w:szCs w:val="28"/>
              </w:rPr>
              <w:tab/>
            </w:r>
            <w:r w:rsidR="00CA4D23" w:rsidRPr="009B65D9">
              <w:rPr>
                <w:rFonts w:ascii="Times New Roman" w:hAnsi="Times New Roman" w:cs="Times New Roman"/>
                <w:noProof/>
                <w:webHidden/>
                <w:sz w:val="28"/>
                <w:szCs w:val="28"/>
              </w:rPr>
              <w:fldChar w:fldCharType="begin"/>
            </w:r>
            <w:r w:rsidR="00CA4D23" w:rsidRPr="009B65D9">
              <w:rPr>
                <w:rFonts w:ascii="Times New Roman" w:hAnsi="Times New Roman" w:cs="Times New Roman"/>
                <w:noProof/>
                <w:webHidden/>
                <w:sz w:val="28"/>
                <w:szCs w:val="28"/>
              </w:rPr>
              <w:instrText xml:space="preserve"> PAGEREF _Toc348382692 \h </w:instrText>
            </w:r>
            <w:r w:rsidR="00CA4D23" w:rsidRPr="009B65D9">
              <w:rPr>
                <w:rFonts w:ascii="Times New Roman" w:hAnsi="Times New Roman" w:cs="Times New Roman"/>
                <w:noProof/>
                <w:webHidden/>
                <w:sz w:val="28"/>
                <w:szCs w:val="28"/>
              </w:rPr>
            </w:r>
            <w:r w:rsidR="00CA4D23" w:rsidRPr="009B65D9">
              <w:rPr>
                <w:rFonts w:ascii="Times New Roman" w:hAnsi="Times New Roman" w:cs="Times New Roman"/>
                <w:noProof/>
                <w:webHidden/>
                <w:sz w:val="28"/>
                <w:szCs w:val="28"/>
              </w:rPr>
              <w:fldChar w:fldCharType="separate"/>
            </w:r>
            <w:r w:rsidR="009B65D9" w:rsidRPr="009B65D9">
              <w:rPr>
                <w:rFonts w:ascii="Times New Roman" w:hAnsi="Times New Roman" w:cs="Times New Roman"/>
                <w:noProof/>
                <w:webHidden/>
                <w:sz w:val="28"/>
                <w:szCs w:val="28"/>
              </w:rPr>
              <w:t>5</w:t>
            </w:r>
            <w:r w:rsidR="00CA4D23" w:rsidRPr="009B65D9">
              <w:rPr>
                <w:rFonts w:ascii="Times New Roman" w:hAnsi="Times New Roman" w:cs="Times New Roman"/>
                <w:noProof/>
                <w:webHidden/>
                <w:sz w:val="28"/>
                <w:szCs w:val="28"/>
              </w:rPr>
              <w:fldChar w:fldCharType="end"/>
            </w:r>
          </w:hyperlink>
        </w:p>
        <w:p w:rsidR="00CA4D23" w:rsidRPr="009B65D9" w:rsidRDefault="00046C81">
          <w:pPr>
            <w:pStyle w:val="TOC1"/>
            <w:tabs>
              <w:tab w:val="right" w:leader="dot" w:pos="9679"/>
            </w:tabs>
            <w:rPr>
              <w:rFonts w:ascii="Times New Roman" w:eastAsiaTheme="minorEastAsia" w:hAnsi="Times New Roman" w:cs="Times New Roman"/>
              <w:noProof/>
              <w:sz w:val="28"/>
              <w:szCs w:val="28"/>
            </w:rPr>
          </w:pPr>
          <w:hyperlink w:anchor="_Toc348382693" w:history="1">
            <w:r w:rsidR="00CA4D23" w:rsidRPr="009B65D9">
              <w:rPr>
                <w:rStyle w:val="Hyperlink"/>
                <w:rFonts w:ascii="Times New Roman" w:hAnsi="Times New Roman" w:cs="Times New Roman"/>
                <w:noProof/>
                <w:sz w:val="28"/>
                <w:szCs w:val="28"/>
              </w:rPr>
              <w:t>Objectives</w:t>
            </w:r>
            <w:r w:rsidR="00CA4D23" w:rsidRPr="009B65D9">
              <w:rPr>
                <w:rFonts w:ascii="Times New Roman" w:hAnsi="Times New Roman" w:cs="Times New Roman"/>
                <w:noProof/>
                <w:webHidden/>
                <w:sz w:val="28"/>
                <w:szCs w:val="28"/>
              </w:rPr>
              <w:tab/>
            </w:r>
            <w:r w:rsidR="00CA4D23" w:rsidRPr="009B65D9">
              <w:rPr>
                <w:rFonts w:ascii="Times New Roman" w:hAnsi="Times New Roman" w:cs="Times New Roman"/>
                <w:noProof/>
                <w:webHidden/>
                <w:sz w:val="28"/>
                <w:szCs w:val="28"/>
              </w:rPr>
              <w:fldChar w:fldCharType="begin"/>
            </w:r>
            <w:r w:rsidR="00CA4D23" w:rsidRPr="009B65D9">
              <w:rPr>
                <w:rFonts w:ascii="Times New Roman" w:hAnsi="Times New Roman" w:cs="Times New Roman"/>
                <w:noProof/>
                <w:webHidden/>
                <w:sz w:val="28"/>
                <w:szCs w:val="28"/>
              </w:rPr>
              <w:instrText xml:space="preserve"> PAGEREF _Toc348382693 \h </w:instrText>
            </w:r>
            <w:r w:rsidR="00CA4D23" w:rsidRPr="009B65D9">
              <w:rPr>
                <w:rFonts w:ascii="Times New Roman" w:hAnsi="Times New Roman" w:cs="Times New Roman"/>
                <w:noProof/>
                <w:webHidden/>
                <w:sz w:val="28"/>
                <w:szCs w:val="28"/>
              </w:rPr>
            </w:r>
            <w:r w:rsidR="00CA4D23" w:rsidRPr="009B65D9">
              <w:rPr>
                <w:rFonts w:ascii="Times New Roman" w:hAnsi="Times New Roman" w:cs="Times New Roman"/>
                <w:noProof/>
                <w:webHidden/>
                <w:sz w:val="28"/>
                <w:szCs w:val="28"/>
              </w:rPr>
              <w:fldChar w:fldCharType="separate"/>
            </w:r>
            <w:r w:rsidR="009B65D9" w:rsidRPr="009B65D9">
              <w:rPr>
                <w:rFonts w:ascii="Times New Roman" w:hAnsi="Times New Roman" w:cs="Times New Roman"/>
                <w:noProof/>
                <w:webHidden/>
                <w:sz w:val="28"/>
                <w:szCs w:val="28"/>
              </w:rPr>
              <w:t>5</w:t>
            </w:r>
            <w:r w:rsidR="00CA4D23" w:rsidRPr="009B65D9">
              <w:rPr>
                <w:rFonts w:ascii="Times New Roman" w:hAnsi="Times New Roman" w:cs="Times New Roman"/>
                <w:noProof/>
                <w:webHidden/>
                <w:sz w:val="28"/>
                <w:szCs w:val="28"/>
              </w:rPr>
              <w:fldChar w:fldCharType="end"/>
            </w:r>
          </w:hyperlink>
        </w:p>
        <w:p w:rsidR="00CA4D23" w:rsidRPr="009B65D9" w:rsidRDefault="00046C81">
          <w:pPr>
            <w:pStyle w:val="TOC1"/>
            <w:tabs>
              <w:tab w:val="right" w:leader="dot" w:pos="9679"/>
            </w:tabs>
            <w:rPr>
              <w:rFonts w:ascii="Times New Roman" w:eastAsiaTheme="minorEastAsia" w:hAnsi="Times New Roman" w:cs="Times New Roman"/>
              <w:noProof/>
              <w:sz w:val="28"/>
              <w:szCs w:val="28"/>
            </w:rPr>
          </w:pPr>
          <w:hyperlink w:anchor="_Toc348382694" w:history="1">
            <w:r w:rsidR="00CA4D23" w:rsidRPr="009B65D9">
              <w:rPr>
                <w:rStyle w:val="Hyperlink"/>
                <w:rFonts w:ascii="Times New Roman" w:hAnsi="Times New Roman" w:cs="Times New Roman"/>
                <w:noProof/>
                <w:sz w:val="28"/>
                <w:szCs w:val="28"/>
              </w:rPr>
              <w:t>Structure of the research</w:t>
            </w:r>
            <w:r w:rsidR="00CA4D23" w:rsidRPr="009B65D9">
              <w:rPr>
                <w:rFonts w:ascii="Times New Roman" w:hAnsi="Times New Roman" w:cs="Times New Roman"/>
                <w:noProof/>
                <w:webHidden/>
                <w:sz w:val="28"/>
                <w:szCs w:val="28"/>
              </w:rPr>
              <w:tab/>
            </w:r>
            <w:r w:rsidR="00CA4D23" w:rsidRPr="009B65D9">
              <w:rPr>
                <w:rFonts w:ascii="Times New Roman" w:hAnsi="Times New Roman" w:cs="Times New Roman"/>
                <w:noProof/>
                <w:webHidden/>
                <w:sz w:val="28"/>
                <w:szCs w:val="28"/>
              </w:rPr>
              <w:fldChar w:fldCharType="begin"/>
            </w:r>
            <w:r w:rsidR="00CA4D23" w:rsidRPr="009B65D9">
              <w:rPr>
                <w:rFonts w:ascii="Times New Roman" w:hAnsi="Times New Roman" w:cs="Times New Roman"/>
                <w:noProof/>
                <w:webHidden/>
                <w:sz w:val="28"/>
                <w:szCs w:val="28"/>
              </w:rPr>
              <w:instrText xml:space="preserve"> PAGEREF _Toc348382694 \h </w:instrText>
            </w:r>
            <w:r w:rsidR="00CA4D23" w:rsidRPr="009B65D9">
              <w:rPr>
                <w:rFonts w:ascii="Times New Roman" w:hAnsi="Times New Roman" w:cs="Times New Roman"/>
                <w:noProof/>
                <w:webHidden/>
                <w:sz w:val="28"/>
                <w:szCs w:val="28"/>
              </w:rPr>
            </w:r>
            <w:r w:rsidR="00CA4D23" w:rsidRPr="009B65D9">
              <w:rPr>
                <w:rFonts w:ascii="Times New Roman" w:hAnsi="Times New Roman" w:cs="Times New Roman"/>
                <w:noProof/>
                <w:webHidden/>
                <w:sz w:val="28"/>
                <w:szCs w:val="28"/>
              </w:rPr>
              <w:fldChar w:fldCharType="separate"/>
            </w:r>
            <w:r w:rsidR="009B65D9" w:rsidRPr="009B65D9">
              <w:rPr>
                <w:rFonts w:ascii="Times New Roman" w:hAnsi="Times New Roman" w:cs="Times New Roman"/>
                <w:noProof/>
                <w:webHidden/>
                <w:sz w:val="28"/>
                <w:szCs w:val="28"/>
              </w:rPr>
              <w:t>5</w:t>
            </w:r>
            <w:r w:rsidR="00CA4D23" w:rsidRPr="009B65D9">
              <w:rPr>
                <w:rFonts w:ascii="Times New Roman" w:hAnsi="Times New Roman" w:cs="Times New Roman"/>
                <w:noProof/>
                <w:webHidden/>
                <w:sz w:val="28"/>
                <w:szCs w:val="28"/>
              </w:rPr>
              <w:fldChar w:fldCharType="end"/>
            </w:r>
          </w:hyperlink>
        </w:p>
        <w:p w:rsidR="00CA4D23" w:rsidRPr="009B65D9" w:rsidRDefault="00046C81">
          <w:pPr>
            <w:pStyle w:val="TOC1"/>
            <w:tabs>
              <w:tab w:val="right" w:leader="dot" w:pos="9679"/>
            </w:tabs>
            <w:rPr>
              <w:rFonts w:ascii="Times New Roman" w:eastAsiaTheme="minorEastAsia" w:hAnsi="Times New Roman" w:cs="Times New Roman"/>
              <w:noProof/>
              <w:sz w:val="28"/>
              <w:szCs w:val="28"/>
            </w:rPr>
          </w:pPr>
          <w:hyperlink w:anchor="_Toc348382695" w:history="1">
            <w:r w:rsidR="00CA4D23" w:rsidRPr="009B65D9">
              <w:rPr>
                <w:rStyle w:val="Hyperlink"/>
                <w:rFonts w:ascii="Times New Roman" w:hAnsi="Times New Roman" w:cs="Times New Roman"/>
                <w:noProof/>
                <w:sz w:val="28"/>
                <w:szCs w:val="28"/>
              </w:rPr>
              <w:t>Theoretical Basis</w:t>
            </w:r>
            <w:r w:rsidR="00CA4D23" w:rsidRPr="009B65D9">
              <w:rPr>
                <w:rFonts w:ascii="Times New Roman" w:hAnsi="Times New Roman" w:cs="Times New Roman"/>
                <w:noProof/>
                <w:webHidden/>
                <w:sz w:val="28"/>
                <w:szCs w:val="28"/>
              </w:rPr>
              <w:tab/>
            </w:r>
            <w:r w:rsidR="00CA4D23" w:rsidRPr="009B65D9">
              <w:rPr>
                <w:rFonts w:ascii="Times New Roman" w:hAnsi="Times New Roman" w:cs="Times New Roman"/>
                <w:noProof/>
                <w:webHidden/>
                <w:sz w:val="28"/>
                <w:szCs w:val="28"/>
              </w:rPr>
              <w:fldChar w:fldCharType="begin"/>
            </w:r>
            <w:r w:rsidR="00CA4D23" w:rsidRPr="009B65D9">
              <w:rPr>
                <w:rFonts w:ascii="Times New Roman" w:hAnsi="Times New Roman" w:cs="Times New Roman"/>
                <w:noProof/>
                <w:webHidden/>
                <w:sz w:val="28"/>
                <w:szCs w:val="28"/>
              </w:rPr>
              <w:instrText xml:space="preserve"> PAGEREF _Toc348382695 \h </w:instrText>
            </w:r>
            <w:r w:rsidR="00CA4D23" w:rsidRPr="009B65D9">
              <w:rPr>
                <w:rFonts w:ascii="Times New Roman" w:hAnsi="Times New Roman" w:cs="Times New Roman"/>
                <w:noProof/>
                <w:webHidden/>
                <w:sz w:val="28"/>
                <w:szCs w:val="28"/>
              </w:rPr>
            </w:r>
            <w:r w:rsidR="00CA4D23" w:rsidRPr="009B65D9">
              <w:rPr>
                <w:rFonts w:ascii="Times New Roman" w:hAnsi="Times New Roman" w:cs="Times New Roman"/>
                <w:noProof/>
                <w:webHidden/>
                <w:sz w:val="28"/>
                <w:szCs w:val="28"/>
              </w:rPr>
              <w:fldChar w:fldCharType="separate"/>
            </w:r>
            <w:r w:rsidR="009B65D9" w:rsidRPr="009B65D9">
              <w:rPr>
                <w:rFonts w:ascii="Times New Roman" w:hAnsi="Times New Roman" w:cs="Times New Roman"/>
                <w:noProof/>
                <w:webHidden/>
                <w:sz w:val="28"/>
                <w:szCs w:val="28"/>
              </w:rPr>
              <w:t>6</w:t>
            </w:r>
            <w:r w:rsidR="00CA4D23" w:rsidRPr="009B65D9">
              <w:rPr>
                <w:rFonts w:ascii="Times New Roman" w:hAnsi="Times New Roman" w:cs="Times New Roman"/>
                <w:noProof/>
                <w:webHidden/>
                <w:sz w:val="28"/>
                <w:szCs w:val="28"/>
              </w:rPr>
              <w:fldChar w:fldCharType="end"/>
            </w:r>
          </w:hyperlink>
        </w:p>
        <w:p w:rsidR="00CA4D23" w:rsidRPr="009B65D9" w:rsidRDefault="00046C81">
          <w:pPr>
            <w:pStyle w:val="TOC2"/>
            <w:tabs>
              <w:tab w:val="right" w:leader="dot" w:pos="9679"/>
            </w:tabs>
            <w:rPr>
              <w:rFonts w:ascii="Times New Roman" w:eastAsiaTheme="minorEastAsia" w:hAnsi="Times New Roman" w:cs="Times New Roman"/>
              <w:noProof/>
              <w:sz w:val="28"/>
              <w:szCs w:val="28"/>
            </w:rPr>
          </w:pPr>
          <w:hyperlink w:anchor="_Toc348382696" w:history="1">
            <w:r w:rsidR="00CA4D23" w:rsidRPr="009B65D9">
              <w:rPr>
                <w:rStyle w:val="Hyperlink"/>
                <w:rFonts w:ascii="Times New Roman" w:hAnsi="Times New Roman" w:cs="Times New Roman"/>
                <w:noProof/>
                <w:sz w:val="28"/>
                <w:szCs w:val="28"/>
              </w:rPr>
              <w:t>Importance of the IT-architecture</w:t>
            </w:r>
            <w:r w:rsidR="00CA4D23" w:rsidRPr="009B65D9">
              <w:rPr>
                <w:rFonts w:ascii="Times New Roman" w:hAnsi="Times New Roman" w:cs="Times New Roman"/>
                <w:noProof/>
                <w:webHidden/>
                <w:sz w:val="28"/>
                <w:szCs w:val="28"/>
              </w:rPr>
              <w:tab/>
            </w:r>
            <w:r w:rsidR="00CA4D23" w:rsidRPr="009B65D9">
              <w:rPr>
                <w:rFonts w:ascii="Times New Roman" w:hAnsi="Times New Roman" w:cs="Times New Roman"/>
                <w:noProof/>
                <w:webHidden/>
                <w:sz w:val="28"/>
                <w:szCs w:val="28"/>
              </w:rPr>
              <w:fldChar w:fldCharType="begin"/>
            </w:r>
            <w:r w:rsidR="00CA4D23" w:rsidRPr="009B65D9">
              <w:rPr>
                <w:rFonts w:ascii="Times New Roman" w:hAnsi="Times New Roman" w:cs="Times New Roman"/>
                <w:noProof/>
                <w:webHidden/>
                <w:sz w:val="28"/>
                <w:szCs w:val="28"/>
              </w:rPr>
              <w:instrText xml:space="preserve"> PAGEREF _Toc348382696 \h </w:instrText>
            </w:r>
            <w:r w:rsidR="00CA4D23" w:rsidRPr="009B65D9">
              <w:rPr>
                <w:rFonts w:ascii="Times New Roman" w:hAnsi="Times New Roman" w:cs="Times New Roman"/>
                <w:noProof/>
                <w:webHidden/>
                <w:sz w:val="28"/>
                <w:szCs w:val="28"/>
              </w:rPr>
            </w:r>
            <w:r w:rsidR="00CA4D23" w:rsidRPr="009B65D9">
              <w:rPr>
                <w:rFonts w:ascii="Times New Roman" w:hAnsi="Times New Roman" w:cs="Times New Roman"/>
                <w:noProof/>
                <w:webHidden/>
                <w:sz w:val="28"/>
                <w:szCs w:val="28"/>
              </w:rPr>
              <w:fldChar w:fldCharType="separate"/>
            </w:r>
            <w:r w:rsidR="009B65D9" w:rsidRPr="009B65D9">
              <w:rPr>
                <w:rFonts w:ascii="Times New Roman" w:hAnsi="Times New Roman" w:cs="Times New Roman"/>
                <w:noProof/>
                <w:webHidden/>
                <w:sz w:val="28"/>
                <w:szCs w:val="28"/>
              </w:rPr>
              <w:t>6</w:t>
            </w:r>
            <w:r w:rsidR="00CA4D23" w:rsidRPr="009B65D9">
              <w:rPr>
                <w:rFonts w:ascii="Times New Roman" w:hAnsi="Times New Roman" w:cs="Times New Roman"/>
                <w:noProof/>
                <w:webHidden/>
                <w:sz w:val="28"/>
                <w:szCs w:val="28"/>
              </w:rPr>
              <w:fldChar w:fldCharType="end"/>
            </w:r>
          </w:hyperlink>
        </w:p>
        <w:p w:rsidR="00CA4D23" w:rsidRPr="009B65D9" w:rsidRDefault="00046C81">
          <w:pPr>
            <w:pStyle w:val="TOC2"/>
            <w:tabs>
              <w:tab w:val="right" w:leader="dot" w:pos="9679"/>
            </w:tabs>
            <w:rPr>
              <w:rFonts w:ascii="Times New Roman" w:eastAsiaTheme="minorEastAsia" w:hAnsi="Times New Roman" w:cs="Times New Roman"/>
              <w:noProof/>
              <w:sz w:val="28"/>
              <w:szCs w:val="28"/>
            </w:rPr>
          </w:pPr>
          <w:hyperlink w:anchor="_Toc348382697" w:history="1">
            <w:r w:rsidR="00CA4D23" w:rsidRPr="009B65D9">
              <w:rPr>
                <w:rStyle w:val="Hyperlink"/>
                <w:rFonts w:ascii="Times New Roman" w:hAnsi="Times New Roman" w:cs="Times New Roman"/>
                <w:noProof/>
                <w:sz w:val="28"/>
                <w:szCs w:val="28"/>
              </w:rPr>
              <w:t>Overview of different standards</w:t>
            </w:r>
            <w:r w:rsidR="00CA4D23" w:rsidRPr="009B65D9">
              <w:rPr>
                <w:rFonts w:ascii="Times New Roman" w:hAnsi="Times New Roman" w:cs="Times New Roman"/>
                <w:noProof/>
                <w:webHidden/>
                <w:sz w:val="28"/>
                <w:szCs w:val="28"/>
              </w:rPr>
              <w:tab/>
            </w:r>
            <w:r w:rsidR="00CA4D23" w:rsidRPr="009B65D9">
              <w:rPr>
                <w:rFonts w:ascii="Times New Roman" w:hAnsi="Times New Roman" w:cs="Times New Roman"/>
                <w:noProof/>
                <w:webHidden/>
                <w:sz w:val="28"/>
                <w:szCs w:val="28"/>
              </w:rPr>
              <w:fldChar w:fldCharType="begin"/>
            </w:r>
            <w:r w:rsidR="00CA4D23" w:rsidRPr="009B65D9">
              <w:rPr>
                <w:rFonts w:ascii="Times New Roman" w:hAnsi="Times New Roman" w:cs="Times New Roman"/>
                <w:noProof/>
                <w:webHidden/>
                <w:sz w:val="28"/>
                <w:szCs w:val="28"/>
              </w:rPr>
              <w:instrText xml:space="preserve"> PAGEREF _Toc348382697 \h </w:instrText>
            </w:r>
            <w:r w:rsidR="00CA4D23" w:rsidRPr="009B65D9">
              <w:rPr>
                <w:rFonts w:ascii="Times New Roman" w:hAnsi="Times New Roman" w:cs="Times New Roman"/>
                <w:noProof/>
                <w:webHidden/>
                <w:sz w:val="28"/>
                <w:szCs w:val="28"/>
              </w:rPr>
            </w:r>
            <w:r w:rsidR="00CA4D23" w:rsidRPr="009B65D9">
              <w:rPr>
                <w:rFonts w:ascii="Times New Roman" w:hAnsi="Times New Roman" w:cs="Times New Roman"/>
                <w:noProof/>
                <w:webHidden/>
                <w:sz w:val="28"/>
                <w:szCs w:val="28"/>
              </w:rPr>
              <w:fldChar w:fldCharType="separate"/>
            </w:r>
            <w:r w:rsidR="009B65D9" w:rsidRPr="009B65D9">
              <w:rPr>
                <w:rFonts w:ascii="Times New Roman" w:hAnsi="Times New Roman" w:cs="Times New Roman"/>
                <w:noProof/>
                <w:webHidden/>
                <w:sz w:val="28"/>
                <w:szCs w:val="28"/>
              </w:rPr>
              <w:t>6</w:t>
            </w:r>
            <w:r w:rsidR="00CA4D23" w:rsidRPr="009B65D9">
              <w:rPr>
                <w:rFonts w:ascii="Times New Roman" w:hAnsi="Times New Roman" w:cs="Times New Roman"/>
                <w:noProof/>
                <w:webHidden/>
                <w:sz w:val="28"/>
                <w:szCs w:val="28"/>
              </w:rPr>
              <w:fldChar w:fldCharType="end"/>
            </w:r>
          </w:hyperlink>
        </w:p>
        <w:p w:rsidR="00CA4D23" w:rsidRPr="009B65D9" w:rsidRDefault="00046C81">
          <w:pPr>
            <w:pStyle w:val="TOC2"/>
            <w:tabs>
              <w:tab w:val="right" w:leader="dot" w:pos="9679"/>
            </w:tabs>
            <w:rPr>
              <w:rFonts w:ascii="Times New Roman" w:eastAsiaTheme="minorEastAsia" w:hAnsi="Times New Roman" w:cs="Times New Roman"/>
              <w:noProof/>
              <w:sz w:val="28"/>
              <w:szCs w:val="28"/>
            </w:rPr>
          </w:pPr>
          <w:hyperlink w:anchor="_Toc348382698" w:history="1">
            <w:r w:rsidR="00CA4D23" w:rsidRPr="009B65D9">
              <w:rPr>
                <w:rStyle w:val="Hyperlink"/>
                <w:rFonts w:ascii="Times New Roman" w:hAnsi="Times New Roman" w:cs="Times New Roman"/>
                <w:noProof/>
                <w:sz w:val="28"/>
                <w:szCs w:val="28"/>
              </w:rPr>
              <w:t>ITIL</w:t>
            </w:r>
            <w:r w:rsidR="00CA4D23" w:rsidRPr="009B65D9">
              <w:rPr>
                <w:rFonts w:ascii="Times New Roman" w:hAnsi="Times New Roman" w:cs="Times New Roman"/>
                <w:noProof/>
                <w:webHidden/>
                <w:sz w:val="28"/>
                <w:szCs w:val="28"/>
              </w:rPr>
              <w:tab/>
            </w:r>
            <w:r w:rsidR="00CA4D23" w:rsidRPr="009B65D9">
              <w:rPr>
                <w:rFonts w:ascii="Times New Roman" w:hAnsi="Times New Roman" w:cs="Times New Roman"/>
                <w:noProof/>
                <w:webHidden/>
                <w:sz w:val="28"/>
                <w:szCs w:val="28"/>
              </w:rPr>
              <w:fldChar w:fldCharType="begin"/>
            </w:r>
            <w:r w:rsidR="00CA4D23" w:rsidRPr="009B65D9">
              <w:rPr>
                <w:rFonts w:ascii="Times New Roman" w:hAnsi="Times New Roman" w:cs="Times New Roman"/>
                <w:noProof/>
                <w:webHidden/>
                <w:sz w:val="28"/>
                <w:szCs w:val="28"/>
              </w:rPr>
              <w:instrText xml:space="preserve"> PAGEREF _Toc348382698 \h </w:instrText>
            </w:r>
            <w:r w:rsidR="00CA4D23" w:rsidRPr="009B65D9">
              <w:rPr>
                <w:rFonts w:ascii="Times New Roman" w:hAnsi="Times New Roman" w:cs="Times New Roman"/>
                <w:noProof/>
                <w:webHidden/>
                <w:sz w:val="28"/>
                <w:szCs w:val="28"/>
              </w:rPr>
            </w:r>
            <w:r w:rsidR="00CA4D23" w:rsidRPr="009B65D9">
              <w:rPr>
                <w:rFonts w:ascii="Times New Roman" w:hAnsi="Times New Roman" w:cs="Times New Roman"/>
                <w:noProof/>
                <w:webHidden/>
                <w:sz w:val="28"/>
                <w:szCs w:val="28"/>
              </w:rPr>
              <w:fldChar w:fldCharType="separate"/>
            </w:r>
            <w:r w:rsidR="009B65D9" w:rsidRPr="009B65D9">
              <w:rPr>
                <w:rFonts w:ascii="Times New Roman" w:hAnsi="Times New Roman" w:cs="Times New Roman"/>
                <w:noProof/>
                <w:webHidden/>
                <w:sz w:val="28"/>
                <w:szCs w:val="28"/>
              </w:rPr>
              <w:t>7</w:t>
            </w:r>
            <w:r w:rsidR="00CA4D23" w:rsidRPr="009B65D9">
              <w:rPr>
                <w:rFonts w:ascii="Times New Roman" w:hAnsi="Times New Roman" w:cs="Times New Roman"/>
                <w:noProof/>
                <w:webHidden/>
                <w:sz w:val="28"/>
                <w:szCs w:val="28"/>
              </w:rPr>
              <w:fldChar w:fldCharType="end"/>
            </w:r>
          </w:hyperlink>
        </w:p>
        <w:p w:rsidR="00CA4D23" w:rsidRPr="009B65D9" w:rsidRDefault="00046C81">
          <w:pPr>
            <w:pStyle w:val="TOC1"/>
            <w:tabs>
              <w:tab w:val="right" w:leader="dot" w:pos="9679"/>
            </w:tabs>
            <w:rPr>
              <w:rFonts w:ascii="Times New Roman" w:eastAsiaTheme="minorEastAsia" w:hAnsi="Times New Roman" w:cs="Times New Roman"/>
              <w:noProof/>
              <w:sz w:val="28"/>
              <w:szCs w:val="28"/>
            </w:rPr>
          </w:pPr>
          <w:hyperlink w:anchor="_Toc348382699" w:history="1">
            <w:r w:rsidR="00CA4D23" w:rsidRPr="009B65D9">
              <w:rPr>
                <w:rStyle w:val="Hyperlink"/>
                <w:rFonts w:ascii="Times New Roman" w:hAnsi="Times New Roman" w:cs="Times New Roman"/>
                <w:noProof/>
                <w:sz w:val="28"/>
                <w:szCs w:val="28"/>
              </w:rPr>
              <w:t>General information</w:t>
            </w:r>
            <w:r w:rsidR="00CA4D23" w:rsidRPr="009B65D9">
              <w:rPr>
                <w:rFonts w:ascii="Times New Roman" w:hAnsi="Times New Roman" w:cs="Times New Roman"/>
                <w:noProof/>
                <w:webHidden/>
                <w:sz w:val="28"/>
                <w:szCs w:val="28"/>
              </w:rPr>
              <w:tab/>
            </w:r>
            <w:r w:rsidR="00CA4D23" w:rsidRPr="009B65D9">
              <w:rPr>
                <w:rFonts w:ascii="Times New Roman" w:hAnsi="Times New Roman" w:cs="Times New Roman"/>
                <w:noProof/>
                <w:webHidden/>
                <w:sz w:val="28"/>
                <w:szCs w:val="28"/>
              </w:rPr>
              <w:fldChar w:fldCharType="begin"/>
            </w:r>
            <w:r w:rsidR="00CA4D23" w:rsidRPr="009B65D9">
              <w:rPr>
                <w:rFonts w:ascii="Times New Roman" w:hAnsi="Times New Roman" w:cs="Times New Roman"/>
                <w:noProof/>
                <w:webHidden/>
                <w:sz w:val="28"/>
                <w:szCs w:val="28"/>
              </w:rPr>
              <w:instrText xml:space="preserve"> PAGEREF _Toc348382699 \h </w:instrText>
            </w:r>
            <w:r w:rsidR="00CA4D23" w:rsidRPr="009B65D9">
              <w:rPr>
                <w:rFonts w:ascii="Times New Roman" w:hAnsi="Times New Roman" w:cs="Times New Roman"/>
                <w:noProof/>
                <w:webHidden/>
                <w:sz w:val="28"/>
                <w:szCs w:val="28"/>
              </w:rPr>
            </w:r>
            <w:r w:rsidR="00CA4D23" w:rsidRPr="009B65D9">
              <w:rPr>
                <w:rFonts w:ascii="Times New Roman" w:hAnsi="Times New Roman" w:cs="Times New Roman"/>
                <w:noProof/>
                <w:webHidden/>
                <w:sz w:val="28"/>
                <w:szCs w:val="28"/>
              </w:rPr>
              <w:fldChar w:fldCharType="separate"/>
            </w:r>
            <w:r w:rsidR="009B65D9" w:rsidRPr="009B65D9">
              <w:rPr>
                <w:rFonts w:ascii="Times New Roman" w:hAnsi="Times New Roman" w:cs="Times New Roman"/>
                <w:noProof/>
                <w:webHidden/>
                <w:sz w:val="28"/>
                <w:szCs w:val="28"/>
              </w:rPr>
              <w:t>7</w:t>
            </w:r>
            <w:r w:rsidR="00CA4D23" w:rsidRPr="009B65D9">
              <w:rPr>
                <w:rFonts w:ascii="Times New Roman" w:hAnsi="Times New Roman" w:cs="Times New Roman"/>
                <w:noProof/>
                <w:webHidden/>
                <w:sz w:val="28"/>
                <w:szCs w:val="28"/>
              </w:rPr>
              <w:fldChar w:fldCharType="end"/>
            </w:r>
          </w:hyperlink>
        </w:p>
        <w:p w:rsidR="00CA4D23" w:rsidRPr="009B65D9" w:rsidRDefault="00046C81">
          <w:pPr>
            <w:pStyle w:val="TOC1"/>
            <w:tabs>
              <w:tab w:val="right" w:leader="dot" w:pos="9679"/>
            </w:tabs>
            <w:rPr>
              <w:rFonts w:ascii="Times New Roman" w:eastAsiaTheme="minorEastAsia" w:hAnsi="Times New Roman" w:cs="Times New Roman"/>
              <w:noProof/>
              <w:sz w:val="28"/>
              <w:szCs w:val="28"/>
            </w:rPr>
          </w:pPr>
          <w:hyperlink w:anchor="_Toc348382700" w:history="1">
            <w:r w:rsidR="00CA4D23" w:rsidRPr="009B65D9">
              <w:rPr>
                <w:rStyle w:val="Hyperlink"/>
                <w:rFonts w:ascii="Times New Roman" w:hAnsi="Times New Roman" w:cs="Times New Roman"/>
                <w:noProof/>
                <w:sz w:val="28"/>
                <w:szCs w:val="28"/>
              </w:rPr>
              <w:t>Activity analysis</w:t>
            </w:r>
            <w:r w:rsidR="00CA4D23" w:rsidRPr="009B65D9">
              <w:rPr>
                <w:rFonts w:ascii="Times New Roman" w:hAnsi="Times New Roman" w:cs="Times New Roman"/>
                <w:noProof/>
                <w:webHidden/>
                <w:sz w:val="28"/>
                <w:szCs w:val="28"/>
              </w:rPr>
              <w:tab/>
            </w:r>
            <w:r w:rsidR="00CA4D23" w:rsidRPr="009B65D9">
              <w:rPr>
                <w:rFonts w:ascii="Times New Roman" w:hAnsi="Times New Roman" w:cs="Times New Roman"/>
                <w:noProof/>
                <w:webHidden/>
                <w:sz w:val="28"/>
                <w:szCs w:val="28"/>
              </w:rPr>
              <w:fldChar w:fldCharType="begin"/>
            </w:r>
            <w:r w:rsidR="00CA4D23" w:rsidRPr="009B65D9">
              <w:rPr>
                <w:rFonts w:ascii="Times New Roman" w:hAnsi="Times New Roman" w:cs="Times New Roman"/>
                <w:noProof/>
                <w:webHidden/>
                <w:sz w:val="28"/>
                <w:szCs w:val="28"/>
              </w:rPr>
              <w:instrText xml:space="preserve"> PAGEREF _Toc348382700 \h </w:instrText>
            </w:r>
            <w:r w:rsidR="00CA4D23" w:rsidRPr="009B65D9">
              <w:rPr>
                <w:rFonts w:ascii="Times New Roman" w:hAnsi="Times New Roman" w:cs="Times New Roman"/>
                <w:noProof/>
                <w:webHidden/>
                <w:sz w:val="28"/>
                <w:szCs w:val="28"/>
              </w:rPr>
            </w:r>
            <w:r w:rsidR="00CA4D23" w:rsidRPr="009B65D9">
              <w:rPr>
                <w:rFonts w:ascii="Times New Roman" w:hAnsi="Times New Roman" w:cs="Times New Roman"/>
                <w:noProof/>
                <w:webHidden/>
                <w:sz w:val="28"/>
                <w:szCs w:val="28"/>
              </w:rPr>
              <w:fldChar w:fldCharType="separate"/>
            </w:r>
            <w:r w:rsidR="009B65D9" w:rsidRPr="009B65D9">
              <w:rPr>
                <w:rFonts w:ascii="Times New Roman" w:hAnsi="Times New Roman" w:cs="Times New Roman"/>
                <w:noProof/>
                <w:webHidden/>
                <w:sz w:val="28"/>
                <w:szCs w:val="28"/>
              </w:rPr>
              <w:t>8</w:t>
            </w:r>
            <w:r w:rsidR="00CA4D23" w:rsidRPr="009B65D9">
              <w:rPr>
                <w:rFonts w:ascii="Times New Roman" w:hAnsi="Times New Roman" w:cs="Times New Roman"/>
                <w:noProof/>
                <w:webHidden/>
                <w:sz w:val="28"/>
                <w:szCs w:val="28"/>
              </w:rPr>
              <w:fldChar w:fldCharType="end"/>
            </w:r>
          </w:hyperlink>
        </w:p>
        <w:p w:rsidR="00CA4D23" w:rsidRPr="009B65D9" w:rsidRDefault="00046C81">
          <w:pPr>
            <w:pStyle w:val="TOC2"/>
            <w:tabs>
              <w:tab w:val="right" w:leader="dot" w:pos="9679"/>
            </w:tabs>
            <w:rPr>
              <w:rFonts w:ascii="Times New Roman" w:eastAsiaTheme="minorEastAsia" w:hAnsi="Times New Roman" w:cs="Times New Roman"/>
              <w:noProof/>
              <w:sz w:val="28"/>
              <w:szCs w:val="28"/>
            </w:rPr>
          </w:pPr>
          <w:hyperlink w:anchor="_Toc348382701" w:history="1">
            <w:r w:rsidR="00CA4D23" w:rsidRPr="009B65D9">
              <w:rPr>
                <w:rStyle w:val="Hyperlink"/>
                <w:rFonts w:ascii="Times New Roman" w:hAnsi="Times New Roman" w:cs="Times New Roman"/>
                <w:noProof/>
                <w:sz w:val="28"/>
                <w:szCs w:val="28"/>
              </w:rPr>
              <w:t>Organizational structure</w:t>
            </w:r>
            <w:r w:rsidR="00CA4D23" w:rsidRPr="009B65D9">
              <w:rPr>
                <w:rFonts w:ascii="Times New Roman" w:hAnsi="Times New Roman" w:cs="Times New Roman"/>
                <w:noProof/>
                <w:webHidden/>
                <w:sz w:val="28"/>
                <w:szCs w:val="28"/>
              </w:rPr>
              <w:tab/>
            </w:r>
            <w:r w:rsidR="00CA4D23" w:rsidRPr="009B65D9">
              <w:rPr>
                <w:rFonts w:ascii="Times New Roman" w:hAnsi="Times New Roman" w:cs="Times New Roman"/>
                <w:noProof/>
                <w:webHidden/>
                <w:sz w:val="28"/>
                <w:szCs w:val="28"/>
              </w:rPr>
              <w:fldChar w:fldCharType="begin"/>
            </w:r>
            <w:r w:rsidR="00CA4D23" w:rsidRPr="009B65D9">
              <w:rPr>
                <w:rFonts w:ascii="Times New Roman" w:hAnsi="Times New Roman" w:cs="Times New Roman"/>
                <w:noProof/>
                <w:webHidden/>
                <w:sz w:val="28"/>
                <w:szCs w:val="28"/>
              </w:rPr>
              <w:instrText xml:space="preserve"> PAGEREF _Toc348382701 \h </w:instrText>
            </w:r>
            <w:r w:rsidR="00CA4D23" w:rsidRPr="009B65D9">
              <w:rPr>
                <w:rFonts w:ascii="Times New Roman" w:hAnsi="Times New Roman" w:cs="Times New Roman"/>
                <w:noProof/>
                <w:webHidden/>
                <w:sz w:val="28"/>
                <w:szCs w:val="28"/>
              </w:rPr>
            </w:r>
            <w:r w:rsidR="00CA4D23" w:rsidRPr="009B65D9">
              <w:rPr>
                <w:rFonts w:ascii="Times New Roman" w:hAnsi="Times New Roman" w:cs="Times New Roman"/>
                <w:noProof/>
                <w:webHidden/>
                <w:sz w:val="28"/>
                <w:szCs w:val="28"/>
              </w:rPr>
              <w:fldChar w:fldCharType="separate"/>
            </w:r>
            <w:r w:rsidR="009B65D9" w:rsidRPr="009B65D9">
              <w:rPr>
                <w:rFonts w:ascii="Times New Roman" w:hAnsi="Times New Roman" w:cs="Times New Roman"/>
                <w:noProof/>
                <w:webHidden/>
                <w:sz w:val="28"/>
                <w:szCs w:val="28"/>
              </w:rPr>
              <w:t>8</w:t>
            </w:r>
            <w:r w:rsidR="00CA4D23" w:rsidRPr="009B65D9">
              <w:rPr>
                <w:rFonts w:ascii="Times New Roman" w:hAnsi="Times New Roman" w:cs="Times New Roman"/>
                <w:noProof/>
                <w:webHidden/>
                <w:sz w:val="28"/>
                <w:szCs w:val="28"/>
              </w:rPr>
              <w:fldChar w:fldCharType="end"/>
            </w:r>
          </w:hyperlink>
        </w:p>
        <w:p w:rsidR="00CA4D23" w:rsidRPr="009B65D9" w:rsidRDefault="00046C81">
          <w:pPr>
            <w:pStyle w:val="TOC2"/>
            <w:tabs>
              <w:tab w:val="right" w:leader="dot" w:pos="9679"/>
            </w:tabs>
            <w:rPr>
              <w:rFonts w:ascii="Times New Roman" w:eastAsiaTheme="minorEastAsia" w:hAnsi="Times New Roman" w:cs="Times New Roman"/>
              <w:noProof/>
              <w:sz w:val="28"/>
              <w:szCs w:val="28"/>
            </w:rPr>
          </w:pPr>
          <w:hyperlink w:anchor="_Toc348382702" w:history="1">
            <w:r w:rsidR="00CA4D23" w:rsidRPr="009B65D9">
              <w:rPr>
                <w:rStyle w:val="Hyperlink"/>
                <w:rFonts w:ascii="Times New Roman" w:hAnsi="Times New Roman" w:cs="Times New Roman"/>
                <w:noProof/>
                <w:sz w:val="28"/>
                <w:szCs w:val="28"/>
              </w:rPr>
              <w:t>Business-processes of an enterprise</w:t>
            </w:r>
            <w:r w:rsidR="00CA4D23" w:rsidRPr="009B65D9">
              <w:rPr>
                <w:rFonts w:ascii="Times New Roman" w:hAnsi="Times New Roman" w:cs="Times New Roman"/>
                <w:noProof/>
                <w:webHidden/>
                <w:sz w:val="28"/>
                <w:szCs w:val="28"/>
              </w:rPr>
              <w:tab/>
            </w:r>
            <w:r w:rsidR="00CA4D23" w:rsidRPr="009B65D9">
              <w:rPr>
                <w:rFonts w:ascii="Times New Roman" w:hAnsi="Times New Roman" w:cs="Times New Roman"/>
                <w:noProof/>
                <w:webHidden/>
                <w:sz w:val="28"/>
                <w:szCs w:val="28"/>
              </w:rPr>
              <w:fldChar w:fldCharType="begin"/>
            </w:r>
            <w:r w:rsidR="00CA4D23" w:rsidRPr="009B65D9">
              <w:rPr>
                <w:rFonts w:ascii="Times New Roman" w:hAnsi="Times New Roman" w:cs="Times New Roman"/>
                <w:noProof/>
                <w:webHidden/>
                <w:sz w:val="28"/>
                <w:szCs w:val="28"/>
              </w:rPr>
              <w:instrText xml:space="preserve"> PAGEREF _Toc348382702 \h </w:instrText>
            </w:r>
            <w:r w:rsidR="00CA4D23" w:rsidRPr="009B65D9">
              <w:rPr>
                <w:rFonts w:ascii="Times New Roman" w:hAnsi="Times New Roman" w:cs="Times New Roman"/>
                <w:noProof/>
                <w:webHidden/>
                <w:sz w:val="28"/>
                <w:szCs w:val="28"/>
              </w:rPr>
            </w:r>
            <w:r w:rsidR="00CA4D23" w:rsidRPr="009B65D9">
              <w:rPr>
                <w:rFonts w:ascii="Times New Roman" w:hAnsi="Times New Roman" w:cs="Times New Roman"/>
                <w:noProof/>
                <w:webHidden/>
                <w:sz w:val="28"/>
                <w:szCs w:val="28"/>
              </w:rPr>
              <w:fldChar w:fldCharType="separate"/>
            </w:r>
            <w:r w:rsidR="009B65D9" w:rsidRPr="009B65D9">
              <w:rPr>
                <w:rFonts w:ascii="Times New Roman" w:hAnsi="Times New Roman" w:cs="Times New Roman"/>
                <w:noProof/>
                <w:webHidden/>
                <w:sz w:val="28"/>
                <w:szCs w:val="28"/>
              </w:rPr>
              <w:t>9</w:t>
            </w:r>
            <w:r w:rsidR="00CA4D23" w:rsidRPr="009B65D9">
              <w:rPr>
                <w:rFonts w:ascii="Times New Roman" w:hAnsi="Times New Roman" w:cs="Times New Roman"/>
                <w:noProof/>
                <w:webHidden/>
                <w:sz w:val="28"/>
                <w:szCs w:val="28"/>
              </w:rPr>
              <w:fldChar w:fldCharType="end"/>
            </w:r>
          </w:hyperlink>
        </w:p>
        <w:p w:rsidR="00CA4D23" w:rsidRPr="009B65D9" w:rsidRDefault="00046C81">
          <w:pPr>
            <w:pStyle w:val="TOC2"/>
            <w:tabs>
              <w:tab w:val="right" w:leader="dot" w:pos="9679"/>
            </w:tabs>
            <w:rPr>
              <w:rFonts w:ascii="Times New Roman" w:eastAsiaTheme="minorEastAsia" w:hAnsi="Times New Roman" w:cs="Times New Roman"/>
              <w:noProof/>
              <w:sz w:val="28"/>
              <w:szCs w:val="28"/>
            </w:rPr>
          </w:pPr>
          <w:hyperlink w:anchor="_Toc348382703" w:history="1">
            <w:r w:rsidR="00CA4D23" w:rsidRPr="009B65D9">
              <w:rPr>
                <w:rStyle w:val="Hyperlink"/>
                <w:rFonts w:ascii="Times New Roman" w:hAnsi="Times New Roman" w:cs="Times New Roman"/>
                <w:noProof/>
                <w:sz w:val="28"/>
                <w:szCs w:val="28"/>
              </w:rPr>
              <w:t>Formulating the structural problems and identifying solutions</w:t>
            </w:r>
            <w:r w:rsidR="00CA4D23" w:rsidRPr="009B65D9">
              <w:rPr>
                <w:rFonts w:ascii="Times New Roman" w:hAnsi="Times New Roman" w:cs="Times New Roman"/>
                <w:noProof/>
                <w:webHidden/>
                <w:sz w:val="28"/>
                <w:szCs w:val="28"/>
              </w:rPr>
              <w:tab/>
            </w:r>
            <w:r w:rsidR="00CA4D23" w:rsidRPr="009B65D9">
              <w:rPr>
                <w:rFonts w:ascii="Times New Roman" w:hAnsi="Times New Roman" w:cs="Times New Roman"/>
                <w:noProof/>
                <w:webHidden/>
                <w:sz w:val="28"/>
                <w:szCs w:val="28"/>
              </w:rPr>
              <w:fldChar w:fldCharType="begin"/>
            </w:r>
            <w:r w:rsidR="00CA4D23" w:rsidRPr="009B65D9">
              <w:rPr>
                <w:rFonts w:ascii="Times New Roman" w:hAnsi="Times New Roman" w:cs="Times New Roman"/>
                <w:noProof/>
                <w:webHidden/>
                <w:sz w:val="28"/>
                <w:szCs w:val="28"/>
              </w:rPr>
              <w:instrText xml:space="preserve"> PAGEREF _Toc348382703 \h </w:instrText>
            </w:r>
            <w:r w:rsidR="00CA4D23" w:rsidRPr="009B65D9">
              <w:rPr>
                <w:rFonts w:ascii="Times New Roman" w:hAnsi="Times New Roman" w:cs="Times New Roman"/>
                <w:noProof/>
                <w:webHidden/>
                <w:sz w:val="28"/>
                <w:szCs w:val="28"/>
              </w:rPr>
            </w:r>
            <w:r w:rsidR="00CA4D23" w:rsidRPr="009B65D9">
              <w:rPr>
                <w:rFonts w:ascii="Times New Roman" w:hAnsi="Times New Roman" w:cs="Times New Roman"/>
                <w:noProof/>
                <w:webHidden/>
                <w:sz w:val="28"/>
                <w:szCs w:val="28"/>
              </w:rPr>
              <w:fldChar w:fldCharType="separate"/>
            </w:r>
            <w:r w:rsidR="009B65D9" w:rsidRPr="009B65D9">
              <w:rPr>
                <w:rFonts w:ascii="Times New Roman" w:hAnsi="Times New Roman" w:cs="Times New Roman"/>
                <w:noProof/>
                <w:webHidden/>
                <w:sz w:val="28"/>
                <w:szCs w:val="28"/>
              </w:rPr>
              <w:t>10</w:t>
            </w:r>
            <w:r w:rsidR="00CA4D23" w:rsidRPr="009B65D9">
              <w:rPr>
                <w:rFonts w:ascii="Times New Roman" w:hAnsi="Times New Roman" w:cs="Times New Roman"/>
                <w:noProof/>
                <w:webHidden/>
                <w:sz w:val="28"/>
                <w:szCs w:val="28"/>
              </w:rPr>
              <w:fldChar w:fldCharType="end"/>
            </w:r>
          </w:hyperlink>
        </w:p>
        <w:p w:rsidR="00CA4D23" w:rsidRPr="009B65D9" w:rsidRDefault="00046C81">
          <w:pPr>
            <w:pStyle w:val="TOC2"/>
            <w:tabs>
              <w:tab w:val="right" w:leader="dot" w:pos="9679"/>
            </w:tabs>
            <w:rPr>
              <w:rFonts w:ascii="Times New Roman" w:eastAsiaTheme="minorEastAsia" w:hAnsi="Times New Roman" w:cs="Times New Roman"/>
              <w:noProof/>
              <w:sz w:val="28"/>
              <w:szCs w:val="28"/>
            </w:rPr>
          </w:pPr>
          <w:hyperlink w:anchor="_Toc348382704" w:history="1">
            <w:r w:rsidR="00CA4D23" w:rsidRPr="009B65D9">
              <w:rPr>
                <w:rStyle w:val="Hyperlink"/>
                <w:rFonts w:ascii="Times New Roman" w:hAnsi="Times New Roman" w:cs="Times New Roman"/>
                <w:noProof/>
                <w:sz w:val="28"/>
                <w:szCs w:val="28"/>
              </w:rPr>
              <w:t>Automating a company</w:t>
            </w:r>
            <w:r w:rsidR="00CA4D23" w:rsidRPr="009B65D9">
              <w:rPr>
                <w:rFonts w:ascii="Times New Roman" w:hAnsi="Times New Roman" w:cs="Times New Roman"/>
                <w:noProof/>
                <w:webHidden/>
                <w:sz w:val="28"/>
                <w:szCs w:val="28"/>
              </w:rPr>
              <w:tab/>
            </w:r>
            <w:r w:rsidR="00CA4D23" w:rsidRPr="009B65D9">
              <w:rPr>
                <w:rFonts w:ascii="Times New Roman" w:hAnsi="Times New Roman" w:cs="Times New Roman"/>
                <w:noProof/>
                <w:webHidden/>
                <w:sz w:val="28"/>
                <w:szCs w:val="28"/>
              </w:rPr>
              <w:fldChar w:fldCharType="begin"/>
            </w:r>
            <w:r w:rsidR="00CA4D23" w:rsidRPr="009B65D9">
              <w:rPr>
                <w:rFonts w:ascii="Times New Roman" w:hAnsi="Times New Roman" w:cs="Times New Roman"/>
                <w:noProof/>
                <w:webHidden/>
                <w:sz w:val="28"/>
                <w:szCs w:val="28"/>
              </w:rPr>
              <w:instrText xml:space="preserve"> PAGEREF _Toc348382704 \h </w:instrText>
            </w:r>
            <w:r w:rsidR="00CA4D23" w:rsidRPr="009B65D9">
              <w:rPr>
                <w:rFonts w:ascii="Times New Roman" w:hAnsi="Times New Roman" w:cs="Times New Roman"/>
                <w:noProof/>
                <w:webHidden/>
                <w:sz w:val="28"/>
                <w:szCs w:val="28"/>
              </w:rPr>
            </w:r>
            <w:r w:rsidR="00CA4D23" w:rsidRPr="009B65D9">
              <w:rPr>
                <w:rFonts w:ascii="Times New Roman" w:hAnsi="Times New Roman" w:cs="Times New Roman"/>
                <w:noProof/>
                <w:webHidden/>
                <w:sz w:val="28"/>
                <w:szCs w:val="28"/>
              </w:rPr>
              <w:fldChar w:fldCharType="separate"/>
            </w:r>
            <w:r w:rsidR="009B65D9" w:rsidRPr="009B65D9">
              <w:rPr>
                <w:rFonts w:ascii="Times New Roman" w:hAnsi="Times New Roman" w:cs="Times New Roman"/>
                <w:noProof/>
                <w:webHidden/>
                <w:sz w:val="28"/>
                <w:szCs w:val="28"/>
              </w:rPr>
              <w:t>10</w:t>
            </w:r>
            <w:r w:rsidR="00CA4D23" w:rsidRPr="009B65D9">
              <w:rPr>
                <w:rFonts w:ascii="Times New Roman" w:hAnsi="Times New Roman" w:cs="Times New Roman"/>
                <w:noProof/>
                <w:webHidden/>
                <w:sz w:val="28"/>
                <w:szCs w:val="28"/>
              </w:rPr>
              <w:fldChar w:fldCharType="end"/>
            </w:r>
          </w:hyperlink>
        </w:p>
        <w:p w:rsidR="00CA4D23" w:rsidRPr="009B65D9" w:rsidRDefault="00046C81">
          <w:pPr>
            <w:pStyle w:val="TOC1"/>
            <w:tabs>
              <w:tab w:val="right" w:leader="dot" w:pos="9679"/>
            </w:tabs>
            <w:rPr>
              <w:rFonts w:ascii="Times New Roman" w:eastAsiaTheme="minorEastAsia" w:hAnsi="Times New Roman" w:cs="Times New Roman"/>
              <w:noProof/>
              <w:sz w:val="28"/>
              <w:szCs w:val="28"/>
            </w:rPr>
          </w:pPr>
          <w:hyperlink w:anchor="_Toc348382705" w:history="1">
            <w:r w:rsidR="00CA4D23" w:rsidRPr="009B65D9">
              <w:rPr>
                <w:rStyle w:val="Hyperlink"/>
                <w:rFonts w:ascii="Times New Roman" w:hAnsi="Times New Roman" w:cs="Times New Roman"/>
                <w:noProof/>
                <w:sz w:val="28"/>
                <w:szCs w:val="28"/>
              </w:rPr>
              <w:t>Stating the problems, associated with inadequate automation strategies</w:t>
            </w:r>
            <w:r w:rsidR="00CA4D23" w:rsidRPr="009B65D9">
              <w:rPr>
                <w:rFonts w:ascii="Times New Roman" w:hAnsi="Times New Roman" w:cs="Times New Roman"/>
                <w:noProof/>
                <w:webHidden/>
                <w:sz w:val="28"/>
                <w:szCs w:val="28"/>
              </w:rPr>
              <w:tab/>
            </w:r>
            <w:r w:rsidR="00CA4D23" w:rsidRPr="009B65D9">
              <w:rPr>
                <w:rFonts w:ascii="Times New Roman" w:hAnsi="Times New Roman" w:cs="Times New Roman"/>
                <w:noProof/>
                <w:webHidden/>
                <w:sz w:val="28"/>
                <w:szCs w:val="28"/>
              </w:rPr>
              <w:fldChar w:fldCharType="begin"/>
            </w:r>
            <w:r w:rsidR="00CA4D23" w:rsidRPr="009B65D9">
              <w:rPr>
                <w:rFonts w:ascii="Times New Roman" w:hAnsi="Times New Roman" w:cs="Times New Roman"/>
                <w:noProof/>
                <w:webHidden/>
                <w:sz w:val="28"/>
                <w:szCs w:val="28"/>
              </w:rPr>
              <w:instrText xml:space="preserve"> PAGEREF _Toc348382705 \h </w:instrText>
            </w:r>
            <w:r w:rsidR="00CA4D23" w:rsidRPr="009B65D9">
              <w:rPr>
                <w:rFonts w:ascii="Times New Roman" w:hAnsi="Times New Roman" w:cs="Times New Roman"/>
                <w:noProof/>
                <w:webHidden/>
                <w:sz w:val="28"/>
                <w:szCs w:val="28"/>
              </w:rPr>
            </w:r>
            <w:r w:rsidR="00CA4D23" w:rsidRPr="009B65D9">
              <w:rPr>
                <w:rFonts w:ascii="Times New Roman" w:hAnsi="Times New Roman" w:cs="Times New Roman"/>
                <w:noProof/>
                <w:webHidden/>
                <w:sz w:val="28"/>
                <w:szCs w:val="28"/>
              </w:rPr>
              <w:fldChar w:fldCharType="separate"/>
            </w:r>
            <w:r w:rsidR="009B65D9" w:rsidRPr="009B65D9">
              <w:rPr>
                <w:rFonts w:ascii="Times New Roman" w:hAnsi="Times New Roman" w:cs="Times New Roman"/>
                <w:noProof/>
                <w:webHidden/>
                <w:sz w:val="28"/>
                <w:szCs w:val="28"/>
              </w:rPr>
              <w:t>12</w:t>
            </w:r>
            <w:r w:rsidR="00CA4D23" w:rsidRPr="009B65D9">
              <w:rPr>
                <w:rFonts w:ascii="Times New Roman" w:hAnsi="Times New Roman" w:cs="Times New Roman"/>
                <w:noProof/>
                <w:webHidden/>
                <w:sz w:val="28"/>
                <w:szCs w:val="28"/>
              </w:rPr>
              <w:fldChar w:fldCharType="end"/>
            </w:r>
          </w:hyperlink>
        </w:p>
        <w:p w:rsidR="00CA4D23" w:rsidRPr="009B65D9" w:rsidRDefault="00046C81">
          <w:pPr>
            <w:pStyle w:val="TOC1"/>
            <w:tabs>
              <w:tab w:val="right" w:leader="dot" w:pos="9679"/>
            </w:tabs>
            <w:rPr>
              <w:rFonts w:ascii="Times New Roman" w:eastAsiaTheme="minorEastAsia" w:hAnsi="Times New Roman" w:cs="Times New Roman"/>
              <w:noProof/>
              <w:sz w:val="28"/>
              <w:szCs w:val="28"/>
            </w:rPr>
          </w:pPr>
          <w:hyperlink w:anchor="_Toc348382706" w:history="1">
            <w:r w:rsidR="00CA4D23" w:rsidRPr="009B65D9">
              <w:rPr>
                <w:rStyle w:val="Hyperlink"/>
                <w:rFonts w:ascii="Times New Roman" w:hAnsi="Times New Roman" w:cs="Times New Roman"/>
                <w:noProof/>
                <w:sz w:val="28"/>
                <w:szCs w:val="28"/>
              </w:rPr>
              <w:t>Current condition of the IT Company</w:t>
            </w:r>
            <w:r w:rsidR="00CA4D23" w:rsidRPr="009B65D9">
              <w:rPr>
                <w:rFonts w:ascii="Times New Roman" w:hAnsi="Times New Roman" w:cs="Times New Roman"/>
                <w:noProof/>
                <w:webHidden/>
                <w:sz w:val="28"/>
                <w:szCs w:val="28"/>
              </w:rPr>
              <w:tab/>
            </w:r>
            <w:r w:rsidR="00CA4D23" w:rsidRPr="009B65D9">
              <w:rPr>
                <w:rFonts w:ascii="Times New Roman" w:hAnsi="Times New Roman" w:cs="Times New Roman"/>
                <w:noProof/>
                <w:webHidden/>
                <w:sz w:val="28"/>
                <w:szCs w:val="28"/>
              </w:rPr>
              <w:fldChar w:fldCharType="begin"/>
            </w:r>
            <w:r w:rsidR="00CA4D23" w:rsidRPr="009B65D9">
              <w:rPr>
                <w:rFonts w:ascii="Times New Roman" w:hAnsi="Times New Roman" w:cs="Times New Roman"/>
                <w:noProof/>
                <w:webHidden/>
                <w:sz w:val="28"/>
                <w:szCs w:val="28"/>
              </w:rPr>
              <w:instrText xml:space="preserve"> PAGEREF _Toc348382706 \h </w:instrText>
            </w:r>
            <w:r w:rsidR="00CA4D23" w:rsidRPr="009B65D9">
              <w:rPr>
                <w:rFonts w:ascii="Times New Roman" w:hAnsi="Times New Roman" w:cs="Times New Roman"/>
                <w:noProof/>
                <w:webHidden/>
                <w:sz w:val="28"/>
                <w:szCs w:val="28"/>
              </w:rPr>
            </w:r>
            <w:r w:rsidR="00CA4D23" w:rsidRPr="009B65D9">
              <w:rPr>
                <w:rFonts w:ascii="Times New Roman" w:hAnsi="Times New Roman" w:cs="Times New Roman"/>
                <w:noProof/>
                <w:webHidden/>
                <w:sz w:val="28"/>
                <w:szCs w:val="28"/>
              </w:rPr>
              <w:fldChar w:fldCharType="separate"/>
            </w:r>
            <w:r w:rsidR="009B65D9" w:rsidRPr="009B65D9">
              <w:rPr>
                <w:rFonts w:ascii="Times New Roman" w:hAnsi="Times New Roman" w:cs="Times New Roman"/>
                <w:noProof/>
                <w:webHidden/>
                <w:sz w:val="28"/>
                <w:szCs w:val="28"/>
              </w:rPr>
              <w:t>12</w:t>
            </w:r>
            <w:r w:rsidR="00CA4D23" w:rsidRPr="009B65D9">
              <w:rPr>
                <w:rFonts w:ascii="Times New Roman" w:hAnsi="Times New Roman" w:cs="Times New Roman"/>
                <w:noProof/>
                <w:webHidden/>
                <w:sz w:val="28"/>
                <w:szCs w:val="28"/>
              </w:rPr>
              <w:fldChar w:fldCharType="end"/>
            </w:r>
          </w:hyperlink>
        </w:p>
        <w:p w:rsidR="00CA4D23" w:rsidRPr="009B65D9" w:rsidRDefault="00046C81">
          <w:pPr>
            <w:pStyle w:val="TOC1"/>
            <w:tabs>
              <w:tab w:val="right" w:leader="dot" w:pos="9679"/>
            </w:tabs>
            <w:rPr>
              <w:rFonts w:ascii="Times New Roman" w:eastAsiaTheme="minorEastAsia" w:hAnsi="Times New Roman" w:cs="Times New Roman"/>
              <w:noProof/>
              <w:sz w:val="28"/>
              <w:szCs w:val="28"/>
            </w:rPr>
          </w:pPr>
          <w:hyperlink w:anchor="_Toc348382707" w:history="1">
            <w:r w:rsidR="00CA4D23" w:rsidRPr="009B65D9">
              <w:rPr>
                <w:rStyle w:val="Hyperlink"/>
                <w:rFonts w:ascii="Times New Roman" w:hAnsi="Times New Roman" w:cs="Times New Roman"/>
                <w:noProof/>
                <w:sz w:val="28"/>
                <w:szCs w:val="28"/>
              </w:rPr>
              <w:t>Conclusion</w:t>
            </w:r>
            <w:r w:rsidR="00CA4D23" w:rsidRPr="009B65D9">
              <w:rPr>
                <w:rFonts w:ascii="Times New Roman" w:hAnsi="Times New Roman" w:cs="Times New Roman"/>
                <w:noProof/>
                <w:webHidden/>
                <w:sz w:val="28"/>
                <w:szCs w:val="28"/>
              </w:rPr>
              <w:tab/>
            </w:r>
            <w:r w:rsidR="00CA4D23" w:rsidRPr="009B65D9">
              <w:rPr>
                <w:rFonts w:ascii="Times New Roman" w:hAnsi="Times New Roman" w:cs="Times New Roman"/>
                <w:noProof/>
                <w:webHidden/>
                <w:sz w:val="28"/>
                <w:szCs w:val="28"/>
              </w:rPr>
              <w:fldChar w:fldCharType="begin"/>
            </w:r>
            <w:r w:rsidR="00CA4D23" w:rsidRPr="009B65D9">
              <w:rPr>
                <w:rFonts w:ascii="Times New Roman" w:hAnsi="Times New Roman" w:cs="Times New Roman"/>
                <w:noProof/>
                <w:webHidden/>
                <w:sz w:val="28"/>
                <w:szCs w:val="28"/>
              </w:rPr>
              <w:instrText xml:space="preserve"> PAGEREF _Toc348382707 \h </w:instrText>
            </w:r>
            <w:r w:rsidR="00CA4D23" w:rsidRPr="009B65D9">
              <w:rPr>
                <w:rFonts w:ascii="Times New Roman" w:hAnsi="Times New Roman" w:cs="Times New Roman"/>
                <w:noProof/>
                <w:webHidden/>
                <w:sz w:val="28"/>
                <w:szCs w:val="28"/>
              </w:rPr>
            </w:r>
            <w:r w:rsidR="00CA4D23" w:rsidRPr="009B65D9">
              <w:rPr>
                <w:rFonts w:ascii="Times New Roman" w:hAnsi="Times New Roman" w:cs="Times New Roman"/>
                <w:noProof/>
                <w:webHidden/>
                <w:sz w:val="28"/>
                <w:szCs w:val="28"/>
              </w:rPr>
              <w:fldChar w:fldCharType="separate"/>
            </w:r>
            <w:r w:rsidR="009B65D9" w:rsidRPr="009B65D9">
              <w:rPr>
                <w:rFonts w:ascii="Times New Roman" w:hAnsi="Times New Roman" w:cs="Times New Roman"/>
                <w:noProof/>
                <w:webHidden/>
                <w:sz w:val="28"/>
                <w:szCs w:val="28"/>
              </w:rPr>
              <w:t>13</w:t>
            </w:r>
            <w:r w:rsidR="00CA4D23" w:rsidRPr="009B65D9">
              <w:rPr>
                <w:rFonts w:ascii="Times New Roman" w:hAnsi="Times New Roman" w:cs="Times New Roman"/>
                <w:noProof/>
                <w:webHidden/>
                <w:sz w:val="28"/>
                <w:szCs w:val="28"/>
              </w:rPr>
              <w:fldChar w:fldCharType="end"/>
            </w:r>
          </w:hyperlink>
        </w:p>
        <w:p w:rsidR="00CA4D23" w:rsidRPr="009B65D9" w:rsidRDefault="00046C81">
          <w:pPr>
            <w:pStyle w:val="TOC1"/>
            <w:tabs>
              <w:tab w:val="right" w:leader="dot" w:pos="9679"/>
            </w:tabs>
            <w:rPr>
              <w:rFonts w:ascii="Times New Roman" w:eastAsiaTheme="minorEastAsia" w:hAnsi="Times New Roman" w:cs="Times New Roman"/>
              <w:noProof/>
              <w:sz w:val="28"/>
              <w:szCs w:val="28"/>
            </w:rPr>
          </w:pPr>
          <w:hyperlink w:anchor="_Toc348382708" w:history="1">
            <w:r w:rsidR="00CA4D23" w:rsidRPr="009B65D9">
              <w:rPr>
                <w:rStyle w:val="Hyperlink"/>
                <w:rFonts w:ascii="Times New Roman" w:hAnsi="Times New Roman" w:cs="Times New Roman"/>
                <w:noProof/>
                <w:sz w:val="28"/>
                <w:szCs w:val="28"/>
              </w:rPr>
              <w:t>References</w:t>
            </w:r>
            <w:r w:rsidR="00CA4D23" w:rsidRPr="009B65D9">
              <w:rPr>
                <w:rFonts w:ascii="Times New Roman" w:hAnsi="Times New Roman" w:cs="Times New Roman"/>
                <w:noProof/>
                <w:webHidden/>
                <w:sz w:val="28"/>
                <w:szCs w:val="28"/>
              </w:rPr>
              <w:tab/>
            </w:r>
            <w:r w:rsidR="00CA4D23" w:rsidRPr="009B65D9">
              <w:rPr>
                <w:rFonts w:ascii="Times New Roman" w:hAnsi="Times New Roman" w:cs="Times New Roman"/>
                <w:noProof/>
                <w:webHidden/>
                <w:sz w:val="28"/>
                <w:szCs w:val="28"/>
              </w:rPr>
              <w:fldChar w:fldCharType="begin"/>
            </w:r>
            <w:r w:rsidR="00CA4D23" w:rsidRPr="009B65D9">
              <w:rPr>
                <w:rFonts w:ascii="Times New Roman" w:hAnsi="Times New Roman" w:cs="Times New Roman"/>
                <w:noProof/>
                <w:webHidden/>
                <w:sz w:val="28"/>
                <w:szCs w:val="28"/>
              </w:rPr>
              <w:instrText xml:space="preserve"> PAGEREF _Toc348382708 \h </w:instrText>
            </w:r>
            <w:r w:rsidR="00CA4D23" w:rsidRPr="009B65D9">
              <w:rPr>
                <w:rFonts w:ascii="Times New Roman" w:hAnsi="Times New Roman" w:cs="Times New Roman"/>
                <w:noProof/>
                <w:webHidden/>
                <w:sz w:val="28"/>
                <w:szCs w:val="28"/>
              </w:rPr>
            </w:r>
            <w:r w:rsidR="00CA4D23" w:rsidRPr="009B65D9">
              <w:rPr>
                <w:rFonts w:ascii="Times New Roman" w:hAnsi="Times New Roman" w:cs="Times New Roman"/>
                <w:noProof/>
                <w:webHidden/>
                <w:sz w:val="28"/>
                <w:szCs w:val="28"/>
              </w:rPr>
              <w:fldChar w:fldCharType="separate"/>
            </w:r>
            <w:r w:rsidR="009B65D9" w:rsidRPr="009B65D9">
              <w:rPr>
                <w:rFonts w:ascii="Times New Roman" w:hAnsi="Times New Roman" w:cs="Times New Roman"/>
                <w:noProof/>
                <w:webHidden/>
                <w:sz w:val="28"/>
                <w:szCs w:val="28"/>
              </w:rPr>
              <w:t>14</w:t>
            </w:r>
            <w:r w:rsidR="00CA4D23" w:rsidRPr="009B65D9">
              <w:rPr>
                <w:rFonts w:ascii="Times New Roman" w:hAnsi="Times New Roman" w:cs="Times New Roman"/>
                <w:noProof/>
                <w:webHidden/>
                <w:sz w:val="28"/>
                <w:szCs w:val="28"/>
              </w:rPr>
              <w:fldChar w:fldCharType="end"/>
            </w:r>
          </w:hyperlink>
        </w:p>
        <w:p w:rsidR="00DA0AC5" w:rsidRPr="00DA0AC5" w:rsidRDefault="00DA0AC5">
          <w:pPr>
            <w:rPr>
              <w:rFonts w:ascii="Times New Roman" w:hAnsi="Times New Roman" w:cs="Times New Roman"/>
              <w:sz w:val="28"/>
              <w:szCs w:val="28"/>
            </w:rPr>
          </w:pPr>
          <w:r w:rsidRPr="009B65D9">
            <w:rPr>
              <w:rFonts w:ascii="Times New Roman" w:hAnsi="Times New Roman" w:cs="Times New Roman"/>
              <w:b/>
              <w:bCs/>
              <w:noProof/>
              <w:sz w:val="28"/>
              <w:szCs w:val="28"/>
            </w:rPr>
            <w:fldChar w:fldCharType="end"/>
          </w:r>
        </w:p>
      </w:sdtContent>
    </w:sdt>
    <w:p w:rsidR="001236CD" w:rsidRDefault="001236CD" w:rsidP="0048472B">
      <w:pPr>
        <w:spacing w:line="360" w:lineRule="auto"/>
        <w:ind w:firstLine="720"/>
        <w:rPr>
          <w:rFonts w:ascii="Times New Roman" w:hAnsi="Times New Roman" w:cs="Times New Roman"/>
          <w:sz w:val="28"/>
          <w:szCs w:val="28"/>
        </w:rPr>
      </w:pPr>
    </w:p>
    <w:p w:rsidR="00786D2B" w:rsidRDefault="00786D2B">
      <w:pPr>
        <w:rPr>
          <w:rFonts w:ascii="Times New Roman" w:hAnsi="Times New Roman" w:cs="Times New Roman"/>
          <w:sz w:val="28"/>
          <w:szCs w:val="28"/>
        </w:rPr>
      </w:pPr>
      <w:r>
        <w:rPr>
          <w:rFonts w:ascii="Times New Roman" w:hAnsi="Times New Roman" w:cs="Times New Roman"/>
          <w:sz w:val="28"/>
          <w:szCs w:val="28"/>
        </w:rPr>
        <w:br w:type="page"/>
      </w:r>
    </w:p>
    <w:p w:rsidR="00786D2B" w:rsidRPr="00C96DA0" w:rsidRDefault="00786D2B" w:rsidP="0048472B">
      <w:pPr>
        <w:spacing w:line="360" w:lineRule="auto"/>
        <w:ind w:firstLine="720"/>
        <w:rPr>
          <w:rFonts w:ascii="Times New Roman" w:hAnsi="Times New Roman" w:cs="Times New Roman"/>
          <w:sz w:val="28"/>
          <w:szCs w:val="28"/>
        </w:rPr>
      </w:pPr>
    </w:p>
    <w:p w:rsidR="00626364" w:rsidRPr="00B605E3" w:rsidRDefault="00B605E3" w:rsidP="00786D2B">
      <w:pPr>
        <w:pStyle w:val="Heading1"/>
      </w:pPr>
      <w:bookmarkStart w:id="1" w:name="_Toc348382691"/>
      <w:r>
        <w:t>Novelty</w:t>
      </w:r>
      <w:bookmarkEnd w:id="1"/>
    </w:p>
    <w:p w:rsidR="002065F0" w:rsidRDefault="00355818" w:rsidP="00036BB6">
      <w:pPr>
        <w:spacing w:line="360" w:lineRule="auto"/>
        <w:ind w:firstLine="720"/>
        <w:rPr>
          <w:rFonts w:ascii="Times New Roman" w:hAnsi="Times New Roman" w:cs="Times New Roman"/>
          <w:sz w:val="28"/>
          <w:szCs w:val="28"/>
        </w:rPr>
      </w:pPr>
      <w:r w:rsidRPr="00355818">
        <w:rPr>
          <w:rFonts w:ascii="Times New Roman" w:hAnsi="Times New Roman" w:cs="Times New Roman"/>
          <w:sz w:val="28"/>
          <w:szCs w:val="28"/>
        </w:rPr>
        <w:t>Today one of the main</w:t>
      </w:r>
      <w:r>
        <w:rPr>
          <w:rFonts w:ascii="Times New Roman" w:hAnsi="Times New Roman" w:cs="Times New Roman"/>
          <w:sz w:val="28"/>
          <w:szCs w:val="28"/>
        </w:rPr>
        <w:t xml:space="preserve"> difficulties</w:t>
      </w:r>
      <w:r w:rsidRPr="00355818">
        <w:rPr>
          <w:rFonts w:ascii="Times New Roman" w:hAnsi="Times New Roman" w:cs="Times New Roman"/>
          <w:sz w:val="28"/>
          <w:szCs w:val="28"/>
        </w:rPr>
        <w:t xml:space="preserve"> that enterprises face </w:t>
      </w:r>
      <w:r>
        <w:rPr>
          <w:rFonts w:ascii="Times New Roman" w:hAnsi="Times New Roman" w:cs="Times New Roman"/>
          <w:sz w:val="28"/>
          <w:szCs w:val="28"/>
        </w:rPr>
        <w:t xml:space="preserve">is associated with failure to build an adequate architecture of the enterprise as well as the fact that businesses often underestimate the IT department. The latter, as a rule, is expressed simply by </w:t>
      </w:r>
      <w:r w:rsidR="00B605E3">
        <w:rPr>
          <w:rFonts w:ascii="Times New Roman" w:hAnsi="Times New Roman" w:cs="Times New Roman"/>
          <w:sz w:val="28"/>
          <w:szCs w:val="28"/>
        </w:rPr>
        <w:t>not giving much importance to the IT role in a company. There is often a misunderstanding, because t</w:t>
      </w:r>
      <w:r w:rsidR="008B5B07">
        <w:rPr>
          <w:rFonts w:ascii="Times New Roman" w:hAnsi="Times New Roman" w:cs="Times New Roman"/>
          <w:sz w:val="28"/>
          <w:szCs w:val="28"/>
        </w:rPr>
        <w:t>he</w:t>
      </w:r>
      <w:r w:rsidR="008B5B07" w:rsidRPr="008B5B07">
        <w:rPr>
          <w:rFonts w:ascii="Times New Roman" w:hAnsi="Times New Roman" w:cs="Times New Roman"/>
          <w:sz w:val="28"/>
          <w:szCs w:val="28"/>
        </w:rPr>
        <w:t xml:space="preserve"> </w:t>
      </w:r>
      <w:r w:rsidR="008B5B07">
        <w:rPr>
          <w:rFonts w:ascii="Times New Roman" w:hAnsi="Times New Roman" w:cs="Times New Roman"/>
          <w:sz w:val="28"/>
          <w:szCs w:val="28"/>
        </w:rPr>
        <w:t>employees</w:t>
      </w:r>
      <w:r w:rsidR="008B5B07" w:rsidRPr="008B5B07">
        <w:rPr>
          <w:rFonts w:ascii="Times New Roman" w:hAnsi="Times New Roman" w:cs="Times New Roman"/>
          <w:sz w:val="28"/>
          <w:szCs w:val="28"/>
        </w:rPr>
        <w:t xml:space="preserve"> </w:t>
      </w:r>
      <w:r w:rsidR="00B605E3">
        <w:rPr>
          <w:rFonts w:ascii="Times New Roman" w:hAnsi="Times New Roman" w:cs="Times New Roman"/>
          <w:sz w:val="28"/>
          <w:szCs w:val="28"/>
        </w:rPr>
        <w:t>can</w:t>
      </w:r>
      <w:r w:rsidR="00B605E3" w:rsidRPr="008B5B07">
        <w:rPr>
          <w:rFonts w:ascii="Times New Roman" w:hAnsi="Times New Roman" w:cs="Times New Roman"/>
          <w:sz w:val="28"/>
          <w:szCs w:val="28"/>
        </w:rPr>
        <w:t>’</w:t>
      </w:r>
      <w:r w:rsidR="00B605E3">
        <w:rPr>
          <w:rFonts w:ascii="Times New Roman" w:hAnsi="Times New Roman" w:cs="Times New Roman"/>
          <w:sz w:val="28"/>
          <w:szCs w:val="28"/>
        </w:rPr>
        <w:t>t</w:t>
      </w:r>
      <w:r w:rsidR="00B605E3" w:rsidRPr="008B5B07">
        <w:rPr>
          <w:rFonts w:ascii="Times New Roman" w:hAnsi="Times New Roman" w:cs="Times New Roman"/>
          <w:sz w:val="28"/>
          <w:szCs w:val="28"/>
        </w:rPr>
        <w:t xml:space="preserve"> </w:t>
      </w:r>
      <w:r w:rsidR="00B605E3">
        <w:rPr>
          <w:rFonts w:ascii="Times New Roman" w:hAnsi="Times New Roman" w:cs="Times New Roman"/>
          <w:sz w:val="28"/>
          <w:szCs w:val="28"/>
        </w:rPr>
        <w:t>often get their idea</w:t>
      </w:r>
      <w:r w:rsidR="008B5B07">
        <w:rPr>
          <w:rFonts w:ascii="Times New Roman" w:hAnsi="Times New Roman" w:cs="Times New Roman"/>
          <w:sz w:val="28"/>
          <w:szCs w:val="28"/>
        </w:rPr>
        <w:t xml:space="preserve"> </w:t>
      </w:r>
      <w:r w:rsidR="00B605E3">
        <w:rPr>
          <w:rFonts w:ascii="Times New Roman" w:hAnsi="Times New Roman" w:cs="Times New Roman"/>
          <w:sz w:val="28"/>
          <w:szCs w:val="28"/>
        </w:rPr>
        <w:t xml:space="preserve">across </w:t>
      </w:r>
      <w:r w:rsidR="008B5B07">
        <w:rPr>
          <w:rFonts w:ascii="Times New Roman" w:hAnsi="Times New Roman" w:cs="Times New Roman"/>
          <w:sz w:val="28"/>
          <w:szCs w:val="28"/>
        </w:rPr>
        <w:t>in a businesslike manner.</w:t>
      </w:r>
      <w:r w:rsidR="009B3B09">
        <w:rPr>
          <w:rFonts w:ascii="Times New Roman" w:hAnsi="Times New Roman" w:cs="Times New Roman"/>
          <w:sz w:val="28"/>
          <w:szCs w:val="28"/>
        </w:rPr>
        <w:tab/>
      </w:r>
      <w:r w:rsidR="009B3B09">
        <w:rPr>
          <w:rFonts w:ascii="Times New Roman" w:hAnsi="Times New Roman" w:cs="Times New Roman"/>
          <w:sz w:val="28"/>
          <w:szCs w:val="28"/>
        </w:rPr>
        <w:tab/>
      </w:r>
      <w:r w:rsidR="009B3B09">
        <w:rPr>
          <w:rFonts w:ascii="Times New Roman" w:hAnsi="Times New Roman" w:cs="Times New Roman"/>
          <w:sz w:val="28"/>
          <w:szCs w:val="28"/>
        </w:rPr>
        <w:tab/>
      </w:r>
      <w:r w:rsidR="009B3B09">
        <w:rPr>
          <w:rFonts w:ascii="Times New Roman" w:hAnsi="Times New Roman" w:cs="Times New Roman"/>
          <w:sz w:val="28"/>
          <w:szCs w:val="28"/>
        </w:rPr>
        <w:tab/>
      </w:r>
      <w:r w:rsidR="009B3B09">
        <w:rPr>
          <w:rFonts w:ascii="Times New Roman" w:hAnsi="Times New Roman" w:cs="Times New Roman"/>
          <w:sz w:val="28"/>
          <w:szCs w:val="28"/>
        </w:rPr>
        <w:tab/>
      </w:r>
      <w:r w:rsidR="009B3B09">
        <w:rPr>
          <w:rFonts w:ascii="Times New Roman" w:hAnsi="Times New Roman" w:cs="Times New Roman"/>
          <w:sz w:val="28"/>
          <w:szCs w:val="28"/>
        </w:rPr>
        <w:tab/>
      </w:r>
      <w:r w:rsidR="009B3B09">
        <w:rPr>
          <w:rFonts w:ascii="Times New Roman" w:hAnsi="Times New Roman" w:cs="Times New Roman"/>
          <w:sz w:val="28"/>
          <w:szCs w:val="28"/>
        </w:rPr>
        <w:tab/>
      </w:r>
      <w:r w:rsidR="009B3B09">
        <w:rPr>
          <w:rFonts w:ascii="Times New Roman" w:hAnsi="Times New Roman" w:cs="Times New Roman"/>
          <w:sz w:val="28"/>
          <w:szCs w:val="28"/>
        </w:rPr>
        <w:tab/>
      </w:r>
      <w:r w:rsidR="009B3B09">
        <w:rPr>
          <w:rFonts w:ascii="Times New Roman" w:hAnsi="Times New Roman" w:cs="Times New Roman"/>
          <w:sz w:val="28"/>
          <w:szCs w:val="28"/>
        </w:rPr>
        <w:tab/>
      </w:r>
      <w:r w:rsidR="009B3B09">
        <w:rPr>
          <w:rFonts w:ascii="Times New Roman" w:hAnsi="Times New Roman" w:cs="Times New Roman"/>
          <w:sz w:val="28"/>
          <w:szCs w:val="28"/>
        </w:rPr>
        <w:tab/>
      </w:r>
      <w:r w:rsidR="008B5B07">
        <w:rPr>
          <w:rFonts w:ascii="Times New Roman" w:hAnsi="Times New Roman" w:cs="Times New Roman"/>
          <w:sz w:val="28"/>
          <w:szCs w:val="28"/>
        </w:rPr>
        <w:t xml:space="preserve">For example, the need for purchasing modern IT equipment is often explained </w:t>
      </w:r>
      <w:r w:rsidR="009B3B09">
        <w:rPr>
          <w:rFonts w:ascii="Times New Roman" w:hAnsi="Times New Roman" w:cs="Times New Roman"/>
          <w:sz w:val="28"/>
          <w:szCs w:val="28"/>
        </w:rPr>
        <w:t xml:space="preserve">by the IT department </w:t>
      </w:r>
      <w:r w:rsidR="008B5B07">
        <w:rPr>
          <w:rFonts w:ascii="Times New Roman" w:hAnsi="Times New Roman" w:cs="Times New Roman"/>
          <w:sz w:val="28"/>
          <w:szCs w:val="28"/>
        </w:rPr>
        <w:t xml:space="preserve">through specific metric indicators or simply by listing the required software or apparatus means, instead of explaining </w:t>
      </w:r>
      <w:r w:rsidR="009B3B09">
        <w:rPr>
          <w:rFonts w:ascii="Times New Roman" w:hAnsi="Times New Roman" w:cs="Times New Roman"/>
          <w:sz w:val="28"/>
          <w:szCs w:val="28"/>
        </w:rPr>
        <w:t>what they need through general</w:t>
      </w:r>
      <w:r w:rsidR="00546339">
        <w:rPr>
          <w:rFonts w:ascii="Times New Roman" w:hAnsi="Times New Roman" w:cs="Times New Roman"/>
          <w:sz w:val="28"/>
          <w:szCs w:val="28"/>
        </w:rPr>
        <w:t xml:space="preserve"> indicators of effectiveness.</w:t>
      </w:r>
      <w:r w:rsidR="00036BB6">
        <w:rPr>
          <w:rFonts w:ascii="Times New Roman" w:hAnsi="Times New Roman" w:cs="Times New Roman"/>
          <w:sz w:val="28"/>
          <w:szCs w:val="28"/>
        </w:rPr>
        <w:tab/>
      </w:r>
      <w:r w:rsidR="00036BB6">
        <w:rPr>
          <w:rFonts w:ascii="Times New Roman" w:hAnsi="Times New Roman" w:cs="Times New Roman"/>
          <w:sz w:val="28"/>
          <w:szCs w:val="28"/>
        </w:rPr>
        <w:tab/>
      </w:r>
      <w:r w:rsidR="00036BB6">
        <w:rPr>
          <w:rFonts w:ascii="Times New Roman" w:hAnsi="Times New Roman" w:cs="Times New Roman"/>
          <w:sz w:val="28"/>
          <w:szCs w:val="28"/>
        </w:rPr>
        <w:tab/>
      </w:r>
      <w:r w:rsidR="00036BB6">
        <w:rPr>
          <w:rFonts w:ascii="Times New Roman" w:hAnsi="Times New Roman" w:cs="Times New Roman"/>
          <w:sz w:val="28"/>
          <w:szCs w:val="28"/>
        </w:rPr>
        <w:tab/>
      </w:r>
      <w:r w:rsidR="00036BB6">
        <w:rPr>
          <w:rFonts w:ascii="Times New Roman" w:hAnsi="Times New Roman" w:cs="Times New Roman"/>
          <w:sz w:val="28"/>
          <w:szCs w:val="28"/>
        </w:rPr>
        <w:tab/>
      </w:r>
      <w:r w:rsidR="00036BB6">
        <w:rPr>
          <w:rFonts w:ascii="Times New Roman" w:hAnsi="Times New Roman" w:cs="Times New Roman"/>
          <w:sz w:val="28"/>
          <w:szCs w:val="28"/>
        </w:rPr>
        <w:tab/>
      </w:r>
      <w:r w:rsidR="00036BB6">
        <w:rPr>
          <w:rFonts w:ascii="Times New Roman" w:hAnsi="Times New Roman" w:cs="Times New Roman"/>
          <w:sz w:val="28"/>
          <w:szCs w:val="28"/>
        </w:rPr>
        <w:tab/>
      </w:r>
      <w:r w:rsidR="00036BB6">
        <w:rPr>
          <w:rFonts w:ascii="Times New Roman" w:hAnsi="Times New Roman" w:cs="Times New Roman"/>
          <w:sz w:val="28"/>
          <w:szCs w:val="28"/>
        </w:rPr>
        <w:tab/>
      </w:r>
      <w:r w:rsidR="00546339">
        <w:rPr>
          <w:rFonts w:ascii="Times New Roman" w:hAnsi="Times New Roman" w:cs="Times New Roman"/>
          <w:sz w:val="28"/>
          <w:szCs w:val="28"/>
        </w:rPr>
        <w:t>Bearing that in mind, the significance of this research is defined by the fact that this problem is very sharp in Russia, where the implementation of western technologies experiences substantial lag. For example, Europe and America have already been using methodologies such as ITSM or popular standards such as ISO/IEC 20000</w:t>
      </w:r>
      <w:r w:rsidR="00036BB6">
        <w:rPr>
          <w:rFonts w:ascii="Times New Roman" w:hAnsi="Times New Roman" w:cs="Times New Roman"/>
          <w:sz w:val="28"/>
          <w:szCs w:val="28"/>
        </w:rPr>
        <w:t xml:space="preserve"> for a long time</w:t>
      </w:r>
      <w:r w:rsidR="00546339">
        <w:rPr>
          <w:rFonts w:ascii="Times New Roman" w:hAnsi="Times New Roman" w:cs="Times New Roman"/>
          <w:sz w:val="28"/>
          <w:szCs w:val="28"/>
        </w:rPr>
        <w:t xml:space="preserve">, whereas the majority of IT companies in Russia are only planning to provide </w:t>
      </w:r>
      <w:r w:rsidR="002065F0">
        <w:rPr>
          <w:rFonts w:ascii="Times New Roman" w:hAnsi="Times New Roman" w:cs="Times New Roman"/>
          <w:sz w:val="28"/>
          <w:szCs w:val="28"/>
        </w:rPr>
        <w:t xml:space="preserve">jobs for ITSM-consultants. </w:t>
      </w:r>
      <w:r w:rsidR="00036BB6">
        <w:rPr>
          <w:rFonts w:ascii="Times New Roman" w:hAnsi="Times New Roman" w:cs="Times New Roman"/>
          <w:sz w:val="28"/>
          <w:szCs w:val="28"/>
        </w:rPr>
        <w:t>The situation with</w:t>
      </w:r>
      <w:r w:rsidR="002065F0">
        <w:rPr>
          <w:rFonts w:ascii="Times New Roman" w:hAnsi="Times New Roman" w:cs="Times New Roman"/>
          <w:sz w:val="28"/>
          <w:szCs w:val="28"/>
        </w:rPr>
        <w:t xml:space="preserve"> Russian small and medium sized business</w:t>
      </w:r>
      <w:r w:rsidR="00036BB6">
        <w:rPr>
          <w:rFonts w:ascii="Times New Roman" w:hAnsi="Times New Roman" w:cs="Times New Roman"/>
          <w:sz w:val="28"/>
          <w:szCs w:val="28"/>
        </w:rPr>
        <w:t xml:space="preserve"> is even worse. T</w:t>
      </w:r>
      <w:r w:rsidR="002065F0">
        <w:rPr>
          <w:rFonts w:ascii="Times New Roman" w:hAnsi="Times New Roman" w:cs="Times New Roman"/>
          <w:sz w:val="28"/>
          <w:szCs w:val="28"/>
        </w:rPr>
        <w:t>hey don’ even see the potential advantages that the new management methods may bring.</w:t>
      </w:r>
      <w:r w:rsidR="00546339">
        <w:rPr>
          <w:rFonts w:ascii="Times New Roman" w:hAnsi="Times New Roman" w:cs="Times New Roman"/>
          <w:sz w:val="28"/>
          <w:szCs w:val="28"/>
        </w:rPr>
        <w:t xml:space="preserve"> </w:t>
      </w:r>
      <w:r w:rsidR="00036BB6">
        <w:rPr>
          <w:rFonts w:ascii="Times New Roman" w:hAnsi="Times New Roman" w:cs="Times New Roman"/>
          <w:sz w:val="28"/>
          <w:szCs w:val="28"/>
        </w:rPr>
        <w:tab/>
      </w:r>
      <w:r w:rsidR="00036BB6">
        <w:rPr>
          <w:rFonts w:ascii="Times New Roman" w:hAnsi="Times New Roman" w:cs="Times New Roman"/>
          <w:sz w:val="28"/>
          <w:szCs w:val="28"/>
        </w:rPr>
        <w:tab/>
      </w:r>
      <w:r w:rsidR="00036BB6">
        <w:rPr>
          <w:rFonts w:ascii="Times New Roman" w:hAnsi="Times New Roman" w:cs="Times New Roman"/>
          <w:sz w:val="28"/>
          <w:szCs w:val="28"/>
        </w:rPr>
        <w:tab/>
      </w:r>
      <w:r w:rsidR="00036BB6">
        <w:rPr>
          <w:rFonts w:ascii="Times New Roman" w:hAnsi="Times New Roman" w:cs="Times New Roman"/>
          <w:sz w:val="28"/>
          <w:szCs w:val="28"/>
        </w:rPr>
        <w:tab/>
      </w:r>
      <w:r w:rsidR="002065F0">
        <w:rPr>
          <w:rFonts w:ascii="Times New Roman" w:hAnsi="Times New Roman" w:cs="Times New Roman"/>
          <w:sz w:val="28"/>
          <w:szCs w:val="28"/>
        </w:rPr>
        <w:t>This misunderstanding between the IT sphere and business leads to the majority of projects, initiated by the IT department to be closed or lacking finance.</w:t>
      </w:r>
      <w:r w:rsidR="003B476E">
        <w:rPr>
          <w:rFonts w:ascii="Times New Roman" w:hAnsi="Times New Roman" w:cs="Times New Roman"/>
          <w:sz w:val="28"/>
          <w:szCs w:val="28"/>
        </w:rPr>
        <w:t xml:space="preserve"> The main difference between businesses and IT departments is that the former look at numerical indicators of efficiency in the first place, trying to estimate the potential </w:t>
      </w:r>
      <w:r w:rsidR="001948EE">
        <w:rPr>
          <w:rFonts w:ascii="Times New Roman" w:hAnsi="Times New Roman" w:cs="Times New Roman"/>
          <w:sz w:val="28"/>
          <w:szCs w:val="28"/>
        </w:rPr>
        <w:t>profit a given IT modernization might</w:t>
      </w:r>
      <w:r w:rsidR="00036BB6">
        <w:rPr>
          <w:rFonts w:ascii="Times New Roman" w:hAnsi="Times New Roman" w:cs="Times New Roman"/>
          <w:sz w:val="28"/>
          <w:szCs w:val="28"/>
        </w:rPr>
        <w:t xml:space="preserve"> bring, whereas the latter use different</w:t>
      </w:r>
      <w:r w:rsidR="001948EE">
        <w:rPr>
          <w:rFonts w:ascii="Times New Roman" w:hAnsi="Times New Roman" w:cs="Times New Roman"/>
          <w:sz w:val="28"/>
          <w:szCs w:val="28"/>
        </w:rPr>
        <w:t xml:space="preserve"> means of conveying their needs, different from those, used in the business language, which causes much misunderstanding.</w:t>
      </w:r>
    </w:p>
    <w:p w:rsidR="00387930" w:rsidRPr="007348A8" w:rsidRDefault="007348A8" w:rsidP="00CF304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This paper provides a detailed infrastructure analysis of “Arsenal Optics” – a distributor which specializes in corrective medical optics. This organization provides an illustrative example of the problems that exist in the majority of companies where IT and business interact. This example also shows the common architectural difficulties that enterprises face and gives possible options for curing them. Improvements in IT infrastructure that use worldwide experience in the sphere of organization and standards will help to simplify the interaction of the IT department with the business.</w:t>
      </w:r>
    </w:p>
    <w:p w:rsidR="00C74A6E" w:rsidRPr="00682159" w:rsidRDefault="004072D8" w:rsidP="00786D2B">
      <w:pPr>
        <w:pStyle w:val="Heading1"/>
      </w:pPr>
      <w:bookmarkStart w:id="2" w:name="_Toc348382692"/>
      <w:r>
        <w:t>Goal</w:t>
      </w:r>
      <w:bookmarkEnd w:id="2"/>
    </w:p>
    <w:p w:rsidR="00AC56ED" w:rsidRPr="004072D8" w:rsidRDefault="004072D8" w:rsidP="00CF304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The</w:t>
      </w:r>
      <w:r w:rsidRPr="004072D8">
        <w:rPr>
          <w:rFonts w:ascii="Times New Roman" w:hAnsi="Times New Roman" w:cs="Times New Roman"/>
          <w:sz w:val="28"/>
          <w:szCs w:val="28"/>
        </w:rPr>
        <w:t xml:space="preserve"> </w:t>
      </w:r>
      <w:r>
        <w:rPr>
          <w:rFonts w:ascii="Times New Roman" w:hAnsi="Times New Roman" w:cs="Times New Roman"/>
          <w:sz w:val="28"/>
          <w:szCs w:val="28"/>
        </w:rPr>
        <w:t>main</w:t>
      </w:r>
      <w:r w:rsidRPr="004072D8">
        <w:rPr>
          <w:rFonts w:ascii="Times New Roman" w:hAnsi="Times New Roman" w:cs="Times New Roman"/>
          <w:sz w:val="28"/>
          <w:szCs w:val="28"/>
        </w:rPr>
        <w:t xml:space="preserve"> </w:t>
      </w:r>
      <w:r>
        <w:rPr>
          <w:rFonts w:ascii="Times New Roman" w:hAnsi="Times New Roman" w:cs="Times New Roman"/>
          <w:sz w:val="28"/>
          <w:szCs w:val="28"/>
        </w:rPr>
        <w:t>goal</w:t>
      </w:r>
      <w:r w:rsidRPr="004072D8">
        <w:rPr>
          <w:rFonts w:ascii="Times New Roman" w:hAnsi="Times New Roman" w:cs="Times New Roman"/>
          <w:sz w:val="28"/>
          <w:szCs w:val="28"/>
        </w:rPr>
        <w:t xml:space="preserve"> </w:t>
      </w:r>
      <w:r>
        <w:rPr>
          <w:rFonts w:ascii="Times New Roman" w:hAnsi="Times New Roman" w:cs="Times New Roman"/>
          <w:sz w:val="28"/>
          <w:szCs w:val="28"/>
        </w:rPr>
        <w:t>of</w:t>
      </w:r>
      <w:r w:rsidRPr="004072D8">
        <w:rPr>
          <w:rFonts w:ascii="Times New Roman" w:hAnsi="Times New Roman" w:cs="Times New Roman"/>
          <w:sz w:val="28"/>
          <w:szCs w:val="28"/>
        </w:rPr>
        <w:t xml:space="preserve"> </w:t>
      </w:r>
      <w:r>
        <w:rPr>
          <w:rFonts w:ascii="Times New Roman" w:hAnsi="Times New Roman" w:cs="Times New Roman"/>
          <w:sz w:val="28"/>
          <w:szCs w:val="28"/>
        </w:rPr>
        <w:t>this</w:t>
      </w:r>
      <w:r w:rsidRPr="004072D8">
        <w:rPr>
          <w:rFonts w:ascii="Times New Roman" w:hAnsi="Times New Roman" w:cs="Times New Roman"/>
          <w:sz w:val="28"/>
          <w:szCs w:val="28"/>
        </w:rPr>
        <w:t xml:space="preserve"> </w:t>
      </w:r>
      <w:r>
        <w:rPr>
          <w:rFonts w:ascii="Times New Roman" w:hAnsi="Times New Roman" w:cs="Times New Roman"/>
          <w:sz w:val="28"/>
          <w:szCs w:val="28"/>
        </w:rPr>
        <w:t>paper</w:t>
      </w:r>
      <w:r w:rsidRPr="004072D8">
        <w:rPr>
          <w:rFonts w:ascii="Times New Roman" w:hAnsi="Times New Roman" w:cs="Times New Roman"/>
          <w:sz w:val="28"/>
          <w:szCs w:val="28"/>
        </w:rPr>
        <w:t xml:space="preserve"> </w:t>
      </w:r>
      <w:r>
        <w:rPr>
          <w:rFonts w:ascii="Times New Roman" w:hAnsi="Times New Roman" w:cs="Times New Roman"/>
          <w:sz w:val="28"/>
          <w:szCs w:val="28"/>
        </w:rPr>
        <w:t>is</w:t>
      </w:r>
      <w:r w:rsidRPr="004072D8">
        <w:rPr>
          <w:rFonts w:ascii="Times New Roman" w:hAnsi="Times New Roman" w:cs="Times New Roman"/>
          <w:sz w:val="28"/>
          <w:szCs w:val="28"/>
        </w:rPr>
        <w:t xml:space="preserve"> </w:t>
      </w:r>
      <w:r>
        <w:rPr>
          <w:rFonts w:ascii="Times New Roman" w:hAnsi="Times New Roman" w:cs="Times New Roman"/>
          <w:sz w:val="28"/>
          <w:szCs w:val="28"/>
        </w:rPr>
        <w:t>to</w:t>
      </w:r>
      <w:r w:rsidRPr="004072D8">
        <w:rPr>
          <w:rFonts w:ascii="Times New Roman" w:hAnsi="Times New Roman" w:cs="Times New Roman"/>
          <w:sz w:val="28"/>
          <w:szCs w:val="28"/>
        </w:rPr>
        <w:t xml:space="preserve"> </w:t>
      </w:r>
      <w:r>
        <w:rPr>
          <w:rFonts w:ascii="Times New Roman" w:hAnsi="Times New Roman" w:cs="Times New Roman"/>
          <w:sz w:val="28"/>
          <w:szCs w:val="28"/>
        </w:rPr>
        <w:t>improve the architecture of “Arsenal Optics” enterprise.</w:t>
      </w:r>
    </w:p>
    <w:p w:rsidR="00C40E13" w:rsidRPr="004072D8" w:rsidRDefault="004072D8" w:rsidP="00786D2B">
      <w:pPr>
        <w:pStyle w:val="Heading1"/>
      </w:pPr>
      <w:bookmarkStart w:id="3" w:name="_Toc348382693"/>
      <w:r>
        <w:t>Objectives</w:t>
      </w:r>
      <w:bookmarkEnd w:id="3"/>
    </w:p>
    <w:p w:rsidR="0084353C" w:rsidRPr="004072D8" w:rsidRDefault="004072D8" w:rsidP="00CF3042">
      <w:pPr>
        <w:pStyle w:val="ListParagraph"/>
        <w:numPr>
          <w:ilvl w:val="0"/>
          <w:numId w:val="6"/>
        </w:num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Gather general information about</w:t>
      </w:r>
      <w:r w:rsidR="0084353C" w:rsidRPr="004072D8">
        <w:rPr>
          <w:rFonts w:ascii="Times New Roman" w:hAnsi="Times New Roman" w:cs="Times New Roman"/>
          <w:sz w:val="28"/>
          <w:szCs w:val="28"/>
        </w:rPr>
        <w:t xml:space="preserve"> </w:t>
      </w:r>
      <w:r>
        <w:rPr>
          <w:rFonts w:ascii="Times New Roman" w:hAnsi="Times New Roman" w:cs="Times New Roman"/>
          <w:sz w:val="28"/>
          <w:szCs w:val="28"/>
        </w:rPr>
        <w:t>“Arsenal Optics” enterprise</w:t>
      </w:r>
      <w:r w:rsidR="0084353C" w:rsidRPr="004072D8">
        <w:rPr>
          <w:rFonts w:ascii="Times New Roman" w:hAnsi="Times New Roman" w:cs="Times New Roman"/>
          <w:sz w:val="28"/>
          <w:szCs w:val="28"/>
        </w:rPr>
        <w:t>;</w:t>
      </w:r>
    </w:p>
    <w:p w:rsidR="00C40E13" w:rsidRPr="004072D8" w:rsidRDefault="004072D8" w:rsidP="00CF3042">
      <w:pPr>
        <w:pStyle w:val="ListParagraph"/>
        <w:numPr>
          <w:ilvl w:val="0"/>
          <w:numId w:val="6"/>
        </w:num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Analyze the architecture of “Arsenal Optics”;</w:t>
      </w:r>
    </w:p>
    <w:p w:rsidR="0084353C" w:rsidRPr="004072D8" w:rsidRDefault="004072D8" w:rsidP="00CF3042">
      <w:pPr>
        <w:pStyle w:val="ListParagraph"/>
        <w:numPr>
          <w:ilvl w:val="0"/>
          <w:numId w:val="6"/>
        </w:num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Identify the shortcomings of the architecture</w:t>
      </w:r>
      <w:r w:rsidR="0084353C" w:rsidRPr="004072D8">
        <w:rPr>
          <w:rFonts w:ascii="Times New Roman" w:hAnsi="Times New Roman" w:cs="Times New Roman"/>
          <w:sz w:val="28"/>
          <w:szCs w:val="28"/>
        </w:rPr>
        <w:t>;</w:t>
      </w:r>
    </w:p>
    <w:p w:rsidR="0084353C" w:rsidRPr="004072D8" w:rsidRDefault="004E7310" w:rsidP="00CF3042">
      <w:pPr>
        <w:pStyle w:val="ListParagraph"/>
        <w:numPr>
          <w:ilvl w:val="0"/>
          <w:numId w:val="6"/>
        </w:num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Come up with</w:t>
      </w:r>
      <w:r w:rsidR="004072D8">
        <w:rPr>
          <w:rFonts w:ascii="Times New Roman" w:hAnsi="Times New Roman" w:cs="Times New Roman"/>
          <w:sz w:val="28"/>
          <w:szCs w:val="28"/>
        </w:rPr>
        <w:t xml:space="preserve"> an architectural </w:t>
      </w:r>
      <w:proofErr w:type="gramStart"/>
      <w:r w:rsidR="004072D8">
        <w:rPr>
          <w:rFonts w:ascii="Times New Roman" w:hAnsi="Times New Roman" w:cs="Times New Roman"/>
          <w:sz w:val="28"/>
          <w:szCs w:val="28"/>
        </w:rPr>
        <w:t>solution, that</w:t>
      </w:r>
      <w:proofErr w:type="gramEnd"/>
      <w:r w:rsidR="004072D8">
        <w:rPr>
          <w:rFonts w:ascii="Times New Roman" w:hAnsi="Times New Roman" w:cs="Times New Roman"/>
          <w:sz w:val="28"/>
          <w:szCs w:val="28"/>
        </w:rPr>
        <w:t xml:space="preserve"> will help </w:t>
      </w:r>
      <w:r>
        <w:rPr>
          <w:rFonts w:ascii="Times New Roman" w:hAnsi="Times New Roman" w:cs="Times New Roman"/>
          <w:sz w:val="28"/>
          <w:szCs w:val="28"/>
        </w:rPr>
        <w:t xml:space="preserve">to </w:t>
      </w:r>
      <w:r w:rsidR="004072D8">
        <w:rPr>
          <w:rFonts w:ascii="Times New Roman" w:hAnsi="Times New Roman" w:cs="Times New Roman"/>
          <w:sz w:val="28"/>
          <w:szCs w:val="28"/>
        </w:rPr>
        <w:t>eradicate the identified shortcomings</w:t>
      </w:r>
      <w:r w:rsidR="006C42E4" w:rsidRPr="004072D8">
        <w:rPr>
          <w:rFonts w:ascii="Times New Roman" w:hAnsi="Times New Roman" w:cs="Times New Roman"/>
          <w:sz w:val="28"/>
          <w:szCs w:val="28"/>
        </w:rPr>
        <w:t>.</w:t>
      </w:r>
    </w:p>
    <w:p w:rsidR="00AC56ED" w:rsidRPr="004072D8" w:rsidRDefault="004072D8" w:rsidP="00786D2B">
      <w:pPr>
        <w:pStyle w:val="Heading1"/>
      </w:pPr>
      <w:bookmarkStart w:id="4" w:name="_Toc348382694"/>
      <w:r>
        <w:t>Structure of the research</w:t>
      </w:r>
      <w:bookmarkEnd w:id="4"/>
    </w:p>
    <w:p w:rsidR="001B48CE" w:rsidRDefault="001B48CE" w:rsidP="00CF304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This paper is structured in the following manner: first comes the general information and theory, which will be the basis of the consecutive practical analysis. After that, the main information about “Arsenal Optics” </w:t>
      </w:r>
      <w:r w:rsidR="00F90531">
        <w:rPr>
          <w:rFonts w:ascii="Times New Roman" w:hAnsi="Times New Roman" w:cs="Times New Roman"/>
          <w:sz w:val="28"/>
          <w:szCs w:val="28"/>
        </w:rPr>
        <w:t xml:space="preserve">will be represented, along with the analysis of their current architecture and the identified issues. </w:t>
      </w:r>
      <w:r>
        <w:rPr>
          <w:rFonts w:ascii="Times New Roman" w:hAnsi="Times New Roman" w:cs="Times New Roman"/>
          <w:sz w:val="28"/>
          <w:szCs w:val="28"/>
        </w:rPr>
        <w:t xml:space="preserve">  </w:t>
      </w:r>
    </w:p>
    <w:p w:rsidR="003D3AE1" w:rsidRPr="00F90531" w:rsidRDefault="00F90531" w:rsidP="00CF304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Part</w:t>
      </w:r>
      <w:r w:rsidRPr="00F90531">
        <w:rPr>
          <w:rFonts w:ascii="Times New Roman" w:hAnsi="Times New Roman" w:cs="Times New Roman"/>
          <w:sz w:val="28"/>
          <w:szCs w:val="28"/>
        </w:rPr>
        <w:t xml:space="preserve"> </w:t>
      </w:r>
      <w:r w:rsidR="00054AE0" w:rsidRPr="00F90531">
        <w:rPr>
          <w:rFonts w:ascii="Times New Roman" w:hAnsi="Times New Roman" w:cs="Times New Roman"/>
          <w:sz w:val="28"/>
          <w:szCs w:val="28"/>
        </w:rPr>
        <w:t>1</w:t>
      </w:r>
      <w:r w:rsidRPr="00F90531">
        <w:rPr>
          <w:rFonts w:ascii="Times New Roman" w:hAnsi="Times New Roman" w:cs="Times New Roman"/>
          <w:sz w:val="28"/>
          <w:szCs w:val="28"/>
        </w:rPr>
        <w:t xml:space="preserve"> (</w:t>
      </w:r>
      <w:r>
        <w:rPr>
          <w:rFonts w:ascii="Times New Roman" w:hAnsi="Times New Roman" w:cs="Times New Roman"/>
          <w:sz w:val="28"/>
          <w:szCs w:val="28"/>
        </w:rPr>
        <w:t>theory</w:t>
      </w:r>
      <w:r w:rsidR="00054AE0" w:rsidRPr="00F90531">
        <w:rPr>
          <w:rFonts w:ascii="Times New Roman" w:hAnsi="Times New Roman" w:cs="Times New Roman"/>
          <w:sz w:val="28"/>
          <w:szCs w:val="28"/>
        </w:rPr>
        <w:t xml:space="preserve">): </w:t>
      </w:r>
      <w:r>
        <w:rPr>
          <w:rFonts w:ascii="Times New Roman" w:hAnsi="Times New Roman" w:cs="Times New Roman"/>
          <w:sz w:val="28"/>
          <w:szCs w:val="28"/>
        </w:rPr>
        <w:t>significance of the IT-architecture</w:t>
      </w:r>
      <w:r w:rsidR="00054AE0" w:rsidRPr="00F90531">
        <w:rPr>
          <w:rFonts w:ascii="Times New Roman" w:hAnsi="Times New Roman" w:cs="Times New Roman"/>
          <w:sz w:val="28"/>
          <w:szCs w:val="28"/>
        </w:rPr>
        <w:t>,</w:t>
      </w:r>
      <w:r w:rsidR="003D3AE1" w:rsidRPr="00F90531">
        <w:rPr>
          <w:rFonts w:ascii="Times New Roman" w:hAnsi="Times New Roman" w:cs="Times New Roman"/>
          <w:sz w:val="28"/>
          <w:szCs w:val="28"/>
        </w:rPr>
        <w:t xml:space="preserve"> </w:t>
      </w:r>
      <w:r>
        <w:rPr>
          <w:rFonts w:ascii="Times New Roman" w:hAnsi="Times New Roman" w:cs="Times New Roman"/>
          <w:sz w:val="28"/>
          <w:szCs w:val="28"/>
        </w:rPr>
        <w:t>overview of the standards</w:t>
      </w:r>
      <w:r w:rsidR="00054AE0" w:rsidRPr="00F90531">
        <w:rPr>
          <w:rFonts w:ascii="Times New Roman" w:hAnsi="Times New Roman" w:cs="Times New Roman"/>
          <w:sz w:val="28"/>
          <w:szCs w:val="28"/>
        </w:rPr>
        <w:t>;</w:t>
      </w:r>
    </w:p>
    <w:p w:rsidR="00E27145" w:rsidRPr="00F90531" w:rsidRDefault="00F90531" w:rsidP="00CF304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Part</w:t>
      </w:r>
      <w:r w:rsidRPr="00F90531">
        <w:rPr>
          <w:rFonts w:ascii="Times New Roman" w:hAnsi="Times New Roman" w:cs="Times New Roman"/>
          <w:sz w:val="28"/>
          <w:szCs w:val="28"/>
        </w:rPr>
        <w:t xml:space="preserve"> 2 (</w:t>
      </w:r>
      <w:r>
        <w:rPr>
          <w:rFonts w:ascii="Times New Roman" w:hAnsi="Times New Roman" w:cs="Times New Roman"/>
          <w:sz w:val="28"/>
          <w:szCs w:val="28"/>
        </w:rPr>
        <w:t>analysis</w:t>
      </w:r>
      <w:r w:rsidR="003D3AE1" w:rsidRPr="00F90531">
        <w:rPr>
          <w:rFonts w:ascii="Times New Roman" w:hAnsi="Times New Roman" w:cs="Times New Roman"/>
          <w:sz w:val="28"/>
          <w:szCs w:val="28"/>
        </w:rPr>
        <w:t>)</w:t>
      </w:r>
      <w:r w:rsidR="00054AE0" w:rsidRPr="00F90531">
        <w:rPr>
          <w:rFonts w:ascii="Times New Roman" w:hAnsi="Times New Roman" w:cs="Times New Roman"/>
          <w:sz w:val="28"/>
          <w:szCs w:val="28"/>
        </w:rPr>
        <w:t xml:space="preserve">: </w:t>
      </w:r>
      <w:r>
        <w:rPr>
          <w:rFonts w:ascii="Times New Roman" w:hAnsi="Times New Roman" w:cs="Times New Roman"/>
          <w:sz w:val="28"/>
          <w:szCs w:val="28"/>
        </w:rPr>
        <w:t>description of the enterprise and further analysis</w:t>
      </w:r>
      <w:r w:rsidR="00054AE0" w:rsidRPr="00F90531">
        <w:rPr>
          <w:rFonts w:ascii="Times New Roman" w:hAnsi="Times New Roman" w:cs="Times New Roman"/>
          <w:sz w:val="28"/>
          <w:szCs w:val="28"/>
        </w:rPr>
        <w:t>.</w:t>
      </w:r>
    </w:p>
    <w:p w:rsidR="00E27145" w:rsidRPr="00F90531" w:rsidRDefault="00F90531" w:rsidP="00786D2B">
      <w:pPr>
        <w:pStyle w:val="Heading1"/>
      </w:pPr>
      <w:bookmarkStart w:id="5" w:name="_Toc348382695"/>
      <w:r>
        <w:lastRenderedPageBreak/>
        <w:t>Theoretical Basis</w:t>
      </w:r>
      <w:bookmarkEnd w:id="5"/>
    </w:p>
    <w:p w:rsidR="00B01DD6" w:rsidRPr="00F90531" w:rsidRDefault="00F90531" w:rsidP="00786D2B">
      <w:pPr>
        <w:pStyle w:val="Heading2"/>
      </w:pPr>
      <w:bookmarkStart w:id="6" w:name="_Toc348382696"/>
      <w:r>
        <w:t>Importance of the IT-architecture</w:t>
      </w:r>
      <w:bookmarkEnd w:id="6"/>
    </w:p>
    <w:p w:rsidR="00F90531" w:rsidRDefault="00F90531" w:rsidP="00CF304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The IT-</w:t>
      </w:r>
      <w:r w:rsidR="009E7513">
        <w:rPr>
          <w:rFonts w:ascii="Times New Roman" w:hAnsi="Times New Roman" w:cs="Times New Roman"/>
          <w:sz w:val="28"/>
          <w:szCs w:val="28"/>
        </w:rPr>
        <w:t xml:space="preserve"> </w:t>
      </w:r>
      <w:r>
        <w:rPr>
          <w:rFonts w:ascii="Times New Roman" w:hAnsi="Times New Roman" w:cs="Times New Roman"/>
          <w:sz w:val="28"/>
          <w:szCs w:val="28"/>
        </w:rPr>
        <w:t>architecture of an enterprise is basically the description of the company from the stand point of its technological components – computer or apparatus resources, security, software. The IT-</w:t>
      </w:r>
      <w:r w:rsidR="009E7513">
        <w:rPr>
          <w:rFonts w:ascii="Times New Roman" w:hAnsi="Times New Roman" w:cs="Times New Roman"/>
          <w:sz w:val="28"/>
          <w:szCs w:val="28"/>
        </w:rPr>
        <w:t xml:space="preserve"> </w:t>
      </w:r>
      <w:r>
        <w:rPr>
          <w:rFonts w:ascii="Times New Roman" w:hAnsi="Times New Roman" w:cs="Times New Roman"/>
          <w:sz w:val="28"/>
          <w:szCs w:val="28"/>
        </w:rPr>
        <w:t xml:space="preserve">architecture helps to form </w:t>
      </w:r>
      <w:r w:rsidR="00015EF2">
        <w:rPr>
          <w:rFonts w:ascii="Times New Roman" w:hAnsi="Times New Roman" w:cs="Times New Roman"/>
          <w:sz w:val="28"/>
          <w:szCs w:val="28"/>
        </w:rPr>
        <w:t>models, which might show the best way to achieve the goals of the company through its IT-infrastructure.</w:t>
      </w:r>
    </w:p>
    <w:p w:rsidR="00723BFD" w:rsidRPr="00015EF2" w:rsidRDefault="00015EF2" w:rsidP="00CF304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An</w:t>
      </w:r>
      <w:r w:rsidRPr="00015EF2">
        <w:rPr>
          <w:rFonts w:ascii="Times New Roman" w:hAnsi="Times New Roman" w:cs="Times New Roman"/>
          <w:sz w:val="28"/>
          <w:szCs w:val="28"/>
        </w:rPr>
        <w:t xml:space="preserve"> </w:t>
      </w:r>
      <w:r>
        <w:rPr>
          <w:rFonts w:ascii="Times New Roman" w:hAnsi="Times New Roman" w:cs="Times New Roman"/>
          <w:sz w:val="28"/>
          <w:szCs w:val="28"/>
        </w:rPr>
        <w:t>effective</w:t>
      </w:r>
      <w:r w:rsidRPr="00015EF2">
        <w:rPr>
          <w:rFonts w:ascii="Times New Roman" w:hAnsi="Times New Roman" w:cs="Times New Roman"/>
          <w:sz w:val="28"/>
          <w:szCs w:val="28"/>
        </w:rPr>
        <w:t xml:space="preserve"> </w:t>
      </w:r>
      <w:r>
        <w:rPr>
          <w:rFonts w:ascii="Times New Roman" w:hAnsi="Times New Roman" w:cs="Times New Roman"/>
          <w:sz w:val="28"/>
          <w:szCs w:val="28"/>
        </w:rPr>
        <w:t>architecture</w:t>
      </w:r>
      <w:r w:rsidRPr="00015EF2">
        <w:rPr>
          <w:rFonts w:ascii="Times New Roman" w:hAnsi="Times New Roman" w:cs="Times New Roman"/>
          <w:sz w:val="28"/>
          <w:szCs w:val="28"/>
        </w:rPr>
        <w:t xml:space="preserve"> </w:t>
      </w:r>
      <w:r>
        <w:rPr>
          <w:rFonts w:ascii="Times New Roman" w:hAnsi="Times New Roman" w:cs="Times New Roman"/>
          <w:sz w:val="28"/>
          <w:szCs w:val="28"/>
        </w:rPr>
        <w:t>must</w:t>
      </w:r>
      <w:r w:rsidRPr="00015EF2">
        <w:rPr>
          <w:rFonts w:ascii="Times New Roman" w:hAnsi="Times New Roman" w:cs="Times New Roman"/>
          <w:sz w:val="28"/>
          <w:szCs w:val="28"/>
        </w:rPr>
        <w:t xml:space="preserve"> </w:t>
      </w:r>
      <w:r>
        <w:rPr>
          <w:rFonts w:ascii="Times New Roman" w:hAnsi="Times New Roman" w:cs="Times New Roman"/>
          <w:sz w:val="28"/>
          <w:szCs w:val="28"/>
        </w:rPr>
        <w:t>show the following</w:t>
      </w:r>
      <w:r w:rsidR="00723BFD" w:rsidRPr="00015EF2">
        <w:rPr>
          <w:rFonts w:ascii="Times New Roman" w:hAnsi="Times New Roman" w:cs="Times New Roman"/>
          <w:sz w:val="28"/>
          <w:szCs w:val="28"/>
        </w:rPr>
        <w:t>:</w:t>
      </w:r>
    </w:p>
    <w:p w:rsidR="00723BFD" w:rsidRPr="00723BFD" w:rsidRDefault="00015EF2" w:rsidP="00CF3042">
      <w:pPr>
        <w:pStyle w:val="ListParagraph"/>
        <w:numPr>
          <w:ilvl w:val="0"/>
          <w:numId w:val="4"/>
        </w:numPr>
        <w:spacing w:line="360" w:lineRule="auto"/>
        <w:ind w:left="0" w:firstLine="720"/>
        <w:jc w:val="both"/>
        <w:rPr>
          <w:rFonts w:ascii="Times New Roman" w:hAnsi="Times New Roman" w:cs="Times New Roman"/>
          <w:sz w:val="28"/>
          <w:szCs w:val="28"/>
          <w:lang w:val="ru-RU"/>
        </w:rPr>
      </w:pPr>
      <w:r>
        <w:rPr>
          <w:rFonts w:ascii="Times New Roman" w:hAnsi="Times New Roman" w:cs="Times New Roman"/>
          <w:sz w:val="28"/>
          <w:szCs w:val="28"/>
        </w:rPr>
        <w:t>Business strategy</w:t>
      </w:r>
      <w:r w:rsidR="00723BFD" w:rsidRPr="00723BFD">
        <w:rPr>
          <w:rFonts w:ascii="Times New Roman" w:hAnsi="Times New Roman" w:cs="Times New Roman"/>
          <w:sz w:val="28"/>
          <w:szCs w:val="28"/>
          <w:lang w:val="ru-RU"/>
        </w:rPr>
        <w:t>;</w:t>
      </w:r>
    </w:p>
    <w:p w:rsidR="00723BFD" w:rsidRPr="00015EF2" w:rsidRDefault="00015EF2" w:rsidP="00CF3042">
      <w:pPr>
        <w:pStyle w:val="ListParagraph"/>
        <w:numPr>
          <w:ilvl w:val="0"/>
          <w:numId w:val="4"/>
        </w:num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Alternatives</w:t>
      </w:r>
      <w:r w:rsidRPr="00015EF2">
        <w:rPr>
          <w:rFonts w:ascii="Times New Roman" w:hAnsi="Times New Roman" w:cs="Times New Roman"/>
          <w:sz w:val="28"/>
          <w:szCs w:val="28"/>
        </w:rPr>
        <w:t xml:space="preserve"> </w:t>
      </w:r>
      <w:r>
        <w:rPr>
          <w:rFonts w:ascii="Times New Roman" w:hAnsi="Times New Roman" w:cs="Times New Roman"/>
          <w:sz w:val="28"/>
          <w:szCs w:val="28"/>
        </w:rPr>
        <w:t>for</w:t>
      </w:r>
      <w:r w:rsidRPr="00015EF2">
        <w:rPr>
          <w:rFonts w:ascii="Times New Roman" w:hAnsi="Times New Roman" w:cs="Times New Roman"/>
          <w:sz w:val="28"/>
          <w:szCs w:val="28"/>
        </w:rPr>
        <w:t xml:space="preserve"> </w:t>
      </w:r>
      <w:r>
        <w:rPr>
          <w:rFonts w:ascii="Times New Roman" w:hAnsi="Times New Roman" w:cs="Times New Roman"/>
          <w:sz w:val="28"/>
          <w:szCs w:val="28"/>
        </w:rPr>
        <w:t>achieving</w:t>
      </w:r>
      <w:r w:rsidRPr="00015EF2">
        <w:rPr>
          <w:rFonts w:ascii="Times New Roman" w:hAnsi="Times New Roman" w:cs="Times New Roman"/>
          <w:sz w:val="28"/>
          <w:szCs w:val="28"/>
        </w:rPr>
        <w:t xml:space="preserve"> </w:t>
      </w:r>
      <w:r>
        <w:rPr>
          <w:rFonts w:ascii="Times New Roman" w:hAnsi="Times New Roman" w:cs="Times New Roman"/>
          <w:sz w:val="28"/>
          <w:szCs w:val="28"/>
        </w:rPr>
        <w:t>strategic</w:t>
      </w:r>
      <w:r w:rsidRPr="00015EF2">
        <w:rPr>
          <w:rFonts w:ascii="Times New Roman" w:hAnsi="Times New Roman" w:cs="Times New Roman"/>
          <w:sz w:val="28"/>
          <w:szCs w:val="28"/>
        </w:rPr>
        <w:t xml:space="preserve"> </w:t>
      </w:r>
      <w:r>
        <w:rPr>
          <w:rFonts w:ascii="Times New Roman" w:hAnsi="Times New Roman" w:cs="Times New Roman"/>
          <w:sz w:val="28"/>
          <w:szCs w:val="28"/>
        </w:rPr>
        <w:t>goals</w:t>
      </w:r>
      <w:r w:rsidRPr="00015EF2">
        <w:rPr>
          <w:rFonts w:ascii="Times New Roman" w:hAnsi="Times New Roman" w:cs="Times New Roman"/>
          <w:sz w:val="28"/>
          <w:szCs w:val="28"/>
        </w:rPr>
        <w:t xml:space="preserve"> </w:t>
      </w:r>
      <w:r>
        <w:rPr>
          <w:rFonts w:ascii="Times New Roman" w:hAnsi="Times New Roman" w:cs="Times New Roman"/>
          <w:sz w:val="28"/>
          <w:szCs w:val="28"/>
        </w:rPr>
        <w:t>of</w:t>
      </w:r>
      <w:r w:rsidRPr="00015EF2">
        <w:rPr>
          <w:rFonts w:ascii="Times New Roman" w:hAnsi="Times New Roman" w:cs="Times New Roman"/>
          <w:sz w:val="28"/>
          <w:szCs w:val="28"/>
        </w:rPr>
        <w:t xml:space="preserve"> </w:t>
      </w:r>
      <w:r>
        <w:rPr>
          <w:rFonts w:ascii="Times New Roman" w:hAnsi="Times New Roman" w:cs="Times New Roman"/>
          <w:sz w:val="28"/>
          <w:szCs w:val="28"/>
        </w:rPr>
        <w:t>the</w:t>
      </w:r>
      <w:r w:rsidRPr="00015EF2">
        <w:rPr>
          <w:rFonts w:ascii="Times New Roman" w:hAnsi="Times New Roman" w:cs="Times New Roman"/>
          <w:sz w:val="28"/>
          <w:szCs w:val="28"/>
        </w:rPr>
        <w:t xml:space="preserve"> </w:t>
      </w:r>
      <w:r>
        <w:rPr>
          <w:rFonts w:ascii="Times New Roman" w:hAnsi="Times New Roman" w:cs="Times New Roman"/>
          <w:sz w:val="28"/>
          <w:szCs w:val="28"/>
        </w:rPr>
        <w:t>business</w:t>
      </w:r>
      <w:r w:rsidRPr="00015EF2">
        <w:rPr>
          <w:rFonts w:ascii="Times New Roman" w:hAnsi="Times New Roman" w:cs="Times New Roman"/>
          <w:sz w:val="28"/>
          <w:szCs w:val="28"/>
        </w:rPr>
        <w:t xml:space="preserve"> </w:t>
      </w:r>
      <w:r>
        <w:rPr>
          <w:rFonts w:ascii="Times New Roman" w:hAnsi="Times New Roman" w:cs="Times New Roman"/>
          <w:sz w:val="28"/>
          <w:szCs w:val="28"/>
        </w:rPr>
        <w:t>through</w:t>
      </w:r>
      <w:r w:rsidRPr="00015EF2">
        <w:rPr>
          <w:rFonts w:ascii="Times New Roman" w:hAnsi="Times New Roman" w:cs="Times New Roman"/>
          <w:sz w:val="28"/>
          <w:szCs w:val="28"/>
        </w:rPr>
        <w:t xml:space="preserve"> </w:t>
      </w:r>
      <w:r>
        <w:rPr>
          <w:rFonts w:ascii="Times New Roman" w:hAnsi="Times New Roman" w:cs="Times New Roman"/>
          <w:sz w:val="28"/>
          <w:szCs w:val="28"/>
        </w:rPr>
        <w:t>the</w:t>
      </w:r>
      <w:r w:rsidRPr="00015EF2">
        <w:rPr>
          <w:rFonts w:ascii="Times New Roman" w:hAnsi="Times New Roman" w:cs="Times New Roman"/>
          <w:sz w:val="28"/>
          <w:szCs w:val="28"/>
        </w:rPr>
        <w:t xml:space="preserve"> </w:t>
      </w:r>
      <w:r>
        <w:rPr>
          <w:rFonts w:ascii="Times New Roman" w:hAnsi="Times New Roman" w:cs="Times New Roman"/>
          <w:sz w:val="28"/>
          <w:szCs w:val="28"/>
        </w:rPr>
        <w:t xml:space="preserve">infrastructure of and enterprise </w:t>
      </w:r>
      <w:r w:rsidR="00723BFD" w:rsidRPr="00015EF2">
        <w:rPr>
          <w:rFonts w:ascii="Times New Roman" w:hAnsi="Times New Roman" w:cs="Times New Roman"/>
          <w:sz w:val="28"/>
          <w:szCs w:val="28"/>
        </w:rPr>
        <w:t>(</w:t>
      </w:r>
      <w:r>
        <w:rPr>
          <w:rFonts w:ascii="Times New Roman" w:hAnsi="Times New Roman" w:cs="Times New Roman"/>
          <w:sz w:val="28"/>
          <w:szCs w:val="28"/>
        </w:rPr>
        <w:t>a structural</w:t>
      </w:r>
      <w:r w:rsidR="00723BFD" w:rsidRPr="00015EF2">
        <w:rPr>
          <w:rFonts w:ascii="Times New Roman" w:hAnsi="Times New Roman" w:cs="Times New Roman"/>
          <w:sz w:val="28"/>
          <w:szCs w:val="28"/>
        </w:rPr>
        <w:t xml:space="preserve"> </w:t>
      </w:r>
      <w:r>
        <w:rPr>
          <w:rFonts w:ascii="Times New Roman" w:hAnsi="Times New Roman" w:cs="Times New Roman"/>
          <w:sz w:val="28"/>
          <w:szCs w:val="28"/>
        </w:rPr>
        <w:t>or</w:t>
      </w:r>
      <w:r w:rsidR="00723BFD" w:rsidRPr="00015EF2">
        <w:rPr>
          <w:rFonts w:ascii="Times New Roman" w:hAnsi="Times New Roman" w:cs="Times New Roman"/>
          <w:sz w:val="28"/>
          <w:szCs w:val="28"/>
        </w:rPr>
        <w:t xml:space="preserve"> </w:t>
      </w:r>
      <w:r>
        <w:rPr>
          <w:rFonts w:ascii="Times New Roman" w:hAnsi="Times New Roman" w:cs="Times New Roman"/>
          <w:sz w:val="28"/>
          <w:szCs w:val="28"/>
        </w:rPr>
        <w:t>informational</w:t>
      </w:r>
      <w:r w:rsidR="00723BFD" w:rsidRPr="00015EF2">
        <w:rPr>
          <w:rFonts w:ascii="Times New Roman" w:hAnsi="Times New Roman" w:cs="Times New Roman"/>
          <w:sz w:val="28"/>
          <w:szCs w:val="28"/>
        </w:rPr>
        <w:t xml:space="preserve"> </w:t>
      </w:r>
      <w:r>
        <w:rPr>
          <w:rFonts w:ascii="Times New Roman" w:hAnsi="Times New Roman" w:cs="Times New Roman"/>
          <w:sz w:val="28"/>
          <w:szCs w:val="28"/>
        </w:rPr>
        <w:t>component</w:t>
      </w:r>
      <w:r w:rsidR="00723BFD" w:rsidRPr="00015EF2">
        <w:rPr>
          <w:rFonts w:ascii="Times New Roman" w:hAnsi="Times New Roman" w:cs="Times New Roman"/>
          <w:sz w:val="28"/>
          <w:szCs w:val="28"/>
        </w:rPr>
        <w:t>).</w:t>
      </w:r>
    </w:p>
    <w:p w:rsidR="00921C9A" w:rsidRDefault="00921C9A" w:rsidP="00CF304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In this paper, IT-infrastructure is understood as the hardware and software, network, objects that require IT servicing (such as: upgrading, testing, additional purchases, monitoring, support and control). Meanwhile, the infrastructure does not include people, processes and documents, associated with IT. </w:t>
      </w:r>
      <w:r w:rsidR="00A44E7E">
        <w:rPr>
          <w:rFonts w:ascii="Times New Roman" w:hAnsi="Times New Roman" w:cs="Times New Roman"/>
          <w:sz w:val="28"/>
          <w:szCs w:val="28"/>
        </w:rPr>
        <w:t xml:space="preserve">The main mission of the infrastructure is to satisfy the requirements and goals of the business, maintain the key business-processes. Bearing that in mind, it becomes clear that infrastructure is the core element in an enterprise, and IT is a service that supports it. </w:t>
      </w:r>
    </w:p>
    <w:p w:rsidR="00B01DD6" w:rsidRPr="0002454B" w:rsidRDefault="0002454B" w:rsidP="00786D2B">
      <w:pPr>
        <w:pStyle w:val="Heading2"/>
      </w:pPr>
      <w:bookmarkStart w:id="7" w:name="_Toc348382697"/>
      <w:r>
        <w:t>Overview of different standards</w:t>
      </w:r>
      <w:bookmarkEnd w:id="7"/>
      <w:r w:rsidR="00B01DD6" w:rsidRPr="0002454B">
        <w:t xml:space="preserve"> </w:t>
      </w:r>
    </w:p>
    <w:p w:rsidR="00B01DD6" w:rsidRPr="00944A8E" w:rsidRDefault="00FB3B70" w:rsidP="00CF3042">
      <w:pPr>
        <w:pStyle w:val="ListParagraph"/>
        <w:numPr>
          <w:ilvl w:val="0"/>
          <w:numId w:val="5"/>
        </w:numPr>
        <w:spacing w:line="360" w:lineRule="auto"/>
        <w:ind w:left="0" w:firstLine="720"/>
        <w:jc w:val="both"/>
        <w:rPr>
          <w:rFonts w:ascii="Times New Roman" w:hAnsi="Times New Roman" w:cs="Times New Roman"/>
          <w:sz w:val="28"/>
          <w:szCs w:val="28"/>
        </w:rPr>
      </w:pPr>
      <w:r w:rsidRPr="003F1142">
        <w:rPr>
          <w:rFonts w:ascii="Times New Roman" w:hAnsi="Times New Roman" w:cs="Times New Roman"/>
          <w:sz w:val="28"/>
          <w:szCs w:val="28"/>
        </w:rPr>
        <w:t xml:space="preserve">ISO/IEC20000 </w:t>
      </w:r>
      <w:r w:rsidR="00631B63" w:rsidRPr="003F1142">
        <w:rPr>
          <w:rFonts w:ascii="Times New Roman" w:hAnsi="Times New Roman" w:cs="Times New Roman"/>
          <w:sz w:val="28"/>
          <w:szCs w:val="28"/>
        </w:rPr>
        <w:t>–</w:t>
      </w:r>
      <w:r w:rsidRPr="003F1142">
        <w:rPr>
          <w:rFonts w:ascii="Times New Roman" w:hAnsi="Times New Roman" w:cs="Times New Roman"/>
          <w:sz w:val="28"/>
          <w:szCs w:val="28"/>
        </w:rPr>
        <w:t xml:space="preserve"> </w:t>
      </w:r>
      <w:r w:rsidR="003F1142">
        <w:rPr>
          <w:rFonts w:ascii="Times New Roman" w:hAnsi="Times New Roman" w:cs="Times New Roman"/>
          <w:sz w:val="28"/>
          <w:szCs w:val="28"/>
        </w:rPr>
        <w:t>a general standard for companies that provide IT services inside an organization, or for third parties.</w:t>
      </w:r>
      <w:r w:rsidR="00631B63" w:rsidRPr="003F1142">
        <w:rPr>
          <w:rFonts w:ascii="Times New Roman" w:hAnsi="Times New Roman" w:cs="Times New Roman"/>
          <w:sz w:val="28"/>
          <w:szCs w:val="28"/>
        </w:rPr>
        <w:t xml:space="preserve"> </w:t>
      </w:r>
      <w:r w:rsidR="00944A8E">
        <w:rPr>
          <w:rFonts w:ascii="Times New Roman" w:hAnsi="Times New Roman" w:cs="Times New Roman"/>
          <w:sz w:val="28"/>
          <w:szCs w:val="28"/>
        </w:rPr>
        <w:t xml:space="preserve">Following </w:t>
      </w:r>
      <w:proofErr w:type="spellStart"/>
      <w:r w:rsidR="00944A8E">
        <w:rPr>
          <w:rFonts w:ascii="Times New Roman" w:hAnsi="Times New Roman" w:cs="Times New Roman"/>
          <w:sz w:val="28"/>
          <w:szCs w:val="28"/>
        </w:rPr>
        <w:t>thist</w:t>
      </w:r>
      <w:proofErr w:type="spellEnd"/>
      <w:r w:rsidR="00944A8E">
        <w:rPr>
          <w:rFonts w:ascii="Times New Roman" w:hAnsi="Times New Roman" w:cs="Times New Roman"/>
          <w:sz w:val="28"/>
          <w:szCs w:val="28"/>
        </w:rPr>
        <w:t xml:space="preserve"> standard is often mandatory for participating in the outsourcing tender. Either</w:t>
      </w:r>
      <w:r w:rsidR="00944A8E" w:rsidRPr="00944A8E">
        <w:rPr>
          <w:rFonts w:ascii="Times New Roman" w:hAnsi="Times New Roman" w:cs="Times New Roman"/>
          <w:sz w:val="28"/>
          <w:szCs w:val="28"/>
        </w:rPr>
        <w:t xml:space="preserve"> </w:t>
      </w:r>
      <w:r w:rsidR="00944A8E">
        <w:rPr>
          <w:rFonts w:ascii="Times New Roman" w:hAnsi="Times New Roman" w:cs="Times New Roman"/>
          <w:sz w:val="28"/>
          <w:szCs w:val="28"/>
        </w:rPr>
        <w:t>way</w:t>
      </w:r>
      <w:r w:rsidR="00944A8E" w:rsidRPr="00944A8E">
        <w:rPr>
          <w:rFonts w:ascii="Times New Roman" w:hAnsi="Times New Roman" w:cs="Times New Roman"/>
          <w:sz w:val="28"/>
          <w:szCs w:val="28"/>
        </w:rPr>
        <w:t xml:space="preserve">, </w:t>
      </w:r>
      <w:r w:rsidR="00944A8E">
        <w:rPr>
          <w:rFonts w:ascii="Times New Roman" w:hAnsi="Times New Roman" w:cs="Times New Roman"/>
          <w:sz w:val="28"/>
          <w:szCs w:val="28"/>
        </w:rPr>
        <w:t>accreditation</w:t>
      </w:r>
      <w:r w:rsidR="00944A8E" w:rsidRPr="00944A8E">
        <w:rPr>
          <w:rFonts w:ascii="Times New Roman" w:hAnsi="Times New Roman" w:cs="Times New Roman"/>
          <w:sz w:val="28"/>
          <w:szCs w:val="28"/>
        </w:rPr>
        <w:t xml:space="preserve"> for </w:t>
      </w:r>
      <w:r w:rsidRPr="003F1142">
        <w:rPr>
          <w:rFonts w:ascii="Times New Roman" w:hAnsi="Times New Roman" w:cs="Times New Roman"/>
          <w:sz w:val="28"/>
          <w:szCs w:val="28"/>
        </w:rPr>
        <w:t>ISO</w:t>
      </w:r>
      <w:r w:rsidRPr="00944A8E">
        <w:rPr>
          <w:rFonts w:ascii="Times New Roman" w:hAnsi="Times New Roman" w:cs="Times New Roman"/>
          <w:sz w:val="28"/>
          <w:szCs w:val="28"/>
        </w:rPr>
        <w:t>/</w:t>
      </w:r>
      <w:r w:rsidRPr="003F1142">
        <w:rPr>
          <w:rFonts w:ascii="Times New Roman" w:hAnsi="Times New Roman" w:cs="Times New Roman"/>
          <w:sz w:val="28"/>
          <w:szCs w:val="28"/>
        </w:rPr>
        <w:t>IEC</w:t>
      </w:r>
      <w:r w:rsidRPr="00944A8E">
        <w:rPr>
          <w:rFonts w:ascii="Times New Roman" w:hAnsi="Times New Roman" w:cs="Times New Roman"/>
          <w:sz w:val="28"/>
          <w:szCs w:val="28"/>
        </w:rPr>
        <w:t>20000</w:t>
      </w:r>
      <w:r w:rsidR="00944A8E" w:rsidRPr="00944A8E">
        <w:rPr>
          <w:rFonts w:ascii="Times New Roman" w:hAnsi="Times New Roman" w:cs="Times New Roman"/>
          <w:sz w:val="28"/>
          <w:szCs w:val="28"/>
        </w:rPr>
        <w:t xml:space="preserve"> </w:t>
      </w:r>
      <w:r w:rsidR="00944A8E">
        <w:rPr>
          <w:rFonts w:ascii="Times New Roman" w:hAnsi="Times New Roman" w:cs="Times New Roman"/>
          <w:sz w:val="28"/>
          <w:szCs w:val="28"/>
        </w:rPr>
        <w:t>is</w:t>
      </w:r>
      <w:r w:rsidR="00944A8E" w:rsidRPr="00944A8E">
        <w:rPr>
          <w:rFonts w:ascii="Times New Roman" w:hAnsi="Times New Roman" w:cs="Times New Roman"/>
          <w:sz w:val="28"/>
          <w:szCs w:val="28"/>
        </w:rPr>
        <w:t xml:space="preserve"> </w:t>
      </w:r>
      <w:r w:rsidR="00944A8E">
        <w:rPr>
          <w:rFonts w:ascii="Times New Roman" w:hAnsi="Times New Roman" w:cs="Times New Roman"/>
          <w:sz w:val="28"/>
          <w:szCs w:val="28"/>
        </w:rPr>
        <w:t>a</w:t>
      </w:r>
      <w:r w:rsidR="00944A8E" w:rsidRPr="00944A8E">
        <w:rPr>
          <w:rFonts w:ascii="Times New Roman" w:hAnsi="Times New Roman" w:cs="Times New Roman"/>
          <w:sz w:val="28"/>
          <w:szCs w:val="28"/>
        </w:rPr>
        <w:t xml:space="preserve"> </w:t>
      </w:r>
      <w:r w:rsidR="00944A8E">
        <w:rPr>
          <w:rFonts w:ascii="Times New Roman" w:hAnsi="Times New Roman" w:cs="Times New Roman"/>
          <w:sz w:val="28"/>
          <w:szCs w:val="28"/>
        </w:rPr>
        <w:t>competitive advantage for any service provider</w:t>
      </w:r>
      <w:r w:rsidR="003A5864" w:rsidRPr="00944A8E">
        <w:rPr>
          <w:rFonts w:ascii="Times New Roman" w:hAnsi="Times New Roman" w:cs="Times New Roman"/>
          <w:sz w:val="28"/>
          <w:szCs w:val="28"/>
        </w:rPr>
        <w:t>;</w:t>
      </w:r>
    </w:p>
    <w:p w:rsidR="00FB3B70" w:rsidRPr="00944A8E" w:rsidRDefault="00FB3B70" w:rsidP="00CF3042">
      <w:pPr>
        <w:pStyle w:val="ListParagraph"/>
        <w:numPr>
          <w:ilvl w:val="0"/>
          <w:numId w:val="5"/>
        </w:numPr>
        <w:spacing w:line="360" w:lineRule="auto"/>
        <w:ind w:left="0" w:firstLine="720"/>
        <w:jc w:val="both"/>
        <w:rPr>
          <w:rFonts w:ascii="Times New Roman" w:hAnsi="Times New Roman" w:cs="Times New Roman"/>
          <w:sz w:val="28"/>
          <w:szCs w:val="28"/>
        </w:rPr>
      </w:pPr>
      <w:r w:rsidRPr="00944A8E">
        <w:rPr>
          <w:rFonts w:ascii="Times New Roman" w:hAnsi="Times New Roman" w:cs="Times New Roman"/>
          <w:sz w:val="28"/>
          <w:szCs w:val="28"/>
        </w:rPr>
        <w:t xml:space="preserve">ISO/IEC27001 </w:t>
      </w:r>
      <w:r w:rsidR="00F90B18" w:rsidRPr="00944A8E">
        <w:rPr>
          <w:rFonts w:ascii="Times New Roman" w:hAnsi="Times New Roman" w:cs="Times New Roman"/>
          <w:sz w:val="28"/>
          <w:szCs w:val="28"/>
        </w:rPr>
        <w:t xml:space="preserve">– </w:t>
      </w:r>
      <w:r w:rsidR="00944A8E">
        <w:rPr>
          <w:rFonts w:ascii="Times New Roman" w:hAnsi="Times New Roman" w:cs="Times New Roman"/>
          <w:sz w:val="28"/>
          <w:szCs w:val="28"/>
        </w:rPr>
        <w:t>specifies the requirements for the creating and sustainable development of the management system of IT security (MSIS)</w:t>
      </w:r>
      <w:r w:rsidR="003A5864" w:rsidRPr="00944A8E">
        <w:rPr>
          <w:rFonts w:ascii="Times New Roman" w:hAnsi="Times New Roman" w:cs="Times New Roman"/>
          <w:sz w:val="28"/>
          <w:szCs w:val="28"/>
        </w:rPr>
        <w:t>;</w:t>
      </w:r>
    </w:p>
    <w:p w:rsidR="00FB3B70" w:rsidRPr="00993BE1" w:rsidRDefault="00BF3ED6" w:rsidP="00CF3042">
      <w:pPr>
        <w:pStyle w:val="ListParagraph"/>
        <w:numPr>
          <w:ilvl w:val="0"/>
          <w:numId w:val="5"/>
        </w:numPr>
        <w:spacing w:line="360" w:lineRule="auto"/>
        <w:ind w:left="0" w:firstLine="720"/>
        <w:jc w:val="both"/>
        <w:rPr>
          <w:rFonts w:ascii="Times New Roman" w:hAnsi="Times New Roman" w:cs="Times New Roman"/>
          <w:sz w:val="28"/>
          <w:szCs w:val="28"/>
        </w:rPr>
      </w:pPr>
      <w:r w:rsidRPr="00993BE1">
        <w:rPr>
          <w:rFonts w:ascii="Times New Roman" w:hAnsi="Times New Roman" w:cs="Times New Roman"/>
          <w:sz w:val="28"/>
          <w:szCs w:val="28"/>
        </w:rPr>
        <w:t xml:space="preserve">ISO 9001:2008 </w:t>
      </w:r>
      <w:r w:rsidR="00133BC5" w:rsidRPr="00993BE1">
        <w:rPr>
          <w:rFonts w:ascii="Times New Roman" w:hAnsi="Times New Roman" w:cs="Times New Roman"/>
          <w:sz w:val="28"/>
          <w:szCs w:val="28"/>
        </w:rPr>
        <w:t>–</w:t>
      </w:r>
      <w:r w:rsidRPr="00993BE1">
        <w:rPr>
          <w:rFonts w:ascii="Times New Roman" w:hAnsi="Times New Roman" w:cs="Times New Roman"/>
          <w:sz w:val="28"/>
          <w:szCs w:val="28"/>
        </w:rPr>
        <w:t xml:space="preserve"> </w:t>
      </w:r>
      <w:r w:rsidR="00133BC5" w:rsidRPr="00993BE1">
        <w:rPr>
          <w:rFonts w:ascii="Times New Roman" w:hAnsi="Times New Roman" w:cs="Times New Roman"/>
          <w:sz w:val="28"/>
          <w:szCs w:val="28"/>
        </w:rPr>
        <w:t>(</w:t>
      </w:r>
      <w:r w:rsidR="00993BE1">
        <w:rPr>
          <w:rFonts w:ascii="Times New Roman" w:hAnsi="Times New Roman" w:cs="Times New Roman"/>
          <w:sz w:val="28"/>
          <w:szCs w:val="28"/>
        </w:rPr>
        <w:t>a</w:t>
      </w:r>
      <w:r w:rsidR="00993BE1" w:rsidRPr="00993BE1">
        <w:rPr>
          <w:rFonts w:ascii="Times New Roman" w:hAnsi="Times New Roman" w:cs="Times New Roman"/>
          <w:sz w:val="28"/>
          <w:szCs w:val="28"/>
        </w:rPr>
        <w:t xml:space="preserve"> </w:t>
      </w:r>
      <w:r w:rsidR="00993BE1">
        <w:rPr>
          <w:rFonts w:ascii="Times New Roman" w:hAnsi="Times New Roman" w:cs="Times New Roman"/>
          <w:sz w:val="28"/>
          <w:szCs w:val="28"/>
        </w:rPr>
        <w:t>requirement</w:t>
      </w:r>
      <w:r w:rsidR="00993BE1" w:rsidRPr="00993BE1">
        <w:rPr>
          <w:rFonts w:ascii="Times New Roman" w:hAnsi="Times New Roman" w:cs="Times New Roman"/>
          <w:sz w:val="28"/>
          <w:szCs w:val="28"/>
        </w:rPr>
        <w:t xml:space="preserve"> </w:t>
      </w:r>
      <w:r w:rsidR="00993BE1">
        <w:rPr>
          <w:rFonts w:ascii="Times New Roman" w:hAnsi="Times New Roman" w:cs="Times New Roman"/>
          <w:sz w:val="28"/>
          <w:szCs w:val="28"/>
        </w:rPr>
        <w:t>of</w:t>
      </w:r>
      <w:r w:rsidR="00993BE1" w:rsidRPr="00993BE1">
        <w:rPr>
          <w:rFonts w:ascii="Times New Roman" w:hAnsi="Times New Roman" w:cs="Times New Roman"/>
          <w:sz w:val="28"/>
          <w:szCs w:val="28"/>
        </w:rPr>
        <w:t xml:space="preserve"> </w:t>
      </w:r>
      <w:r w:rsidR="00993BE1">
        <w:rPr>
          <w:rFonts w:ascii="Times New Roman" w:hAnsi="Times New Roman" w:cs="Times New Roman"/>
          <w:sz w:val="28"/>
          <w:szCs w:val="28"/>
        </w:rPr>
        <w:t>the</w:t>
      </w:r>
      <w:r w:rsidR="00993BE1" w:rsidRPr="00993BE1">
        <w:rPr>
          <w:rFonts w:ascii="Times New Roman" w:hAnsi="Times New Roman" w:cs="Times New Roman"/>
          <w:sz w:val="28"/>
          <w:szCs w:val="28"/>
        </w:rPr>
        <w:t xml:space="preserve"> </w:t>
      </w:r>
      <w:r w:rsidR="00993BE1">
        <w:rPr>
          <w:rFonts w:ascii="Times New Roman" w:hAnsi="Times New Roman" w:cs="Times New Roman"/>
          <w:sz w:val="28"/>
          <w:szCs w:val="28"/>
        </w:rPr>
        <w:t>quality</w:t>
      </w:r>
      <w:r w:rsidR="00993BE1" w:rsidRPr="00993BE1">
        <w:rPr>
          <w:rFonts w:ascii="Times New Roman" w:hAnsi="Times New Roman" w:cs="Times New Roman"/>
          <w:sz w:val="28"/>
          <w:szCs w:val="28"/>
        </w:rPr>
        <w:t xml:space="preserve"> </w:t>
      </w:r>
      <w:r w:rsidR="00993BE1">
        <w:rPr>
          <w:rFonts w:ascii="Times New Roman" w:hAnsi="Times New Roman" w:cs="Times New Roman"/>
          <w:sz w:val="28"/>
          <w:szCs w:val="28"/>
        </w:rPr>
        <w:t>management</w:t>
      </w:r>
      <w:r w:rsidR="00993BE1" w:rsidRPr="00993BE1">
        <w:rPr>
          <w:rFonts w:ascii="Times New Roman" w:hAnsi="Times New Roman" w:cs="Times New Roman"/>
          <w:sz w:val="28"/>
          <w:szCs w:val="28"/>
        </w:rPr>
        <w:t xml:space="preserve"> </w:t>
      </w:r>
      <w:r w:rsidR="00993BE1">
        <w:rPr>
          <w:rFonts w:ascii="Times New Roman" w:hAnsi="Times New Roman" w:cs="Times New Roman"/>
          <w:sz w:val="28"/>
          <w:szCs w:val="28"/>
        </w:rPr>
        <w:t>system</w:t>
      </w:r>
      <w:r w:rsidR="00133BC5" w:rsidRPr="00993BE1">
        <w:rPr>
          <w:rFonts w:ascii="Times New Roman" w:hAnsi="Times New Roman" w:cs="Times New Roman"/>
          <w:sz w:val="28"/>
          <w:szCs w:val="28"/>
        </w:rPr>
        <w:t xml:space="preserve">) </w:t>
      </w:r>
      <w:r w:rsidR="00993BE1">
        <w:rPr>
          <w:rFonts w:ascii="Times New Roman" w:hAnsi="Times New Roman" w:cs="Times New Roman"/>
          <w:sz w:val="28"/>
          <w:szCs w:val="28"/>
        </w:rPr>
        <w:t xml:space="preserve">compliance with this standard of the ISO 9000 family serves as an indicator for the </w:t>
      </w:r>
      <w:r w:rsidR="00993BE1">
        <w:rPr>
          <w:rFonts w:ascii="Times New Roman" w:hAnsi="Times New Roman" w:cs="Times New Roman"/>
          <w:sz w:val="28"/>
          <w:szCs w:val="28"/>
        </w:rPr>
        <w:lastRenderedPageBreak/>
        <w:t>accredited enterprise keeps track of</w:t>
      </w:r>
      <w:r w:rsidR="00133BC5" w:rsidRPr="00993BE1">
        <w:rPr>
          <w:rFonts w:ascii="Times New Roman" w:hAnsi="Times New Roman" w:cs="Times New Roman"/>
          <w:sz w:val="28"/>
          <w:szCs w:val="28"/>
        </w:rPr>
        <w:t>,</w:t>
      </w:r>
      <w:r w:rsidR="00993BE1">
        <w:rPr>
          <w:rFonts w:ascii="Times New Roman" w:hAnsi="Times New Roman" w:cs="Times New Roman"/>
          <w:sz w:val="28"/>
          <w:szCs w:val="28"/>
        </w:rPr>
        <w:t xml:space="preserve"> records and improves the procedures, embracing all key business processes;</w:t>
      </w:r>
    </w:p>
    <w:p w:rsidR="00FB3B70" w:rsidRPr="00993BE1" w:rsidRDefault="00F47936" w:rsidP="00CF3042">
      <w:pPr>
        <w:pStyle w:val="ListParagraph"/>
        <w:numPr>
          <w:ilvl w:val="0"/>
          <w:numId w:val="5"/>
        </w:numPr>
        <w:spacing w:line="360" w:lineRule="auto"/>
        <w:ind w:left="0" w:firstLine="720"/>
        <w:jc w:val="both"/>
        <w:rPr>
          <w:rFonts w:ascii="Times New Roman" w:hAnsi="Times New Roman" w:cs="Times New Roman"/>
          <w:sz w:val="28"/>
          <w:szCs w:val="28"/>
        </w:rPr>
      </w:pPr>
      <w:r w:rsidRPr="00993BE1">
        <w:rPr>
          <w:rFonts w:ascii="Times New Roman" w:hAnsi="Times New Roman" w:cs="Times New Roman"/>
          <w:sz w:val="28"/>
          <w:szCs w:val="28"/>
        </w:rPr>
        <w:t xml:space="preserve">BS25999 </w:t>
      </w:r>
      <w:r w:rsidR="00993BE1">
        <w:rPr>
          <w:rFonts w:ascii="Times New Roman" w:hAnsi="Times New Roman" w:cs="Times New Roman"/>
          <w:sz w:val="28"/>
          <w:szCs w:val="28"/>
        </w:rPr>
        <w:t>helps the business to run continuously</w:t>
      </w:r>
      <w:r w:rsidR="003A5864" w:rsidRPr="00993BE1">
        <w:rPr>
          <w:rFonts w:ascii="Times New Roman" w:hAnsi="Times New Roman" w:cs="Times New Roman"/>
          <w:sz w:val="28"/>
          <w:szCs w:val="28"/>
        </w:rPr>
        <w:t>;</w:t>
      </w:r>
    </w:p>
    <w:p w:rsidR="00FB3B70" w:rsidRPr="00993BE1" w:rsidRDefault="00FB3B70" w:rsidP="00CF3042">
      <w:pPr>
        <w:pStyle w:val="ListParagraph"/>
        <w:numPr>
          <w:ilvl w:val="0"/>
          <w:numId w:val="5"/>
        </w:numPr>
        <w:spacing w:line="360" w:lineRule="auto"/>
        <w:ind w:left="0" w:firstLine="720"/>
        <w:jc w:val="both"/>
        <w:rPr>
          <w:rFonts w:ascii="Times New Roman" w:hAnsi="Times New Roman" w:cs="Times New Roman"/>
          <w:sz w:val="28"/>
          <w:szCs w:val="28"/>
        </w:rPr>
      </w:pPr>
      <w:r w:rsidRPr="00133BC5">
        <w:rPr>
          <w:rFonts w:ascii="Times New Roman" w:hAnsi="Times New Roman" w:cs="Times New Roman"/>
          <w:sz w:val="28"/>
          <w:szCs w:val="28"/>
          <w:lang w:val="ru-RU"/>
        </w:rPr>
        <w:t>И</w:t>
      </w:r>
      <w:r w:rsidRPr="00993BE1">
        <w:rPr>
          <w:rFonts w:ascii="Times New Roman" w:hAnsi="Times New Roman" w:cs="Times New Roman"/>
          <w:sz w:val="28"/>
          <w:szCs w:val="28"/>
        </w:rPr>
        <w:t xml:space="preserve"> ISO/IEC19770 </w:t>
      </w:r>
      <w:r w:rsidR="00993BE1">
        <w:rPr>
          <w:rFonts w:ascii="Times New Roman" w:hAnsi="Times New Roman" w:cs="Times New Roman"/>
          <w:sz w:val="28"/>
          <w:szCs w:val="28"/>
        </w:rPr>
        <w:t>is</w:t>
      </w:r>
      <w:r w:rsidR="00993BE1" w:rsidRPr="00993BE1">
        <w:rPr>
          <w:rFonts w:ascii="Times New Roman" w:hAnsi="Times New Roman" w:cs="Times New Roman"/>
          <w:sz w:val="28"/>
          <w:szCs w:val="28"/>
        </w:rPr>
        <w:t xml:space="preserve"> </w:t>
      </w:r>
      <w:r w:rsidR="00993BE1">
        <w:rPr>
          <w:rFonts w:ascii="Times New Roman" w:hAnsi="Times New Roman" w:cs="Times New Roman"/>
          <w:sz w:val="28"/>
          <w:szCs w:val="28"/>
        </w:rPr>
        <w:t>aimed</w:t>
      </w:r>
      <w:r w:rsidR="00993BE1" w:rsidRPr="00993BE1">
        <w:rPr>
          <w:rFonts w:ascii="Times New Roman" w:hAnsi="Times New Roman" w:cs="Times New Roman"/>
          <w:sz w:val="28"/>
          <w:szCs w:val="28"/>
        </w:rPr>
        <w:t xml:space="preserve"> </w:t>
      </w:r>
      <w:r w:rsidR="00993BE1">
        <w:rPr>
          <w:rFonts w:ascii="Times New Roman" w:hAnsi="Times New Roman" w:cs="Times New Roman"/>
          <w:sz w:val="28"/>
          <w:szCs w:val="28"/>
        </w:rPr>
        <w:t>at</w:t>
      </w:r>
      <w:r w:rsidR="00993BE1" w:rsidRPr="00993BE1">
        <w:rPr>
          <w:rFonts w:ascii="Times New Roman" w:hAnsi="Times New Roman" w:cs="Times New Roman"/>
          <w:sz w:val="28"/>
          <w:szCs w:val="28"/>
        </w:rPr>
        <w:t xml:space="preserve"> </w:t>
      </w:r>
      <w:r w:rsidR="00993BE1">
        <w:rPr>
          <w:rFonts w:ascii="Times New Roman" w:hAnsi="Times New Roman" w:cs="Times New Roman"/>
          <w:sz w:val="28"/>
          <w:szCs w:val="28"/>
        </w:rPr>
        <w:t>process</w:t>
      </w:r>
      <w:r w:rsidR="00993BE1" w:rsidRPr="00993BE1">
        <w:rPr>
          <w:rFonts w:ascii="Times New Roman" w:hAnsi="Times New Roman" w:cs="Times New Roman"/>
          <w:sz w:val="28"/>
          <w:szCs w:val="28"/>
        </w:rPr>
        <w:t xml:space="preserve"> </w:t>
      </w:r>
      <w:r w:rsidR="00993BE1">
        <w:rPr>
          <w:rFonts w:ascii="Times New Roman" w:hAnsi="Times New Roman" w:cs="Times New Roman"/>
          <w:sz w:val="28"/>
          <w:szCs w:val="28"/>
        </w:rPr>
        <w:t>management</w:t>
      </w:r>
      <w:r w:rsidR="00993BE1" w:rsidRPr="00993BE1">
        <w:rPr>
          <w:rFonts w:ascii="Times New Roman" w:hAnsi="Times New Roman" w:cs="Times New Roman"/>
          <w:sz w:val="28"/>
          <w:szCs w:val="28"/>
        </w:rPr>
        <w:t xml:space="preserve">, </w:t>
      </w:r>
      <w:r w:rsidR="00993BE1">
        <w:rPr>
          <w:rFonts w:ascii="Times New Roman" w:hAnsi="Times New Roman" w:cs="Times New Roman"/>
          <w:sz w:val="28"/>
          <w:szCs w:val="28"/>
        </w:rPr>
        <w:t>associated with software developers.</w:t>
      </w:r>
      <w:r w:rsidR="00F47936" w:rsidRPr="00993BE1">
        <w:rPr>
          <w:rFonts w:ascii="Times New Roman" w:hAnsi="Times New Roman" w:cs="Times New Roman"/>
          <w:sz w:val="28"/>
          <w:szCs w:val="28"/>
        </w:rPr>
        <w:t xml:space="preserve"> </w:t>
      </w:r>
    </w:p>
    <w:p w:rsidR="00B01DD6" w:rsidRPr="002A4949" w:rsidRDefault="00B01DD6" w:rsidP="00786D2B">
      <w:pPr>
        <w:pStyle w:val="Heading2"/>
      </w:pPr>
      <w:bookmarkStart w:id="8" w:name="_Toc348382698"/>
      <w:r w:rsidRPr="00133BC5">
        <w:t>ITIL</w:t>
      </w:r>
      <w:bookmarkEnd w:id="8"/>
    </w:p>
    <w:p w:rsidR="002A4949" w:rsidRDefault="00643FE1" w:rsidP="00CF3042">
      <w:pPr>
        <w:spacing w:line="360" w:lineRule="auto"/>
        <w:ind w:firstLine="720"/>
        <w:jc w:val="both"/>
        <w:rPr>
          <w:rFonts w:ascii="Times New Roman" w:hAnsi="Times New Roman" w:cs="Times New Roman"/>
          <w:sz w:val="28"/>
          <w:szCs w:val="28"/>
        </w:rPr>
      </w:pPr>
      <w:r w:rsidRPr="002A4949">
        <w:rPr>
          <w:rFonts w:ascii="Times New Roman" w:hAnsi="Times New Roman" w:cs="Times New Roman"/>
          <w:sz w:val="28"/>
          <w:szCs w:val="28"/>
        </w:rPr>
        <w:t xml:space="preserve">ITIL </w:t>
      </w:r>
      <w:r w:rsidR="002A4949">
        <w:rPr>
          <w:rFonts w:ascii="Times New Roman" w:hAnsi="Times New Roman" w:cs="Times New Roman"/>
          <w:sz w:val="28"/>
          <w:szCs w:val="28"/>
        </w:rPr>
        <w:t>is basically a collection of the prime experience in the sphere of ITSM. It is written in the form of a guide, aimed at describing the IT-department in an enter</w:t>
      </w:r>
      <w:r w:rsidR="00682159">
        <w:rPr>
          <w:rFonts w:ascii="Times New Roman" w:hAnsi="Times New Roman" w:cs="Times New Roman"/>
          <w:sz w:val="28"/>
          <w:szCs w:val="28"/>
        </w:rPr>
        <w:t xml:space="preserve">prise as a quality IT- service. The guide describes the planning stage, the processes, gives an understanding of the roles and responsibilities, as well as knowledge in management. All of this might help organizations to develop, manage and improve their IT department as a service.  </w:t>
      </w:r>
    </w:p>
    <w:p w:rsidR="00F2630B" w:rsidRPr="002A4949" w:rsidRDefault="00F2630B" w:rsidP="00CF304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To this moment, ITIL is being used in a large number of organizations across the world in many areas. </w:t>
      </w:r>
      <w:r w:rsidR="00C74E9F">
        <w:rPr>
          <w:rFonts w:ascii="Times New Roman" w:hAnsi="Times New Roman" w:cs="Times New Roman"/>
          <w:sz w:val="28"/>
          <w:szCs w:val="28"/>
        </w:rPr>
        <w:t>It is important to understand that ITIL is not a standard, but rather a compilation of knowledge and recommendations that may come in handy, considering the specifics of this sector.</w:t>
      </w:r>
      <w:r w:rsidR="00CF1D0F">
        <w:rPr>
          <w:rFonts w:ascii="Times New Roman" w:hAnsi="Times New Roman" w:cs="Times New Roman"/>
          <w:sz w:val="28"/>
          <w:szCs w:val="28"/>
        </w:rPr>
        <w:t xml:space="preserve"> ITIL is known as the most famous and popular theory for ITSM.</w:t>
      </w:r>
      <w:r w:rsidR="00C74E9F">
        <w:rPr>
          <w:rFonts w:ascii="Times New Roman" w:hAnsi="Times New Roman" w:cs="Times New Roman"/>
          <w:sz w:val="28"/>
          <w:szCs w:val="28"/>
        </w:rPr>
        <w:t xml:space="preserve"> </w:t>
      </w:r>
    </w:p>
    <w:p w:rsidR="00CF1D0F" w:rsidRPr="00932F6D" w:rsidRDefault="0048472B" w:rsidP="00CF304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The main difference between ITS</w:t>
      </w:r>
      <w:r w:rsidR="00CF1D0F">
        <w:rPr>
          <w:rFonts w:ascii="Times New Roman" w:hAnsi="Times New Roman" w:cs="Times New Roman"/>
          <w:sz w:val="28"/>
          <w:szCs w:val="28"/>
        </w:rPr>
        <w:t xml:space="preserve">M and the aforementioned ISO/IEC 20000 standard is </w:t>
      </w:r>
      <w:r w:rsidR="00CF1D0F" w:rsidRPr="0048472B">
        <w:rPr>
          <w:rFonts w:ascii="Times New Roman" w:hAnsi="Times New Roman" w:cs="Times New Roman"/>
          <w:sz w:val="28"/>
          <w:szCs w:val="28"/>
        </w:rPr>
        <w:t>that the latter describes the level at which a sector will be serviced</w:t>
      </w:r>
      <w:r w:rsidR="00932F6D">
        <w:rPr>
          <w:rFonts w:ascii="Times New Roman" w:hAnsi="Times New Roman" w:cs="Times New Roman"/>
          <w:sz w:val="28"/>
          <w:szCs w:val="28"/>
        </w:rPr>
        <w:t>, and how it should be supported, whereas ITSM describes different ways of achieving the goal, rather than giving the big picture.</w:t>
      </w:r>
    </w:p>
    <w:p w:rsidR="002956BC" w:rsidRPr="00F2630B" w:rsidRDefault="002956BC" w:rsidP="00786D2B">
      <w:pPr>
        <w:pStyle w:val="Heading1"/>
      </w:pPr>
      <w:bookmarkStart w:id="9" w:name="_Toc348382699"/>
      <w:r w:rsidRPr="002956BC">
        <w:t>General information</w:t>
      </w:r>
      <w:bookmarkEnd w:id="9"/>
      <w:r w:rsidRPr="002956BC">
        <w:t xml:space="preserve"> </w:t>
      </w:r>
    </w:p>
    <w:p w:rsidR="002956BC" w:rsidRPr="002956BC" w:rsidRDefault="002956BC" w:rsidP="002956BC">
      <w:pPr>
        <w:spacing w:line="360" w:lineRule="auto"/>
        <w:ind w:firstLine="720"/>
        <w:jc w:val="both"/>
        <w:rPr>
          <w:rFonts w:ascii="Times New Roman" w:hAnsi="Times New Roman" w:cs="Times New Roman"/>
          <w:sz w:val="28"/>
          <w:szCs w:val="28"/>
        </w:rPr>
      </w:pPr>
      <w:r w:rsidRPr="002956BC">
        <w:rPr>
          <w:rFonts w:ascii="Times New Roman" w:hAnsi="Times New Roman" w:cs="Times New Roman"/>
          <w:sz w:val="28"/>
          <w:szCs w:val="28"/>
        </w:rPr>
        <w:t xml:space="preserve">"Arsenal Optics" is a company that distributes corrective medical optics since 2001. Their main </w:t>
      </w:r>
      <w:r w:rsidR="001375AE" w:rsidRPr="002956BC">
        <w:rPr>
          <w:rFonts w:ascii="Times New Roman" w:hAnsi="Times New Roman" w:cs="Times New Roman"/>
          <w:sz w:val="28"/>
          <w:szCs w:val="28"/>
        </w:rPr>
        <w:t>specialization is</w:t>
      </w:r>
      <w:r w:rsidRPr="002956BC">
        <w:rPr>
          <w:rFonts w:ascii="Times New Roman" w:hAnsi="Times New Roman" w:cs="Times New Roman"/>
          <w:sz w:val="28"/>
          <w:szCs w:val="28"/>
        </w:rPr>
        <w:t xml:space="preserve"> glass lens. The company is oriented towards mass production in the sphere of </w:t>
      </w:r>
      <w:r w:rsidR="00593B36" w:rsidRPr="002956BC">
        <w:rPr>
          <w:rFonts w:ascii="Times New Roman" w:hAnsi="Times New Roman" w:cs="Times New Roman"/>
          <w:sz w:val="28"/>
          <w:szCs w:val="28"/>
        </w:rPr>
        <w:t>optical</w:t>
      </w:r>
      <w:r w:rsidRPr="002956BC">
        <w:rPr>
          <w:rFonts w:ascii="Times New Roman" w:hAnsi="Times New Roman" w:cs="Times New Roman"/>
          <w:sz w:val="28"/>
          <w:szCs w:val="28"/>
        </w:rPr>
        <w:t xml:space="preserve"> medicine, where the approach to each client is individual.</w:t>
      </w:r>
      <w:r>
        <w:rPr>
          <w:rFonts w:ascii="Times New Roman" w:hAnsi="Times New Roman" w:cs="Times New Roman"/>
          <w:sz w:val="28"/>
          <w:szCs w:val="28"/>
        </w:rPr>
        <w:t xml:space="preserve"> </w:t>
      </w:r>
      <w:r w:rsidRPr="002956BC">
        <w:rPr>
          <w:rFonts w:ascii="Times New Roman" w:hAnsi="Times New Roman" w:cs="Times New Roman"/>
          <w:sz w:val="28"/>
          <w:szCs w:val="28"/>
        </w:rPr>
        <w:t xml:space="preserve">Their motto is: </w:t>
      </w:r>
      <w:r w:rsidR="001375AE">
        <w:rPr>
          <w:rFonts w:ascii="Times New Roman" w:hAnsi="Times New Roman" w:cs="Times New Roman"/>
          <w:sz w:val="28"/>
          <w:szCs w:val="28"/>
        </w:rPr>
        <w:t>“</w:t>
      </w:r>
      <w:r w:rsidR="001375AE" w:rsidRPr="002956BC">
        <w:rPr>
          <w:rFonts w:ascii="Times New Roman" w:hAnsi="Times New Roman" w:cs="Times New Roman"/>
          <w:sz w:val="28"/>
          <w:szCs w:val="28"/>
        </w:rPr>
        <w:t>We</w:t>
      </w:r>
      <w:r w:rsidRPr="002956BC">
        <w:rPr>
          <w:rFonts w:ascii="Times New Roman" w:hAnsi="Times New Roman" w:cs="Times New Roman"/>
          <w:sz w:val="28"/>
          <w:szCs w:val="28"/>
        </w:rPr>
        <w:t xml:space="preserve"> are helping people see and look better". This implies </w:t>
      </w:r>
      <w:r w:rsidRPr="002956BC">
        <w:rPr>
          <w:rFonts w:ascii="Times New Roman" w:hAnsi="Times New Roman" w:cs="Times New Roman"/>
          <w:sz w:val="28"/>
          <w:szCs w:val="28"/>
        </w:rPr>
        <w:lastRenderedPageBreak/>
        <w:t xml:space="preserve">that the </w:t>
      </w:r>
      <w:r w:rsidR="00593B36">
        <w:rPr>
          <w:rFonts w:ascii="Times New Roman" w:hAnsi="Times New Roman" w:cs="Times New Roman"/>
          <w:sz w:val="28"/>
          <w:szCs w:val="28"/>
        </w:rPr>
        <w:t>strategic</w:t>
      </w:r>
      <w:r w:rsidRPr="002956BC">
        <w:rPr>
          <w:rFonts w:ascii="Times New Roman" w:hAnsi="Times New Roman" w:cs="Times New Roman"/>
          <w:sz w:val="28"/>
          <w:szCs w:val="28"/>
        </w:rPr>
        <w:t xml:space="preserve"> advantages of the company are based on the use of the latest technological advances in the production process.</w:t>
      </w:r>
      <w:r>
        <w:rPr>
          <w:rFonts w:ascii="Times New Roman" w:hAnsi="Times New Roman" w:cs="Times New Roman"/>
          <w:sz w:val="28"/>
          <w:szCs w:val="28"/>
        </w:rPr>
        <w:t xml:space="preserve"> </w:t>
      </w:r>
      <w:r w:rsidRPr="002956BC">
        <w:rPr>
          <w:rFonts w:ascii="Times New Roman" w:hAnsi="Times New Roman" w:cs="Times New Roman"/>
          <w:sz w:val="28"/>
          <w:szCs w:val="28"/>
        </w:rPr>
        <w:t>They focus on quality and employ only high-qualified specialists.</w:t>
      </w:r>
    </w:p>
    <w:p w:rsidR="00AC2411" w:rsidRDefault="00AC2411" w:rsidP="002956B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The company currently counts 500 employees, with 50% of them being maintenance personnel, servicing the</w:t>
      </w:r>
      <w:r w:rsidR="0048472B">
        <w:rPr>
          <w:rFonts w:ascii="Times New Roman" w:hAnsi="Times New Roman" w:cs="Times New Roman"/>
          <w:sz w:val="28"/>
          <w:szCs w:val="28"/>
        </w:rPr>
        <w:t xml:space="preserve"> ERP (</w:t>
      </w:r>
      <w:r w:rsidR="0048472B" w:rsidRPr="0048472B">
        <w:rPr>
          <w:rFonts w:ascii="Times New Roman" w:hAnsi="Times New Roman" w:cs="Times New Roman"/>
          <w:sz w:val="28"/>
          <w:szCs w:val="28"/>
        </w:rPr>
        <w:t>Enterprise Resource Planning</w:t>
      </w:r>
      <w:r w:rsidR="0048472B">
        <w:rPr>
          <w:rFonts w:ascii="Times New Roman" w:hAnsi="Times New Roman" w:cs="Times New Roman"/>
          <w:sz w:val="28"/>
          <w:szCs w:val="28"/>
        </w:rPr>
        <w:t xml:space="preserve">) </w:t>
      </w:r>
      <w:r>
        <w:rPr>
          <w:rFonts w:ascii="Times New Roman" w:hAnsi="Times New Roman" w:cs="Times New Roman"/>
          <w:sz w:val="28"/>
          <w:szCs w:val="28"/>
        </w:rPr>
        <w:t xml:space="preserve">of the company. </w:t>
      </w:r>
    </w:p>
    <w:p w:rsidR="00E90D89" w:rsidRPr="00987B9A" w:rsidRDefault="00AC2411" w:rsidP="00987B9A">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The main objective</w:t>
      </w:r>
      <w:r w:rsidR="002956BC" w:rsidRPr="002956BC">
        <w:rPr>
          <w:rFonts w:ascii="Times New Roman" w:hAnsi="Times New Roman" w:cs="Times New Roman"/>
          <w:sz w:val="28"/>
          <w:szCs w:val="28"/>
        </w:rPr>
        <w:t xml:space="preserve"> of the company is to increase their market share in the sphere of corrective medical optics. In the future they are planning to take the leading positions </w:t>
      </w:r>
      <w:r w:rsidR="00E90D89" w:rsidRPr="002956BC">
        <w:rPr>
          <w:rFonts w:ascii="Times New Roman" w:hAnsi="Times New Roman" w:cs="Times New Roman"/>
          <w:sz w:val="28"/>
          <w:szCs w:val="28"/>
        </w:rPr>
        <w:t>(</w:t>
      </w:r>
      <w:r w:rsidR="00E90D89">
        <w:rPr>
          <w:rFonts w:ascii="Times New Roman" w:hAnsi="Times New Roman" w:cs="Times New Roman"/>
          <w:sz w:val="28"/>
          <w:szCs w:val="28"/>
        </w:rPr>
        <w:t>approximately</w:t>
      </w:r>
      <w:r>
        <w:rPr>
          <w:rFonts w:ascii="Times New Roman" w:hAnsi="Times New Roman" w:cs="Times New Roman"/>
          <w:sz w:val="28"/>
          <w:szCs w:val="28"/>
        </w:rPr>
        <w:t xml:space="preserve"> </w:t>
      </w:r>
      <w:r w:rsidR="002956BC" w:rsidRPr="002956BC">
        <w:rPr>
          <w:rFonts w:ascii="Times New Roman" w:hAnsi="Times New Roman" w:cs="Times New Roman"/>
          <w:sz w:val="28"/>
          <w:szCs w:val="28"/>
        </w:rPr>
        <w:t>30% of total market share), and to expand their production line, thus satisfying 80% of the target consumer audience.</w:t>
      </w:r>
    </w:p>
    <w:p w:rsidR="00E90D89" w:rsidRPr="00854545" w:rsidRDefault="00E90D89" w:rsidP="00786D2B">
      <w:pPr>
        <w:pStyle w:val="Heading1"/>
      </w:pPr>
      <w:bookmarkStart w:id="10" w:name="_Toc348382700"/>
      <w:r>
        <w:t>Activity</w:t>
      </w:r>
      <w:r w:rsidRPr="00854545">
        <w:t xml:space="preserve"> </w:t>
      </w:r>
      <w:r>
        <w:t>analysis</w:t>
      </w:r>
      <w:bookmarkEnd w:id="10"/>
    </w:p>
    <w:p w:rsidR="00E90D89" w:rsidRPr="00E90D89" w:rsidRDefault="00E90D89" w:rsidP="00786D2B">
      <w:pPr>
        <w:pStyle w:val="Heading2"/>
      </w:pPr>
      <w:bookmarkStart w:id="11" w:name="_Toc348382701"/>
      <w:r>
        <w:t>O</w:t>
      </w:r>
      <w:r w:rsidRPr="00E90D89">
        <w:t>rganizational structure</w:t>
      </w:r>
      <w:bookmarkEnd w:id="11"/>
    </w:p>
    <w:p w:rsidR="00E90D89" w:rsidRPr="00E90D89" w:rsidRDefault="00E90D89" w:rsidP="00CF304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The</w:t>
      </w:r>
      <w:r w:rsidRPr="00E90D89">
        <w:rPr>
          <w:rFonts w:ascii="Times New Roman" w:hAnsi="Times New Roman" w:cs="Times New Roman"/>
          <w:sz w:val="28"/>
          <w:szCs w:val="28"/>
        </w:rPr>
        <w:t xml:space="preserve"> </w:t>
      </w:r>
      <w:r>
        <w:rPr>
          <w:rFonts w:ascii="Times New Roman" w:hAnsi="Times New Roman" w:cs="Times New Roman"/>
          <w:sz w:val="28"/>
          <w:szCs w:val="28"/>
        </w:rPr>
        <w:t>company</w:t>
      </w:r>
      <w:r w:rsidRPr="00E90D89">
        <w:rPr>
          <w:rFonts w:ascii="Times New Roman" w:hAnsi="Times New Roman" w:cs="Times New Roman"/>
          <w:sz w:val="28"/>
          <w:szCs w:val="28"/>
        </w:rPr>
        <w:t xml:space="preserve"> </w:t>
      </w:r>
      <w:r>
        <w:rPr>
          <w:rFonts w:ascii="Times New Roman" w:hAnsi="Times New Roman" w:cs="Times New Roman"/>
          <w:sz w:val="28"/>
          <w:szCs w:val="28"/>
        </w:rPr>
        <w:t>has</w:t>
      </w:r>
      <w:r w:rsidRPr="00E90D89">
        <w:rPr>
          <w:rFonts w:ascii="Times New Roman" w:hAnsi="Times New Roman" w:cs="Times New Roman"/>
          <w:sz w:val="28"/>
          <w:szCs w:val="28"/>
        </w:rPr>
        <w:t xml:space="preserve"> a line structure organization</w:t>
      </w:r>
      <w:r w:rsidR="00E41452">
        <w:rPr>
          <w:rFonts w:ascii="Times New Roman" w:hAnsi="Times New Roman" w:cs="Times New Roman"/>
          <w:sz w:val="28"/>
          <w:szCs w:val="28"/>
        </w:rPr>
        <w:t>. In “Arsenal Optics” the management is exercised through direct control, where the regulations play a secondary role.</w:t>
      </w:r>
    </w:p>
    <w:p w:rsidR="00E90D89" w:rsidRPr="00E90D89" w:rsidRDefault="00E90D89" w:rsidP="00CF3042">
      <w:pPr>
        <w:spacing w:line="360" w:lineRule="auto"/>
        <w:ind w:firstLine="720"/>
        <w:jc w:val="both"/>
        <w:rPr>
          <w:rFonts w:ascii="Times New Roman" w:hAnsi="Times New Roman" w:cs="Times New Roman"/>
          <w:sz w:val="28"/>
          <w:szCs w:val="28"/>
        </w:rPr>
      </w:pPr>
    </w:p>
    <w:p w:rsidR="00594D9C" w:rsidRPr="00E41452" w:rsidRDefault="00E41452" w:rsidP="00E41452">
      <w:pPr>
        <w:spacing w:line="360" w:lineRule="auto"/>
        <w:jc w:val="both"/>
        <w:rPr>
          <w:rFonts w:ascii="Times New Roman" w:hAnsi="Times New Roman" w:cs="Times New Roman"/>
          <w:sz w:val="28"/>
          <w:szCs w:val="28"/>
        </w:rPr>
      </w:pPr>
      <w:r>
        <w:rPr>
          <w:rFonts w:ascii="Times New Roman" w:hAnsi="Times New Roman" w:cs="Times New Roman"/>
          <w:sz w:val="28"/>
          <w:szCs w:val="28"/>
        </w:rPr>
        <w:t>The</w:t>
      </w:r>
      <w:r w:rsidRPr="00E41452">
        <w:rPr>
          <w:rFonts w:ascii="Times New Roman" w:hAnsi="Times New Roman" w:cs="Times New Roman"/>
          <w:sz w:val="28"/>
          <w:szCs w:val="28"/>
        </w:rPr>
        <w:t xml:space="preserve"> </w:t>
      </w:r>
      <w:r>
        <w:rPr>
          <w:rFonts w:ascii="Times New Roman" w:hAnsi="Times New Roman" w:cs="Times New Roman"/>
          <w:sz w:val="28"/>
          <w:szCs w:val="28"/>
        </w:rPr>
        <w:t>current</w:t>
      </w:r>
      <w:r w:rsidRPr="00E41452">
        <w:rPr>
          <w:rFonts w:ascii="Times New Roman" w:hAnsi="Times New Roman" w:cs="Times New Roman"/>
          <w:sz w:val="28"/>
          <w:szCs w:val="28"/>
        </w:rPr>
        <w:t xml:space="preserve"> </w:t>
      </w:r>
      <w:r>
        <w:rPr>
          <w:rFonts w:ascii="Times New Roman" w:hAnsi="Times New Roman" w:cs="Times New Roman"/>
          <w:sz w:val="28"/>
          <w:szCs w:val="28"/>
        </w:rPr>
        <w:t>organizational</w:t>
      </w:r>
      <w:r w:rsidRPr="00E41452">
        <w:rPr>
          <w:rFonts w:ascii="Times New Roman" w:hAnsi="Times New Roman" w:cs="Times New Roman"/>
          <w:sz w:val="28"/>
          <w:szCs w:val="28"/>
        </w:rPr>
        <w:t xml:space="preserve"> </w:t>
      </w:r>
      <w:r>
        <w:rPr>
          <w:rFonts w:ascii="Times New Roman" w:hAnsi="Times New Roman" w:cs="Times New Roman"/>
          <w:sz w:val="28"/>
          <w:szCs w:val="28"/>
        </w:rPr>
        <w:t>structure</w:t>
      </w:r>
      <w:r w:rsidRPr="00E41452">
        <w:rPr>
          <w:rFonts w:ascii="Times New Roman" w:hAnsi="Times New Roman" w:cs="Times New Roman"/>
          <w:sz w:val="28"/>
          <w:szCs w:val="28"/>
        </w:rPr>
        <w:t xml:space="preserve"> </w:t>
      </w:r>
      <w:r>
        <w:rPr>
          <w:rFonts w:ascii="Times New Roman" w:hAnsi="Times New Roman" w:cs="Times New Roman"/>
          <w:sz w:val="28"/>
          <w:szCs w:val="28"/>
        </w:rPr>
        <w:t>of</w:t>
      </w:r>
      <w:r w:rsidRPr="00E41452">
        <w:rPr>
          <w:rFonts w:ascii="Times New Roman" w:hAnsi="Times New Roman" w:cs="Times New Roman"/>
          <w:sz w:val="28"/>
          <w:szCs w:val="28"/>
        </w:rPr>
        <w:t xml:space="preserve"> </w:t>
      </w:r>
      <w:r>
        <w:rPr>
          <w:rFonts w:ascii="Times New Roman" w:hAnsi="Times New Roman" w:cs="Times New Roman"/>
          <w:sz w:val="28"/>
          <w:szCs w:val="28"/>
        </w:rPr>
        <w:t>the</w:t>
      </w:r>
      <w:r w:rsidRPr="00E41452">
        <w:rPr>
          <w:rFonts w:ascii="Times New Roman" w:hAnsi="Times New Roman" w:cs="Times New Roman"/>
          <w:sz w:val="28"/>
          <w:szCs w:val="28"/>
        </w:rPr>
        <w:t xml:space="preserve"> </w:t>
      </w:r>
      <w:r>
        <w:rPr>
          <w:rFonts w:ascii="Times New Roman" w:hAnsi="Times New Roman" w:cs="Times New Roman"/>
          <w:sz w:val="28"/>
          <w:szCs w:val="28"/>
        </w:rPr>
        <w:t>company</w:t>
      </w:r>
      <w:r w:rsidRPr="00E41452">
        <w:rPr>
          <w:rFonts w:ascii="Times New Roman" w:hAnsi="Times New Roman" w:cs="Times New Roman"/>
          <w:sz w:val="28"/>
          <w:szCs w:val="28"/>
        </w:rPr>
        <w:t xml:space="preserve"> </w:t>
      </w:r>
      <w:r>
        <w:rPr>
          <w:rFonts w:ascii="Times New Roman" w:hAnsi="Times New Roman" w:cs="Times New Roman"/>
          <w:sz w:val="28"/>
          <w:szCs w:val="28"/>
        </w:rPr>
        <w:t>is presented below</w:t>
      </w:r>
      <w:r w:rsidR="001F522A">
        <w:rPr>
          <w:rFonts w:ascii="Times New Roman" w:hAnsi="Times New Roman" w:cs="Times New Roman"/>
          <w:sz w:val="28"/>
          <w:szCs w:val="28"/>
        </w:rPr>
        <w:t xml:space="preserve"> (figure 1)</w:t>
      </w:r>
      <w:r w:rsidR="007B3E88" w:rsidRPr="00E41452">
        <w:rPr>
          <w:rFonts w:ascii="Times New Roman" w:hAnsi="Times New Roman" w:cs="Times New Roman"/>
          <w:sz w:val="28"/>
          <w:szCs w:val="28"/>
        </w:rPr>
        <w:t>:</w:t>
      </w:r>
    </w:p>
    <w:p w:rsidR="001F522A" w:rsidRDefault="001F522A" w:rsidP="001F522A">
      <w:pPr>
        <w:keepNext/>
        <w:spacing w:line="360" w:lineRule="auto"/>
        <w:jc w:val="both"/>
      </w:pPr>
      <w:r>
        <w:rPr>
          <w:noProof/>
        </w:rPr>
        <w:lastRenderedPageBreak/>
        <w:drawing>
          <wp:inline distT="0" distB="0" distL="0" distR="0" wp14:anchorId="6482BB54" wp14:editId="0659807A">
            <wp:extent cx="5739346" cy="259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929" t="24243" r="49613" b="36066"/>
                    <a:stretch/>
                  </pic:blipFill>
                  <pic:spPr bwMode="auto">
                    <a:xfrm>
                      <a:off x="0" y="0"/>
                      <a:ext cx="5747680" cy="2594562"/>
                    </a:xfrm>
                    <a:prstGeom prst="rect">
                      <a:avLst/>
                    </a:prstGeom>
                    <a:ln>
                      <a:noFill/>
                    </a:ln>
                    <a:extLst>
                      <a:ext uri="{53640926-AAD7-44D8-BBD7-CCE9431645EC}">
                        <a14:shadowObscured xmlns:a14="http://schemas.microsoft.com/office/drawing/2010/main"/>
                      </a:ext>
                    </a:extLst>
                  </pic:spPr>
                </pic:pic>
              </a:graphicData>
            </a:graphic>
          </wp:inline>
        </w:drawing>
      </w:r>
    </w:p>
    <w:p w:rsidR="00594D9C" w:rsidRPr="001F522A" w:rsidRDefault="001F522A" w:rsidP="001F522A">
      <w:pPr>
        <w:pStyle w:val="Caption"/>
        <w:jc w:val="right"/>
        <w:rPr>
          <w:rFonts w:ascii="Times New Roman" w:hAnsi="Times New Roman" w:cs="Times New Roman"/>
          <w:sz w:val="28"/>
          <w:szCs w:val="28"/>
        </w:rPr>
      </w:pPr>
      <w:r>
        <w:t xml:space="preserve">Figure </w:t>
      </w:r>
      <w:fldSimple w:instr=" SEQ Figure \* ARABIC ">
        <w:r w:rsidR="009B65D9">
          <w:rPr>
            <w:noProof/>
          </w:rPr>
          <w:t>1</w:t>
        </w:r>
      </w:fldSimple>
      <w:r>
        <w:t xml:space="preserve">: </w:t>
      </w:r>
      <w:r w:rsidRPr="001F522A">
        <w:t>The current organizational structure of the company</w:t>
      </w:r>
    </w:p>
    <w:p w:rsidR="00BE5B3E" w:rsidRDefault="00BE5B3E" w:rsidP="00CF304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 peculiarities in management consist of the absence of clear regulations. </w:t>
      </w:r>
      <w:r w:rsidR="005A05D1">
        <w:rPr>
          <w:rFonts w:ascii="Times New Roman" w:hAnsi="Times New Roman" w:cs="Times New Roman"/>
          <w:sz w:val="28"/>
          <w:szCs w:val="28"/>
        </w:rPr>
        <w:t>The department tasks</w:t>
      </w:r>
      <w:r>
        <w:rPr>
          <w:rFonts w:ascii="Times New Roman" w:hAnsi="Times New Roman" w:cs="Times New Roman"/>
          <w:sz w:val="28"/>
          <w:szCs w:val="28"/>
        </w:rPr>
        <w:t xml:space="preserve"> </w:t>
      </w:r>
      <w:r w:rsidR="005A05D1">
        <w:rPr>
          <w:rFonts w:ascii="Times New Roman" w:hAnsi="Times New Roman" w:cs="Times New Roman"/>
          <w:sz w:val="28"/>
          <w:szCs w:val="28"/>
        </w:rPr>
        <w:t>resemble a set of vague strategic goals, rather than specifying anything concrete.</w:t>
      </w:r>
      <w:r w:rsidR="00BB48B5">
        <w:rPr>
          <w:rFonts w:ascii="Times New Roman" w:hAnsi="Times New Roman" w:cs="Times New Roman"/>
          <w:sz w:val="28"/>
          <w:szCs w:val="28"/>
        </w:rPr>
        <w:t xml:space="preserve"> The board of directors relies upon the vision that the superiors are qualified enough to formulate the policy for their own department in a way, which </w:t>
      </w:r>
      <w:r w:rsidR="00BB48B5" w:rsidRPr="001A58EA">
        <w:rPr>
          <w:rFonts w:ascii="Times New Roman" w:hAnsi="Times New Roman" w:cs="Times New Roman"/>
          <w:sz w:val="28"/>
          <w:szCs w:val="28"/>
        </w:rPr>
        <w:t>would help them get the most benefit for the company as a whole.</w:t>
      </w:r>
      <w:r w:rsidR="00BB48B5">
        <w:rPr>
          <w:rFonts w:ascii="Times New Roman" w:hAnsi="Times New Roman" w:cs="Times New Roman"/>
          <w:sz w:val="28"/>
          <w:szCs w:val="28"/>
        </w:rPr>
        <w:t xml:space="preserve"> </w:t>
      </w:r>
      <w:r w:rsidR="00137F9C">
        <w:rPr>
          <w:rFonts w:ascii="Times New Roman" w:hAnsi="Times New Roman" w:cs="Times New Roman"/>
          <w:sz w:val="28"/>
          <w:szCs w:val="28"/>
        </w:rPr>
        <w:t>As a result, the actions of each department lack coordination, which is reflected in the low efficiency of the company. Efficiency is only achieved at the level at which each separate department functions.</w:t>
      </w:r>
    </w:p>
    <w:p w:rsidR="00137F9C" w:rsidRPr="00137F9C" w:rsidRDefault="00137F9C" w:rsidP="00786D2B">
      <w:pPr>
        <w:pStyle w:val="Heading2"/>
      </w:pPr>
      <w:bookmarkStart w:id="12" w:name="_Toc348382702"/>
      <w:r w:rsidRPr="00137F9C">
        <w:t>Business-processes of an enterprise</w:t>
      </w:r>
      <w:bookmarkEnd w:id="12"/>
    </w:p>
    <w:p w:rsidR="00F65251" w:rsidRPr="003C27C7" w:rsidRDefault="00F65251" w:rsidP="00CF3042">
      <w:pPr>
        <w:spacing w:line="360" w:lineRule="auto"/>
        <w:ind w:firstLine="720"/>
        <w:jc w:val="both"/>
        <w:rPr>
          <w:rFonts w:ascii="Times New Roman" w:hAnsi="Times New Roman" w:cs="Times New Roman"/>
          <w:sz w:val="28"/>
          <w:szCs w:val="28"/>
        </w:rPr>
      </w:pPr>
      <w:r w:rsidRPr="003C27C7">
        <w:rPr>
          <w:rFonts w:ascii="Times New Roman" w:hAnsi="Times New Roman" w:cs="Times New Roman"/>
          <w:sz w:val="28"/>
          <w:szCs w:val="28"/>
        </w:rPr>
        <w:t>The activity of “Arsenal Optics”</w:t>
      </w:r>
      <w:r w:rsidR="003C27C7">
        <w:rPr>
          <w:rFonts w:ascii="Times New Roman" w:hAnsi="Times New Roman" w:cs="Times New Roman"/>
          <w:sz w:val="28"/>
          <w:szCs w:val="28"/>
        </w:rPr>
        <w:t xml:space="preserve"> is barely regulated, and</w:t>
      </w:r>
      <w:r w:rsidRPr="003C27C7">
        <w:rPr>
          <w:rFonts w:ascii="Times New Roman" w:hAnsi="Times New Roman" w:cs="Times New Roman"/>
          <w:sz w:val="28"/>
          <w:szCs w:val="28"/>
        </w:rPr>
        <w:t xml:space="preserve"> lacks accounting and budgetary policies. Only the to</w:t>
      </w:r>
      <w:r w:rsidR="003C27C7">
        <w:rPr>
          <w:rFonts w:ascii="Times New Roman" w:hAnsi="Times New Roman" w:cs="Times New Roman"/>
          <w:sz w:val="28"/>
          <w:szCs w:val="28"/>
        </w:rPr>
        <w:t>p level of business-processes is described on the level of functional departments. The managers trust the heads of each department, which leads to a shallow description of only the of sub-processes levels.</w:t>
      </w:r>
      <w:r w:rsidRPr="003C27C7">
        <w:rPr>
          <w:rFonts w:ascii="Times New Roman" w:hAnsi="Times New Roman" w:cs="Times New Roman"/>
          <w:sz w:val="28"/>
          <w:szCs w:val="28"/>
        </w:rPr>
        <w:t xml:space="preserve"> </w:t>
      </w:r>
      <w:r w:rsidR="003C27C7">
        <w:rPr>
          <w:rFonts w:ascii="Times New Roman" w:hAnsi="Times New Roman" w:cs="Times New Roman"/>
          <w:sz w:val="28"/>
          <w:szCs w:val="28"/>
        </w:rPr>
        <w:t>But despite all of the aforementioned, most business-processes are automated.</w:t>
      </w:r>
    </w:p>
    <w:p w:rsidR="003C27C7" w:rsidRDefault="003C27C7" w:rsidP="00CF304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It is this approach to modeling business-processes that has already </w:t>
      </w:r>
      <w:r w:rsidR="001F5C37">
        <w:rPr>
          <w:rFonts w:ascii="Times New Roman" w:hAnsi="Times New Roman" w:cs="Times New Roman"/>
          <w:sz w:val="28"/>
          <w:szCs w:val="28"/>
        </w:rPr>
        <w:t>caused serious</w:t>
      </w:r>
      <w:r>
        <w:rPr>
          <w:rFonts w:ascii="Times New Roman" w:hAnsi="Times New Roman" w:cs="Times New Roman"/>
          <w:sz w:val="28"/>
          <w:szCs w:val="28"/>
        </w:rPr>
        <w:t xml:space="preserve"> concern.</w:t>
      </w:r>
      <w:r w:rsidR="00442D14">
        <w:rPr>
          <w:rFonts w:ascii="Times New Roman" w:hAnsi="Times New Roman" w:cs="Times New Roman"/>
          <w:sz w:val="28"/>
          <w:szCs w:val="28"/>
        </w:rPr>
        <w:t xml:space="preserve"> For example,</w:t>
      </w:r>
      <w:r w:rsidR="00FE0EAE">
        <w:rPr>
          <w:rFonts w:ascii="Times New Roman" w:hAnsi="Times New Roman" w:cs="Times New Roman"/>
          <w:sz w:val="28"/>
          <w:szCs w:val="28"/>
        </w:rPr>
        <w:t xml:space="preserve"> this approach has been the major cause for the first stages of impo</w:t>
      </w:r>
      <w:r w:rsidR="0041389C">
        <w:rPr>
          <w:rFonts w:ascii="Times New Roman" w:hAnsi="Times New Roman" w:cs="Times New Roman"/>
          <w:sz w:val="28"/>
          <w:szCs w:val="28"/>
        </w:rPr>
        <w:t>rt to fail. The inability</w:t>
      </w:r>
      <w:r w:rsidR="00FE0EAE">
        <w:rPr>
          <w:rFonts w:ascii="Times New Roman" w:hAnsi="Times New Roman" w:cs="Times New Roman"/>
          <w:sz w:val="28"/>
          <w:szCs w:val="28"/>
        </w:rPr>
        <w:t xml:space="preserve"> to keep track of the </w:t>
      </w:r>
      <w:r w:rsidR="0041389C">
        <w:rPr>
          <w:rFonts w:ascii="Times New Roman" w:hAnsi="Times New Roman" w:cs="Times New Roman"/>
          <w:sz w:val="28"/>
          <w:szCs w:val="28"/>
        </w:rPr>
        <w:t>stock saturation and non-</w:t>
      </w:r>
      <w:r w:rsidR="0041389C">
        <w:rPr>
          <w:rFonts w:ascii="Times New Roman" w:hAnsi="Times New Roman" w:cs="Times New Roman"/>
          <w:sz w:val="28"/>
          <w:szCs w:val="28"/>
        </w:rPr>
        <w:lastRenderedPageBreak/>
        <w:t>transparency of the sales and accounting</w:t>
      </w:r>
      <w:r w:rsidR="00CE3C22">
        <w:rPr>
          <w:rFonts w:ascii="Times New Roman" w:hAnsi="Times New Roman" w:cs="Times New Roman"/>
          <w:sz w:val="28"/>
          <w:szCs w:val="28"/>
        </w:rPr>
        <w:t xml:space="preserve"> made the company unable to estimate the required volume of goods and financial resources.</w:t>
      </w:r>
    </w:p>
    <w:p w:rsidR="00CE3C22" w:rsidRDefault="00CE3C22" w:rsidP="00786D2B">
      <w:pPr>
        <w:pStyle w:val="Heading2"/>
      </w:pPr>
      <w:bookmarkStart w:id="13" w:name="_Toc348382703"/>
      <w:r>
        <w:t>Formulating the structural problems and identifying solutions</w:t>
      </w:r>
      <w:bookmarkEnd w:id="13"/>
    </w:p>
    <w:p w:rsidR="00257525" w:rsidRPr="00CE3C22" w:rsidRDefault="00CE3C22" w:rsidP="00CF3042">
      <w:pPr>
        <w:pStyle w:val="ListParagraph"/>
        <w:spacing w:line="360" w:lineRule="auto"/>
        <w:ind w:left="0" w:firstLine="720"/>
        <w:jc w:val="both"/>
        <w:rPr>
          <w:rFonts w:ascii="Times New Roman" w:hAnsi="Times New Roman" w:cs="Times New Roman"/>
          <w:sz w:val="28"/>
          <w:szCs w:val="28"/>
        </w:rPr>
      </w:pPr>
      <w:r w:rsidRPr="00CE3C22">
        <w:rPr>
          <w:rFonts w:ascii="Times New Roman" w:hAnsi="Times New Roman" w:cs="Times New Roman"/>
          <w:sz w:val="28"/>
          <w:szCs w:val="28"/>
        </w:rPr>
        <w:t>Among the drawbacks of the company’</w:t>
      </w:r>
      <w:r>
        <w:rPr>
          <w:rFonts w:ascii="Times New Roman" w:hAnsi="Times New Roman" w:cs="Times New Roman"/>
          <w:sz w:val="28"/>
          <w:szCs w:val="28"/>
        </w:rPr>
        <w:t>s</w:t>
      </w:r>
      <w:r w:rsidRPr="00CE3C22">
        <w:rPr>
          <w:rFonts w:ascii="Times New Roman" w:hAnsi="Times New Roman" w:cs="Times New Roman"/>
          <w:sz w:val="28"/>
          <w:szCs w:val="28"/>
        </w:rPr>
        <w:t xml:space="preserve"> structure are:</w:t>
      </w:r>
    </w:p>
    <w:p w:rsidR="00257525" w:rsidRPr="00414AE5" w:rsidRDefault="00CE3C22" w:rsidP="00CF3042">
      <w:pPr>
        <w:pStyle w:val="ListParagraph"/>
        <w:numPr>
          <w:ilvl w:val="0"/>
          <w:numId w:val="2"/>
        </w:num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Noncompliance</w:t>
      </w:r>
      <w:r w:rsidRPr="00414AE5">
        <w:rPr>
          <w:rFonts w:ascii="Times New Roman" w:hAnsi="Times New Roman" w:cs="Times New Roman"/>
          <w:sz w:val="28"/>
          <w:szCs w:val="28"/>
        </w:rPr>
        <w:t xml:space="preserve"> </w:t>
      </w:r>
      <w:r>
        <w:rPr>
          <w:rFonts w:ascii="Times New Roman" w:hAnsi="Times New Roman" w:cs="Times New Roman"/>
          <w:sz w:val="28"/>
          <w:szCs w:val="28"/>
        </w:rPr>
        <w:t>between</w:t>
      </w:r>
      <w:r w:rsidRPr="00414AE5">
        <w:rPr>
          <w:rFonts w:ascii="Times New Roman" w:hAnsi="Times New Roman" w:cs="Times New Roman"/>
          <w:sz w:val="28"/>
          <w:szCs w:val="28"/>
        </w:rPr>
        <w:t xml:space="preserve"> </w:t>
      </w:r>
      <w:r>
        <w:rPr>
          <w:rFonts w:ascii="Times New Roman" w:hAnsi="Times New Roman" w:cs="Times New Roman"/>
          <w:sz w:val="28"/>
          <w:szCs w:val="28"/>
        </w:rPr>
        <w:t>the</w:t>
      </w:r>
      <w:r w:rsidRPr="00414AE5">
        <w:rPr>
          <w:rFonts w:ascii="Times New Roman" w:hAnsi="Times New Roman" w:cs="Times New Roman"/>
          <w:sz w:val="28"/>
          <w:szCs w:val="28"/>
        </w:rPr>
        <w:t xml:space="preserve"> </w:t>
      </w:r>
      <w:r>
        <w:rPr>
          <w:rFonts w:ascii="Times New Roman" w:hAnsi="Times New Roman" w:cs="Times New Roman"/>
          <w:sz w:val="28"/>
          <w:szCs w:val="28"/>
        </w:rPr>
        <w:t>functional</w:t>
      </w:r>
      <w:r w:rsidRPr="00414AE5">
        <w:rPr>
          <w:rFonts w:ascii="Times New Roman" w:hAnsi="Times New Roman" w:cs="Times New Roman"/>
          <w:sz w:val="28"/>
          <w:szCs w:val="28"/>
        </w:rPr>
        <w:t xml:space="preserve"> </w:t>
      </w:r>
      <w:r>
        <w:rPr>
          <w:rFonts w:ascii="Times New Roman" w:hAnsi="Times New Roman" w:cs="Times New Roman"/>
          <w:sz w:val="28"/>
          <w:szCs w:val="28"/>
        </w:rPr>
        <w:t>departments</w:t>
      </w:r>
      <w:r w:rsidRPr="00414AE5">
        <w:rPr>
          <w:rFonts w:ascii="Times New Roman" w:hAnsi="Times New Roman" w:cs="Times New Roman"/>
          <w:sz w:val="28"/>
          <w:szCs w:val="28"/>
        </w:rPr>
        <w:t xml:space="preserve">, </w:t>
      </w:r>
      <w:r w:rsidR="00414AE5">
        <w:rPr>
          <w:rFonts w:ascii="Times New Roman" w:hAnsi="Times New Roman" w:cs="Times New Roman"/>
          <w:sz w:val="28"/>
          <w:szCs w:val="28"/>
        </w:rPr>
        <w:t>vagueness of the aims and</w:t>
      </w:r>
      <w:r w:rsidR="00257525" w:rsidRPr="00414AE5">
        <w:rPr>
          <w:rFonts w:ascii="Times New Roman" w:hAnsi="Times New Roman" w:cs="Times New Roman"/>
          <w:sz w:val="28"/>
          <w:szCs w:val="28"/>
        </w:rPr>
        <w:t>;</w:t>
      </w:r>
    </w:p>
    <w:p w:rsidR="00414AE5" w:rsidRDefault="00414AE5" w:rsidP="00CF304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In order to solve this problem it is essential to clarify the marketing and operational st</w:t>
      </w:r>
      <w:r w:rsidR="00854545">
        <w:rPr>
          <w:rFonts w:ascii="Times New Roman" w:hAnsi="Times New Roman" w:cs="Times New Roman"/>
          <w:sz w:val="28"/>
          <w:szCs w:val="28"/>
        </w:rPr>
        <w:t>rategies, nevertheless details would be unnecessary. It is important to leave space for various deviations and maximizing potential of each executive.</w:t>
      </w:r>
    </w:p>
    <w:p w:rsidR="00F07525" w:rsidRPr="00AE24F7" w:rsidRDefault="00854545" w:rsidP="00AE24F7">
      <w:pPr>
        <w:pStyle w:val="ListParagraph"/>
        <w:numPr>
          <w:ilvl w:val="0"/>
          <w:numId w:val="2"/>
        </w:num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Non-transparency of departmental activities</w:t>
      </w:r>
      <w:r w:rsidR="00257525">
        <w:rPr>
          <w:rFonts w:ascii="Times New Roman" w:hAnsi="Times New Roman" w:cs="Times New Roman"/>
          <w:sz w:val="28"/>
          <w:szCs w:val="28"/>
        </w:rPr>
        <w:t>;</w:t>
      </w:r>
    </w:p>
    <w:p w:rsidR="00F07525" w:rsidRDefault="00F07525" w:rsidP="00CF304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Due to the absence of the business-process model for each department, in is difficult to keep track of the activity inside. As a result, the </w:t>
      </w:r>
      <w:r w:rsidR="00226DEC">
        <w:rPr>
          <w:rFonts w:ascii="Times New Roman" w:hAnsi="Times New Roman" w:cs="Times New Roman"/>
          <w:sz w:val="28"/>
          <w:szCs w:val="28"/>
        </w:rPr>
        <w:t xml:space="preserve">role and influence of certain </w:t>
      </w:r>
      <w:r w:rsidR="00EE2973">
        <w:rPr>
          <w:rFonts w:ascii="Times New Roman" w:hAnsi="Times New Roman" w:cs="Times New Roman"/>
          <w:sz w:val="28"/>
          <w:szCs w:val="28"/>
        </w:rPr>
        <w:t xml:space="preserve">managers increases, making it virtually impossible to accuse them of being incompetent. This can lead to additional </w:t>
      </w:r>
      <w:proofErr w:type="gramStart"/>
      <w:r w:rsidR="00EE2973">
        <w:rPr>
          <w:rFonts w:ascii="Times New Roman" w:hAnsi="Times New Roman" w:cs="Times New Roman"/>
          <w:sz w:val="28"/>
          <w:szCs w:val="28"/>
        </w:rPr>
        <w:t>an unjustified expenditures</w:t>
      </w:r>
      <w:proofErr w:type="gramEnd"/>
      <w:r w:rsidR="00EE2973">
        <w:rPr>
          <w:rFonts w:ascii="Times New Roman" w:hAnsi="Times New Roman" w:cs="Times New Roman"/>
          <w:sz w:val="28"/>
          <w:szCs w:val="28"/>
        </w:rPr>
        <w:t>, spent on specific business processes, hence, the price for incompetency.</w:t>
      </w:r>
    </w:p>
    <w:p w:rsidR="005A042F" w:rsidRDefault="005A042F" w:rsidP="00CF304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It appears that despite the fact that business-processes of a company are automated, systematic understanding of the system as a whole is absent. </w:t>
      </w:r>
      <w:r w:rsidR="00120EF9">
        <w:rPr>
          <w:rFonts w:ascii="Times New Roman" w:hAnsi="Times New Roman" w:cs="Times New Roman"/>
          <w:sz w:val="28"/>
          <w:szCs w:val="28"/>
        </w:rPr>
        <w:t>Understanding the objectives and ways of their accomplishment seems to be lacking.</w:t>
      </w:r>
    </w:p>
    <w:p w:rsidR="00A253FD" w:rsidRPr="0050460B" w:rsidRDefault="0050460B" w:rsidP="00786D2B">
      <w:pPr>
        <w:pStyle w:val="Heading2"/>
      </w:pPr>
      <w:bookmarkStart w:id="14" w:name="_Toc348382704"/>
      <w:r w:rsidRPr="0050460B">
        <w:t>Automating a company</w:t>
      </w:r>
      <w:bookmarkEnd w:id="14"/>
    </w:p>
    <w:p w:rsidR="00DC2E98" w:rsidRPr="0050460B" w:rsidRDefault="0050460B" w:rsidP="00CF3042">
      <w:pPr>
        <w:spacing w:line="360" w:lineRule="auto"/>
        <w:ind w:firstLine="720"/>
        <w:jc w:val="both"/>
        <w:rPr>
          <w:noProof/>
        </w:rPr>
      </w:pPr>
      <w:r>
        <w:rPr>
          <w:rFonts w:ascii="Times New Roman" w:hAnsi="Times New Roman" w:cs="Times New Roman"/>
          <w:sz w:val="28"/>
          <w:szCs w:val="28"/>
        </w:rPr>
        <w:t>The hierarchical system of automation is presented below</w:t>
      </w:r>
      <w:r w:rsidR="000A120D">
        <w:rPr>
          <w:rFonts w:ascii="Times New Roman" w:hAnsi="Times New Roman" w:cs="Times New Roman"/>
          <w:sz w:val="28"/>
          <w:szCs w:val="28"/>
        </w:rPr>
        <w:t xml:space="preserve"> (figure 2)</w:t>
      </w:r>
      <w:r>
        <w:rPr>
          <w:rFonts w:ascii="Times New Roman" w:hAnsi="Times New Roman" w:cs="Times New Roman"/>
          <w:sz w:val="28"/>
          <w:szCs w:val="28"/>
        </w:rPr>
        <w:t>:</w:t>
      </w:r>
      <w:r w:rsidRPr="0050460B">
        <w:rPr>
          <w:noProof/>
        </w:rPr>
        <w:t xml:space="preserve"> </w:t>
      </w:r>
    </w:p>
    <w:p w:rsidR="000A120D" w:rsidRDefault="00BA325B" w:rsidP="000A120D">
      <w:pPr>
        <w:keepNext/>
        <w:spacing w:line="360" w:lineRule="auto"/>
        <w:ind w:firstLine="720"/>
        <w:jc w:val="both"/>
      </w:pPr>
      <w:r>
        <w:rPr>
          <w:noProof/>
        </w:rPr>
        <w:lastRenderedPageBreak/>
        <w:drawing>
          <wp:inline distT="0" distB="0" distL="0" distR="0" wp14:anchorId="518B55DB" wp14:editId="69699503">
            <wp:extent cx="4362450" cy="3353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6580" t="15427" r="54580" b="45154"/>
                    <a:stretch/>
                  </pic:blipFill>
                  <pic:spPr bwMode="auto">
                    <a:xfrm>
                      <a:off x="0" y="0"/>
                      <a:ext cx="4369222" cy="3359133"/>
                    </a:xfrm>
                    <a:prstGeom prst="rect">
                      <a:avLst/>
                    </a:prstGeom>
                    <a:ln>
                      <a:noFill/>
                    </a:ln>
                    <a:extLst>
                      <a:ext uri="{53640926-AAD7-44D8-BBD7-CCE9431645EC}">
                        <a14:shadowObscured xmlns:a14="http://schemas.microsoft.com/office/drawing/2010/main"/>
                      </a:ext>
                    </a:extLst>
                  </pic:spPr>
                </pic:pic>
              </a:graphicData>
            </a:graphic>
          </wp:inline>
        </w:drawing>
      </w:r>
    </w:p>
    <w:p w:rsidR="00DC2E98" w:rsidRPr="000A120D" w:rsidRDefault="000A120D" w:rsidP="000A120D">
      <w:pPr>
        <w:pStyle w:val="Caption"/>
        <w:jc w:val="right"/>
        <w:rPr>
          <w:rFonts w:ascii="Times New Roman" w:hAnsi="Times New Roman" w:cs="Times New Roman"/>
          <w:sz w:val="28"/>
          <w:szCs w:val="28"/>
        </w:rPr>
      </w:pPr>
      <w:r>
        <w:t xml:space="preserve">Figure </w:t>
      </w:r>
      <w:fldSimple w:instr=" SEQ Figure \* ARABIC ">
        <w:r w:rsidR="009B65D9">
          <w:rPr>
            <w:noProof/>
          </w:rPr>
          <w:t>2</w:t>
        </w:r>
      </w:fldSimple>
      <w:r>
        <w:t xml:space="preserve">: </w:t>
      </w:r>
      <w:r w:rsidRPr="000A120D">
        <w:t>The hierarchical system of automation</w:t>
      </w:r>
    </w:p>
    <w:p w:rsidR="0050460B" w:rsidRDefault="0050460B" w:rsidP="00CF304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The trade system keeps track of the total goods on listing, and the managerial system only keeps track of consolidated account.</w:t>
      </w:r>
    </w:p>
    <w:p w:rsidR="0050460B" w:rsidRDefault="0050460B" w:rsidP="00CF304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The automation of the company was based on the 1C 7.7 platf</w:t>
      </w:r>
      <w:r w:rsidR="00964B49">
        <w:rPr>
          <w:rFonts w:ascii="Times New Roman" w:hAnsi="Times New Roman" w:cs="Times New Roman"/>
          <w:sz w:val="28"/>
          <w:szCs w:val="28"/>
        </w:rPr>
        <w:t>orm by attracting an exterior company, in order to modify the pac</w:t>
      </w:r>
      <w:r w:rsidR="00AE24F7">
        <w:rPr>
          <w:rFonts w:ascii="Times New Roman" w:hAnsi="Times New Roman" w:cs="Times New Roman"/>
          <w:sz w:val="28"/>
          <w:szCs w:val="28"/>
        </w:rPr>
        <w:t>kage</w:t>
      </w:r>
      <w:r w:rsidR="00964B49">
        <w:rPr>
          <w:rFonts w:ascii="Times New Roman" w:hAnsi="Times New Roman" w:cs="Times New Roman"/>
          <w:sz w:val="28"/>
          <w:szCs w:val="28"/>
        </w:rPr>
        <w:t xml:space="preserve"> configuration – the settings of the client configuration. The automation was intended to be a complex </w:t>
      </w:r>
      <w:proofErr w:type="gramStart"/>
      <w:r w:rsidR="00964B49">
        <w:rPr>
          <w:rFonts w:ascii="Times New Roman" w:hAnsi="Times New Roman" w:cs="Times New Roman"/>
          <w:sz w:val="28"/>
          <w:szCs w:val="28"/>
        </w:rPr>
        <w:t>process,</w:t>
      </w:r>
      <w:proofErr w:type="gramEnd"/>
      <w:r w:rsidR="00964B49">
        <w:rPr>
          <w:rFonts w:ascii="Times New Roman" w:hAnsi="Times New Roman" w:cs="Times New Roman"/>
          <w:sz w:val="28"/>
          <w:szCs w:val="28"/>
        </w:rPr>
        <w:t xml:space="preserve"> however, due to the fact that they did not nominate a single coordinator of requests from the multitude of business sub-divisions, the goal was not achieved.</w:t>
      </w:r>
    </w:p>
    <w:p w:rsidR="002E0529" w:rsidRPr="00957A92" w:rsidRDefault="002E0529" w:rsidP="00CF304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At the time</w:t>
      </w:r>
      <w:r w:rsidR="002525F3">
        <w:rPr>
          <w:rFonts w:ascii="Times New Roman" w:hAnsi="Times New Roman" w:cs="Times New Roman"/>
          <w:sz w:val="28"/>
          <w:szCs w:val="28"/>
        </w:rPr>
        <w:t>,</w:t>
      </w:r>
      <w:r>
        <w:rPr>
          <w:rFonts w:ascii="Times New Roman" w:hAnsi="Times New Roman" w:cs="Times New Roman"/>
          <w:sz w:val="28"/>
          <w:szCs w:val="28"/>
        </w:rPr>
        <w:t xml:space="preserve"> when the company was integrating systems</w:t>
      </w:r>
      <w:r w:rsidR="002525F3">
        <w:rPr>
          <w:rFonts w:ascii="Times New Roman" w:hAnsi="Times New Roman" w:cs="Times New Roman"/>
          <w:sz w:val="28"/>
          <w:szCs w:val="28"/>
        </w:rPr>
        <w:t>, they</w:t>
      </w:r>
      <w:r>
        <w:rPr>
          <w:rFonts w:ascii="Times New Roman" w:hAnsi="Times New Roman" w:cs="Times New Roman"/>
          <w:sz w:val="28"/>
          <w:szCs w:val="28"/>
        </w:rPr>
        <w:t xml:space="preserve"> did not have their own IT-department.</w:t>
      </w:r>
      <w:r w:rsidR="002525F3">
        <w:rPr>
          <w:rFonts w:ascii="Times New Roman" w:hAnsi="Times New Roman" w:cs="Times New Roman"/>
          <w:sz w:val="28"/>
          <w:szCs w:val="28"/>
        </w:rPr>
        <w:t xml:space="preserve"> Neither did they have at their disposal qualified specialists, that would be able to clearly and amply formulate unified business-requirements of the company and that would hand them over to the programmers.</w:t>
      </w:r>
      <w:r w:rsidR="00957A92">
        <w:rPr>
          <w:rFonts w:ascii="Times New Roman" w:hAnsi="Times New Roman" w:cs="Times New Roman"/>
          <w:sz w:val="28"/>
          <w:szCs w:val="28"/>
        </w:rPr>
        <w:t xml:space="preserve"> Instead</w:t>
      </w:r>
      <w:r w:rsidR="00957A92" w:rsidRPr="00957A92">
        <w:rPr>
          <w:rFonts w:ascii="Times New Roman" w:hAnsi="Times New Roman" w:cs="Times New Roman"/>
          <w:sz w:val="28"/>
          <w:szCs w:val="28"/>
        </w:rPr>
        <w:t xml:space="preserve">, </w:t>
      </w:r>
      <w:r w:rsidR="00957A92">
        <w:rPr>
          <w:rFonts w:ascii="Times New Roman" w:hAnsi="Times New Roman" w:cs="Times New Roman"/>
          <w:sz w:val="28"/>
          <w:szCs w:val="28"/>
        </w:rPr>
        <w:t>the</w:t>
      </w:r>
      <w:r w:rsidR="00957A92" w:rsidRPr="00957A92">
        <w:rPr>
          <w:rFonts w:ascii="Times New Roman" w:hAnsi="Times New Roman" w:cs="Times New Roman"/>
          <w:sz w:val="28"/>
          <w:szCs w:val="28"/>
        </w:rPr>
        <w:t xml:space="preserve"> </w:t>
      </w:r>
      <w:r w:rsidR="00957A92">
        <w:rPr>
          <w:rFonts w:ascii="Times New Roman" w:hAnsi="Times New Roman" w:cs="Times New Roman"/>
          <w:sz w:val="28"/>
          <w:szCs w:val="28"/>
        </w:rPr>
        <w:t>tasks</w:t>
      </w:r>
      <w:r w:rsidR="00957A92" w:rsidRPr="00957A92">
        <w:rPr>
          <w:rFonts w:ascii="Times New Roman" w:hAnsi="Times New Roman" w:cs="Times New Roman"/>
          <w:sz w:val="28"/>
          <w:szCs w:val="28"/>
        </w:rPr>
        <w:t xml:space="preserve"> </w:t>
      </w:r>
      <w:r w:rsidR="00957A92">
        <w:rPr>
          <w:rFonts w:ascii="Times New Roman" w:hAnsi="Times New Roman" w:cs="Times New Roman"/>
          <w:sz w:val="28"/>
          <w:szCs w:val="28"/>
        </w:rPr>
        <w:t>were</w:t>
      </w:r>
      <w:r w:rsidR="00957A92" w:rsidRPr="00957A92">
        <w:rPr>
          <w:rFonts w:ascii="Times New Roman" w:hAnsi="Times New Roman" w:cs="Times New Roman"/>
          <w:sz w:val="28"/>
          <w:szCs w:val="28"/>
        </w:rPr>
        <w:t xml:space="preserve"> </w:t>
      </w:r>
      <w:r w:rsidR="00957A92">
        <w:rPr>
          <w:rFonts w:ascii="Times New Roman" w:hAnsi="Times New Roman" w:cs="Times New Roman"/>
          <w:sz w:val="28"/>
          <w:szCs w:val="28"/>
        </w:rPr>
        <w:t>assigned in a decentralized manner, separately from each functional department. As a result, the business-processes were not tied together.</w:t>
      </w:r>
    </w:p>
    <w:p w:rsidR="00C425CE" w:rsidRPr="00C425CE" w:rsidRDefault="00AC622B" w:rsidP="00786D2B">
      <w:pPr>
        <w:pStyle w:val="Heading1"/>
      </w:pPr>
      <w:bookmarkStart w:id="15" w:name="_Toc348382705"/>
      <w:r>
        <w:lastRenderedPageBreak/>
        <w:t>Stating</w:t>
      </w:r>
      <w:r w:rsidR="00C425CE" w:rsidRPr="00C425CE">
        <w:t xml:space="preserve"> the problems, associated with inadequate automation strategies</w:t>
      </w:r>
      <w:bookmarkEnd w:id="15"/>
    </w:p>
    <w:p w:rsidR="00694112" w:rsidRPr="00C425CE" w:rsidRDefault="00C425CE" w:rsidP="00C425C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On account</w:t>
      </w:r>
      <w:r w:rsidRPr="00C425CE">
        <w:rPr>
          <w:rFonts w:ascii="Times New Roman" w:hAnsi="Times New Roman" w:cs="Times New Roman"/>
          <w:sz w:val="28"/>
          <w:szCs w:val="28"/>
        </w:rPr>
        <w:t xml:space="preserve"> of the aforementioned automation process, there appeared to be several flaws</w:t>
      </w:r>
      <w:r w:rsidR="00694112" w:rsidRPr="00C425CE">
        <w:rPr>
          <w:rFonts w:ascii="Times New Roman" w:hAnsi="Times New Roman" w:cs="Times New Roman"/>
          <w:sz w:val="28"/>
          <w:szCs w:val="28"/>
        </w:rPr>
        <w:t>:</w:t>
      </w:r>
    </w:p>
    <w:p w:rsidR="00694112" w:rsidRPr="00AC622B" w:rsidRDefault="00AC622B" w:rsidP="00CF3042">
      <w:pPr>
        <w:pStyle w:val="ListParagraph"/>
        <w:numPr>
          <w:ilvl w:val="0"/>
          <w:numId w:val="7"/>
        </w:num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Mismatches</w:t>
      </w:r>
      <w:r w:rsidRPr="00AC622B">
        <w:rPr>
          <w:rFonts w:ascii="Times New Roman" w:hAnsi="Times New Roman" w:cs="Times New Roman"/>
          <w:sz w:val="28"/>
          <w:szCs w:val="28"/>
        </w:rPr>
        <w:t xml:space="preserve"> </w:t>
      </w:r>
      <w:r>
        <w:rPr>
          <w:rFonts w:ascii="Times New Roman" w:hAnsi="Times New Roman" w:cs="Times New Roman"/>
          <w:sz w:val="28"/>
          <w:szCs w:val="28"/>
        </w:rPr>
        <w:t>in</w:t>
      </w:r>
      <w:r w:rsidRPr="00AC622B">
        <w:rPr>
          <w:rFonts w:ascii="Times New Roman" w:hAnsi="Times New Roman" w:cs="Times New Roman"/>
          <w:sz w:val="28"/>
          <w:szCs w:val="28"/>
        </w:rPr>
        <w:t xml:space="preserve"> </w:t>
      </w:r>
      <w:r>
        <w:rPr>
          <w:rFonts w:ascii="Times New Roman" w:hAnsi="Times New Roman" w:cs="Times New Roman"/>
          <w:sz w:val="28"/>
          <w:szCs w:val="28"/>
        </w:rPr>
        <w:t>the</w:t>
      </w:r>
      <w:r w:rsidRPr="00AC622B">
        <w:rPr>
          <w:rFonts w:ascii="Times New Roman" w:hAnsi="Times New Roman" w:cs="Times New Roman"/>
          <w:sz w:val="28"/>
          <w:szCs w:val="28"/>
        </w:rPr>
        <w:t xml:space="preserve"> </w:t>
      </w:r>
      <w:r>
        <w:rPr>
          <w:rFonts w:ascii="Times New Roman" w:hAnsi="Times New Roman" w:cs="Times New Roman"/>
          <w:sz w:val="28"/>
          <w:szCs w:val="28"/>
        </w:rPr>
        <w:t>manuals to different informational systems</w:t>
      </w:r>
      <w:r w:rsidR="00694112" w:rsidRPr="00AC622B">
        <w:rPr>
          <w:rFonts w:ascii="Times New Roman" w:hAnsi="Times New Roman" w:cs="Times New Roman"/>
          <w:sz w:val="28"/>
          <w:szCs w:val="28"/>
        </w:rPr>
        <w:t>;</w:t>
      </w:r>
    </w:p>
    <w:p w:rsidR="00694112" w:rsidRPr="00FA5DD6" w:rsidRDefault="00AC622B" w:rsidP="00CF3042">
      <w:pPr>
        <w:pStyle w:val="ListParagraph"/>
        <w:numPr>
          <w:ilvl w:val="0"/>
          <w:numId w:val="7"/>
        </w:numPr>
        <w:spacing w:line="360" w:lineRule="auto"/>
        <w:ind w:left="0" w:firstLine="720"/>
        <w:jc w:val="both"/>
        <w:rPr>
          <w:rFonts w:ascii="Times New Roman" w:hAnsi="Times New Roman" w:cs="Times New Roman"/>
          <w:sz w:val="28"/>
          <w:szCs w:val="28"/>
          <w:lang w:val="ru-RU"/>
        </w:rPr>
      </w:pPr>
      <w:r>
        <w:rPr>
          <w:rFonts w:ascii="Times New Roman" w:hAnsi="Times New Roman" w:cs="Times New Roman"/>
          <w:sz w:val="28"/>
          <w:szCs w:val="28"/>
        </w:rPr>
        <w:t>Data duplication</w:t>
      </w:r>
      <w:r w:rsidR="00694112" w:rsidRPr="00FA5DD6">
        <w:rPr>
          <w:rFonts w:ascii="Times New Roman" w:hAnsi="Times New Roman" w:cs="Times New Roman"/>
          <w:sz w:val="28"/>
          <w:szCs w:val="28"/>
          <w:lang w:val="ru-RU"/>
        </w:rPr>
        <w:t>;</w:t>
      </w:r>
    </w:p>
    <w:p w:rsidR="00A46F5E" w:rsidRPr="005E0816" w:rsidRDefault="00AC622B" w:rsidP="00CF3042">
      <w:pPr>
        <w:pStyle w:val="ListParagraph"/>
        <w:numPr>
          <w:ilvl w:val="0"/>
          <w:numId w:val="7"/>
        </w:num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Despite</w:t>
      </w:r>
      <w:r w:rsidRPr="005E0816">
        <w:rPr>
          <w:rFonts w:ascii="Times New Roman" w:hAnsi="Times New Roman" w:cs="Times New Roman"/>
          <w:sz w:val="28"/>
          <w:szCs w:val="28"/>
        </w:rPr>
        <w:t xml:space="preserve"> </w:t>
      </w:r>
      <w:r>
        <w:rPr>
          <w:rFonts w:ascii="Times New Roman" w:hAnsi="Times New Roman" w:cs="Times New Roman"/>
          <w:sz w:val="28"/>
          <w:szCs w:val="28"/>
        </w:rPr>
        <w:t>the</w:t>
      </w:r>
      <w:r w:rsidRPr="005E0816">
        <w:rPr>
          <w:rFonts w:ascii="Times New Roman" w:hAnsi="Times New Roman" w:cs="Times New Roman"/>
          <w:sz w:val="28"/>
          <w:szCs w:val="28"/>
        </w:rPr>
        <w:t xml:space="preserve"> </w:t>
      </w:r>
      <w:r>
        <w:rPr>
          <w:rFonts w:ascii="Times New Roman" w:hAnsi="Times New Roman" w:cs="Times New Roman"/>
          <w:sz w:val="28"/>
          <w:szCs w:val="28"/>
        </w:rPr>
        <w:t>fact</w:t>
      </w:r>
      <w:r w:rsidRPr="005E0816">
        <w:rPr>
          <w:rFonts w:ascii="Times New Roman" w:hAnsi="Times New Roman" w:cs="Times New Roman"/>
          <w:sz w:val="28"/>
          <w:szCs w:val="28"/>
        </w:rPr>
        <w:t xml:space="preserve">, </w:t>
      </w:r>
      <w:r>
        <w:rPr>
          <w:rFonts w:ascii="Times New Roman" w:hAnsi="Times New Roman" w:cs="Times New Roman"/>
          <w:sz w:val="28"/>
          <w:szCs w:val="28"/>
        </w:rPr>
        <w:t>that</w:t>
      </w:r>
      <w:r w:rsidRPr="005E0816">
        <w:rPr>
          <w:rFonts w:ascii="Times New Roman" w:hAnsi="Times New Roman" w:cs="Times New Roman"/>
          <w:sz w:val="28"/>
          <w:szCs w:val="28"/>
        </w:rPr>
        <w:t xml:space="preserve"> </w:t>
      </w:r>
      <w:r>
        <w:rPr>
          <w:rFonts w:ascii="Times New Roman" w:hAnsi="Times New Roman" w:cs="Times New Roman"/>
          <w:sz w:val="28"/>
          <w:szCs w:val="28"/>
        </w:rPr>
        <w:t>it</w:t>
      </w:r>
      <w:r w:rsidRPr="005E0816">
        <w:rPr>
          <w:rFonts w:ascii="Times New Roman" w:hAnsi="Times New Roman" w:cs="Times New Roman"/>
          <w:sz w:val="28"/>
          <w:szCs w:val="28"/>
        </w:rPr>
        <w:t xml:space="preserve"> </w:t>
      </w:r>
      <w:r>
        <w:rPr>
          <w:rFonts w:ascii="Times New Roman" w:hAnsi="Times New Roman" w:cs="Times New Roman"/>
          <w:sz w:val="28"/>
          <w:szCs w:val="28"/>
        </w:rPr>
        <w:t>was</w:t>
      </w:r>
      <w:r w:rsidRPr="005E0816">
        <w:rPr>
          <w:rFonts w:ascii="Times New Roman" w:hAnsi="Times New Roman" w:cs="Times New Roman"/>
          <w:sz w:val="28"/>
          <w:szCs w:val="28"/>
        </w:rPr>
        <w:t xml:space="preserve"> </w:t>
      </w:r>
      <w:r>
        <w:rPr>
          <w:rFonts w:ascii="Times New Roman" w:hAnsi="Times New Roman" w:cs="Times New Roman"/>
          <w:sz w:val="28"/>
          <w:szCs w:val="28"/>
        </w:rPr>
        <w:t>possible</w:t>
      </w:r>
      <w:r w:rsidRPr="005E0816">
        <w:rPr>
          <w:rFonts w:ascii="Times New Roman" w:hAnsi="Times New Roman" w:cs="Times New Roman"/>
          <w:sz w:val="28"/>
          <w:szCs w:val="28"/>
        </w:rPr>
        <w:t xml:space="preserve"> </w:t>
      </w:r>
      <w:r>
        <w:rPr>
          <w:rFonts w:ascii="Times New Roman" w:hAnsi="Times New Roman" w:cs="Times New Roman"/>
          <w:sz w:val="28"/>
          <w:szCs w:val="28"/>
        </w:rPr>
        <w:t>to</w:t>
      </w:r>
      <w:r w:rsidRPr="005E0816">
        <w:rPr>
          <w:rFonts w:ascii="Times New Roman" w:hAnsi="Times New Roman" w:cs="Times New Roman"/>
          <w:sz w:val="28"/>
          <w:szCs w:val="28"/>
        </w:rPr>
        <w:t xml:space="preserve"> </w:t>
      </w:r>
      <w:r>
        <w:rPr>
          <w:rFonts w:ascii="Times New Roman" w:hAnsi="Times New Roman" w:cs="Times New Roman"/>
          <w:sz w:val="28"/>
          <w:szCs w:val="28"/>
        </w:rPr>
        <w:t>lay</w:t>
      </w:r>
      <w:r w:rsidRPr="005E0816">
        <w:rPr>
          <w:rFonts w:ascii="Times New Roman" w:hAnsi="Times New Roman" w:cs="Times New Roman"/>
          <w:sz w:val="28"/>
          <w:szCs w:val="28"/>
        </w:rPr>
        <w:t xml:space="preserve"> </w:t>
      </w:r>
      <w:r>
        <w:rPr>
          <w:rFonts w:ascii="Times New Roman" w:hAnsi="Times New Roman" w:cs="Times New Roman"/>
          <w:sz w:val="28"/>
          <w:szCs w:val="28"/>
        </w:rPr>
        <w:t>down</w:t>
      </w:r>
      <w:r w:rsidR="005E0816" w:rsidRPr="005E0816">
        <w:rPr>
          <w:rFonts w:ascii="Times New Roman" w:hAnsi="Times New Roman" w:cs="Times New Roman"/>
          <w:sz w:val="28"/>
          <w:szCs w:val="28"/>
        </w:rPr>
        <w:t xml:space="preserve"> </w:t>
      </w:r>
      <w:r w:rsidR="005E0816">
        <w:rPr>
          <w:rFonts w:ascii="Times New Roman" w:hAnsi="Times New Roman" w:cs="Times New Roman"/>
          <w:sz w:val="28"/>
          <w:szCs w:val="28"/>
        </w:rPr>
        <w:t>managerial</w:t>
      </w:r>
      <w:r w:rsidR="005E0816" w:rsidRPr="005E0816">
        <w:rPr>
          <w:rFonts w:ascii="Times New Roman" w:hAnsi="Times New Roman" w:cs="Times New Roman"/>
          <w:sz w:val="28"/>
          <w:szCs w:val="28"/>
        </w:rPr>
        <w:t xml:space="preserve"> </w:t>
      </w:r>
      <w:r w:rsidR="005E0816">
        <w:rPr>
          <w:rFonts w:ascii="Times New Roman" w:hAnsi="Times New Roman" w:cs="Times New Roman"/>
          <w:sz w:val="28"/>
          <w:szCs w:val="28"/>
        </w:rPr>
        <w:t>accountability</w:t>
      </w:r>
      <w:r w:rsidR="00A46F5E" w:rsidRPr="005E0816">
        <w:rPr>
          <w:rFonts w:ascii="Times New Roman" w:hAnsi="Times New Roman" w:cs="Times New Roman"/>
          <w:sz w:val="28"/>
          <w:szCs w:val="28"/>
        </w:rPr>
        <w:t xml:space="preserve">, </w:t>
      </w:r>
      <w:r w:rsidR="005E0816">
        <w:rPr>
          <w:rFonts w:ascii="Times New Roman" w:hAnsi="Times New Roman" w:cs="Times New Roman"/>
          <w:sz w:val="28"/>
          <w:szCs w:val="28"/>
        </w:rPr>
        <w:t>it</w:t>
      </w:r>
      <w:r w:rsidR="005E0816" w:rsidRPr="005E0816">
        <w:rPr>
          <w:rFonts w:ascii="Times New Roman" w:hAnsi="Times New Roman" w:cs="Times New Roman"/>
          <w:sz w:val="28"/>
          <w:szCs w:val="28"/>
        </w:rPr>
        <w:t xml:space="preserve"> </w:t>
      </w:r>
      <w:r w:rsidR="005E0816">
        <w:rPr>
          <w:rFonts w:ascii="Times New Roman" w:hAnsi="Times New Roman" w:cs="Times New Roman"/>
          <w:sz w:val="28"/>
          <w:szCs w:val="28"/>
        </w:rPr>
        <w:t>was not suitable for use because it lacked common regulatory data input</w:t>
      </w:r>
      <w:r w:rsidR="007D20CA">
        <w:rPr>
          <w:rFonts w:ascii="Times New Roman" w:hAnsi="Times New Roman" w:cs="Times New Roman"/>
          <w:sz w:val="28"/>
          <w:szCs w:val="28"/>
        </w:rPr>
        <w:t>;</w:t>
      </w:r>
    </w:p>
    <w:p w:rsidR="00444B03" w:rsidRPr="007D20CA" w:rsidRDefault="007D20CA" w:rsidP="00CF3042">
      <w:pPr>
        <w:pStyle w:val="ListParagraph"/>
        <w:numPr>
          <w:ilvl w:val="0"/>
          <w:numId w:val="7"/>
        </w:num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The system was not documented, which made it difficult to work with and lowered its effectiveness</w:t>
      </w:r>
      <w:r w:rsidR="00444B03" w:rsidRPr="007D20CA">
        <w:rPr>
          <w:rFonts w:ascii="Times New Roman" w:hAnsi="Times New Roman" w:cs="Times New Roman"/>
          <w:sz w:val="28"/>
          <w:szCs w:val="28"/>
        </w:rPr>
        <w:t>;</w:t>
      </w:r>
    </w:p>
    <w:p w:rsidR="00444B03" w:rsidRPr="003808F7" w:rsidRDefault="003808F7" w:rsidP="00CF3042">
      <w:pPr>
        <w:pStyle w:val="ListParagraph"/>
        <w:numPr>
          <w:ilvl w:val="0"/>
          <w:numId w:val="7"/>
        </w:num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Multi</w:t>
      </w:r>
      <w:r w:rsidRPr="003808F7">
        <w:rPr>
          <w:rFonts w:ascii="Times New Roman" w:hAnsi="Times New Roman" w:cs="Times New Roman"/>
          <w:sz w:val="28"/>
          <w:szCs w:val="28"/>
        </w:rPr>
        <w:t>-</w:t>
      </w:r>
      <w:r>
        <w:rPr>
          <w:rFonts w:ascii="Times New Roman" w:hAnsi="Times New Roman" w:cs="Times New Roman"/>
          <w:sz w:val="28"/>
          <w:szCs w:val="28"/>
        </w:rPr>
        <w:t>tier</w:t>
      </w:r>
      <w:r w:rsidRPr="003808F7">
        <w:rPr>
          <w:rFonts w:ascii="Times New Roman" w:hAnsi="Times New Roman" w:cs="Times New Roman"/>
          <w:sz w:val="28"/>
          <w:szCs w:val="28"/>
        </w:rPr>
        <w:t xml:space="preserve"> </w:t>
      </w:r>
      <w:r>
        <w:rPr>
          <w:rFonts w:ascii="Times New Roman" w:hAnsi="Times New Roman" w:cs="Times New Roman"/>
          <w:sz w:val="28"/>
          <w:szCs w:val="28"/>
        </w:rPr>
        <w:t>raw</w:t>
      </w:r>
      <w:r w:rsidRPr="003808F7">
        <w:rPr>
          <w:rFonts w:ascii="Times New Roman" w:hAnsi="Times New Roman" w:cs="Times New Roman"/>
          <w:sz w:val="28"/>
          <w:szCs w:val="28"/>
        </w:rPr>
        <w:t xml:space="preserve"> </w:t>
      </w:r>
      <w:r>
        <w:rPr>
          <w:rFonts w:ascii="Times New Roman" w:hAnsi="Times New Roman" w:cs="Times New Roman"/>
          <w:sz w:val="28"/>
          <w:szCs w:val="28"/>
        </w:rPr>
        <w:t>data</w:t>
      </w:r>
      <w:r w:rsidRPr="003808F7">
        <w:rPr>
          <w:rFonts w:ascii="Times New Roman" w:hAnsi="Times New Roman" w:cs="Times New Roman"/>
          <w:sz w:val="28"/>
          <w:szCs w:val="28"/>
        </w:rPr>
        <w:t xml:space="preserve"> </w:t>
      </w:r>
      <w:r>
        <w:rPr>
          <w:rFonts w:ascii="Times New Roman" w:hAnsi="Times New Roman" w:cs="Times New Roman"/>
          <w:sz w:val="28"/>
          <w:szCs w:val="28"/>
        </w:rPr>
        <w:t>processing</w:t>
      </w:r>
      <w:r w:rsidRPr="003808F7">
        <w:rPr>
          <w:rFonts w:ascii="Times New Roman" w:hAnsi="Times New Roman" w:cs="Times New Roman"/>
          <w:sz w:val="28"/>
          <w:szCs w:val="28"/>
        </w:rPr>
        <w:t xml:space="preserve"> (</w:t>
      </w:r>
      <w:r>
        <w:rPr>
          <w:rFonts w:ascii="Times New Roman" w:hAnsi="Times New Roman" w:cs="Times New Roman"/>
          <w:sz w:val="28"/>
          <w:szCs w:val="28"/>
        </w:rPr>
        <w:t>trade system</w:t>
      </w:r>
      <w:r w:rsidR="00300C9F" w:rsidRPr="003808F7">
        <w:rPr>
          <w:rFonts w:ascii="Times New Roman" w:hAnsi="Times New Roman" w:cs="Times New Roman"/>
          <w:sz w:val="28"/>
          <w:szCs w:val="28"/>
        </w:rPr>
        <w:t xml:space="preserve">, </w:t>
      </w:r>
      <w:r>
        <w:rPr>
          <w:rFonts w:ascii="Times New Roman" w:hAnsi="Times New Roman" w:cs="Times New Roman"/>
          <w:sz w:val="28"/>
          <w:szCs w:val="28"/>
        </w:rPr>
        <w:t>managerial system</w:t>
      </w:r>
      <w:r w:rsidR="00300C9F" w:rsidRPr="003808F7">
        <w:rPr>
          <w:rFonts w:ascii="Times New Roman" w:hAnsi="Times New Roman" w:cs="Times New Roman"/>
          <w:sz w:val="28"/>
          <w:szCs w:val="28"/>
        </w:rPr>
        <w:t xml:space="preserve">, </w:t>
      </w:r>
      <w:r>
        <w:rPr>
          <w:rFonts w:ascii="Times New Roman" w:hAnsi="Times New Roman" w:cs="Times New Roman"/>
          <w:sz w:val="28"/>
          <w:szCs w:val="28"/>
        </w:rPr>
        <w:t>accounting and fiscal system</w:t>
      </w:r>
      <w:r w:rsidR="00300C9F" w:rsidRPr="003808F7">
        <w:rPr>
          <w:rFonts w:ascii="Times New Roman" w:hAnsi="Times New Roman" w:cs="Times New Roman"/>
          <w:sz w:val="28"/>
          <w:szCs w:val="28"/>
        </w:rPr>
        <w:t>)</w:t>
      </w:r>
      <w:r w:rsidR="00444B03" w:rsidRPr="003808F7">
        <w:rPr>
          <w:rFonts w:ascii="Times New Roman" w:hAnsi="Times New Roman" w:cs="Times New Roman"/>
          <w:sz w:val="28"/>
          <w:szCs w:val="28"/>
        </w:rPr>
        <w:t>;</w:t>
      </w:r>
    </w:p>
    <w:p w:rsidR="00444B03" w:rsidRPr="0017604C" w:rsidRDefault="0017604C" w:rsidP="00CF3042">
      <w:pPr>
        <w:pStyle w:val="ListParagraph"/>
        <w:numPr>
          <w:ilvl w:val="0"/>
          <w:numId w:val="7"/>
        </w:num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Integration between systems was not carried out on a </w:t>
      </w:r>
      <w:r w:rsidRPr="00AE24F7">
        <w:rPr>
          <w:rFonts w:ascii="Times New Roman" w:hAnsi="Times New Roman" w:cs="Times New Roman"/>
          <w:sz w:val="28"/>
          <w:szCs w:val="28"/>
        </w:rPr>
        <w:t xml:space="preserve">single </w:t>
      </w:r>
      <w:r w:rsidR="00AE24F7" w:rsidRPr="00AE24F7">
        <w:rPr>
          <w:rFonts w:ascii="Times New Roman" w:hAnsi="Times New Roman" w:cs="Times New Roman"/>
          <w:sz w:val="28"/>
          <w:szCs w:val="28"/>
        </w:rPr>
        <w:t>bus</w:t>
      </w:r>
      <w:r w:rsidR="00444B03" w:rsidRPr="00AE24F7">
        <w:rPr>
          <w:rFonts w:ascii="Times New Roman" w:hAnsi="Times New Roman" w:cs="Times New Roman"/>
          <w:sz w:val="28"/>
          <w:szCs w:val="28"/>
        </w:rPr>
        <w:t>;</w:t>
      </w:r>
    </w:p>
    <w:p w:rsidR="00444B03" w:rsidRPr="0017604C" w:rsidRDefault="0017604C" w:rsidP="00CF3042">
      <w:pPr>
        <w:pStyle w:val="ListParagraph"/>
        <w:numPr>
          <w:ilvl w:val="0"/>
          <w:numId w:val="7"/>
        </w:num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Data swapping between systems is not formatted </w:t>
      </w:r>
      <w:r w:rsidR="00626902" w:rsidRPr="0017604C">
        <w:rPr>
          <w:rFonts w:ascii="Times New Roman" w:hAnsi="Times New Roman" w:cs="Times New Roman"/>
          <w:sz w:val="28"/>
          <w:szCs w:val="28"/>
        </w:rPr>
        <w:t>(</w:t>
      </w:r>
      <w:r>
        <w:rPr>
          <w:rFonts w:ascii="Times New Roman" w:hAnsi="Times New Roman" w:cs="Times New Roman"/>
          <w:sz w:val="28"/>
          <w:szCs w:val="28"/>
        </w:rPr>
        <w:t>possible either through swap files</w:t>
      </w:r>
      <w:r w:rsidR="00626902" w:rsidRPr="0017604C">
        <w:rPr>
          <w:rFonts w:ascii="Times New Roman" w:hAnsi="Times New Roman" w:cs="Times New Roman"/>
          <w:sz w:val="28"/>
          <w:szCs w:val="28"/>
        </w:rPr>
        <w:t xml:space="preserve">, </w:t>
      </w:r>
      <w:r>
        <w:rPr>
          <w:rFonts w:ascii="Times New Roman" w:hAnsi="Times New Roman" w:cs="Times New Roman"/>
          <w:sz w:val="28"/>
          <w:szCs w:val="28"/>
        </w:rPr>
        <w:t>or through direct data output</w:t>
      </w:r>
      <w:r w:rsidR="00626902" w:rsidRPr="0017604C">
        <w:rPr>
          <w:rFonts w:ascii="Times New Roman" w:hAnsi="Times New Roman" w:cs="Times New Roman"/>
          <w:sz w:val="28"/>
          <w:szCs w:val="28"/>
        </w:rPr>
        <w:t>)</w:t>
      </w:r>
      <w:r w:rsidR="00444B03" w:rsidRPr="0017604C">
        <w:rPr>
          <w:rFonts w:ascii="Times New Roman" w:hAnsi="Times New Roman" w:cs="Times New Roman"/>
          <w:sz w:val="28"/>
          <w:szCs w:val="28"/>
        </w:rPr>
        <w:t>;</w:t>
      </w:r>
    </w:p>
    <w:p w:rsidR="00D015C1" w:rsidRPr="00EB42D2" w:rsidRDefault="00EB42D2" w:rsidP="00CF3042">
      <w:pPr>
        <w:pStyle w:val="ListParagraph"/>
        <w:numPr>
          <w:ilvl w:val="0"/>
          <w:numId w:val="7"/>
        </w:num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Lack</w:t>
      </w:r>
      <w:r w:rsidRPr="00EB42D2">
        <w:rPr>
          <w:rFonts w:ascii="Times New Roman" w:hAnsi="Times New Roman" w:cs="Times New Roman"/>
          <w:sz w:val="28"/>
          <w:szCs w:val="28"/>
        </w:rPr>
        <w:t xml:space="preserve"> </w:t>
      </w:r>
      <w:r>
        <w:rPr>
          <w:rFonts w:ascii="Times New Roman" w:hAnsi="Times New Roman" w:cs="Times New Roman"/>
          <w:sz w:val="28"/>
          <w:szCs w:val="28"/>
        </w:rPr>
        <w:t>of</w:t>
      </w:r>
      <w:r w:rsidRPr="00EB42D2">
        <w:rPr>
          <w:rFonts w:ascii="Times New Roman" w:hAnsi="Times New Roman" w:cs="Times New Roman"/>
          <w:sz w:val="28"/>
          <w:szCs w:val="28"/>
        </w:rPr>
        <w:t xml:space="preserve"> </w:t>
      </w:r>
      <w:r>
        <w:rPr>
          <w:rFonts w:ascii="Times New Roman" w:hAnsi="Times New Roman" w:cs="Times New Roman"/>
          <w:sz w:val="28"/>
          <w:szCs w:val="28"/>
        </w:rPr>
        <w:t>coordination</w:t>
      </w:r>
      <w:r w:rsidRPr="00EB42D2">
        <w:rPr>
          <w:rFonts w:ascii="Times New Roman" w:hAnsi="Times New Roman" w:cs="Times New Roman"/>
          <w:sz w:val="28"/>
          <w:szCs w:val="28"/>
        </w:rPr>
        <w:t xml:space="preserve"> </w:t>
      </w:r>
      <w:r>
        <w:rPr>
          <w:rFonts w:ascii="Times New Roman" w:hAnsi="Times New Roman" w:cs="Times New Roman"/>
          <w:sz w:val="28"/>
          <w:szCs w:val="28"/>
        </w:rPr>
        <w:t>between</w:t>
      </w:r>
      <w:r w:rsidRPr="00EB42D2">
        <w:rPr>
          <w:rFonts w:ascii="Times New Roman" w:hAnsi="Times New Roman" w:cs="Times New Roman"/>
          <w:sz w:val="28"/>
          <w:szCs w:val="28"/>
        </w:rPr>
        <w:t xml:space="preserve"> </w:t>
      </w:r>
      <w:r>
        <w:rPr>
          <w:rFonts w:ascii="Times New Roman" w:hAnsi="Times New Roman" w:cs="Times New Roman"/>
          <w:sz w:val="28"/>
          <w:szCs w:val="28"/>
        </w:rPr>
        <w:t>the</w:t>
      </w:r>
      <w:r w:rsidRPr="00EB42D2">
        <w:rPr>
          <w:rFonts w:ascii="Times New Roman" w:hAnsi="Times New Roman" w:cs="Times New Roman"/>
          <w:sz w:val="28"/>
          <w:szCs w:val="28"/>
        </w:rPr>
        <w:t xml:space="preserve"> </w:t>
      </w:r>
      <w:r>
        <w:rPr>
          <w:rFonts w:ascii="Times New Roman" w:hAnsi="Times New Roman" w:cs="Times New Roman"/>
          <w:sz w:val="28"/>
          <w:szCs w:val="28"/>
        </w:rPr>
        <w:t>system</w:t>
      </w:r>
      <w:r w:rsidRPr="00EB42D2">
        <w:rPr>
          <w:rFonts w:ascii="Times New Roman" w:hAnsi="Times New Roman" w:cs="Times New Roman"/>
          <w:sz w:val="28"/>
          <w:szCs w:val="28"/>
        </w:rPr>
        <w:t xml:space="preserve"> </w:t>
      </w:r>
      <w:r>
        <w:rPr>
          <w:rFonts w:ascii="Times New Roman" w:hAnsi="Times New Roman" w:cs="Times New Roman"/>
          <w:sz w:val="28"/>
          <w:szCs w:val="28"/>
        </w:rPr>
        <w:t>revisions</w:t>
      </w:r>
      <w:r w:rsidR="0012424F" w:rsidRPr="00EB42D2">
        <w:rPr>
          <w:rFonts w:ascii="Times New Roman" w:hAnsi="Times New Roman" w:cs="Times New Roman"/>
          <w:sz w:val="28"/>
          <w:szCs w:val="28"/>
        </w:rPr>
        <w:t>(</w:t>
      </w:r>
      <w:r>
        <w:rPr>
          <w:rFonts w:ascii="Times New Roman" w:hAnsi="Times New Roman" w:cs="Times New Roman"/>
          <w:sz w:val="28"/>
          <w:szCs w:val="28"/>
        </w:rPr>
        <w:t>changes in one, do not correlate with the other);</w:t>
      </w:r>
    </w:p>
    <w:p w:rsidR="00EB42D2" w:rsidRPr="00EB42D2" w:rsidRDefault="00EB42D2" w:rsidP="00CF3042">
      <w:pPr>
        <w:pStyle w:val="ListParagraph"/>
        <w:numPr>
          <w:ilvl w:val="0"/>
          <w:numId w:val="7"/>
        </w:num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Most of the superiors of different departments had engineering education. As a rule, they tried to abstain as much as possible from mechanical work,</w:t>
      </w:r>
      <w:r w:rsidR="007E4CB2">
        <w:rPr>
          <w:rFonts w:ascii="Times New Roman" w:hAnsi="Times New Roman" w:cs="Times New Roman"/>
          <w:sz w:val="28"/>
          <w:szCs w:val="28"/>
        </w:rPr>
        <w:t xml:space="preserve"> leading to the processes being automated. The problem is that either there was no need for them to be automated, or the cost of automation was not justified by the utility of the functional modules.</w:t>
      </w:r>
    </w:p>
    <w:p w:rsidR="007E4CB2" w:rsidRDefault="007E4CB2" w:rsidP="00CF3042">
      <w:pPr>
        <w:pStyle w:val="ListParagraph"/>
        <w:spacing w:line="360" w:lineRule="auto"/>
        <w:jc w:val="both"/>
        <w:rPr>
          <w:rFonts w:ascii="Times New Roman" w:hAnsi="Times New Roman" w:cs="Times New Roman"/>
          <w:sz w:val="28"/>
          <w:szCs w:val="28"/>
        </w:rPr>
      </w:pPr>
    </w:p>
    <w:p w:rsidR="00137841" w:rsidRPr="007E4CB2" w:rsidRDefault="007E4CB2" w:rsidP="00786D2B">
      <w:pPr>
        <w:pStyle w:val="Heading1"/>
      </w:pPr>
      <w:bookmarkStart w:id="16" w:name="_Toc348382706"/>
      <w:r w:rsidRPr="007E4CB2">
        <w:t>Current condition of the IT Company</w:t>
      </w:r>
      <w:bookmarkEnd w:id="16"/>
    </w:p>
    <w:p w:rsidR="008E30C9" w:rsidRPr="008E30C9" w:rsidRDefault="00B760DB" w:rsidP="008E30C9">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Due to the fact that “Arsenal Optics” fails to understand the basic business-processes of a company, they are forced to constantly reorganize their structure under </w:t>
      </w:r>
      <w:r>
        <w:rPr>
          <w:rFonts w:ascii="Times New Roman" w:hAnsi="Times New Roman" w:cs="Times New Roman"/>
          <w:sz w:val="28"/>
          <w:szCs w:val="28"/>
        </w:rPr>
        <w:lastRenderedPageBreak/>
        <w:t xml:space="preserve">the influence of the suppliers, consumers and the board of directors. It appears that instead of sustainable development of the infrastructure, the IT role boils down to searching useful information for the business that is vital for carrying out business-processes and cutting down </w:t>
      </w:r>
      <w:r w:rsidR="004E7310">
        <w:rPr>
          <w:rFonts w:ascii="Times New Roman" w:hAnsi="Times New Roman" w:cs="Times New Roman"/>
          <w:sz w:val="28"/>
          <w:szCs w:val="28"/>
        </w:rPr>
        <w:t>transaction expenses.</w:t>
      </w:r>
    </w:p>
    <w:p w:rsidR="00C30A5F" w:rsidRDefault="00C30A5F" w:rsidP="00CF3042">
      <w:pPr>
        <w:spacing w:line="360" w:lineRule="auto"/>
        <w:ind w:firstLine="720"/>
        <w:rPr>
          <w:rFonts w:ascii="Times New Roman" w:hAnsi="Times New Roman" w:cs="Times New Roman"/>
          <w:b/>
          <w:sz w:val="28"/>
          <w:szCs w:val="28"/>
        </w:rPr>
      </w:pPr>
    </w:p>
    <w:p w:rsidR="00AE4C64" w:rsidRPr="004E7310" w:rsidRDefault="004E7310" w:rsidP="00786D2B">
      <w:pPr>
        <w:pStyle w:val="Heading1"/>
      </w:pPr>
      <w:bookmarkStart w:id="17" w:name="_Toc348382707"/>
      <w:r>
        <w:t>Conclusion</w:t>
      </w:r>
      <w:bookmarkEnd w:id="17"/>
    </w:p>
    <w:p w:rsidR="00F92739" w:rsidRPr="004E7310" w:rsidRDefault="004E7310" w:rsidP="00CF304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Having analyzed the “Arsenal Optics” enterprise we have found a series of drawbacks in the infrastructure of the company, preventing it from achieving strategic goals.</w:t>
      </w:r>
    </w:p>
    <w:p w:rsidR="006645AF" w:rsidRDefault="008E30C9" w:rsidP="008E30C9">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 future plan is to describe the model of business-processes of the enterprise, and to improve the architecture by introducing new systems and methodologies, justifying the choice made. </w:t>
      </w:r>
    </w:p>
    <w:p w:rsidR="001610F0" w:rsidRDefault="001610F0">
      <w:pPr>
        <w:rPr>
          <w:rFonts w:ascii="Times New Roman" w:hAnsi="Times New Roman" w:cs="Times New Roman"/>
          <w:sz w:val="28"/>
          <w:szCs w:val="28"/>
        </w:rPr>
      </w:pPr>
      <w:r>
        <w:rPr>
          <w:rFonts w:ascii="Times New Roman" w:hAnsi="Times New Roman" w:cs="Times New Roman"/>
          <w:sz w:val="28"/>
          <w:szCs w:val="28"/>
        </w:rPr>
        <w:br w:type="page"/>
      </w:r>
    </w:p>
    <w:p w:rsidR="001610F0" w:rsidRDefault="002D233E" w:rsidP="002D233E">
      <w:pPr>
        <w:pStyle w:val="Heading1"/>
      </w:pPr>
      <w:bookmarkStart w:id="18" w:name="_Toc348382708"/>
      <w:r w:rsidRPr="002D233E">
        <w:lastRenderedPageBreak/>
        <w:t>References</w:t>
      </w:r>
      <w:bookmarkEnd w:id="18"/>
    </w:p>
    <w:p w:rsidR="001610F0" w:rsidRDefault="004E261C" w:rsidP="008E30C9">
      <w:pPr>
        <w:spacing w:line="360" w:lineRule="auto"/>
        <w:ind w:firstLine="720"/>
        <w:jc w:val="both"/>
        <w:rPr>
          <w:rFonts w:ascii="Times New Roman" w:hAnsi="Times New Roman" w:cs="Times New Roman"/>
          <w:sz w:val="28"/>
          <w:szCs w:val="28"/>
        </w:rPr>
      </w:pPr>
      <w:proofErr w:type="spellStart"/>
      <w:r w:rsidRPr="004E261C">
        <w:rPr>
          <w:rFonts w:ascii="Times New Roman" w:hAnsi="Times New Roman" w:cs="Times New Roman"/>
          <w:sz w:val="28"/>
          <w:szCs w:val="28"/>
        </w:rPr>
        <w:t>Dugmore</w:t>
      </w:r>
      <w:proofErr w:type="spellEnd"/>
      <w:r w:rsidRPr="004E261C">
        <w:rPr>
          <w:rFonts w:ascii="Times New Roman" w:hAnsi="Times New Roman" w:cs="Times New Roman"/>
          <w:sz w:val="28"/>
          <w:szCs w:val="28"/>
        </w:rPr>
        <w:t xml:space="preserve">, Jenny (2006). Achieving ISO/IEC 20000 - The Differences </w:t>
      </w:r>
      <w:proofErr w:type="gramStart"/>
      <w:r w:rsidRPr="004E261C">
        <w:rPr>
          <w:rFonts w:ascii="Times New Roman" w:hAnsi="Times New Roman" w:cs="Times New Roman"/>
          <w:sz w:val="28"/>
          <w:szCs w:val="28"/>
        </w:rPr>
        <w:t>Bet</w:t>
      </w:r>
      <w:r>
        <w:rPr>
          <w:rFonts w:ascii="Times New Roman" w:hAnsi="Times New Roman" w:cs="Times New Roman"/>
          <w:sz w:val="28"/>
          <w:szCs w:val="28"/>
        </w:rPr>
        <w:t>ween</w:t>
      </w:r>
      <w:proofErr w:type="gramEnd"/>
      <w:r>
        <w:rPr>
          <w:rFonts w:ascii="Times New Roman" w:hAnsi="Times New Roman" w:cs="Times New Roman"/>
          <w:sz w:val="28"/>
          <w:szCs w:val="28"/>
        </w:rPr>
        <w:t xml:space="preserve"> BS 15000 and ISO/IEC 20000 in </w:t>
      </w:r>
      <w:r w:rsidRPr="004E261C">
        <w:rPr>
          <w:rFonts w:ascii="Times New Roman" w:hAnsi="Times New Roman" w:cs="Times New Roman"/>
          <w:sz w:val="28"/>
          <w:szCs w:val="28"/>
        </w:rPr>
        <w:t>BSI Group</w:t>
      </w:r>
    </w:p>
    <w:p w:rsidR="004E261C" w:rsidRDefault="004E261C" w:rsidP="008E30C9">
      <w:pPr>
        <w:spacing w:line="360" w:lineRule="auto"/>
        <w:ind w:firstLine="720"/>
        <w:jc w:val="both"/>
        <w:rPr>
          <w:rFonts w:ascii="Times New Roman" w:hAnsi="Times New Roman" w:cs="Times New Roman"/>
          <w:sz w:val="28"/>
          <w:szCs w:val="28"/>
        </w:rPr>
      </w:pPr>
      <w:r w:rsidRPr="004E261C">
        <w:rPr>
          <w:rFonts w:ascii="Times New Roman" w:hAnsi="Times New Roman" w:cs="Times New Roman"/>
          <w:sz w:val="28"/>
          <w:szCs w:val="28"/>
        </w:rPr>
        <w:t>ISO 9000 at the Open Directory Project</w:t>
      </w:r>
    </w:p>
    <w:p w:rsidR="004E261C" w:rsidRDefault="00002CB4" w:rsidP="008E30C9">
      <w:pPr>
        <w:spacing w:line="360" w:lineRule="auto"/>
        <w:ind w:firstLine="720"/>
        <w:jc w:val="both"/>
        <w:rPr>
          <w:rFonts w:ascii="Times New Roman" w:hAnsi="Times New Roman" w:cs="Times New Roman"/>
          <w:sz w:val="28"/>
          <w:szCs w:val="28"/>
        </w:rPr>
      </w:pPr>
      <w:proofErr w:type="gramStart"/>
      <w:r w:rsidRPr="00002CB4">
        <w:rPr>
          <w:rFonts w:ascii="Times New Roman" w:hAnsi="Times New Roman" w:cs="Times New Roman"/>
          <w:sz w:val="28"/>
          <w:szCs w:val="28"/>
        </w:rPr>
        <w:t>FSM.</w:t>
      </w:r>
      <w:proofErr w:type="gramEnd"/>
      <w:r w:rsidRPr="00002CB4">
        <w:rPr>
          <w:rFonts w:ascii="Times New Roman" w:hAnsi="Times New Roman" w:cs="Times New Roman"/>
          <w:sz w:val="28"/>
          <w:szCs w:val="28"/>
        </w:rPr>
        <w:t xml:space="preserve"> David Cannon (2011). </w:t>
      </w:r>
      <w:proofErr w:type="gramStart"/>
      <w:r w:rsidRPr="00002CB4">
        <w:rPr>
          <w:rFonts w:ascii="Times New Roman" w:hAnsi="Times New Roman" w:cs="Times New Roman"/>
          <w:sz w:val="28"/>
          <w:szCs w:val="28"/>
        </w:rPr>
        <w:t>ITIL Service Strategy 2011 Edition.</w:t>
      </w:r>
      <w:proofErr w:type="gramEnd"/>
      <w:r w:rsidRPr="00002CB4">
        <w:rPr>
          <w:rFonts w:ascii="Times New Roman" w:hAnsi="Times New Roman" w:cs="Times New Roman"/>
          <w:sz w:val="28"/>
          <w:szCs w:val="28"/>
        </w:rPr>
        <w:t xml:space="preserve"> </w:t>
      </w:r>
      <w:proofErr w:type="gramStart"/>
      <w:r w:rsidRPr="00002CB4">
        <w:rPr>
          <w:rFonts w:ascii="Times New Roman" w:hAnsi="Times New Roman" w:cs="Times New Roman"/>
          <w:sz w:val="28"/>
          <w:szCs w:val="28"/>
        </w:rPr>
        <w:t>The Stationery Office.</w:t>
      </w:r>
      <w:proofErr w:type="gramEnd"/>
      <w:r w:rsidRPr="00002CB4">
        <w:rPr>
          <w:rFonts w:ascii="Times New Roman" w:hAnsi="Times New Roman" w:cs="Times New Roman"/>
          <w:sz w:val="28"/>
          <w:szCs w:val="28"/>
        </w:rPr>
        <w:t xml:space="preserve"> ISBN 978-0113</w:t>
      </w:r>
      <w:r>
        <w:rPr>
          <w:rFonts w:ascii="Times New Roman" w:hAnsi="Times New Roman" w:cs="Times New Roman"/>
          <w:sz w:val="28"/>
          <w:szCs w:val="28"/>
        </w:rPr>
        <w:t>313044</w:t>
      </w:r>
    </w:p>
    <w:p w:rsidR="00002CB4" w:rsidRDefault="00002CB4" w:rsidP="008E30C9">
      <w:pPr>
        <w:spacing w:line="360" w:lineRule="auto"/>
        <w:ind w:firstLine="720"/>
        <w:jc w:val="both"/>
        <w:rPr>
          <w:rFonts w:ascii="Times New Roman" w:hAnsi="Times New Roman" w:cs="Times New Roman"/>
          <w:sz w:val="28"/>
          <w:szCs w:val="28"/>
        </w:rPr>
      </w:pPr>
      <w:r w:rsidRPr="00002CB4">
        <w:rPr>
          <w:rFonts w:ascii="Times New Roman" w:hAnsi="Times New Roman" w:cs="Times New Roman"/>
          <w:sz w:val="28"/>
          <w:szCs w:val="28"/>
        </w:rPr>
        <w:t xml:space="preserve">Lou </w:t>
      </w:r>
      <w:proofErr w:type="spellStart"/>
      <w:r w:rsidRPr="00002CB4">
        <w:rPr>
          <w:rFonts w:ascii="Times New Roman" w:hAnsi="Times New Roman" w:cs="Times New Roman"/>
          <w:sz w:val="28"/>
          <w:szCs w:val="28"/>
        </w:rPr>
        <w:t>Hunnebeck</w:t>
      </w:r>
      <w:proofErr w:type="spellEnd"/>
      <w:r w:rsidRPr="00002CB4">
        <w:rPr>
          <w:rFonts w:ascii="Times New Roman" w:hAnsi="Times New Roman" w:cs="Times New Roman"/>
          <w:sz w:val="28"/>
          <w:szCs w:val="28"/>
        </w:rPr>
        <w:t xml:space="preserve"> (2011). </w:t>
      </w:r>
      <w:proofErr w:type="gramStart"/>
      <w:r w:rsidRPr="00002CB4">
        <w:rPr>
          <w:rFonts w:ascii="Times New Roman" w:hAnsi="Times New Roman" w:cs="Times New Roman"/>
          <w:sz w:val="28"/>
          <w:szCs w:val="28"/>
        </w:rPr>
        <w:t>ITIL Service Design.</w:t>
      </w:r>
      <w:proofErr w:type="gramEnd"/>
      <w:r w:rsidRPr="00002CB4">
        <w:rPr>
          <w:rFonts w:ascii="Times New Roman" w:hAnsi="Times New Roman" w:cs="Times New Roman"/>
          <w:sz w:val="28"/>
          <w:szCs w:val="28"/>
        </w:rPr>
        <w:t xml:space="preserve"> </w:t>
      </w:r>
      <w:proofErr w:type="gramStart"/>
      <w:r w:rsidRPr="00002CB4">
        <w:rPr>
          <w:rFonts w:ascii="Times New Roman" w:hAnsi="Times New Roman" w:cs="Times New Roman"/>
          <w:sz w:val="28"/>
          <w:szCs w:val="28"/>
        </w:rPr>
        <w:t>The Station</w:t>
      </w:r>
      <w:r>
        <w:rPr>
          <w:rFonts w:ascii="Times New Roman" w:hAnsi="Times New Roman" w:cs="Times New Roman"/>
          <w:sz w:val="28"/>
          <w:szCs w:val="28"/>
        </w:rPr>
        <w:t>ery Office.</w:t>
      </w:r>
      <w:proofErr w:type="gramEnd"/>
      <w:r>
        <w:rPr>
          <w:rFonts w:ascii="Times New Roman" w:hAnsi="Times New Roman" w:cs="Times New Roman"/>
          <w:sz w:val="28"/>
          <w:szCs w:val="28"/>
        </w:rPr>
        <w:t xml:space="preserve"> ISBN 978-0113313051</w:t>
      </w:r>
    </w:p>
    <w:p w:rsidR="00002CB4" w:rsidRDefault="00002CB4" w:rsidP="008E30C9">
      <w:pPr>
        <w:spacing w:line="360" w:lineRule="auto"/>
        <w:ind w:firstLine="720"/>
        <w:jc w:val="both"/>
        <w:rPr>
          <w:rFonts w:ascii="Times New Roman" w:hAnsi="Times New Roman" w:cs="Times New Roman"/>
          <w:sz w:val="28"/>
          <w:szCs w:val="28"/>
        </w:rPr>
      </w:pPr>
      <w:r w:rsidRPr="00002CB4">
        <w:rPr>
          <w:rFonts w:ascii="Times New Roman" w:hAnsi="Times New Roman" w:cs="Times New Roman"/>
          <w:sz w:val="28"/>
          <w:szCs w:val="28"/>
        </w:rPr>
        <w:t xml:space="preserve">Stuart </w:t>
      </w:r>
      <w:proofErr w:type="spellStart"/>
      <w:r w:rsidRPr="00002CB4">
        <w:rPr>
          <w:rFonts w:ascii="Times New Roman" w:hAnsi="Times New Roman" w:cs="Times New Roman"/>
          <w:sz w:val="28"/>
          <w:szCs w:val="28"/>
        </w:rPr>
        <w:t>Rance</w:t>
      </w:r>
      <w:proofErr w:type="spellEnd"/>
      <w:r w:rsidRPr="00002CB4">
        <w:rPr>
          <w:rFonts w:ascii="Times New Roman" w:hAnsi="Times New Roman" w:cs="Times New Roman"/>
          <w:sz w:val="28"/>
          <w:szCs w:val="28"/>
        </w:rPr>
        <w:t xml:space="preserve"> (2011). </w:t>
      </w:r>
      <w:proofErr w:type="gramStart"/>
      <w:r w:rsidRPr="00002CB4">
        <w:rPr>
          <w:rFonts w:ascii="Times New Roman" w:hAnsi="Times New Roman" w:cs="Times New Roman"/>
          <w:sz w:val="28"/>
          <w:szCs w:val="28"/>
        </w:rPr>
        <w:t>ITIL Service Transition.</w:t>
      </w:r>
      <w:proofErr w:type="gramEnd"/>
      <w:r w:rsidRPr="00002CB4">
        <w:rPr>
          <w:rFonts w:ascii="Times New Roman" w:hAnsi="Times New Roman" w:cs="Times New Roman"/>
          <w:sz w:val="28"/>
          <w:szCs w:val="28"/>
        </w:rPr>
        <w:t xml:space="preserve"> </w:t>
      </w:r>
      <w:proofErr w:type="gramStart"/>
      <w:r w:rsidRPr="00002CB4">
        <w:rPr>
          <w:rFonts w:ascii="Times New Roman" w:hAnsi="Times New Roman" w:cs="Times New Roman"/>
          <w:sz w:val="28"/>
          <w:szCs w:val="28"/>
        </w:rPr>
        <w:t>The Station</w:t>
      </w:r>
      <w:r>
        <w:rPr>
          <w:rFonts w:ascii="Times New Roman" w:hAnsi="Times New Roman" w:cs="Times New Roman"/>
          <w:sz w:val="28"/>
          <w:szCs w:val="28"/>
        </w:rPr>
        <w:t>ery Office.</w:t>
      </w:r>
      <w:proofErr w:type="gramEnd"/>
      <w:r>
        <w:rPr>
          <w:rFonts w:ascii="Times New Roman" w:hAnsi="Times New Roman" w:cs="Times New Roman"/>
          <w:sz w:val="28"/>
          <w:szCs w:val="28"/>
        </w:rPr>
        <w:t xml:space="preserve"> ISBN 978-0113313068</w:t>
      </w:r>
    </w:p>
    <w:p w:rsidR="00002CB4" w:rsidRDefault="00002CB4" w:rsidP="008E30C9">
      <w:pPr>
        <w:spacing w:line="360" w:lineRule="auto"/>
        <w:ind w:firstLine="720"/>
        <w:jc w:val="both"/>
        <w:rPr>
          <w:rFonts w:ascii="Times New Roman" w:hAnsi="Times New Roman" w:cs="Times New Roman"/>
          <w:sz w:val="28"/>
          <w:szCs w:val="28"/>
        </w:rPr>
      </w:pPr>
      <w:r w:rsidRPr="00002CB4">
        <w:rPr>
          <w:rFonts w:ascii="Times New Roman" w:hAnsi="Times New Roman" w:cs="Times New Roman"/>
          <w:sz w:val="28"/>
          <w:szCs w:val="28"/>
        </w:rPr>
        <w:t xml:space="preserve">Randy A. Steinberg (2011). </w:t>
      </w:r>
      <w:proofErr w:type="gramStart"/>
      <w:r w:rsidRPr="00002CB4">
        <w:rPr>
          <w:rFonts w:ascii="Times New Roman" w:hAnsi="Times New Roman" w:cs="Times New Roman"/>
          <w:sz w:val="28"/>
          <w:szCs w:val="28"/>
        </w:rPr>
        <w:t>ITIL Service Operation.</w:t>
      </w:r>
      <w:proofErr w:type="gramEnd"/>
      <w:r w:rsidRPr="00002CB4">
        <w:rPr>
          <w:rFonts w:ascii="Times New Roman" w:hAnsi="Times New Roman" w:cs="Times New Roman"/>
          <w:sz w:val="28"/>
          <w:szCs w:val="28"/>
        </w:rPr>
        <w:t xml:space="preserve"> </w:t>
      </w:r>
      <w:proofErr w:type="gramStart"/>
      <w:r w:rsidRPr="00002CB4">
        <w:rPr>
          <w:rFonts w:ascii="Times New Roman" w:hAnsi="Times New Roman" w:cs="Times New Roman"/>
          <w:sz w:val="28"/>
          <w:szCs w:val="28"/>
        </w:rPr>
        <w:t>The Stationery Office.</w:t>
      </w:r>
      <w:proofErr w:type="gramEnd"/>
      <w:r w:rsidRPr="00002CB4">
        <w:rPr>
          <w:rFonts w:ascii="Times New Roman" w:hAnsi="Times New Roman" w:cs="Times New Roman"/>
          <w:sz w:val="28"/>
          <w:szCs w:val="28"/>
        </w:rPr>
        <w:t xml:space="preserve"> </w:t>
      </w:r>
      <w:r>
        <w:rPr>
          <w:rFonts w:ascii="Times New Roman" w:hAnsi="Times New Roman" w:cs="Times New Roman"/>
          <w:sz w:val="28"/>
          <w:szCs w:val="28"/>
        </w:rPr>
        <w:t>ISBN 978-0113313075</w:t>
      </w:r>
    </w:p>
    <w:p w:rsidR="00002CB4" w:rsidRDefault="00002CB4" w:rsidP="008E30C9">
      <w:pPr>
        <w:spacing w:line="360" w:lineRule="auto"/>
        <w:ind w:firstLine="720"/>
        <w:jc w:val="both"/>
        <w:rPr>
          <w:rFonts w:ascii="Times New Roman" w:hAnsi="Times New Roman" w:cs="Times New Roman"/>
          <w:sz w:val="28"/>
          <w:szCs w:val="28"/>
        </w:rPr>
      </w:pPr>
      <w:proofErr w:type="gramStart"/>
      <w:r w:rsidRPr="00002CB4">
        <w:rPr>
          <w:rFonts w:ascii="Times New Roman" w:hAnsi="Times New Roman" w:cs="Times New Roman"/>
          <w:sz w:val="28"/>
          <w:szCs w:val="28"/>
        </w:rPr>
        <w:t>Vernon Lloyd (2011).</w:t>
      </w:r>
      <w:proofErr w:type="gramEnd"/>
      <w:r w:rsidRPr="00002CB4">
        <w:rPr>
          <w:rFonts w:ascii="Times New Roman" w:hAnsi="Times New Roman" w:cs="Times New Roman"/>
          <w:sz w:val="28"/>
          <w:szCs w:val="28"/>
        </w:rPr>
        <w:t xml:space="preserve"> </w:t>
      </w:r>
      <w:proofErr w:type="gramStart"/>
      <w:r w:rsidRPr="00002CB4">
        <w:rPr>
          <w:rFonts w:ascii="Times New Roman" w:hAnsi="Times New Roman" w:cs="Times New Roman"/>
          <w:sz w:val="28"/>
          <w:szCs w:val="28"/>
        </w:rPr>
        <w:t>ITIL Continual Service Improvement.</w:t>
      </w:r>
      <w:proofErr w:type="gramEnd"/>
      <w:r w:rsidRPr="00002CB4">
        <w:rPr>
          <w:rFonts w:ascii="Times New Roman" w:hAnsi="Times New Roman" w:cs="Times New Roman"/>
          <w:sz w:val="28"/>
          <w:szCs w:val="28"/>
        </w:rPr>
        <w:t xml:space="preserve"> </w:t>
      </w:r>
      <w:proofErr w:type="gramStart"/>
      <w:r w:rsidRPr="00002CB4">
        <w:rPr>
          <w:rFonts w:ascii="Times New Roman" w:hAnsi="Times New Roman" w:cs="Times New Roman"/>
          <w:sz w:val="28"/>
          <w:szCs w:val="28"/>
        </w:rPr>
        <w:t>The Station</w:t>
      </w:r>
      <w:r>
        <w:rPr>
          <w:rFonts w:ascii="Times New Roman" w:hAnsi="Times New Roman" w:cs="Times New Roman"/>
          <w:sz w:val="28"/>
          <w:szCs w:val="28"/>
        </w:rPr>
        <w:t>ery Office.</w:t>
      </w:r>
      <w:proofErr w:type="gramEnd"/>
      <w:r>
        <w:rPr>
          <w:rFonts w:ascii="Times New Roman" w:hAnsi="Times New Roman" w:cs="Times New Roman"/>
          <w:sz w:val="28"/>
          <w:szCs w:val="28"/>
        </w:rPr>
        <w:t xml:space="preserve"> ISBN 978-0113313082</w:t>
      </w:r>
    </w:p>
    <w:p w:rsidR="006E7C77" w:rsidRPr="008E30C9" w:rsidRDefault="006E7C77" w:rsidP="008E30C9">
      <w:pPr>
        <w:spacing w:line="360" w:lineRule="auto"/>
        <w:ind w:firstLine="720"/>
        <w:jc w:val="both"/>
        <w:rPr>
          <w:rFonts w:ascii="Times New Roman" w:hAnsi="Times New Roman" w:cs="Times New Roman"/>
          <w:sz w:val="28"/>
          <w:szCs w:val="28"/>
        </w:rPr>
      </w:pPr>
      <w:r w:rsidRPr="006E7C77">
        <w:rPr>
          <w:rFonts w:ascii="Times New Roman" w:hAnsi="Times New Roman" w:cs="Times New Roman"/>
          <w:sz w:val="28"/>
          <w:szCs w:val="28"/>
        </w:rPr>
        <w:t xml:space="preserve">McGee, Marianne K. (2006-07-24). Certification Programs Arrive </w:t>
      </w:r>
      <w:proofErr w:type="gramStart"/>
      <w:r w:rsidRPr="006E7C77">
        <w:rPr>
          <w:rFonts w:ascii="Times New Roman" w:hAnsi="Times New Roman" w:cs="Times New Roman"/>
          <w:sz w:val="28"/>
          <w:szCs w:val="28"/>
        </w:rPr>
        <w:t>For</w:t>
      </w:r>
      <w:proofErr w:type="gramEnd"/>
      <w:r w:rsidRPr="006E7C77">
        <w:rPr>
          <w:rFonts w:ascii="Times New Roman" w:hAnsi="Times New Roman" w:cs="Times New Roman"/>
          <w:sz w:val="28"/>
          <w:szCs w:val="28"/>
        </w:rPr>
        <w:t xml:space="preserve"> IT Architects Information W</w:t>
      </w:r>
      <w:r>
        <w:rPr>
          <w:rFonts w:ascii="Times New Roman" w:hAnsi="Times New Roman" w:cs="Times New Roman"/>
          <w:sz w:val="28"/>
          <w:szCs w:val="28"/>
        </w:rPr>
        <w:t>eek, retrieved December 18, 2012</w:t>
      </w:r>
      <w:bookmarkEnd w:id="0"/>
    </w:p>
    <w:sectPr w:rsidR="006E7C77" w:rsidRPr="008E30C9" w:rsidSect="009A758B">
      <w:footerReference w:type="default" r:id="rId11"/>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C81" w:rsidRDefault="00046C81" w:rsidP="002E6D29">
      <w:pPr>
        <w:spacing w:after="0" w:line="240" w:lineRule="auto"/>
      </w:pPr>
      <w:r>
        <w:separator/>
      </w:r>
    </w:p>
  </w:endnote>
  <w:endnote w:type="continuationSeparator" w:id="0">
    <w:p w:rsidR="00046C81" w:rsidRDefault="00046C81" w:rsidP="002E6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670241"/>
      <w:docPartObj>
        <w:docPartGallery w:val="Page Numbers (Bottom of Page)"/>
        <w:docPartUnique/>
      </w:docPartObj>
    </w:sdtPr>
    <w:sdtEndPr>
      <w:rPr>
        <w:noProof/>
      </w:rPr>
    </w:sdtEndPr>
    <w:sdtContent>
      <w:p w:rsidR="009A758B" w:rsidRDefault="009A758B">
        <w:pPr>
          <w:pStyle w:val="Footer"/>
          <w:jc w:val="right"/>
        </w:pPr>
        <w:r>
          <w:fldChar w:fldCharType="begin"/>
        </w:r>
        <w:r>
          <w:instrText xml:space="preserve"> PAGE   \* MERGEFORMAT </w:instrText>
        </w:r>
        <w:r>
          <w:fldChar w:fldCharType="separate"/>
        </w:r>
        <w:r w:rsidR="00481A22">
          <w:rPr>
            <w:noProof/>
          </w:rPr>
          <w:t>14</w:t>
        </w:r>
        <w:r>
          <w:rPr>
            <w:noProof/>
          </w:rPr>
          <w:fldChar w:fldCharType="end"/>
        </w:r>
      </w:p>
    </w:sdtContent>
  </w:sdt>
  <w:p w:rsidR="002E6D29" w:rsidRDefault="002E6D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C81" w:rsidRDefault="00046C81" w:rsidP="002E6D29">
      <w:pPr>
        <w:spacing w:after="0" w:line="240" w:lineRule="auto"/>
      </w:pPr>
      <w:r>
        <w:separator/>
      </w:r>
    </w:p>
  </w:footnote>
  <w:footnote w:type="continuationSeparator" w:id="0">
    <w:p w:rsidR="00046C81" w:rsidRDefault="00046C81" w:rsidP="002E6D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49A6"/>
    <w:multiLevelType w:val="hybridMultilevel"/>
    <w:tmpl w:val="4C2C9DAE"/>
    <w:lvl w:ilvl="0" w:tplc="1200D874">
      <w:start w:val="1"/>
      <w:numFmt w:val="bullet"/>
      <w:lvlText w:val="-"/>
      <w:lvlJc w:val="left"/>
      <w:pPr>
        <w:tabs>
          <w:tab w:val="num" w:pos="295"/>
        </w:tabs>
        <w:ind w:left="295" w:hanging="295"/>
      </w:pPr>
      <w:rPr>
        <w:rFonts w:ascii="Times New Roman" w:hAnsi="Times New Roman" w:cs="Times New Roman"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
    <w:nsid w:val="10B814C3"/>
    <w:multiLevelType w:val="hybridMultilevel"/>
    <w:tmpl w:val="7C065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7BF14F5"/>
    <w:multiLevelType w:val="hybridMultilevel"/>
    <w:tmpl w:val="7E54CE78"/>
    <w:lvl w:ilvl="0" w:tplc="04190001">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3">
    <w:nsid w:val="3F1B3626"/>
    <w:multiLevelType w:val="hybridMultilevel"/>
    <w:tmpl w:val="05784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FCC2777"/>
    <w:multiLevelType w:val="hybridMultilevel"/>
    <w:tmpl w:val="ADA2A8F4"/>
    <w:lvl w:ilvl="0" w:tplc="14FEDB8E">
      <w:start w:val="1"/>
      <w:numFmt w:val="bullet"/>
      <w:lvlText w:val=""/>
      <w:lvlJc w:val="left"/>
      <w:pPr>
        <w:ind w:left="360" w:hanging="360"/>
      </w:pPr>
      <w:rPr>
        <w:rFonts w:ascii="Symbol" w:hAnsi="Symbol" w:hint="default"/>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155683F"/>
    <w:multiLevelType w:val="hybridMultilevel"/>
    <w:tmpl w:val="193C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6AD6A95"/>
    <w:multiLevelType w:val="hybridMultilevel"/>
    <w:tmpl w:val="2C02B90E"/>
    <w:lvl w:ilvl="0" w:tplc="D8328C88">
      <w:start w:val="1"/>
      <w:numFmt w:val="bullet"/>
      <w:lvlText w:val=""/>
      <w:lvlJc w:val="left"/>
      <w:pPr>
        <w:tabs>
          <w:tab w:val="num" w:pos="720"/>
        </w:tabs>
        <w:ind w:left="720" w:hanging="360"/>
      </w:pPr>
      <w:rPr>
        <w:rFonts w:ascii="Wingdings" w:hAnsi="Wingdings" w:hint="default"/>
      </w:rPr>
    </w:lvl>
    <w:lvl w:ilvl="1" w:tplc="D8BC605E" w:tentative="1">
      <w:start w:val="1"/>
      <w:numFmt w:val="bullet"/>
      <w:lvlText w:val=""/>
      <w:lvlJc w:val="left"/>
      <w:pPr>
        <w:tabs>
          <w:tab w:val="num" w:pos="1440"/>
        </w:tabs>
        <w:ind w:left="1440" w:hanging="360"/>
      </w:pPr>
      <w:rPr>
        <w:rFonts w:ascii="Wingdings" w:hAnsi="Wingdings" w:hint="default"/>
      </w:rPr>
    </w:lvl>
    <w:lvl w:ilvl="2" w:tplc="82C4295C" w:tentative="1">
      <w:start w:val="1"/>
      <w:numFmt w:val="bullet"/>
      <w:lvlText w:val=""/>
      <w:lvlJc w:val="left"/>
      <w:pPr>
        <w:tabs>
          <w:tab w:val="num" w:pos="2160"/>
        </w:tabs>
        <w:ind w:left="2160" w:hanging="360"/>
      </w:pPr>
      <w:rPr>
        <w:rFonts w:ascii="Wingdings" w:hAnsi="Wingdings" w:hint="default"/>
      </w:rPr>
    </w:lvl>
    <w:lvl w:ilvl="3" w:tplc="2AB4C6BA" w:tentative="1">
      <w:start w:val="1"/>
      <w:numFmt w:val="bullet"/>
      <w:lvlText w:val=""/>
      <w:lvlJc w:val="left"/>
      <w:pPr>
        <w:tabs>
          <w:tab w:val="num" w:pos="2880"/>
        </w:tabs>
        <w:ind w:left="2880" w:hanging="360"/>
      </w:pPr>
      <w:rPr>
        <w:rFonts w:ascii="Wingdings" w:hAnsi="Wingdings" w:hint="default"/>
      </w:rPr>
    </w:lvl>
    <w:lvl w:ilvl="4" w:tplc="434E861E" w:tentative="1">
      <w:start w:val="1"/>
      <w:numFmt w:val="bullet"/>
      <w:lvlText w:val=""/>
      <w:lvlJc w:val="left"/>
      <w:pPr>
        <w:tabs>
          <w:tab w:val="num" w:pos="3600"/>
        </w:tabs>
        <w:ind w:left="3600" w:hanging="360"/>
      </w:pPr>
      <w:rPr>
        <w:rFonts w:ascii="Wingdings" w:hAnsi="Wingdings" w:hint="default"/>
      </w:rPr>
    </w:lvl>
    <w:lvl w:ilvl="5" w:tplc="C2945CB2" w:tentative="1">
      <w:start w:val="1"/>
      <w:numFmt w:val="bullet"/>
      <w:lvlText w:val=""/>
      <w:lvlJc w:val="left"/>
      <w:pPr>
        <w:tabs>
          <w:tab w:val="num" w:pos="4320"/>
        </w:tabs>
        <w:ind w:left="4320" w:hanging="360"/>
      </w:pPr>
      <w:rPr>
        <w:rFonts w:ascii="Wingdings" w:hAnsi="Wingdings" w:hint="default"/>
      </w:rPr>
    </w:lvl>
    <w:lvl w:ilvl="6" w:tplc="A984E0BC" w:tentative="1">
      <w:start w:val="1"/>
      <w:numFmt w:val="bullet"/>
      <w:lvlText w:val=""/>
      <w:lvlJc w:val="left"/>
      <w:pPr>
        <w:tabs>
          <w:tab w:val="num" w:pos="5040"/>
        </w:tabs>
        <w:ind w:left="5040" w:hanging="360"/>
      </w:pPr>
      <w:rPr>
        <w:rFonts w:ascii="Wingdings" w:hAnsi="Wingdings" w:hint="default"/>
      </w:rPr>
    </w:lvl>
    <w:lvl w:ilvl="7" w:tplc="3EFC9A62" w:tentative="1">
      <w:start w:val="1"/>
      <w:numFmt w:val="bullet"/>
      <w:lvlText w:val=""/>
      <w:lvlJc w:val="left"/>
      <w:pPr>
        <w:tabs>
          <w:tab w:val="num" w:pos="5760"/>
        </w:tabs>
        <w:ind w:left="5760" w:hanging="360"/>
      </w:pPr>
      <w:rPr>
        <w:rFonts w:ascii="Wingdings" w:hAnsi="Wingdings" w:hint="default"/>
      </w:rPr>
    </w:lvl>
    <w:lvl w:ilvl="8" w:tplc="3C8AC28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6"/>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BB2"/>
    <w:rsid w:val="00002CB4"/>
    <w:rsid w:val="00003446"/>
    <w:rsid w:val="00015EF2"/>
    <w:rsid w:val="00016522"/>
    <w:rsid w:val="0002454B"/>
    <w:rsid w:val="0002743F"/>
    <w:rsid w:val="00036BB6"/>
    <w:rsid w:val="0004238B"/>
    <w:rsid w:val="0004416D"/>
    <w:rsid w:val="00046C81"/>
    <w:rsid w:val="00054AE0"/>
    <w:rsid w:val="000622EC"/>
    <w:rsid w:val="000758B7"/>
    <w:rsid w:val="00083244"/>
    <w:rsid w:val="00086AAE"/>
    <w:rsid w:val="000A120D"/>
    <w:rsid w:val="000B0DC5"/>
    <w:rsid w:val="000C4115"/>
    <w:rsid w:val="000D1027"/>
    <w:rsid w:val="000D66EE"/>
    <w:rsid w:val="000E3572"/>
    <w:rsid w:val="000F625F"/>
    <w:rsid w:val="00105517"/>
    <w:rsid w:val="0011661B"/>
    <w:rsid w:val="001207EA"/>
    <w:rsid w:val="00120EF9"/>
    <w:rsid w:val="001236CD"/>
    <w:rsid w:val="0012424F"/>
    <w:rsid w:val="00133BC5"/>
    <w:rsid w:val="001375AE"/>
    <w:rsid w:val="00137841"/>
    <w:rsid w:val="00137F9C"/>
    <w:rsid w:val="00152BED"/>
    <w:rsid w:val="0015325C"/>
    <w:rsid w:val="001548A1"/>
    <w:rsid w:val="001610F0"/>
    <w:rsid w:val="001736ED"/>
    <w:rsid w:val="0017604C"/>
    <w:rsid w:val="001761CF"/>
    <w:rsid w:val="00182974"/>
    <w:rsid w:val="001948EE"/>
    <w:rsid w:val="0019566A"/>
    <w:rsid w:val="001A58EA"/>
    <w:rsid w:val="001B48CE"/>
    <w:rsid w:val="001C304E"/>
    <w:rsid w:val="001D26BF"/>
    <w:rsid w:val="001D5458"/>
    <w:rsid w:val="001F522A"/>
    <w:rsid w:val="001F5C37"/>
    <w:rsid w:val="002065F0"/>
    <w:rsid w:val="00217B76"/>
    <w:rsid w:val="00226DEC"/>
    <w:rsid w:val="00232972"/>
    <w:rsid w:val="002362BA"/>
    <w:rsid w:val="00237861"/>
    <w:rsid w:val="002525F3"/>
    <w:rsid w:val="00257525"/>
    <w:rsid w:val="002579E3"/>
    <w:rsid w:val="00265DE6"/>
    <w:rsid w:val="00287F8C"/>
    <w:rsid w:val="002956BC"/>
    <w:rsid w:val="002A3388"/>
    <w:rsid w:val="002A4949"/>
    <w:rsid w:val="002B6C1D"/>
    <w:rsid w:val="002C2EE5"/>
    <w:rsid w:val="002C3CD8"/>
    <w:rsid w:val="002D233E"/>
    <w:rsid w:val="002D4157"/>
    <w:rsid w:val="002D6CF4"/>
    <w:rsid w:val="002E0529"/>
    <w:rsid w:val="002E6D29"/>
    <w:rsid w:val="00300C9F"/>
    <w:rsid w:val="0033401A"/>
    <w:rsid w:val="00334E6C"/>
    <w:rsid w:val="00346EEA"/>
    <w:rsid w:val="003471AA"/>
    <w:rsid w:val="00355818"/>
    <w:rsid w:val="00356E70"/>
    <w:rsid w:val="00362DEF"/>
    <w:rsid w:val="0036495B"/>
    <w:rsid w:val="00367B22"/>
    <w:rsid w:val="003774DD"/>
    <w:rsid w:val="00377F89"/>
    <w:rsid w:val="003808F7"/>
    <w:rsid w:val="00387930"/>
    <w:rsid w:val="00390564"/>
    <w:rsid w:val="00390932"/>
    <w:rsid w:val="00392E5D"/>
    <w:rsid w:val="003A5864"/>
    <w:rsid w:val="003B2B41"/>
    <w:rsid w:val="003B476E"/>
    <w:rsid w:val="003C27C7"/>
    <w:rsid w:val="003D3AE1"/>
    <w:rsid w:val="003F1142"/>
    <w:rsid w:val="003F29D5"/>
    <w:rsid w:val="003F2CE5"/>
    <w:rsid w:val="003F79D8"/>
    <w:rsid w:val="004072D8"/>
    <w:rsid w:val="00412C7A"/>
    <w:rsid w:val="0041389C"/>
    <w:rsid w:val="00414AE5"/>
    <w:rsid w:val="00421D3B"/>
    <w:rsid w:val="004252C3"/>
    <w:rsid w:val="00426B4A"/>
    <w:rsid w:val="00434E4D"/>
    <w:rsid w:val="00442D14"/>
    <w:rsid w:val="00444B03"/>
    <w:rsid w:val="00453F3D"/>
    <w:rsid w:val="004619C7"/>
    <w:rsid w:val="00481A22"/>
    <w:rsid w:val="0048472B"/>
    <w:rsid w:val="00484DCD"/>
    <w:rsid w:val="004962A6"/>
    <w:rsid w:val="004A0911"/>
    <w:rsid w:val="004A7F49"/>
    <w:rsid w:val="004C3108"/>
    <w:rsid w:val="004D12E3"/>
    <w:rsid w:val="004E261C"/>
    <w:rsid w:val="004E7310"/>
    <w:rsid w:val="004E7CEA"/>
    <w:rsid w:val="004F641E"/>
    <w:rsid w:val="0050460B"/>
    <w:rsid w:val="005243B5"/>
    <w:rsid w:val="00525115"/>
    <w:rsid w:val="005261A7"/>
    <w:rsid w:val="0054179C"/>
    <w:rsid w:val="00546339"/>
    <w:rsid w:val="0055525B"/>
    <w:rsid w:val="00555CAF"/>
    <w:rsid w:val="0056551B"/>
    <w:rsid w:val="00577F93"/>
    <w:rsid w:val="00586915"/>
    <w:rsid w:val="00587D42"/>
    <w:rsid w:val="00593B36"/>
    <w:rsid w:val="00594D9C"/>
    <w:rsid w:val="005A042F"/>
    <w:rsid w:val="005A05D1"/>
    <w:rsid w:val="005A545F"/>
    <w:rsid w:val="005A59F7"/>
    <w:rsid w:val="005B3F43"/>
    <w:rsid w:val="005C4715"/>
    <w:rsid w:val="005D05DC"/>
    <w:rsid w:val="005D3BB1"/>
    <w:rsid w:val="005E0816"/>
    <w:rsid w:val="005F3712"/>
    <w:rsid w:val="00602C86"/>
    <w:rsid w:val="00603EDF"/>
    <w:rsid w:val="00607BB8"/>
    <w:rsid w:val="006103C3"/>
    <w:rsid w:val="00611DB7"/>
    <w:rsid w:val="00626364"/>
    <w:rsid w:val="00626902"/>
    <w:rsid w:val="00626EDB"/>
    <w:rsid w:val="00631B63"/>
    <w:rsid w:val="00643FE1"/>
    <w:rsid w:val="00644428"/>
    <w:rsid w:val="0064493D"/>
    <w:rsid w:val="006507B8"/>
    <w:rsid w:val="00662947"/>
    <w:rsid w:val="006645AF"/>
    <w:rsid w:val="00682159"/>
    <w:rsid w:val="00687772"/>
    <w:rsid w:val="00694112"/>
    <w:rsid w:val="006A690D"/>
    <w:rsid w:val="006B7689"/>
    <w:rsid w:val="006C42E4"/>
    <w:rsid w:val="006D0A8A"/>
    <w:rsid w:val="006D1D91"/>
    <w:rsid w:val="006D58CD"/>
    <w:rsid w:val="006E0568"/>
    <w:rsid w:val="006E27BB"/>
    <w:rsid w:val="006E7C77"/>
    <w:rsid w:val="006F6F7D"/>
    <w:rsid w:val="00703E83"/>
    <w:rsid w:val="00723BFD"/>
    <w:rsid w:val="007348A8"/>
    <w:rsid w:val="00747870"/>
    <w:rsid w:val="007526C8"/>
    <w:rsid w:val="00764FBF"/>
    <w:rsid w:val="00775380"/>
    <w:rsid w:val="00786D2B"/>
    <w:rsid w:val="007923B2"/>
    <w:rsid w:val="007A4696"/>
    <w:rsid w:val="007B3E88"/>
    <w:rsid w:val="007D20CA"/>
    <w:rsid w:val="007D4F49"/>
    <w:rsid w:val="007D54F4"/>
    <w:rsid w:val="007E4CB2"/>
    <w:rsid w:val="00814DFF"/>
    <w:rsid w:val="0084353C"/>
    <w:rsid w:val="00845453"/>
    <w:rsid w:val="008522DA"/>
    <w:rsid w:val="00854545"/>
    <w:rsid w:val="008555F2"/>
    <w:rsid w:val="00857282"/>
    <w:rsid w:val="0086153E"/>
    <w:rsid w:val="00861989"/>
    <w:rsid w:val="008677B8"/>
    <w:rsid w:val="008A3C1B"/>
    <w:rsid w:val="008A42DA"/>
    <w:rsid w:val="008A667D"/>
    <w:rsid w:val="008A73E2"/>
    <w:rsid w:val="008B5B07"/>
    <w:rsid w:val="008C25D2"/>
    <w:rsid w:val="008D270F"/>
    <w:rsid w:val="008D6F95"/>
    <w:rsid w:val="008E30C9"/>
    <w:rsid w:val="008F7C08"/>
    <w:rsid w:val="00906AC2"/>
    <w:rsid w:val="00907824"/>
    <w:rsid w:val="00907D41"/>
    <w:rsid w:val="009120E0"/>
    <w:rsid w:val="0091734D"/>
    <w:rsid w:val="00917CDA"/>
    <w:rsid w:val="00921C9A"/>
    <w:rsid w:val="00931FAC"/>
    <w:rsid w:val="00932F6D"/>
    <w:rsid w:val="00944A8E"/>
    <w:rsid w:val="0095101C"/>
    <w:rsid w:val="00957A92"/>
    <w:rsid w:val="00964B49"/>
    <w:rsid w:val="00964DC5"/>
    <w:rsid w:val="009731C0"/>
    <w:rsid w:val="009747D1"/>
    <w:rsid w:val="0097616F"/>
    <w:rsid w:val="00987B9A"/>
    <w:rsid w:val="00993BE1"/>
    <w:rsid w:val="009A758B"/>
    <w:rsid w:val="009B3B09"/>
    <w:rsid w:val="009B65D9"/>
    <w:rsid w:val="009C3C50"/>
    <w:rsid w:val="009E1C5A"/>
    <w:rsid w:val="009E7513"/>
    <w:rsid w:val="009F093E"/>
    <w:rsid w:val="00A051C4"/>
    <w:rsid w:val="00A07911"/>
    <w:rsid w:val="00A11B27"/>
    <w:rsid w:val="00A253FD"/>
    <w:rsid w:val="00A32098"/>
    <w:rsid w:val="00A44E7E"/>
    <w:rsid w:val="00A46F5E"/>
    <w:rsid w:val="00A64AAA"/>
    <w:rsid w:val="00A736F4"/>
    <w:rsid w:val="00A919F8"/>
    <w:rsid w:val="00A9703C"/>
    <w:rsid w:val="00AA6E12"/>
    <w:rsid w:val="00AC2411"/>
    <w:rsid w:val="00AC2AF0"/>
    <w:rsid w:val="00AC4A70"/>
    <w:rsid w:val="00AC56ED"/>
    <w:rsid w:val="00AC622B"/>
    <w:rsid w:val="00AC7724"/>
    <w:rsid w:val="00AD07C6"/>
    <w:rsid w:val="00AD0BB2"/>
    <w:rsid w:val="00AD50BD"/>
    <w:rsid w:val="00AD6E3B"/>
    <w:rsid w:val="00AE24F7"/>
    <w:rsid w:val="00AE4C64"/>
    <w:rsid w:val="00AF1ED7"/>
    <w:rsid w:val="00B01DD6"/>
    <w:rsid w:val="00B07EEA"/>
    <w:rsid w:val="00B1225C"/>
    <w:rsid w:val="00B16E65"/>
    <w:rsid w:val="00B322CC"/>
    <w:rsid w:val="00B33E81"/>
    <w:rsid w:val="00B53441"/>
    <w:rsid w:val="00B605E3"/>
    <w:rsid w:val="00B61BD3"/>
    <w:rsid w:val="00B709FB"/>
    <w:rsid w:val="00B760DB"/>
    <w:rsid w:val="00B96B4C"/>
    <w:rsid w:val="00BA325B"/>
    <w:rsid w:val="00BB44E8"/>
    <w:rsid w:val="00BB48B5"/>
    <w:rsid w:val="00BB6510"/>
    <w:rsid w:val="00BC1C1F"/>
    <w:rsid w:val="00BD0EE6"/>
    <w:rsid w:val="00BD46C6"/>
    <w:rsid w:val="00BE5B3E"/>
    <w:rsid w:val="00BF0A2E"/>
    <w:rsid w:val="00BF3724"/>
    <w:rsid w:val="00BF3ED6"/>
    <w:rsid w:val="00C10841"/>
    <w:rsid w:val="00C1788A"/>
    <w:rsid w:val="00C26563"/>
    <w:rsid w:val="00C305F3"/>
    <w:rsid w:val="00C30A5F"/>
    <w:rsid w:val="00C40E13"/>
    <w:rsid w:val="00C41333"/>
    <w:rsid w:val="00C425CE"/>
    <w:rsid w:val="00C501D3"/>
    <w:rsid w:val="00C50ED1"/>
    <w:rsid w:val="00C5158D"/>
    <w:rsid w:val="00C554BD"/>
    <w:rsid w:val="00C74A6E"/>
    <w:rsid w:val="00C74E9F"/>
    <w:rsid w:val="00C80F83"/>
    <w:rsid w:val="00C8326E"/>
    <w:rsid w:val="00C96DA0"/>
    <w:rsid w:val="00CA4D23"/>
    <w:rsid w:val="00CA5095"/>
    <w:rsid w:val="00CD708B"/>
    <w:rsid w:val="00CE3C22"/>
    <w:rsid w:val="00CF1D0F"/>
    <w:rsid w:val="00CF3042"/>
    <w:rsid w:val="00CF51F5"/>
    <w:rsid w:val="00CF61CC"/>
    <w:rsid w:val="00D015C1"/>
    <w:rsid w:val="00D159EF"/>
    <w:rsid w:val="00D1722F"/>
    <w:rsid w:val="00D41965"/>
    <w:rsid w:val="00D56779"/>
    <w:rsid w:val="00D56925"/>
    <w:rsid w:val="00D67DD4"/>
    <w:rsid w:val="00D779F2"/>
    <w:rsid w:val="00D904ED"/>
    <w:rsid w:val="00DA0AC5"/>
    <w:rsid w:val="00DA330A"/>
    <w:rsid w:val="00DC2E98"/>
    <w:rsid w:val="00DC4CF3"/>
    <w:rsid w:val="00DD4CBC"/>
    <w:rsid w:val="00DE5143"/>
    <w:rsid w:val="00DF736C"/>
    <w:rsid w:val="00E05036"/>
    <w:rsid w:val="00E167AF"/>
    <w:rsid w:val="00E27145"/>
    <w:rsid w:val="00E41452"/>
    <w:rsid w:val="00E42A9B"/>
    <w:rsid w:val="00E76AAF"/>
    <w:rsid w:val="00E84366"/>
    <w:rsid w:val="00E90D89"/>
    <w:rsid w:val="00EB3E4D"/>
    <w:rsid w:val="00EB42D2"/>
    <w:rsid w:val="00EC3245"/>
    <w:rsid w:val="00EE2973"/>
    <w:rsid w:val="00EF1B05"/>
    <w:rsid w:val="00F07525"/>
    <w:rsid w:val="00F1459B"/>
    <w:rsid w:val="00F20C51"/>
    <w:rsid w:val="00F24A79"/>
    <w:rsid w:val="00F24B02"/>
    <w:rsid w:val="00F2630B"/>
    <w:rsid w:val="00F320CF"/>
    <w:rsid w:val="00F414F7"/>
    <w:rsid w:val="00F47936"/>
    <w:rsid w:val="00F53B53"/>
    <w:rsid w:val="00F65251"/>
    <w:rsid w:val="00F6644A"/>
    <w:rsid w:val="00F72630"/>
    <w:rsid w:val="00F90531"/>
    <w:rsid w:val="00F90B18"/>
    <w:rsid w:val="00F918E2"/>
    <w:rsid w:val="00F92739"/>
    <w:rsid w:val="00FA090E"/>
    <w:rsid w:val="00FA5DD6"/>
    <w:rsid w:val="00FA6CC1"/>
    <w:rsid w:val="00FB3B70"/>
    <w:rsid w:val="00FD2980"/>
    <w:rsid w:val="00FE0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88A"/>
  </w:style>
  <w:style w:type="paragraph" w:styleId="Heading1">
    <w:name w:val="heading 1"/>
    <w:basedOn w:val="Normal"/>
    <w:next w:val="Normal"/>
    <w:link w:val="Heading1Char"/>
    <w:uiPriority w:val="9"/>
    <w:qFormat/>
    <w:rsid w:val="00786D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86D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594D9C"/>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594D9C"/>
    <w:rPr>
      <w:rFonts w:ascii="Tahoma" w:hAnsi="Tahoma" w:cs="Tahoma"/>
      <w:sz w:val="16"/>
      <w:szCs w:val="16"/>
    </w:rPr>
  </w:style>
  <w:style w:type="paragraph" w:styleId="ListParagraph">
    <w:name w:val="List Paragraph"/>
    <w:basedOn w:val="Normal"/>
    <w:uiPriority w:val="34"/>
    <w:qFormat/>
    <w:rsid w:val="0004238B"/>
    <w:pPr>
      <w:ind w:left="720"/>
      <w:contextualSpacing/>
    </w:pPr>
  </w:style>
  <w:style w:type="character" w:customStyle="1" w:styleId="Heading1Char">
    <w:name w:val="Heading 1 Char"/>
    <w:basedOn w:val="DefaultParagraphFont"/>
    <w:link w:val="Heading1"/>
    <w:uiPriority w:val="9"/>
    <w:rsid w:val="00786D2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86D2B"/>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DA0AC5"/>
    <w:pPr>
      <w:outlineLvl w:val="9"/>
    </w:pPr>
    <w:rPr>
      <w:lang w:eastAsia="ja-JP"/>
    </w:rPr>
  </w:style>
  <w:style w:type="paragraph" w:styleId="TOC1">
    <w:name w:val="toc 1"/>
    <w:basedOn w:val="Normal"/>
    <w:next w:val="Normal"/>
    <w:autoRedefine/>
    <w:uiPriority w:val="39"/>
    <w:unhideWhenUsed/>
    <w:rsid w:val="00DA0AC5"/>
    <w:pPr>
      <w:spacing w:after="100"/>
    </w:pPr>
  </w:style>
  <w:style w:type="paragraph" w:styleId="TOC2">
    <w:name w:val="toc 2"/>
    <w:basedOn w:val="Normal"/>
    <w:next w:val="Normal"/>
    <w:autoRedefine/>
    <w:uiPriority w:val="39"/>
    <w:unhideWhenUsed/>
    <w:rsid w:val="00DA0AC5"/>
    <w:pPr>
      <w:spacing w:after="100"/>
      <w:ind w:left="220"/>
    </w:pPr>
  </w:style>
  <w:style w:type="character" w:styleId="Hyperlink">
    <w:name w:val="Hyperlink"/>
    <w:basedOn w:val="DefaultParagraphFont"/>
    <w:uiPriority w:val="99"/>
    <w:unhideWhenUsed/>
    <w:rsid w:val="00DA0AC5"/>
    <w:rPr>
      <w:color w:val="0000FF" w:themeColor="hyperlink"/>
      <w:u w:val="single"/>
    </w:rPr>
  </w:style>
  <w:style w:type="paragraph" w:styleId="Caption">
    <w:name w:val="caption"/>
    <w:basedOn w:val="Normal"/>
    <w:next w:val="Normal"/>
    <w:uiPriority w:val="35"/>
    <w:unhideWhenUsed/>
    <w:qFormat/>
    <w:rsid w:val="001F522A"/>
    <w:pPr>
      <w:spacing w:line="240" w:lineRule="auto"/>
    </w:pPr>
    <w:rPr>
      <w:b/>
      <w:bCs/>
      <w:color w:val="4F81BD" w:themeColor="accent1"/>
      <w:sz w:val="18"/>
      <w:szCs w:val="18"/>
    </w:rPr>
  </w:style>
  <w:style w:type="paragraph" w:styleId="Header">
    <w:name w:val="header"/>
    <w:basedOn w:val="Normal"/>
    <w:link w:val="HeaderChar"/>
    <w:uiPriority w:val="99"/>
    <w:unhideWhenUsed/>
    <w:rsid w:val="002E6D29"/>
    <w:pPr>
      <w:tabs>
        <w:tab w:val="center" w:pos="4844"/>
        <w:tab w:val="right" w:pos="9689"/>
      </w:tabs>
      <w:spacing w:after="0" w:line="240" w:lineRule="auto"/>
    </w:pPr>
  </w:style>
  <w:style w:type="character" w:customStyle="1" w:styleId="HeaderChar">
    <w:name w:val="Header Char"/>
    <w:basedOn w:val="DefaultParagraphFont"/>
    <w:link w:val="Header"/>
    <w:uiPriority w:val="99"/>
    <w:rsid w:val="002E6D29"/>
  </w:style>
  <w:style w:type="paragraph" w:styleId="Footer">
    <w:name w:val="footer"/>
    <w:basedOn w:val="Normal"/>
    <w:link w:val="FooterChar"/>
    <w:uiPriority w:val="99"/>
    <w:unhideWhenUsed/>
    <w:rsid w:val="002E6D29"/>
    <w:pPr>
      <w:tabs>
        <w:tab w:val="center" w:pos="4844"/>
        <w:tab w:val="right" w:pos="9689"/>
      </w:tabs>
      <w:spacing w:after="0" w:line="240" w:lineRule="auto"/>
    </w:pPr>
  </w:style>
  <w:style w:type="character" w:customStyle="1" w:styleId="FooterChar">
    <w:name w:val="Footer Char"/>
    <w:basedOn w:val="DefaultParagraphFont"/>
    <w:link w:val="Footer"/>
    <w:uiPriority w:val="99"/>
    <w:rsid w:val="002E6D29"/>
  </w:style>
  <w:style w:type="paragraph" w:styleId="FootnoteText">
    <w:name w:val="footnote text"/>
    <w:basedOn w:val="Normal"/>
    <w:link w:val="FootnoteTextChar"/>
    <w:uiPriority w:val="99"/>
    <w:semiHidden/>
    <w:unhideWhenUsed/>
    <w:rsid w:val="001736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36ED"/>
    <w:rPr>
      <w:sz w:val="20"/>
      <w:szCs w:val="20"/>
    </w:rPr>
  </w:style>
  <w:style w:type="character" w:styleId="FootnoteReference">
    <w:name w:val="footnote reference"/>
    <w:basedOn w:val="DefaultParagraphFont"/>
    <w:uiPriority w:val="99"/>
    <w:semiHidden/>
    <w:unhideWhenUsed/>
    <w:rsid w:val="001736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88A"/>
  </w:style>
  <w:style w:type="paragraph" w:styleId="Heading1">
    <w:name w:val="heading 1"/>
    <w:basedOn w:val="Normal"/>
    <w:next w:val="Normal"/>
    <w:link w:val="Heading1Char"/>
    <w:uiPriority w:val="9"/>
    <w:qFormat/>
    <w:rsid w:val="00786D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86D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594D9C"/>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594D9C"/>
    <w:rPr>
      <w:rFonts w:ascii="Tahoma" w:hAnsi="Tahoma" w:cs="Tahoma"/>
      <w:sz w:val="16"/>
      <w:szCs w:val="16"/>
    </w:rPr>
  </w:style>
  <w:style w:type="paragraph" w:styleId="ListParagraph">
    <w:name w:val="List Paragraph"/>
    <w:basedOn w:val="Normal"/>
    <w:uiPriority w:val="34"/>
    <w:qFormat/>
    <w:rsid w:val="0004238B"/>
    <w:pPr>
      <w:ind w:left="720"/>
      <w:contextualSpacing/>
    </w:pPr>
  </w:style>
  <w:style w:type="character" w:customStyle="1" w:styleId="Heading1Char">
    <w:name w:val="Heading 1 Char"/>
    <w:basedOn w:val="DefaultParagraphFont"/>
    <w:link w:val="Heading1"/>
    <w:uiPriority w:val="9"/>
    <w:rsid w:val="00786D2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86D2B"/>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DA0AC5"/>
    <w:pPr>
      <w:outlineLvl w:val="9"/>
    </w:pPr>
    <w:rPr>
      <w:lang w:eastAsia="ja-JP"/>
    </w:rPr>
  </w:style>
  <w:style w:type="paragraph" w:styleId="TOC1">
    <w:name w:val="toc 1"/>
    <w:basedOn w:val="Normal"/>
    <w:next w:val="Normal"/>
    <w:autoRedefine/>
    <w:uiPriority w:val="39"/>
    <w:unhideWhenUsed/>
    <w:rsid w:val="00DA0AC5"/>
    <w:pPr>
      <w:spacing w:after="100"/>
    </w:pPr>
  </w:style>
  <w:style w:type="paragraph" w:styleId="TOC2">
    <w:name w:val="toc 2"/>
    <w:basedOn w:val="Normal"/>
    <w:next w:val="Normal"/>
    <w:autoRedefine/>
    <w:uiPriority w:val="39"/>
    <w:unhideWhenUsed/>
    <w:rsid w:val="00DA0AC5"/>
    <w:pPr>
      <w:spacing w:after="100"/>
      <w:ind w:left="220"/>
    </w:pPr>
  </w:style>
  <w:style w:type="character" w:styleId="Hyperlink">
    <w:name w:val="Hyperlink"/>
    <w:basedOn w:val="DefaultParagraphFont"/>
    <w:uiPriority w:val="99"/>
    <w:unhideWhenUsed/>
    <w:rsid w:val="00DA0AC5"/>
    <w:rPr>
      <w:color w:val="0000FF" w:themeColor="hyperlink"/>
      <w:u w:val="single"/>
    </w:rPr>
  </w:style>
  <w:style w:type="paragraph" w:styleId="Caption">
    <w:name w:val="caption"/>
    <w:basedOn w:val="Normal"/>
    <w:next w:val="Normal"/>
    <w:uiPriority w:val="35"/>
    <w:unhideWhenUsed/>
    <w:qFormat/>
    <w:rsid w:val="001F522A"/>
    <w:pPr>
      <w:spacing w:line="240" w:lineRule="auto"/>
    </w:pPr>
    <w:rPr>
      <w:b/>
      <w:bCs/>
      <w:color w:val="4F81BD" w:themeColor="accent1"/>
      <w:sz w:val="18"/>
      <w:szCs w:val="18"/>
    </w:rPr>
  </w:style>
  <w:style w:type="paragraph" w:styleId="Header">
    <w:name w:val="header"/>
    <w:basedOn w:val="Normal"/>
    <w:link w:val="HeaderChar"/>
    <w:uiPriority w:val="99"/>
    <w:unhideWhenUsed/>
    <w:rsid w:val="002E6D29"/>
    <w:pPr>
      <w:tabs>
        <w:tab w:val="center" w:pos="4844"/>
        <w:tab w:val="right" w:pos="9689"/>
      </w:tabs>
      <w:spacing w:after="0" w:line="240" w:lineRule="auto"/>
    </w:pPr>
  </w:style>
  <w:style w:type="character" w:customStyle="1" w:styleId="HeaderChar">
    <w:name w:val="Header Char"/>
    <w:basedOn w:val="DefaultParagraphFont"/>
    <w:link w:val="Header"/>
    <w:uiPriority w:val="99"/>
    <w:rsid w:val="002E6D29"/>
  </w:style>
  <w:style w:type="paragraph" w:styleId="Footer">
    <w:name w:val="footer"/>
    <w:basedOn w:val="Normal"/>
    <w:link w:val="FooterChar"/>
    <w:uiPriority w:val="99"/>
    <w:unhideWhenUsed/>
    <w:rsid w:val="002E6D29"/>
    <w:pPr>
      <w:tabs>
        <w:tab w:val="center" w:pos="4844"/>
        <w:tab w:val="right" w:pos="9689"/>
      </w:tabs>
      <w:spacing w:after="0" w:line="240" w:lineRule="auto"/>
    </w:pPr>
  </w:style>
  <w:style w:type="character" w:customStyle="1" w:styleId="FooterChar">
    <w:name w:val="Footer Char"/>
    <w:basedOn w:val="DefaultParagraphFont"/>
    <w:link w:val="Footer"/>
    <w:uiPriority w:val="99"/>
    <w:rsid w:val="002E6D29"/>
  </w:style>
  <w:style w:type="paragraph" w:styleId="FootnoteText">
    <w:name w:val="footnote text"/>
    <w:basedOn w:val="Normal"/>
    <w:link w:val="FootnoteTextChar"/>
    <w:uiPriority w:val="99"/>
    <w:semiHidden/>
    <w:unhideWhenUsed/>
    <w:rsid w:val="001736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36ED"/>
    <w:rPr>
      <w:sz w:val="20"/>
      <w:szCs w:val="20"/>
    </w:rPr>
  </w:style>
  <w:style w:type="character" w:styleId="FootnoteReference">
    <w:name w:val="footnote reference"/>
    <w:basedOn w:val="DefaultParagraphFont"/>
    <w:uiPriority w:val="99"/>
    <w:semiHidden/>
    <w:unhideWhenUsed/>
    <w:rsid w:val="001736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43CC8-7838-475C-9D0A-34221CA36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2564</Words>
  <Characters>14616</Characters>
  <Application>Microsoft Office Word</Application>
  <DocSecurity>0</DocSecurity>
  <Lines>121</Lines>
  <Paragraphs>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Anechka</dc:creator>
  <cp:lastModifiedBy>Anechka</cp:lastModifiedBy>
  <cp:revision>2</cp:revision>
  <cp:lastPrinted>2013-02-12T06:54:00Z</cp:lastPrinted>
  <dcterms:created xsi:type="dcterms:W3CDTF">2013-02-14T20:23:00Z</dcterms:created>
  <dcterms:modified xsi:type="dcterms:W3CDTF">2013-02-14T20:23:00Z</dcterms:modified>
</cp:coreProperties>
</file>