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23A" w:rsidRPr="00D55D57" w:rsidRDefault="00B1323A" w:rsidP="00B1323A">
      <w:pPr>
        <w:jc w:val="center"/>
        <w:rPr>
          <w:rFonts w:ascii="Times New Roman" w:hAnsi="Times New Roman" w:cs="Times New Roman"/>
          <w:caps/>
          <w:spacing w:val="20"/>
          <w:kern w:val="24"/>
          <w:sz w:val="28"/>
          <w:szCs w:val="28"/>
          <w:lang w:val="en-US"/>
        </w:rPr>
      </w:pPr>
      <w:r w:rsidRPr="00D55D57">
        <w:rPr>
          <w:rFonts w:ascii="Times New Roman" w:hAnsi="Times New Roman" w:cs="Times New Roman"/>
          <w:caps/>
          <w:spacing w:val="20"/>
          <w:kern w:val="24"/>
          <w:sz w:val="28"/>
          <w:szCs w:val="28"/>
          <w:lang w:val="en-US"/>
        </w:rPr>
        <w:t>Scientific Research University</w:t>
      </w:r>
    </w:p>
    <w:p w:rsidR="00B1323A" w:rsidRPr="00D55D57" w:rsidRDefault="00B1323A" w:rsidP="00B1323A">
      <w:pPr>
        <w:jc w:val="center"/>
        <w:rPr>
          <w:rFonts w:ascii="Times New Roman" w:hAnsi="Times New Roman" w:cs="Times New Roman"/>
          <w:caps/>
          <w:spacing w:val="20"/>
          <w:kern w:val="24"/>
          <w:sz w:val="28"/>
          <w:szCs w:val="28"/>
          <w:lang w:val="en-US"/>
        </w:rPr>
      </w:pPr>
      <w:r w:rsidRPr="00D55D57">
        <w:rPr>
          <w:rFonts w:ascii="Times New Roman" w:hAnsi="Times New Roman" w:cs="Times New Roman"/>
          <w:caps/>
          <w:spacing w:val="20"/>
          <w:kern w:val="24"/>
          <w:sz w:val="28"/>
          <w:szCs w:val="28"/>
          <w:lang w:val="en-US"/>
        </w:rPr>
        <w:t>Higher School of Economics</w:t>
      </w:r>
    </w:p>
    <w:p w:rsidR="00B1323A" w:rsidRPr="00F57D39" w:rsidRDefault="00B1323A" w:rsidP="00B1323A">
      <w:pPr>
        <w:jc w:val="center"/>
        <w:rPr>
          <w:rFonts w:ascii="Times New Roman" w:hAnsi="Times New Roman" w:cs="Times New Roman"/>
          <w:sz w:val="24"/>
          <w:szCs w:val="24"/>
          <w:lang w:val="en-US"/>
        </w:rPr>
      </w:pPr>
    </w:p>
    <w:p w:rsidR="00B1323A" w:rsidRPr="00D55D57" w:rsidRDefault="00B1323A" w:rsidP="00B1323A">
      <w:pPr>
        <w:jc w:val="center"/>
        <w:rPr>
          <w:rFonts w:ascii="Times New Roman" w:hAnsi="Times New Roman" w:cs="Times New Roman"/>
          <w:sz w:val="28"/>
          <w:szCs w:val="28"/>
          <w:lang w:val="en-US"/>
        </w:rPr>
      </w:pPr>
      <w:r w:rsidRPr="00D55D57">
        <w:rPr>
          <w:rFonts w:ascii="Times New Roman" w:hAnsi="Times New Roman" w:cs="Times New Roman"/>
          <w:sz w:val="28"/>
          <w:szCs w:val="28"/>
          <w:lang w:val="en-US"/>
        </w:rPr>
        <w:t>Faculty of Business Informatics</w:t>
      </w:r>
    </w:p>
    <w:p w:rsidR="00B1323A" w:rsidRPr="00D55D57" w:rsidRDefault="00B1323A" w:rsidP="00B1323A">
      <w:pPr>
        <w:jc w:val="center"/>
        <w:rPr>
          <w:rFonts w:ascii="Times New Roman" w:hAnsi="Times New Roman" w:cs="Times New Roman"/>
          <w:sz w:val="28"/>
          <w:szCs w:val="28"/>
          <w:lang w:val="en-US"/>
        </w:rPr>
      </w:pPr>
      <w:r w:rsidRPr="00D55D57">
        <w:rPr>
          <w:rFonts w:ascii="Times New Roman" w:hAnsi="Times New Roman" w:cs="Times New Roman"/>
          <w:sz w:val="28"/>
          <w:szCs w:val="28"/>
          <w:lang w:val="en-US"/>
        </w:rPr>
        <w:t>Department of Business Analytics</w:t>
      </w:r>
    </w:p>
    <w:p w:rsidR="00B1323A" w:rsidRPr="00F57D39" w:rsidRDefault="00B1323A" w:rsidP="00B1323A">
      <w:pPr>
        <w:jc w:val="center"/>
        <w:rPr>
          <w:rFonts w:ascii="Times New Roman" w:hAnsi="Times New Roman" w:cs="Times New Roman"/>
          <w:sz w:val="24"/>
          <w:szCs w:val="24"/>
          <w:lang w:val="en-US"/>
        </w:rPr>
      </w:pPr>
    </w:p>
    <w:p w:rsidR="00B1323A" w:rsidRPr="00F57D39" w:rsidRDefault="00B1323A" w:rsidP="00B1323A">
      <w:pPr>
        <w:jc w:val="center"/>
        <w:rPr>
          <w:rFonts w:ascii="Times New Roman" w:hAnsi="Times New Roman" w:cs="Times New Roman"/>
          <w:sz w:val="24"/>
          <w:szCs w:val="24"/>
          <w:lang w:val="en-US"/>
        </w:rPr>
      </w:pPr>
    </w:p>
    <w:p w:rsidR="00B1323A" w:rsidRPr="00F57D39" w:rsidRDefault="00B1323A" w:rsidP="00B1323A">
      <w:pPr>
        <w:jc w:val="center"/>
        <w:rPr>
          <w:rFonts w:ascii="Times New Roman" w:hAnsi="Times New Roman" w:cs="Times New Roman"/>
          <w:sz w:val="24"/>
          <w:szCs w:val="24"/>
          <w:lang w:val="en-US"/>
        </w:rPr>
      </w:pPr>
    </w:p>
    <w:p w:rsidR="00B1323A" w:rsidRPr="00125808" w:rsidRDefault="00B1323A" w:rsidP="00B1323A">
      <w:pPr>
        <w:jc w:val="center"/>
        <w:rPr>
          <w:rFonts w:ascii="Times New Roman" w:hAnsi="Times New Roman" w:cs="Times New Roman"/>
          <w:b/>
          <w:sz w:val="28"/>
          <w:szCs w:val="28"/>
          <w:lang w:val="en-US"/>
        </w:rPr>
      </w:pPr>
      <w:r w:rsidRPr="00125808">
        <w:rPr>
          <w:rFonts w:ascii="Times New Roman" w:hAnsi="Times New Roman" w:cs="Times New Roman"/>
          <w:b/>
          <w:sz w:val="28"/>
          <w:szCs w:val="28"/>
          <w:lang w:val="en-US"/>
        </w:rPr>
        <w:t>DRAFT</w:t>
      </w:r>
    </w:p>
    <w:p w:rsidR="00B1323A" w:rsidRPr="00B1323A" w:rsidRDefault="00B1323A" w:rsidP="00B1323A">
      <w:pPr>
        <w:jc w:val="center"/>
        <w:rPr>
          <w:rFonts w:ascii="Times New Roman" w:hAnsi="Times New Roman" w:cs="Times New Roman"/>
          <w:sz w:val="24"/>
          <w:szCs w:val="24"/>
          <w:lang w:val="en-US"/>
        </w:rPr>
      </w:pPr>
      <w:proofErr w:type="gramStart"/>
      <w:r w:rsidRPr="00B1323A">
        <w:rPr>
          <w:rFonts w:ascii="Times New Roman" w:hAnsi="Times New Roman" w:cs="Times New Roman"/>
          <w:sz w:val="24"/>
          <w:szCs w:val="24"/>
          <w:lang w:val="en-US"/>
        </w:rPr>
        <w:t>of</w:t>
      </w:r>
      <w:proofErr w:type="gramEnd"/>
      <w:r w:rsidRPr="00B1323A">
        <w:rPr>
          <w:rFonts w:ascii="Times New Roman" w:hAnsi="Times New Roman" w:cs="Times New Roman"/>
          <w:sz w:val="24"/>
          <w:szCs w:val="24"/>
          <w:lang w:val="en-US"/>
        </w:rPr>
        <w:t xml:space="preserve"> the </w:t>
      </w:r>
      <w:r w:rsidR="00125808">
        <w:rPr>
          <w:rFonts w:ascii="Times New Roman" w:hAnsi="Times New Roman" w:cs="Times New Roman"/>
          <w:sz w:val="24"/>
          <w:szCs w:val="24"/>
          <w:lang w:val="en-US"/>
        </w:rPr>
        <w:t xml:space="preserve">graduation </w:t>
      </w:r>
      <w:r w:rsidRPr="00B1323A">
        <w:rPr>
          <w:rFonts w:ascii="Times New Roman" w:hAnsi="Times New Roman" w:cs="Times New Roman"/>
          <w:sz w:val="24"/>
          <w:szCs w:val="24"/>
          <w:lang w:val="en-US"/>
        </w:rPr>
        <w:t>paper</w:t>
      </w:r>
    </w:p>
    <w:p w:rsidR="00B1323A" w:rsidRPr="00125808" w:rsidRDefault="00B1323A" w:rsidP="00B1323A">
      <w:pPr>
        <w:shd w:val="clear" w:color="auto" w:fill="FFFFFF"/>
        <w:jc w:val="center"/>
        <w:rPr>
          <w:rFonts w:ascii="Times New Roman" w:eastAsia="Times New Roman" w:hAnsi="Times New Roman" w:cs="Times New Roman"/>
          <w:b/>
          <w:kern w:val="0"/>
          <w:sz w:val="24"/>
          <w:szCs w:val="24"/>
          <w:lang w:val="en-US" w:eastAsia="ru-RU"/>
        </w:rPr>
      </w:pPr>
      <w:r w:rsidRPr="00125808">
        <w:rPr>
          <w:rFonts w:ascii="Times New Roman" w:hAnsi="Times New Roman" w:cs="Times New Roman"/>
          <w:b/>
          <w:sz w:val="24"/>
          <w:szCs w:val="24"/>
          <w:lang w:val="en-US"/>
        </w:rPr>
        <w:t>«</w:t>
      </w:r>
      <w:r w:rsidRPr="00125808">
        <w:rPr>
          <w:rFonts w:ascii="Times New Roman" w:eastAsia="Times New Roman" w:hAnsi="Times New Roman" w:cs="Times New Roman"/>
          <w:b/>
          <w:kern w:val="0"/>
          <w:sz w:val="24"/>
          <w:szCs w:val="24"/>
          <w:lang w:val="en-US" w:eastAsia="ru-RU"/>
        </w:rPr>
        <w:t>Development of information system requirements for automation</w:t>
      </w:r>
    </w:p>
    <w:p w:rsidR="00B1323A" w:rsidRPr="00125808" w:rsidRDefault="00B1323A" w:rsidP="00B1323A">
      <w:pPr>
        <w:shd w:val="clear" w:color="auto" w:fill="FFFFFF"/>
        <w:suppressAutoHyphens w:val="0"/>
        <w:spacing w:after="0" w:line="240" w:lineRule="auto"/>
        <w:jc w:val="center"/>
        <w:rPr>
          <w:rFonts w:ascii="Times New Roman" w:eastAsia="Times New Roman" w:hAnsi="Times New Roman" w:cs="Times New Roman"/>
          <w:b/>
          <w:kern w:val="0"/>
          <w:sz w:val="24"/>
          <w:szCs w:val="24"/>
          <w:lang w:val="en-US" w:eastAsia="ru-RU"/>
        </w:rPr>
      </w:pPr>
      <w:proofErr w:type="gramStart"/>
      <w:r w:rsidRPr="00B1323A">
        <w:rPr>
          <w:rFonts w:ascii="Times New Roman" w:eastAsia="Times New Roman" w:hAnsi="Times New Roman" w:cs="Times New Roman"/>
          <w:b/>
          <w:kern w:val="0"/>
          <w:sz w:val="24"/>
          <w:szCs w:val="24"/>
          <w:lang w:val="en-US" w:eastAsia="ru-RU"/>
        </w:rPr>
        <w:t>business</w:t>
      </w:r>
      <w:proofErr w:type="gramEnd"/>
      <w:r w:rsidRPr="00B1323A">
        <w:rPr>
          <w:rFonts w:ascii="Times New Roman" w:eastAsia="Times New Roman" w:hAnsi="Times New Roman" w:cs="Times New Roman"/>
          <w:b/>
          <w:kern w:val="0"/>
          <w:sz w:val="24"/>
          <w:szCs w:val="24"/>
          <w:lang w:val="en-US" w:eastAsia="ru-RU"/>
        </w:rPr>
        <w:t xml:space="preserve"> pr</w:t>
      </w:r>
      <w:r w:rsidRPr="00125808">
        <w:rPr>
          <w:rFonts w:ascii="Times New Roman" w:eastAsia="Times New Roman" w:hAnsi="Times New Roman" w:cs="Times New Roman"/>
          <w:b/>
          <w:kern w:val="0"/>
          <w:sz w:val="24"/>
          <w:szCs w:val="24"/>
          <w:lang w:val="en-US" w:eastAsia="ru-RU"/>
        </w:rPr>
        <w:t>ocesses in oil and gas industry</w:t>
      </w:r>
      <w:r w:rsidRPr="00125808">
        <w:rPr>
          <w:rFonts w:ascii="Times New Roman" w:hAnsi="Times New Roman" w:cs="Times New Roman"/>
          <w:b/>
          <w:sz w:val="24"/>
          <w:szCs w:val="24"/>
          <w:lang w:val="en-US"/>
        </w:rPr>
        <w:t>»</w:t>
      </w:r>
    </w:p>
    <w:p w:rsidR="005B620F" w:rsidRDefault="005B620F">
      <w:pPr>
        <w:rPr>
          <w:lang w:val="en-US"/>
        </w:rPr>
      </w:pPr>
    </w:p>
    <w:p w:rsidR="00B1323A" w:rsidRDefault="00B1323A">
      <w:pPr>
        <w:rPr>
          <w:lang w:val="en-US"/>
        </w:rPr>
      </w:pPr>
    </w:p>
    <w:p w:rsidR="00B1323A" w:rsidRDefault="00B1323A">
      <w:pPr>
        <w:rPr>
          <w:lang w:val="en-US"/>
        </w:rPr>
      </w:pPr>
    </w:p>
    <w:p w:rsidR="00B1323A" w:rsidRDefault="0097455F">
      <w:pPr>
        <w:rPr>
          <w:lang w:val="en-US"/>
        </w:rPr>
      </w:pPr>
      <w:r>
        <w:rPr>
          <w:lang w:val="en-US"/>
        </w:rPr>
        <w:t xml:space="preserve"> </w:t>
      </w:r>
    </w:p>
    <w:p w:rsidR="00B1323A" w:rsidRDefault="00B1323A">
      <w:pPr>
        <w:rPr>
          <w:lang w:val="en-US"/>
        </w:rPr>
      </w:pPr>
    </w:p>
    <w:p w:rsidR="00B1323A" w:rsidRPr="00F57D39" w:rsidRDefault="00B1323A" w:rsidP="00B1323A">
      <w:pPr>
        <w:jc w:val="right"/>
        <w:rPr>
          <w:rFonts w:ascii="Times New Roman" w:hAnsi="Times New Roman" w:cs="Times New Roman"/>
          <w:sz w:val="24"/>
          <w:szCs w:val="24"/>
          <w:lang w:val="en-US"/>
        </w:rPr>
      </w:pPr>
      <w:r w:rsidRPr="00125808">
        <w:rPr>
          <w:rFonts w:ascii="Times New Roman" w:hAnsi="Times New Roman" w:cs="Times New Roman"/>
          <w:b/>
          <w:sz w:val="24"/>
          <w:szCs w:val="24"/>
          <w:lang w:val="en-US"/>
        </w:rPr>
        <w:t>Student:</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Bogdan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Yur</w:t>
      </w:r>
      <w:proofErr w:type="spellEnd"/>
    </w:p>
    <w:p w:rsidR="00B1323A" w:rsidRPr="00F57D39" w:rsidRDefault="00B1323A" w:rsidP="00B1323A">
      <w:pPr>
        <w:jc w:val="right"/>
        <w:rPr>
          <w:rFonts w:ascii="Times New Roman" w:hAnsi="Times New Roman" w:cs="Times New Roman"/>
          <w:sz w:val="24"/>
          <w:szCs w:val="24"/>
          <w:lang w:val="en-US"/>
        </w:rPr>
      </w:pPr>
      <w:r w:rsidRPr="00F57D39">
        <w:rPr>
          <w:rFonts w:ascii="Times New Roman" w:hAnsi="Times New Roman" w:cs="Times New Roman"/>
          <w:sz w:val="24"/>
          <w:szCs w:val="24"/>
          <w:lang w:val="en-US"/>
        </w:rPr>
        <w:t>Group 471</w:t>
      </w:r>
    </w:p>
    <w:p w:rsidR="00B1323A" w:rsidRPr="00F57D39" w:rsidRDefault="00B1323A" w:rsidP="00B1323A">
      <w:pPr>
        <w:jc w:val="right"/>
        <w:rPr>
          <w:rFonts w:ascii="Times New Roman" w:hAnsi="Times New Roman" w:cs="Times New Roman"/>
          <w:sz w:val="24"/>
          <w:szCs w:val="24"/>
          <w:lang w:val="en-US"/>
        </w:rPr>
      </w:pPr>
      <w:r w:rsidRPr="00125808">
        <w:rPr>
          <w:rFonts w:ascii="Times New Roman" w:hAnsi="Times New Roman" w:cs="Times New Roman"/>
          <w:b/>
          <w:sz w:val="24"/>
          <w:szCs w:val="24"/>
          <w:lang w:val="en-US"/>
        </w:rPr>
        <w:t>Arg</w:t>
      </w:r>
      <w:r w:rsidRPr="00125808">
        <w:rPr>
          <w:rFonts w:ascii="Times New Roman" w:hAnsi="Times New Roman" w:cs="Times New Roman"/>
          <w:b/>
          <w:sz w:val="24"/>
          <w:szCs w:val="24"/>
          <w:lang w:val="en-US"/>
        </w:rPr>
        <w:t>ument Consultant:</w:t>
      </w:r>
      <w:r>
        <w:rPr>
          <w:rFonts w:ascii="Times New Roman" w:hAnsi="Times New Roman" w:cs="Times New Roman"/>
          <w:sz w:val="24"/>
          <w:szCs w:val="24"/>
          <w:lang w:val="en-US"/>
        </w:rPr>
        <w:t xml:space="preserve"> PhD, </w:t>
      </w:r>
      <w:proofErr w:type="spellStart"/>
      <w:r>
        <w:rPr>
          <w:rFonts w:ascii="Times New Roman" w:hAnsi="Times New Roman" w:cs="Times New Roman"/>
          <w:sz w:val="24"/>
          <w:szCs w:val="24"/>
          <w:lang w:val="en-US"/>
        </w:rPr>
        <w:t>Kuznetsov</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Valeriy</w:t>
      </w:r>
      <w:proofErr w:type="spellEnd"/>
    </w:p>
    <w:p w:rsidR="00B1323A" w:rsidRPr="00F57D39" w:rsidRDefault="00125808" w:rsidP="00B1323A">
      <w:pPr>
        <w:jc w:val="right"/>
        <w:rPr>
          <w:rFonts w:ascii="Times New Roman" w:hAnsi="Times New Roman" w:cs="Times New Roman"/>
          <w:sz w:val="24"/>
          <w:szCs w:val="24"/>
          <w:lang w:val="en-US"/>
        </w:rPr>
      </w:pPr>
      <w:r w:rsidRPr="00125808">
        <w:rPr>
          <w:rFonts w:ascii="Times New Roman" w:hAnsi="Times New Roman" w:cs="Times New Roman"/>
          <w:b/>
          <w:sz w:val="24"/>
          <w:szCs w:val="24"/>
          <w:lang w:val="en-US"/>
        </w:rPr>
        <w:t xml:space="preserve">Style and </w:t>
      </w:r>
      <w:proofErr w:type="spellStart"/>
      <w:r w:rsidRPr="00125808">
        <w:rPr>
          <w:rFonts w:ascii="Times New Roman" w:hAnsi="Times New Roman" w:cs="Times New Roman"/>
          <w:b/>
          <w:sz w:val="24"/>
          <w:szCs w:val="24"/>
          <w:lang w:val="en-US"/>
        </w:rPr>
        <w:t>L</w:t>
      </w:r>
      <w:r w:rsidR="00B1323A" w:rsidRPr="00125808">
        <w:rPr>
          <w:rFonts w:ascii="Times New Roman" w:hAnsi="Times New Roman" w:cs="Times New Roman"/>
          <w:b/>
          <w:sz w:val="24"/>
          <w:szCs w:val="24"/>
          <w:lang w:val="en-US"/>
        </w:rPr>
        <w:t>nguage</w:t>
      </w:r>
      <w:proofErr w:type="spellEnd"/>
      <w:r w:rsidR="00B1323A" w:rsidRPr="00125808">
        <w:rPr>
          <w:rFonts w:ascii="Times New Roman" w:hAnsi="Times New Roman" w:cs="Times New Roman"/>
          <w:b/>
          <w:sz w:val="24"/>
          <w:szCs w:val="24"/>
          <w:lang w:val="en-US"/>
        </w:rPr>
        <w:t xml:space="preserve"> Consultant:</w:t>
      </w:r>
      <w:r w:rsidR="00B1323A" w:rsidRPr="00F57D39">
        <w:rPr>
          <w:rFonts w:ascii="Times New Roman" w:hAnsi="Times New Roman" w:cs="Times New Roman"/>
          <w:sz w:val="24"/>
          <w:szCs w:val="24"/>
          <w:lang w:val="en-US"/>
        </w:rPr>
        <w:t xml:space="preserve"> </w:t>
      </w:r>
      <w:proofErr w:type="spellStart"/>
      <w:r w:rsidR="00B1323A" w:rsidRPr="00F57D39">
        <w:rPr>
          <w:rFonts w:ascii="Times New Roman" w:hAnsi="Times New Roman" w:cs="Times New Roman"/>
          <w:sz w:val="24"/>
          <w:szCs w:val="24"/>
          <w:lang w:val="en-US"/>
        </w:rPr>
        <w:t>Nonna</w:t>
      </w:r>
      <w:proofErr w:type="spellEnd"/>
      <w:r w:rsidR="00B1323A" w:rsidRPr="00F57D39">
        <w:rPr>
          <w:rFonts w:ascii="Times New Roman" w:hAnsi="Times New Roman" w:cs="Times New Roman"/>
          <w:sz w:val="24"/>
          <w:szCs w:val="24"/>
          <w:lang w:val="en-US"/>
        </w:rPr>
        <w:t xml:space="preserve"> </w:t>
      </w:r>
      <w:proofErr w:type="spellStart"/>
      <w:r w:rsidR="00B1323A" w:rsidRPr="00F57D39">
        <w:rPr>
          <w:rFonts w:ascii="Times New Roman" w:hAnsi="Times New Roman" w:cs="Times New Roman"/>
          <w:sz w:val="24"/>
          <w:szCs w:val="24"/>
          <w:lang w:val="en-US"/>
        </w:rPr>
        <w:t>Bagramyants</w:t>
      </w:r>
      <w:proofErr w:type="spellEnd"/>
    </w:p>
    <w:p w:rsidR="00B1323A" w:rsidRDefault="00B1323A">
      <w:pPr>
        <w:rPr>
          <w:lang w:val="en-US"/>
        </w:rPr>
      </w:pPr>
    </w:p>
    <w:p w:rsidR="00B1323A" w:rsidRDefault="00B1323A">
      <w:pPr>
        <w:rPr>
          <w:lang w:val="en-US"/>
        </w:rPr>
      </w:pPr>
    </w:p>
    <w:p w:rsidR="00B1323A" w:rsidRDefault="00B1323A">
      <w:pPr>
        <w:rPr>
          <w:lang w:val="en-US"/>
        </w:rPr>
      </w:pPr>
    </w:p>
    <w:p w:rsidR="00B1323A" w:rsidRDefault="00B1323A">
      <w:pPr>
        <w:rPr>
          <w:lang w:val="en-US"/>
        </w:rPr>
      </w:pPr>
    </w:p>
    <w:p w:rsidR="00B1323A" w:rsidRDefault="00B1323A">
      <w:pPr>
        <w:rPr>
          <w:lang w:val="en-US"/>
        </w:rPr>
      </w:pPr>
    </w:p>
    <w:p w:rsidR="00B1323A" w:rsidRPr="00D55D57" w:rsidRDefault="00B1323A">
      <w:pPr>
        <w:rPr>
          <w:rFonts w:ascii="Times New Roman" w:hAnsi="Times New Roman" w:cs="Times New Roman"/>
          <w:sz w:val="28"/>
          <w:szCs w:val="28"/>
          <w:lang w:val="en-US"/>
        </w:rPr>
      </w:pPr>
    </w:p>
    <w:p w:rsidR="00B1323A" w:rsidRPr="00D55D57" w:rsidRDefault="00B1323A" w:rsidP="00B1323A">
      <w:pPr>
        <w:jc w:val="center"/>
        <w:rPr>
          <w:rFonts w:ascii="Times New Roman" w:hAnsi="Times New Roman" w:cs="Times New Roman"/>
          <w:sz w:val="28"/>
          <w:szCs w:val="28"/>
          <w:lang w:val="en-US"/>
        </w:rPr>
      </w:pPr>
      <w:r w:rsidRPr="00D55D57">
        <w:rPr>
          <w:rFonts w:ascii="Times New Roman" w:hAnsi="Times New Roman" w:cs="Times New Roman"/>
          <w:sz w:val="28"/>
          <w:szCs w:val="28"/>
          <w:lang w:val="en-US"/>
        </w:rPr>
        <w:t>2013</w:t>
      </w:r>
    </w:p>
    <w:p w:rsidR="00DF057A" w:rsidRDefault="00DF057A" w:rsidP="00125808">
      <w:pPr>
        <w:pStyle w:val="1"/>
        <w:rPr>
          <w:lang w:val="en-US"/>
        </w:rPr>
      </w:pPr>
      <w:r>
        <w:rPr>
          <w:lang w:val="en-US"/>
        </w:rPr>
        <w:lastRenderedPageBreak/>
        <w:t>Abstract</w:t>
      </w:r>
    </w:p>
    <w:p w:rsidR="00325BCB" w:rsidRDefault="00DF057A" w:rsidP="00D55D57">
      <w:pPr>
        <w:spacing w:line="360" w:lineRule="auto"/>
        <w:ind w:firstLine="709"/>
        <w:jc w:val="both"/>
        <w:rPr>
          <w:sz w:val="24"/>
          <w:szCs w:val="24"/>
          <w:lang w:val="en-US"/>
        </w:rPr>
      </w:pPr>
      <w:r w:rsidRPr="00D55D57">
        <w:rPr>
          <w:sz w:val="24"/>
          <w:szCs w:val="24"/>
          <w:lang w:val="en-US"/>
        </w:rPr>
        <w:t xml:space="preserve">This is a review of the project on the development of the </w:t>
      </w:r>
      <w:r w:rsidR="00D55D57" w:rsidRPr="00D55D57">
        <w:rPr>
          <w:sz w:val="24"/>
          <w:szCs w:val="24"/>
          <w:lang w:val="en-US"/>
        </w:rPr>
        <w:t>document “</w:t>
      </w:r>
      <w:r w:rsidRPr="00D55D57">
        <w:rPr>
          <w:sz w:val="24"/>
          <w:szCs w:val="24"/>
          <w:lang w:val="en-US"/>
        </w:rPr>
        <w:t>functional requirements</w:t>
      </w:r>
      <w:r w:rsidR="00D55D57" w:rsidRPr="00D55D57">
        <w:rPr>
          <w:sz w:val="24"/>
          <w:szCs w:val="24"/>
          <w:lang w:val="en-US"/>
        </w:rPr>
        <w:t>”</w:t>
      </w:r>
      <w:r w:rsidRPr="00D55D57">
        <w:rPr>
          <w:sz w:val="24"/>
          <w:szCs w:val="24"/>
          <w:lang w:val="en-US"/>
        </w:rPr>
        <w:t xml:space="preserve"> for an automated </w:t>
      </w:r>
      <w:r w:rsidR="00DC1D23">
        <w:rPr>
          <w:sz w:val="24"/>
          <w:szCs w:val="24"/>
          <w:lang w:val="en-US"/>
        </w:rPr>
        <w:t>system of monitoring program execution in company related to</w:t>
      </w:r>
      <w:r w:rsidRPr="00D55D57">
        <w:rPr>
          <w:sz w:val="24"/>
          <w:szCs w:val="24"/>
          <w:lang w:val="en-US"/>
        </w:rPr>
        <w:t xml:space="preserve"> oil industry. In this paper are discussed the basic concepts, used in the project, goals and objectives, methods of research. This paper focused on the formation of functional requirements, based on the selected sy</w:t>
      </w:r>
      <w:r w:rsidR="00D55D57" w:rsidRPr="00D55D57">
        <w:rPr>
          <w:sz w:val="24"/>
          <w:szCs w:val="24"/>
          <w:lang w:val="en-US"/>
        </w:rPr>
        <w:t>stem and the specific industry</w:t>
      </w:r>
      <w:r w:rsidRPr="00D55D57">
        <w:rPr>
          <w:sz w:val="24"/>
          <w:szCs w:val="24"/>
          <w:lang w:val="en-US"/>
        </w:rPr>
        <w:t xml:space="preserve"> which the company is related</w:t>
      </w:r>
      <w:r w:rsidR="00D55D57" w:rsidRPr="00D55D57">
        <w:rPr>
          <w:sz w:val="24"/>
          <w:szCs w:val="24"/>
          <w:lang w:val="en-US"/>
        </w:rPr>
        <w:t xml:space="preserve"> to</w:t>
      </w:r>
      <w:r w:rsidRPr="00D55D57">
        <w:rPr>
          <w:sz w:val="24"/>
          <w:szCs w:val="24"/>
          <w:lang w:val="en-US"/>
        </w:rPr>
        <w:t>. “Functional requirements” is one of few necessary documents generated during the process of implementation of information system.</w:t>
      </w:r>
      <w:r w:rsidR="00D55D57" w:rsidRPr="00D55D57">
        <w:rPr>
          <w:sz w:val="24"/>
          <w:szCs w:val="24"/>
          <w:lang w:val="en-US"/>
        </w:rPr>
        <w:t xml:space="preserve"> Functional requirements can exist apart from the specification, but not vice versa, because </w:t>
      </w:r>
      <w:r w:rsidR="00D55D57" w:rsidRPr="00D55D57">
        <w:rPr>
          <w:sz w:val="24"/>
          <w:szCs w:val="24"/>
          <w:lang w:val="en-US"/>
        </w:rPr>
        <w:t>specification</w:t>
      </w:r>
      <w:r w:rsidR="00D55D57" w:rsidRPr="00D55D57">
        <w:rPr>
          <w:sz w:val="24"/>
          <w:szCs w:val="24"/>
          <w:lang w:val="en-US"/>
        </w:rPr>
        <w:t xml:space="preserve"> is formed based on functional requirements. Th</w:t>
      </w:r>
      <w:r w:rsidR="00C579D6">
        <w:rPr>
          <w:sz w:val="24"/>
          <w:szCs w:val="24"/>
          <w:lang w:val="en-US"/>
        </w:rPr>
        <w:t>e importance of proper writing</w:t>
      </w:r>
      <w:r w:rsidR="00DC1D23">
        <w:rPr>
          <w:sz w:val="24"/>
          <w:szCs w:val="24"/>
          <w:lang w:val="en-US"/>
        </w:rPr>
        <w:t xml:space="preserve"> of such a paper</w:t>
      </w:r>
      <w:r w:rsidR="00D55D57" w:rsidRPr="00D55D57">
        <w:rPr>
          <w:sz w:val="24"/>
          <w:szCs w:val="24"/>
          <w:lang w:val="en-US"/>
        </w:rPr>
        <w:t xml:space="preserve"> is difficult to underestimate.</w:t>
      </w:r>
    </w:p>
    <w:p w:rsidR="005C3626" w:rsidRDefault="00325BCB">
      <w:pPr>
        <w:suppressAutoHyphens w:val="0"/>
        <w:rPr>
          <w:sz w:val="24"/>
          <w:szCs w:val="24"/>
          <w:lang w:val="en-US"/>
        </w:rPr>
      </w:pPr>
      <w:r>
        <w:rPr>
          <w:sz w:val="24"/>
          <w:szCs w:val="24"/>
          <w:lang w:val="en-US"/>
        </w:rPr>
        <w:br w:type="page"/>
      </w:r>
    </w:p>
    <w:sdt>
      <w:sdtPr>
        <w:id w:val="-1147436516"/>
        <w:docPartObj>
          <w:docPartGallery w:val="Table of Contents"/>
          <w:docPartUnique/>
        </w:docPartObj>
      </w:sdtPr>
      <w:sdtEndPr>
        <w:rPr>
          <w:rFonts w:ascii="Calibri" w:eastAsia="Arial Unicode MS" w:hAnsi="Calibri" w:cs="font290"/>
          <w:color w:val="auto"/>
          <w:kern w:val="1"/>
          <w:sz w:val="22"/>
          <w:szCs w:val="22"/>
          <w:lang w:eastAsia="ar-SA"/>
        </w:rPr>
      </w:sdtEndPr>
      <w:sdtContent>
        <w:p w:rsidR="005C3626" w:rsidRDefault="005C3626">
          <w:pPr>
            <w:pStyle w:val="a4"/>
          </w:pPr>
          <w:r>
            <w:t>Оглавление</w:t>
          </w:r>
        </w:p>
        <w:p w:rsidR="00125808" w:rsidRDefault="005C3626">
          <w:pPr>
            <w:pStyle w:val="11"/>
            <w:tabs>
              <w:tab w:val="right" w:leader="dot" w:pos="9345"/>
            </w:tabs>
            <w:rPr>
              <w:rFonts w:asciiTheme="minorHAnsi" w:eastAsiaTheme="minorEastAsia" w:hAnsiTheme="minorHAnsi" w:cstheme="minorBidi"/>
              <w:noProof/>
              <w:kern w:val="0"/>
              <w:lang w:eastAsia="ru-RU"/>
            </w:rPr>
          </w:pPr>
          <w:r>
            <w:fldChar w:fldCharType="begin"/>
          </w:r>
          <w:r>
            <w:instrText xml:space="preserve"> TOC \o "1-3" \h \z \u </w:instrText>
          </w:r>
          <w:r>
            <w:fldChar w:fldCharType="separate"/>
          </w:r>
          <w:hyperlink w:anchor="_Toc348798104" w:history="1">
            <w:r w:rsidR="00125808" w:rsidRPr="00164736">
              <w:rPr>
                <w:rStyle w:val="a5"/>
                <w:noProof/>
                <w:lang w:val="en-US"/>
              </w:rPr>
              <w:t>Main terms</w:t>
            </w:r>
            <w:r w:rsidR="00125808">
              <w:rPr>
                <w:noProof/>
                <w:webHidden/>
              </w:rPr>
              <w:tab/>
            </w:r>
            <w:r w:rsidR="00125808">
              <w:rPr>
                <w:noProof/>
                <w:webHidden/>
              </w:rPr>
              <w:fldChar w:fldCharType="begin"/>
            </w:r>
            <w:r w:rsidR="00125808">
              <w:rPr>
                <w:noProof/>
                <w:webHidden/>
              </w:rPr>
              <w:instrText xml:space="preserve"> PAGEREF _Toc348798104 \h </w:instrText>
            </w:r>
            <w:r w:rsidR="00125808">
              <w:rPr>
                <w:noProof/>
                <w:webHidden/>
              </w:rPr>
            </w:r>
            <w:r w:rsidR="00125808">
              <w:rPr>
                <w:noProof/>
                <w:webHidden/>
              </w:rPr>
              <w:fldChar w:fldCharType="separate"/>
            </w:r>
            <w:r w:rsidR="002B12CC">
              <w:rPr>
                <w:noProof/>
                <w:webHidden/>
              </w:rPr>
              <w:t>4</w:t>
            </w:r>
            <w:r w:rsidR="00125808">
              <w:rPr>
                <w:noProof/>
                <w:webHidden/>
              </w:rPr>
              <w:fldChar w:fldCharType="end"/>
            </w:r>
          </w:hyperlink>
        </w:p>
        <w:p w:rsidR="00125808" w:rsidRDefault="00125808">
          <w:pPr>
            <w:pStyle w:val="11"/>
            <w:tabs>
              <w:tab w:val="right" w:leader="dot" w:pos="9345"/>
            </w:tabs>
            <w:rPr>
              <w:rFonts w:asciiTheme="minorHAnsi" w:eastAsiaTheme="minorEastAsia" w:hAnsiTheme="minorHAnsi" w:cstheme="minorBidi"/>
              <w:noProof/>
              <w:kern w:val="0"/>
              <w:lang w:eastAsia="ru-RU"/>
            </w:rPr>
          </w:pPr>
          <w:hyperlink w:anchor="_Toc348798105" w:history="1">
            <w:r w:rsidRPr="00164736">
              <w:rPr>
                <w:rStyle w:val="a5"/>
                <w:noProof/>
                <w:lang w:val="en-US"/>
              </w:rPr>
              <w:t>Goals an purposes</w:t>
            </w:r>
            <w:r>
              <w:rPr>
                <w:noProof/>
                <w:webHidden/>
              </w:rPr>
              <w:tab/>
            </w:r>
            <w:r>
              <w:rPr>
                <w:noProof/>
                <w:webHidden/>
              </w:rPr>
              <w:fldChar w:fldCharType="begin"/>
            </w:r>
            <w:r>
              <w:rPr>
                <w:noProof/>
                <w:webHidden/>
              </w:rPr>
              <w:instrText xml:space="preserve"> PAGEREF _Toc348798105 \h </w:instrText>
            </w:r>
            <w:r>
              <w:rPr>
                <w:noProof/>
                <w:webHidden/>
              </w:rPr>
            </w:r>
            <w:r>
              <w:rPr>
                <w:noProof/>
                <w:webHidden/>
              </w:rPr>
              <w:fldChar w:fldCharType="separate"/>
            </w:r>
            <w:r w:rsidR="002B12CC">
              <w:rPr>
                <w:noProof/>
                <w:webHidden/>
              </w:rPr>
              <w:t>4</w:t>
            </w:r>
            <w:r>
              <w:rPr>
                <w:noProof/>
                <w:webHidden/>
              </w:rPr>
              <w:fldChar w:fldCharType="end"/>
            </w:r>
          </w:hyperlink>
        </w:p>
        <w:p w:rsidR="00125808" w:rsidRDefault="00125808">
          <w:pPr>
            <w:pStyle w:val="11"/>
            <w:tabs>
              <w:tab w:val="right" w:leader="dot" w:pos="9345"/>
            </w:tabs>
            <w:rPr>
              <w:rFonts w:asciiTheme="minorHAnsi" w:eastAsiaTheme="minorEastAsia" w:hAnsiTheme="minorHAnsi" w:cstheme="minorBidi"/>
              <w:noProof/>
              <w:kern w:val="0"/>
              <w:lang w:eastAsia="ru-RU"/>
            </w:rPr>
          </w:pPr>
          <w:hyperlink w:anchor="_Toc348798106" w:history="1">
            <w:r w:rsidRPr="00164736">
              <w:rPr>
                <w:rStyle w:val="a5"/>
                <w:noProof/>
                <w:lang w:val="en-US"/>
              </w:rPr>
              <w:t>Relevance of the subject</w:t>
            </w:r>
            <w:r>
              <w:rPr>
                <w:noProof/>
                <w:webHidden/>
              </w:rPr>
              <w:tab/>
            </w:r>
            <w:r>
              <w:rPr>
                <w:noProof/>
                <w:webHidden/>
              </w:rPr>
              <w:fldChar w:fldCharType="begin"/>
            </w:r>
            <w:r>
              <w:rPr>
                <w:noProof/>
                <w:webHidden/>
              </w:rPr>
              <w:instrText xml:space="preserve"> PAGEREF _Toc348798106 \h </w:instrText>
            </w:r>
            <w:r>
              <w:rPr>
                <w:noProof/>
                <w:webHidden/>
              </w:rPr>
            </w:r>
            <w:r>
              <w:rPr>
                <w:noProof/>
                <w:webHidden/>
              </w:rPr>
              <w:fldChar w:fldCharType="separate"/>
            </w:r>
            <w:r w:rsidR="002B12CC">
              <w:rPr>
                <w:noProof/>
                <w:webHidden/>
              </w:rPr>
              <w:t>5</w:t>
            </w:r>
            <w:r>
              <w:rPr>
                <w:noProof/>
                <w:webHidden/>
              </w:rPr>
              <w:fldChar w:fldCharType="end"/>
            </w:r>
          </w:hyperlink>
        </w:p>
        <w:p w:rsidR="00125808" w:rsidRDefault="00125808">
          <w:pPr>
            <w:pStyle w:val="11"/>
            <w:tabs>
              <w:tab w:val="right" w:leader="dot" w:pos="9345"/>
            </w:tabs>
            <w:rPr>
              <w:rFonts w:asciiTheme="minorHAnsi" w:eastAsiaTheme="minorEastAsia" w:hAnsiTheme="minorHAnsi" w:cstheme="minorBidi"/>
              <w:noProof/>
              <w:kern w:val="0"/>
              <w:lang w:eastAsia="ru-RU"/>
            </w:rPr>
          </w:pPr>
          <w:hyperlink w:anchor="_Toc348798107" w:history="1">
            <w:r w:rsidRPr="00164736">
              <w:rPr>
                <w:rStyle w:val="a5"/>
                <w:noProof/>
                <w:lang w:val="en-US"/>
              </w:rPr>
              <w:t>Research methods</w:t>
            </w:r>
            <w:r>
              <w:rPr>
                <w:noProof/>
                <w:webHidden/>
              </w:rPr>
              <w:tab/>
            </w:r>
            <w:r>
              <w:rPr>
                <w:noProof/>
                <w:webHidden/>
              </w:rPr>
              <w:fldChar w:fldCharType="begin"/>
            </w:r>
            <w:r>
              <w:rPr>
                <w:noProof/>
                <w:webHidden/>
              </w:rPr>
              <w:instrText xml:space="preserve"> PAGEREF _Toc348798107 \h </w:instrText>
            </w:r>
            <w:r>
              <w:rPr>
                <w:noProof/>
                <w:webHidden/>
              </w:rPr>
            </w:r>
            <w:r>
              <w:rPr>
                <w:noProof/>
                <w:webHidden/>
              </w:rPr>
              <w:fldChar w:fldCharType="separate"/>
            </w:r>
            <w:r w:rsidR="002B12CC">
              <w:rPr>
                <w:noProof/>
                <w:webHidden/>
              </w:rPr>
              <w:t>6</w:t>
            </w:r>
            <w:r>
              <w:rPr>
                <w:noProof/>
                <w:webHidden/>
              </w:rPr>
              <w:fldChar w:fldCharType="end"/>
            </w:r>
          </w:hyperlink>
        </w:p>
        <w:p w:rsidR="00125808" w:rsidRDefault="00125808">
          <w:pPr>
            <w:pStyle w:val="11"/>
            <w:tabs>
              <w:tab w:val="right" w:leader="dot" w:pos="9345"/>
            </w:tabs>
            <w:rPr>
              <w:rFonts w:asciiTheme="minorHAnsi" w:eastAsiaTheme="minorEastAsia" w:hAnsiTheme="minorHAnsi" w:cstheme="minorBidi"/>
              <w:noProof/>
              <w:kern w:val="0"/>
              <w:lang w:eastAsia="ru-RU"/>
            </w:rPr>
          </w:pPr>
          <w:hyperlink w:anchor="_Toc348798108" w:history="1">
            <w:r w:rsidRPr="00164736">
              <w:rPr>
                <w:rStyle w:val="a5"/>
                <w:noProof/>
                <w:lang w:val="en-US"/>
              </w:rPr>
              <w:t>Structure</w:t>
            </w:r>
            <w:r>
              <w:rPr>
                <w:noProof/>
                <w:webHidden/>
              </w:rPr>
              <w:tab/>
            </w:r>
            <w:r>
              <w:rPr>
                <w:noProof/>
                <w:webHidden/>
              </w:rPr>
              <w:fldChar w:fldCharType="begin"/>
            </w:r>
            <w:r>
              <w:rPr>
                <w:noProof/>
                <w:webHidden/>
              </w:rPr>
              <w:instrText xml:space="preserve"> PAGEREF _Toc348798108 \h </w:instrText>
            </w:r>
            <w:r>
              <w:rPr>
                <w:noProof/>
                <w:webHidden/>
              </w:rPr>
            </w:r>
            <w:r>
              <w:rPr>
                <w:noProof/>
                <w:webHidden/>
              </w:rPr>
              <w:fldChar w:fldCharType="separate"/>
            </w:r>
            <w:r w:rsidR="002B12CC">
              <w:rPr>
                <w:noProof/>
                <w:webHidden/>
              </w:rPr>
              <w:t>6</w:t>
            </w:r>
            <w:r>
              <w:rPr>
                <w:noProof/>
                <w:webHidden/>
              </w:rPr>
              <w:fldChar w:fldCharType="end"/>
            </w:r>
          </w:hyperlink>
        </w:p>
        <w:p w:rsidR="00125808" w:rsidRDefault="00125808">
          <w:pPr>
            <w:pStyle w:val="21"/>
            <w:tabs>
              <w:tab w:val="right" w:leader="dot" w:pos="9345"/>
            </w:tabs>
            <w:rPr>
              <w:rFonts w:asciiTheme="minorHAnsi" w:eastAsiaTheme="minorEastAsia" w:hAnsiTheme="minorHAnsi" w:cstheme="minorBidi"/>
              <w:noProof/>
              <w:kern w:val="0"/>
              <w:lang w:eastAsia="ru-RU"/>
            </w:rPr>
          </w:pPr>
          <w:hyperlink w:anchor="_Toc348798109" w:history="1">
            <w:r w:rsidRPr="00164736">
              <w:rPr>
                <w:rStyle w:val="a5"/>
                <w:noProof/>
                <w:lang w:val="en-US"/>
              </w:rPr>
              <w:t>Structure</w:t>
            </w:r>
            <w:r>
              <w:rPr>
                <w:noProof/>
                <w:webHidden/>
              </w:rPr>
              <w:tab/>
            </w:r>
            <w:r>
              <w:rPr>
                <w:noProof/>
                <w:webHidden/>
              </w:rPr>
              <w:fldChar w:fldCharType="begin"/>
            </w:r>
            <w:r>
              <w:rPr>
                <w:noProof/>
                <w:webHidden/>
              </w:rPr>
              <w:instrText xml:space="preserve"> PAGEREF _Toc348798109 \h </w:instrText>
            </w:r>
            <w:r>
              <w:rPr>
                <w:noProof/>
                <w:webHidden/>
              </w:rPr>
            </w:r>
            <w:r>
              <w:rPr>
                <w:noProof/>
                <w:webHidden/>
              </w:rPr>
              <w:fldChar w:fldCharType="separate"/>
            </w:r>
            <w:r w:rsidR="002B12CC">
              <w:rPr>
                <w:noProof/>
                <w:webHidden/>
              </w:rPr>
              <w:t>6</w:t>
            </w:r>
            <w:r>
              <w:rPr>
                <w:noProof/>
                <w:webHidden/>
              </w:rPr>
              <w:fldChar w:fldCharType="end"/>
            </w:r>
          </w:hyperlink>
        </w:p>
        <w:p w:rsidR="00125808" w:rsidRDefault="00125808">
          <w:pPr>
            <w:pStyle w:val="21"/>
            <w:tabs>
              <w:tab w:val="right" w:leader="dot" w:pos="9345"/>
            </w:tabs>
            <w:rPr>
              <w:rFonts w:asciiTheme="minorHAnsi" w:eastAsiaTheme="minorEastAsia" w:hAnsiTheme="minorHAnsi" w:cstheme="minorBidi"/>
              <w:noProof/>
              <w:kern w:val="0"/>
              <w:lang w:eastAsia="ru-RU"/>
            </w:rPr>
          </w:pPr>
          <w:hyperlink w:anchor="_Toc348798110" w:history="1">
            <w:r w:rsidRPr="00164736">
              <w:rPr>
                <w:rStyle w:val="a5"/>
                <w:noProof/>
                <w:lang w:val="en-US"/>
              </w:rPr>
              <w:t>Basic requirements</w:t>
            </w:r>
            <w:r>
              <w:rPr>
                <w:noProof/>
                <w:webHidden/>
              </w:rPr>
              <w:tab/>
            </w:r>
            <w:r>
              <w:rPr>
                <w:noProof/>
                <w:webHidden/>
              </w:rPr>
              <w:fldChar w:fldCharType="begin"/>
            </w:r>
            <w:r>
              <w:rPr>
                <w:noProof/>
                <w:webHidden/>
              </w:rPr>
              <w:instrText xml:space="preserve"> PAGEREF _Toc348798110 \h </w:instrText>
            </w:r>
            <w:r>
              <w:rPr>
                <w:noProof/>
                <w:webHidden/>
              </w:rPr>
            </w:r>
            <w:r>
              <w:rPr>
                <w:noProof/>
                <w:webHidden/>
              </w:rPr>
              <w:fldChar w:fldCharType="separate"/>
            </w:r>
            <w:r w:rsidR="002B12CC">
              <w:rPr>
                <w:noProof/>
                <w:webHidden/>
              </w:rPr>
              <w:t>6</w:t>
            </w:r>
            <w:r>
              <w:rPr>
                <w:noProof/>
                <w:webHidden/>
              </w:rPr>
              <w:fldChar w:fldCharType="end"/>
            </w:r>
          </w:hyperlink>
        </w:p>
        <w:p w:rsidR="00125808" w:rsidRDefault="00125808">
          <w:pPr>
            <w:pStyle w:val="21"/>
            <w:tabs>
              <w:tab w:val="right" w:leader="dot" w:pos="9345"/>
            </w:tabs>
            <w:rPr>
              <w:rFonts w:asciiTheme="minorHAnsi" w:eastAsiaTheme="minorEastAsia" w:hAnsiTheme="minorHAnsi" w:cstheme="minorBidi"/>
              <w:noProof/>
              <w:kern w:val="0"/>
              <w:lang w:eastAsia="ru-RU"/>
            </w:rPr>
          </w:pPr>
          <w:hyperlink w:anchor="_Toc348798111" w:history="1">
            <w:r w:rsidRPr="00164736">
              <w:rPr>
                <w:rStyle w:val="a5"/>
                <w:noProof/>
                <w:lang w:val="en-US"/>
              </w:rPr>
              <w:t>Safety requirements</w:t>
            </w:r>
            <w:r>
              <w:rPr>
                <w:noProof/>
                <w:webHidden/>
              </w:rPr>
              <w:tab/>
            </w:r>
            <w:r>
              <w:rPr>
                <w:noProof/>
                <w:webHidden/>
              </w:rPr>
              <w:fldChar w:fldCharType="begin"/>
            </w:r>
            <w:r>
              <w:rPr>
                <w:noProof/>
                <w:webHidden/>
              </w:rPr>
              <w:instrText xml:space="preserve"> PAGEREF _Toc348798111 \h </w:instrText>
            </w:r>
            <w:r>
              <w:rPr>
                <w:noProof/>
                <w:webHidden/>
              </w:rPr>
            </w:r>
            <w:r>
              <w:rPr>
                <w:noProof/>
                <w:webHidden/>
              </w:rPr>
              <w:fldChar w:fldCharType="separate"/>
            </w:r>
            <w:r w:rsidR="002B12CC">
              <w:rPr>
                <w:noProof/>
                <w:webHidden/>
              </w:rPr>
              <w:t>7</w:t>
            </w:r>
            <w:r>
              <w:rPr>
                <w:noProof/>
                <w:webHidden/>
              </w:rPr>
              <w:fldChar w:fldCharType="end"/>
            </w:r>
          </w:hyperlink>
        </w:p>
        <w:p w:rsidR="00125808" w:rsidRDefault="00125808">
          <w:pPr>
            <w:pStyle w:val="21"/>
            <w:tabs>
              <w:tab w:val="right" w:leader="dot" w:pos="9345"/>
            </w:tabs>
            <w:rPr>
              <w:rFonts w:asciiTheme="minorHAnsi" w:eastAsiaTheme="minorEastAsia" w:hAnsiTheme="minorHAnsi" w:cstheme="minorBidi"/>
              <w:noProof/>
              <w:kern w:val="0"/>
              <w:lang w:eastAsia="ru-RU"/>
            </w:rPr>
          </w:pPr>
          <w:hyperlink w:anchor="_Toc348798112" w:history="1">
            <w:r w:rsidRPr="00164736">
              <w:rPr>
                <w:rStyle w:val="a5"/>
                <w:noProof/>
                <w:lang w:val="en-US"/>
              </w:rPr>
              <w:t>Transferring Data</w:t>
            </w:r>
            <w:r>
              <w:rPr>
                <w:noProof/>
                <w:webHidden/>
              </w:rPr>
              <w:tab/>
            </w:r>
            <w:r>
              <w:rPr>
                <w:noProof/>
                <w:webHidden/>
              </w:rPr>
              <w:fldChar w:fldCharType="begin"/>
            </w:r>
            <w:r>
              <w:rPr>
                <w:noProof/>
                <w:webHidden/>
              </w:rPr>
              <w:instrText xml:space="preserve"> PAGEREF _Toc348798112 \h </w:instrText>
            </w:r>
            <w:r>
              <w:rPr>
                <w:noProof/>
                <w:webHidden/>
              </w:rPr>
            </w:r>
            <w:r>
              <w:rPr>
                <w:noProof/>
                <w:webHidden/>
              </w:rPr>
              <w:fldChar w:fldCharType="separate"/>
            </w:r>
            <w:r w:rsidR="002B12CC">
              <w:rPr>
                <w:noProof/>
                <w:webHidden/>
              </w:rPr>
              <w:t>7</w:t>
            </w:r>
            <w:r>
              <w:rPr>
                <w:noProof/>
                <w:webHidden/>
              </w:rPr>
              <w:fldChar w:fldCharType="end"/>
            </w:r>
          </w:hyperlink>
        </w:p>
        <w:p w:rsidR="00125808" w:rsidRDefault="00125808">
          <w:pPr>
            <w:pStyle w:val="11"/>
            <w:tabs>
              <w:tab w:val="right" w:leader="dot" w:pos="9345"/>
            </w:tabs>
            <w:rPr>
              <w:rFonts w:asciiTheme="minorHAnsi" w:eastAsiaTheme="minorEastAsia" w:hAnsiTheme="minorHAnsi" w:cstheme="minorBidi"/>
              <w:noProof/>
              <w:kern w:val="0"/>
              <w:lang w:eastAsia="ru-RU"/>
            </w:rPr>
          </w:pPr>
          <w:hyperlink w:anchor="_Toc348798113" w:history="1">
            <w:r w:rsidRPr="00164736">
              <w:rPr>
                <w:rStyle w:val="a5"/>
                <w:noProof/>
                <w:lang w:val="en-US"/>
              </w:rPr>
              <w:t>Conclusion</w:t>
            </w:r>
            <w:r>
              <w:rPr>
                <w:noProof/>
                <w:webHidden/>
              </w:rPr>
              <w:tab/>
            </w:r>
            <w:r>
              <w:rPr>
                <w:noProof/>
                <w:webHidden/>
              </w:rPr>
              <w:fldChar w:fldCharType="begin"/>
            </w:r>
            <w:r>
              <w:rPr>
                <w:noProof/>
                <w:webHidden/>
              </w:rPr>
              <w:instrText xml:space="preserve"> PAGEREF _Toc348798113 \h </w:instrText>
            </w:r>
            <w:r>
              <w:rPr>
                <w:noProof/>
                <w:webHidden/>
              </w:rPr>
            </w:r>
            <w:r>
              <w:rPr>
                <w:noProof/>
                <w:webHidden/>
              </w:rPr>
              <w:fldChar w:fldCharType="separate"/>
            </w:r>
            <w:r w:rsidR="002B12CC">
              <w:rPr>
                <w:noProof/>
                <w:webHidden/>
              </w:rPr>
              <w:t>8</w:t>
            </w:r>
            <w:r>
              <w:rPr>
                <w:noProof/>
                <w:webHidden/>
              </w:rPr>
              <w:fldChar w:fldCharType="end"/>
            </w:r>
          </w:hyperlink>
        </w:p>
        <w:p w:rsidR="005C3626" w:rsidRDefault="005C3626">
          <w:r>
            <w:rPr>
              <w:b/>
              <w:bCs/>
            </w:rPr>
            <w:fldChar w:fldCharType="end"/>
          </w:r>
        </w:p>
      </w:sdtContent>
    </w:sdt>
    <w:p w:rsidR="00325BCB" w:rsidRDefault="00325BCB">
      <w:pPr>
        <w:suppressAutoHyphens w:val="0"/>
        <w:rPr>
          <w:sz w:val="24"/>
          <w:szCs w:val="24"/>
          <w:lang w:val="en-US"/>
        </w:rPr>
      </w:pPr>
    </w:p>
    <w:p w:rsidR="005C3626" w:rsidRDefault="005C3626">
      <w:pPr>
        <w:suppressAutoHyphens w:val="0"/>
        <w:rPr>
          <w:rFonts w:asciiTheme="majorHAnsi" w:eastAsiaTheme="majorEastAsia" w:hAnsiTheme="majorHAnsi" w:cstheme="majorBidi"/>
          <w:b/>
          <w:bCs/>
          <w:color w:val="365F91" w:themeColor="accent1" w:themeShade="BF"/>
          <w:sz w:val="28"/>
          <w:szCs w:val="28"/>
          <w:lang w:val="en-US"/>
        </w:rPr>
      </w:pPr>
      <w:r>
        <w:rPr>
          <w:lang w:val="en-US"/>
        </w:rPr>
        <w:br w:type="page"/>
      </w:r>
    </w:p>
    <w:p w:rsidR="00DF057A" w:rsidRDefault="00325BCB" w:rsidP="004C7310">
      <w:pPr>
        <w:pStyle w:val="1"/>
        <w:spacing w:after="360"/>
        <w:jc w:val="both"/>
        <w:rPr>
          <w:lang w:val="en-US"/>
        </w:rPr>
      </w:pPr>
      <w:bookmarkStart w:id="0" w:name="_Toc348798104"/>
      <w:r>
        <w:rPr>
          <w:lang w:val="en-US"/>
        </w:rPr>
        <w:lastRenderedPageBreak/>
        <w:t>Main terms</w:t>
      </w:r>
      <w:bookmarkEnd w:id="0"/>
    </w:p>
    <w:p w:rsidR="005703A3" w:rsidRDefault="00A31154" w:rsidP="00A31154">
      <w:pPr>
        <w:spacing w:line="360" w:lineRule="auto"/>
        <w:rPr>
          <w:rFonts w:asciiTheme="minorHAnsi" w:hAnsiTheme="minorHAnsi" w:cstheme="minorHAnsi"/>
          <w:sz w:val="24"/>
          <w:szCs w:val="24"/>
          <w:shd w:val="clear" w:color="auto" w:fill="FFFFFF"/>
          <w:lang w:val="en-US"/>
        </w:rPr>
      </w:pPr>
      <w:r w:rsidRPr="00A31154">
        <w:rPr>
          <w:rFonts w:asciiTheme="minorHAnsi" w:hAnsiTheme="minorHAnsi" w:cstheme="minorHAnsi"/>
          <w:b/>
          <w:sz w:val="24"/>
          <w:szCs w:val="24"/>
          <w:shd w:val="clear" w:color="auto" w:fill="FFFFFF"/>
          <w:lang w:val="en-US"/>
        </w:rPr>
        <w:t>An</w:t>
      </w:r>
      <w:r w:rsidRPr="00A31154">
        <w:rPr>
          <w:rStyle w:val="apple-converted-space"/>
          <w:rFonts w:asciiTheme="minorHAnsi" w:hAnsiTheme="minorHAnsi" w:cstheme="minorHAnsi"/>
          <w:b/>
          <w:sz w:val="24"/>
          <w:szCs w:val="24"/>
          <w:shd w:val="clear" w:color="auto" w:fill="FFFFFF"/>
          <w:lang w:val="en-US"/>
        </w:rPr>
        <w:t> </w:t>
      </w:r>
      <w:r w:rsidRPr="00A31154">
        <w:rPr>
          <w:rFonts w:asciiTheme="minorHAnsi" w:hAnsiTheme="minorHAnsi" w:cstheme="minorHAnsi"/>
          <w:b/>
          <w:bCs/>
          <w:sz w:val="24"/>
          <w:szCs w:val="24"/>
          <w:shd w:val="clear" w:color="auto" w:fill="FFFFFF"/>
          <w:lang w:val="en-US"/>
        </w:rPr>
        <w:t>information system</w:t>
      </w:r>
      <w:r w:rsidRPr="00A31154">
        <w:rPr>
          <w:rStyle w:val="apple-converted-space"/>
          <w:rFonts w:asciiTheme="minorHAnsi" w:hAnsiTheme="minorHAnsi" w:cstheme="minorHAnsi"/>
          <w:sz w:val="24"/>
          <w:szCs w:val="24"/>
          <w:shd w:val="clear" w:color="auto" w:fill="FFFFFF"/>
          <w:lang w:val="en-US"/>
        </w:rPr>
        <w:t> </w:t>
      </w:r>
      <w:r w:rsidRPr="00A31154">
        <w:rPr>
          <w:rFonts w:asciiTheme="minorHAnsi" w:hAnsiTheme="minorHAnsi" w:cstheme="minorHAnsi"/>
          <w:sz w:val="24"/>
          <w:szCs w:val="24"/>
          <w:shd w:val="clear" w:color="auto" w:fill="FFFFFF"/>
          <w:lang w:val="en-US"/>
        </w:rPr>
        <w:t>(IS)</w:t>
      </w:r>
      <w:r w:rsidRPr="00A31154">
        <w:rPr>
          <w:rFonts w:asciiTheme="minorHAnsi" w:hAnsiTheme="minorHAnsi" w:cstheme="minorHAnsi"/>
          <w:sz w:val="24"/>
          <w:szCs w:val="24"/>
          <w:shd w:val="clear" w:color="auto" w:fill="FFFFFF"/>
          <w:lang w:val="en-US"/>
        </w:rPr>
        <w:t xml:space="preserve"> </w:t>
      </w:r>
      <w:r w:rsidRPr="00A31154">
        <w:rPr>
          <w:rFonts w:asciiTheme="minorHAnsi" w:hAnsiTheme="minorHAnsi" w:cstheme="minorHAnsi"/>
          <w:sz w:val="24"/>
          <w:szCs w:val="24"/>
          <w:shd w:val="clear" w:color="auto" w:fill="FFFFFF"/>
          <w:lang w:val="en-US"/>
        </w:rPr>
        <w:t>- is any combination of</w:t>
      </w:r>
      <w:r w:rsidRPr="00A31154">
        <w:rPr>
          <w:rStyle w:val="apple-converted-space"/>
          <w:rFonts w:asciiTheme="minorHAnsi" w:hAnsiTheme="minorHAnsi" w:cstheme="minorHAnsi"/>
          <w:sz w:val="24"/>
          <w:szCs w:val="24"/>
          <w:shd w:val="clear" w:color="auto" w:fill="FFFFFF"/>
          <w:lang w:val="en-US"/>
        </w:rPr>
        <w:t> </w:t>
      </w:r>
      <w:hyperlink r:id="rId9" w:tooltip="Information technology" w:history="1">
        <w:r w:rsidRPr="00A31154">
          <w:rPr>
            <w:rStyle w:val="a5"/>
            <w:rFonts w:asciiTheme="minorHAnsi" w:hAnsiTheme="minorHAnsi" w:cstheme="minorHAnsi"/>
            <w:color w:val="auto"/>
            <w:sz w:val="24"/>
            <w:szCs w:val="24"/>
            <w:u w:val="none"/>
            <w:shd w:val="clear" w:color="auto" w:fill="FFFFFF"/>
            <w:lang w:val="en-US"/>
          </w:rPr>
          <w:t>information technology</w:t>
        </w:r>
      </w:hyperlink>
      <w:r w:rsidRPr="00A31154">
        <w:rPr>
          <w:rStyle w:val="apple-converted-space"/>
          <w:rFonts w:asciiTheme="minorHAnsi" w:hAnsiTheme="minorHAnsi" w:cstheme="minorHAnsi"/>
          <w:sz w:val="24"/>
          <w:szCs w:val="24"/>
          <w:shd w:val="clear" w:color="auto" w:fill="FFFFFF"/>
          <w:lang w:val="en-US"/>
        </w:rPr>
        <w:t> </w:t>
      </w:r>
      <w:r w:rsidRPr="00A31154">
        <w:rPr>
          <w:rFonts w:asciiTheme="minorHAnsi" w:hAnsiTheme="minorHAnsi" w:cstheme="minorHAnsi"/>
          <w:sz w:val="24"/>
          <w:szCs w:val="24"/>
          <w:shd w:val="clear" w:color="auto" w:fill="FFFFFF"/>
          <w:lang w:val="en-US"/>
        </w:rPr>
        <w:t>and people's activities that support operations, management and decision making.</w:t>
      </w:r>
    </w:p>
    <w:p w:rsidR="00A31154" w:rsidRDefault="00A31154" w:rsidP="00A31154">
      <w:pPr>
        <w:spacing w:line="360" w:lineRule="auto"/>
        <w:jc w:val="both"/>
        <w:rPr>
          <w:rFonts w:asciiTheme="minorHAnsi" w:hAnsiTheme="minorHAnsi" w:cstheme="minorHAnsi"/>
          <w:sz w:val="24"/>
          <w:szCs w:val="24"/>
          <w:lang w:val="en-US"/>
        </w:rPr>
      </w:pPr>
      <w:r w:rsidRPr="00A31154">
        <w:rPr>
          <w:rFonts w:asciiTheme="minorHAnsi" w:hAnsiTheme="minorHAnsi" w:cstheme="minorHAnsi"/>
          <w:b/>
          <w:bCs/>
          <w:sz w:val="24"/>
          <w:szCs w:val="24"/>
          <w:shd w:val="clear" w:color="auto" w:fill="FFFFFF"/>
          <w:lang w:val="en-US"/>
        </w:rPr>
        <w:t>Enterprise resource planning</w:t>
      </w:r>
      <w:r w:rsidRPr="00A31154">
        <w:rPr>
          <w:rStyle w:val="apple-converted-space"/>
          <w:rFonts w:asciiTheme="minorHAnsi" w:hAnsiTheme="minorHAnsi" w:cstheme="minorHAnsi"/>
          <w:sz w:val="24"/>
          <w:szCs w:val="24"/>
          <w:shd w:val="clear" w:color="auto" w:fill="FFFFFF"/>
          <w:lang w:val="en-US"/>
        </w:rPr>
        <w:t> </w:t>
      </w:r>
      <w:r w:rsidRPr="00A31154">
        <w:rPr>
          <w:rFonts w:asciiTheme="minorHAnsi" w:hAnsiTheme="minorHAnsi" w:cstheme="minorHAnsi"/>
          <w:sz w:val="24"/>
          <w:szCs w:val="24"/>
          <w:shd w:val="clear" w:color="auto" w:fill="FFFFFF"/>
          <w:lang w:val="en-US"/>
        </w:rPr>
        <w:t>(</w:t>
      </w:r>
      <w:r w:rsidRPr="00A31154">
        <w:rPr>
          <w:rFonts w:asciiTheme="minorHAnsi" w:hAnsiTheme="minorHAnsi" w:cstheme="minorHAnsi"/>
          <w:b/>
          <w:bCs/>
          <w:sz w:val="24"/>
          <w:szCs w:val="24"/>
          <w:shd w:val="clear" w:color="auto" w:fill="FFFFFF"/>
          <w:lang w:val="en-US"/>
        </w:rPr>
        <w:t>ERP</w:t>
      </w:r>
      <w:r w:rsidRPr="00A31154">
        <w:rPr>
          <w:rFonts w:asciiTheme="minorHAnsi" w:hAnsiTheme="minorHAnsi" w:cstheme="minorHAnsi"/>
          <w:sz w:val="24"/>
          <w:szCs w:val="24"/>
          <w:shd w:val="clear" w:color="auto" w:fill="FFFFFF"/>
          <w:lang w:val="en-US"/>
        </w:rPr>
        <w:t>) systems integrate internal and external</w:t>
      </w:r>
      <w:r w:rsidRPr="00A31154">
        <w:rPr>
          <w:rStyle w:val="apple-converted-space"/>
          <w:rFonts w:asciiTheme="minorHAnsi" w:hAnsiTheme="minorHAnsi" w:cstheme="minorHAnsi"/>
          <w:sz w:val="24"/>
          <w:szCs w:val="24"/>
          <w:shd w:val="clear" w:color="auto" w:fill="FFFFFF"/>
          <w:lang w:val="en-US"/>
        </w:rPr>
        <w:t> </w:t>
      </w:r>
      <w:hyperlink r:id="rId10" w:tooltip="Management information" w:history="1">
        <w:r w:rsidRPr="00A31154">
          <w:rPr>
            <w:rStyle w:val="a5"/>
            <w:rFonts w:asciiTheme="minorHAnsi" w:hAnsiTheme="minorHAnsi" w:cstheme="minorHAnsi"/>
            <w:color w:val="auto"/>
            <w:sz w:val="24"/>
            <w:szCs w:val="24"/>
            <w:u w:val="none"/>
            <w:shd w:val="clear" w:color="auto" w:fill="FFFFFF"/>
            <w:lang w:val="en-US"/>
          </w:rPr>
          <w:t>management information</w:t>
        </w:r>
      </w:hyperlink>
      <w:r w:rsidRPr="00A31154">
        <w:rPr>
          <w:rStyle w:val="apple-converted-space"/>
          <w:rFonts w:asciiTheme="minorHAnsi" w:hAnsiTheme="minorHAnsi" w:cstheme="minorHAnsi"/>
          <w:sz w:val="24"/>
          <w:szCs w:val="24"/>
          <w:shd w:val="clear" w:color="auto" w:fill="FFFFFF"/>
          <w:lang w:val="en-US"/>
        </w:rPr>
        <w:t> </w:t>
      </w:r>
      <w:r w:rsidRPr="00A31154">
        <w:rPr>
          <w:rFonts w:asciiTheme="minorHAnsi" w:hAnsiTheme="minorHAnsi" w:cstheme="minorHAnsi"/>
          <w:sz w:val="24"/>
          <w:szCs w:val="24"/>
          <w:shd w:val="clear" w:color="auto" w:fill="FFFFFF"/>
          <w:lang w:val="en-US"/>
        </w:rPr>
        <w:t>across an entire organization—embracing</w:t>
      </w:r>
      <w:r>
        <w:rPr>
          <w:rFonts w:asciiTheme="minorHAnsi" w:hAnsiTheme="minorHAnsi" w:cstheme="minorHAnsi"/>
          <w:sz w:val="24"/>
          <w:szCs w:val="24"/>
          <w:shd w:val="clear" w:color="auto" w:fill="FFFFFF"/>
          <w:lang w:val="en-US"/>
        </w:rPr>
        <w:t xml:space="preserve"> </w:t>
      </w:r>
      <w:hyperlink r:id="rId11" w:tooltip="Finance" w:history="1">
        <w:r w:rsidRPr="00A31154">
          <w:rPr>
            <w:rStyle w:val="a5"/>
            <w:rFonts w:asciiTheme="minorHAnsi" w:hAnsiTheme="minorHAnsi" w:cstheme="minorHAnsi"/>
            <w:color w:val="auto"/>
            <w:sz w:val="24"/>
            <w:szCs w:val="24"/>
            <w:u w:val="none"/>
            <w:shd w:val="clear" w:color="auto" w:fill="FFFFFF"/>
            <w:lang w:val="en-US"/>
          </w:rPr>
          <w:t>finance</w:t>
        </w:r>
      </w:hyperlink>
      <w:r w:rsidRPr="00A31154">
        <w:rPr>
          <w:rFonts w:asciiTheme="minorHAnsi" w:hAnsiTheme="minorHAnsi" w:cstheme="minorHAnsi"/>
          <w:sz w:val="24"/>
          <w:szCs w:val="24"/>
          <w:shd w:val="clear" w:color="auto" w:fill="FFFFFF"/>
          <w:lang w:val="en-US"/>
        </w:rPr>
        <w:t>/</w:t>
      </w:r>
      <w:hyperlink r:id="rId12" w:tooltip="Accounting" w:history="1">
        <w:r w:rsidRPr="00A31154">
          <w:rPr>
            <w:rStyle w:val="a5"/>
            <w:rFonts w:asciiTheme="minorHAnsi" w:hAnsiTheme="minorHAnsi" w:cstheme="minorHAnsi"/>
            <w:color w:val="auto"/>
            <w:sz w:val="24"/>
            <w:szCs w:val="24"/>
            <w:u w:val="none"/>
            <w:shd w:val="clear" w:color="auto" w:fill="FFFFFF"/>
            <w:lang w:val="en-US"/>
          </w:rPr>
          <w:t>accounting</w:t>
        </w:r>
      </w:hyperlink>
      <w:r w:rsidRPr="00A31154">
        <w:rPr>
          <w:rFonts w:asciiTheme="minorHAnsi" w:hAnsiTheme="minorHAnsi" w:cstheme="minorHAnsi"/>
          <w:sz w:val="24"/>
          <w:szCs w:val="24"/>
          <w:shd w:val="clear" w:color="auto" w:fill="FFFFFF"/>
          <w:lang w:val="en-US"/>
        </w:rPr>
        <w:t>,</w:t>
      </w:r>
      <w:r w:rsidRPr="00A31154">
        <w:rPr>
          <w:rStyle w:val="apple-converted-space"/>
          <w:rFonts w:asciiTheme="minorHAnsi" w:hAnsiTheme="minorHAnsi" w:cstheme="minorHAnsi"/>
          <w:sz w:val="24"/>
          <w:szCs w:val="24"/>
          <w:shd w:val="clear" w:color="auto" w:fill="FFFFFF"/>
          <w:lang w:val="en-US"/>
        </w:rPr>
        <w:t> </w:t>
      </w:r>
      <w:hyperlink r:id="rId13" w:tooltip="Manufacturing" w:history="1">
        <w:r w:rsidRPr="00A31154">
          <w:rPr>
            <w:rStyle w:val="a5"/>
            <w:rFonts w:asciiTheme="minorHAnsi" w:hAnsiTheme="minorHAnsi" w:cstheme="minorHAnsi"/>
            <w:color w:val="auto"/>
            <w:sz w:val="24"/>
            <w:szCs w:val="24"/>
            <w:u w:val="none"/>
            <w:shd w:val="clear" w:color="auto" w:fill="FFFFFF"/>
            <w:lang w:val="en-US"/>
          </w:rPr>
          <w:t>manufacturing</w:t>
        </w:r>
      </w:hyperlink>
      <w:r w:rsidRPr="00A31154">
        <w:rPr>
          <w:rFonts w:asciiTheme="minorHAnsi" w:hAnsiTheme="minorHAnsi" w:cstheme="minorHAnsi"/>
          <w:sz w:val="24"/>
          <w:szCs w:val="24"/>
          <w:shd w:val="clear" w:color="auto" w:fill="FFFFFF"/>
          <w:lang w:val="en-US"/>
        </w:rPr>
        <w:t>, sales and service,</w:t>
      </w:r>
      <w:r w:rsidRPr="00A31154">
        <w:rPr>
          <w:rStyle w:val="apple-converted-space"/>
          <w:rFonts w:asciiTheme="minorHAnsi" w:hAnsiTheme="minorHAnsi" w:cstheme="minorHAnsi"/>
          <w:sz w:val="24"/>
          <w:szCs w:val="24"/>
          <w:shd w:val="clear" w:color="auto" w:fill="FFFFFF"/>
          <w:lang w:val="en-US"/>
        </w:rPr>
        <w:t> </w:t>
      </w:r>
      <w:hyperlink r:id="rId14" w:tooltip="Customer relationship management" w:history="1">
        <w:r w:rsidRPr="00A31154">
          <w:rPr>
            <w:rStyle w:val="a5"/>
            <w:rFonts w:asciiTheme="minorHAnsi" w:hAnsiTheme="minorHAnsi" w:cstheme="minorHAnsi"/>
            <w:color w:val="auto"/>
            <w:sz w:val="24"/>
            <w:szCs w:val="24"/>
            <w:u w:val="none"/>
            <w:shd w:val="clear" w:color="auto" w:fill="FFFFFF"/>
            <w:lang w:val="en-US"/>
          </w:rPr>
          <w:t>customer relationship management</w:t>
        </w:r>
      </w:hyperlink>
      <w:r w:rsidRPr="00A31154">
        <w:rPr>
          <w:rFonts w:asciiTheme="minorHAnsi" w:hAnsiTheme="minorHAnsi" w:cstheme="minorHAnsi"/>
          <w:sz w:val="24"/>
          <w:szCs w:val="24"/>
          <w:shd w:val="clear" w:color="auto" w:fill="FFFFFF"/>
          <w:lang w:val="en-US"/>
        </w:rPr>
        <w:t>, etc. ERP systems automate this activity with an integrated</w:t>
      </w:r>
      <w:r>
        <w:rPr>
          <w:rFonts w:asciiTheme="minorHAnsi" w:hAnsiTheme="minorHAnsi" w:cstheme="minorHAnsi"/>
          <w:sz w:val="24"/>
          <w:szCs w:val="24"/>
          <w:shd w:val="clear" w:color="auto" w:fill="FFFFFF"/>
          <w:lang w:val="en-US"/>
        </w:rPr>
        <w:t xml:space="preserve"> </w:t>
      </w:r>
      <w:hyperlink r:id="rId15" w:tooltip="Software" w:history="1">
        <w:r w:rsidRPr="00A31154">
          <w:rPr>
            <w:rStyle w:val="a5"/>
            <w:rFonts w:asciiTheme="minorHAnsi" w:hAnsiTheme="minorHAnsi" w:cstheme="minorHAnsi"/>
            <w:color w:val="auto"/>
            <w:sz w:val="24"/>
            <w:szCs w:val="24"/>
            <w:u w:val="none"/>
            <w:shd w:val="clear" w:color="auto" w:fill="FFFFFF"/>
            <w:lang w:val="en-US"/>
          </w:rPr>
          <w:t>software</w:t>
        </w:r>
      </w:hyperlink>
      <w:r w:rsidRPr="00A31154">
        <w:rPr>
          <w:rStyle w:val="apple-converted-space"/>
          <w:rFonts w:asciiTheme="minorHAnsi" w:hAnsiTheme="minorHAnsi" w:cstheme="minorHAnsi"/>
          <w:sz w:val="24"/>
          <w:szCs w:val="24"/>
          <w:shd w:val="clear" w:color="auto" w:fill="FFFFFF"/>
          <w:lang w:val="en-US"/>
        </w:rPr>
        <w:t> </w:t>
      </w:r>
      <w:r w:rsidRPr="00A31154">
        <w:rPr>
          <w:rFonts w:asciiTheme="minorHAnsi" w:hAnsiTheme="minorHAnsi" w:cstheme="minorHAnsi"/>
          <w:sz w:val="24"/>
          <w:szCs w:val="24"/>
          <w:shd w:val="clear" w:color="auto" w:fill="FFFFFF"/>
          <w:lang w:val="en-US"/>
        </w:rPr>
        <w:t>application. The purpose of ERP is to facilitate the flow of information between all business functions inside the boundaries of the organization and manage the connections to outside stakeholders.</w:t>
      </w:r>
      <w:r w:rsidRPr="00A31154">
        <w:rPr>
          <w:rFonts w:asciiTheme="minorHAnsi" w:hAnsiTheme="minorHAnsi" w:cstheme="minorHAnsi"/>
          <w:sz w:val="24"/>
          <w:szCs w:val="24"/>
          <w:lang w:val="en-US"/>
        </w:rPr>
        <w:t xml:space="preserve"> </w:t>
      </w:r>
    </w:p>
    <w:p w:rsidR="00A31154" w:rsidRPr="00A31154" w:rsidRDefault="00A31154" w:rsidP="00A31154">
      <w:pPr>
        <w:spacing w:line="360" w:lineRule="auto"/>
        <w:jc w:val="both"/>
        <w:rPr>
          <w:rFonts w:asciiTheme="minorHAnsi" w:hAnsiTheme="minorHAnsi" w:cstheme="minorHAnsi"/>
          <w:sz w:val="24"/>
          <w:szCs w:val="24"/>
          <w:lang w:val="en-US"/>
        </w:rPr>
      </w:pPr>
      <w:r w:rsidRPr="00A31154">
        <w:rPr>
          <w:rFonts w:asciiTheme="minorHAnsi" w:hAnsiTheme="minorHAnsi" w:cstheme="minorHAnsi"/>
          <w:b/>
          <w:sz w:val="24"/>
          <w:szCs w:val="24"/>
          <w:lang w:val="en-US"/>
        </w:rPr>
        <w:t>Functional requirements</w:t>
      </w:r>
      <w:r>
        <w:rPr>
          <w:rFonts w:asciiTheme="minorHAnsi" w:hAnsiTheme="minorHAnsi" w:cstheme="minorHAnsi"/>
          <w:sz w:val="24"/>
          <w:szCs w:val="24"/>
          <w:lang w:val="en-US"/>
        </w:rPr>
        <w:t xml:space="preserve"> - </w:t>
      </w:r>
      <w:r w:rsidRPr="00A31154">
        <w:rPr>
          <w:rFonts w:asciiTheme="minorHAnsi" w:hAnsiTheme="minorHAnsi" w:cstheme="minorHAnsi"/>
          <w:sz w:val="24"/>
          <w:szCs w:val="24"/>
          <w:lang w:val="en-US"/>
        </w:rPr>
        <w:t>cover the intended behavior of the system, defining the actions that the system is capable of performing</w:t>
      </w:r>
      <w:r>
        <w:rPr>
          <w:rFonts w:asciiTheme="minorHAnsi" w:hAnsiTheme="minorHAnsi" w:cstheme="minorHAnsi"/>
          <w:sz w:val="24"/>
          <w:szCs w:val="24"/>
          <w:lang w:val="en-US"/>
        </w:rPr>
        <w:t>.</w:t>
      </w:r>
    </w:p>
    <w:p w:rsidR="00325BCB" w:rsidRDefault="00325BCB" w:rsidP="004C7310">
      <w:pPr>
        <w:pStyle w:val="1"/>
        <w:spacing w:after="360"/>
        <w:rPr>
          <w:lang w:val="en-US"/>
        </w:rPr>
      </w:pPr>
      <w:bookmarkStart w:id="1" w:name="_Toc348798105"/>
      <w:r>
        <w:rPr>
          <w:lang w:val="en-US"/>
        </w:rPr>
        <w:t>Goals an purposes</w:t>
      </w:r>
      <w:bookmarkEnd w:id="1"/>
    </w:p>
    <w:p w:rsidR="00325BCB" w:rsidRPr="00711A44" w:rsidRDefault="00325BCB" w:rsidP="00711A44">
      <w:pPr>
        <w:spacing w:line="360" w:lineRule="auto"/>
        <w:ind w:firstLine="709"/>
        <w:jc w:val="both"/>
        <w:rPr>
          <w:sz w:val="24"/>
          <w:szCs w:val="24"/>
          <w:lang w:val="en-US"/>
        </w:rPr>
      </w:pPr>
      <w:r w:rsidRPr="00711A44">
        <w:rPr>
          <w:sz w:val="24"/>
          <w:szCs w:val="24"/>
          <w:lang w:val="en-US"/>
        </w:rPr>
        <w:t>The purpose of the project is the development of functional requ</w:t>
      </w:r>
      <w:r w:rsidR="00DC1D23" w:rsidRPr="00711A44">
        <w:rPr>
          <w:sz w:val="24"/>
          <w:szCs w:val="24"/>
          <w:lang w:val="en-US"/>
        </w:rPr>
        <w:t xml:space="preserve">irements for automated system of monitoring </w:t>
      </w:r>
      <w:r w:rsidRPr="00711A44">
        <w:rPr>
          <w:sz w:val="24"/>
          <w:szCs w:val="24"/>
          <w:lang w:val="en-US"/>
        </w:rPr>
        <w:t xml:space="preserve">program </w:t>
      </w:r>
      <w:r w:rsidR="00DC1D23" w:rsidRPr="00711A44">
        <w:rPr>
          <w:sz w:val="24"/>
          <w:szCs w:val="24"/>
          <w:lang w:val="en-US"/>
        </w:rPr>
        <w:t xml:space="preserve">execution </w:t>
      </w:r>
      <w:r w:rsidRPr="00711A44">
        <w:rPr>
          <w:sz w:val="24"/>
          <w:szCs w:val="24"/>
          <w:lang w:val="en-US"/>
        </w:rPr>
        <w:t>that can be considered as a standard solution in the</w:t>
      </w:r>
      <w:r w:rsidR="00DC1D23" w:rsidRPr="00711A44">
        <w:rPr>
          <w:sz w:val="24"/>
          <w:szCs w:val="24"/>
          <w:lang w:val="en-US"/>
        </w:rPr>
        <w:t xml:space="preserve"> development of the </w:t>
      </w:r>
      <w:r w:rsidRPr="00711A44">
        <w:rPr>
          <w:sz w:val="24"/>
          <w:szCs w:val="24"/>
          <w:lang w:val="en-US"/>
        </w:rPr>
        <w:t xml:space="preserve">implementation </w:t>
      </w:r>
      <w:r w:rsidR="00DC1D23" w:rsidRPr="00711A44">
        <w:rPr>
          <w:sz w:val="24"/>
          <w:szCs w:val="24"/>
          <w:lang w:val="en-US"/>
        </w:rPr>
        <w:t>project</w:t>
      </w:r>
      <w:r w:rsidRPr="00711A44">
        <w:rPr>
          <w:sz w:val="24"/>
          <w:szCs w:val="24"/>
          <w:lang w:val="en-US"/>
        </w:rPr>
        <w:t>.</w:t>
      </w:r>
    </w:p>
    <w:p w:rsidR="00DC1D23" w:rsidRPr="00711A44" w:rsidRDefault="00DC1D23" w:rsidP="00711A44">
      <w:pPr>
        <w:spacing w:line="360" w:lineRule="auto"/>
        <w:jc w:val="both"/>
        <w:rPr>
          <w:sz w:val="24"/>
          <w:szCs w:val="24"/>
          <w:lang w:val="en-US"/>
        </w:rPr>
      </w:pPr>
      <w:r w:rsidRPr="00711A44">
        <w:rPr>
          <w:sz w:val="24"/>
          <w:szCs w:val="24"/>
          <w:lang w:val="en-US"/>
        </w:rPr>
        <w:t xml:space="preserve">As a result a full document “functional requirements” for information system based on Microsoft Navision will be presented. </w:t>
      </w:r>
    </w:p>
    <w:p w:rsidR="00DC1D23" w:rsidRDefault="00DC1D23" w:rsidP="00711A44">
      <w:pPr>
        <w:spacing w:line="360" w:lineRule="auto"/>
        <w:jc w:val="both"/>
        <w:rPr>
          <w:sz w:val="24"/>
          <w:szCs w:val="24"/>
          <w:lang w:val="en-US"/>
        </w:rPr>
      </w:pPr>
      <w:proofErr w:type="spellStart"/>
      <w:r w:rsidRPr="00711A44">
        <w:rPr>
          <w:sz w:val="24"/>
          <w:szCs w:val="24"/>
          <w:lang w:val="en-US"/>
        </w:rPr>
        <w:t>SoMPE</w:t>
      </w:r>
      <w:proofErr w:type="spellEnd"/>
      <w:r w:rsidRPr="00711A44">
        <w:rPr>
          <w:sz w:val="24"/>
          <w:szCs w:val="24"/>
          <w:lang w:val="en-US"/>
        </w:rPr>
        <w:t xml:space="preserve"> (system of monitoring program execution</w:t>
      </w:r>
      <w:r w:rsidR="00711A44" w:rsidRPr="00711A44">
        <w:rPr>
          <w:sz w:val="24"/>
          <w:szCs w:val="24"/>
          <w:lang w:val="en-US"/>
        </w:rPr>
        <w:t>) is implemented using</w:t>
      </w:r>
      <w:r w:rsidRPr="00711A44">
        <w:rPr>
          <w:sz w:val="24"/>
          <w:szCs w:val="24"/>
          <w:lang w:val="en-US"/>
        </w:rPr>
        <w:t xml:space="preserve"> the platform Microsoft Dynamics NAV 2009 R2 and is designed to monitor and analyze the state of the </w:t>
      </w:r>
      <w:r w:rsidR="00711A44" w:rsidRPr="00711A44">
        <w:rPr>
          <w:sz w:val="24"/>
          <w:szCs w:val="24"/>
          <w:lang w:val="en-US"/>
        </w:rPr>
        <w:t xml:space="preserve">objects in </w:t>
      </w:r>
      <w:r w:rsidRPr="00711A44">
        <w:rPr>
          <w:sz w:val="24"/>
          <w:szCs w:val="24"/>
          <w:lang w:val="en-US"/>
        </w:rPr>
        <w:t>program</w:t>
      </w:r>
      <w:r w:rsidR="00711A44" w:rsidRPr="00711A44">
        <w:rPr>
          <w:sz w:val="24"/>
          <w:szCs w:val="24"/>
          <w:lang w:val="en-US"/>
        </w:rPr>
        <w:t>s</w:t>
      </w:r>
      <w:r w:rsidRPr="00711A44">
        <w:rPr>
          <w:sz w:val="24"/>
          <w:szCs w:val="24"/>
          <w:lang w:val="en-US"/>
        </w:rPr>
        <w:t xml:space="preserve"> </w:t>
      </w:r>
      <w:r w:rsidR="00711A44" w:rsidRPr="00711A44">
        <w:rPr>
          <w:sz w:val="24"/>
          <w:szCs w:val="24"/>
          <w:lang w:val="en-US"/>
        </w:rPr>
        <w:t>of RR (</w:t>
      </w:r>
      <w:r w:rsidR="00711A44" w:rsidRPr="00711A44">
        <w:rPr>
          <w:sz w:val="24"/>
          <w:szCs w:val="24"/>
          <w:lang w:val="en-US"/>
        </w:rPr>
        <w:t>re-equipment and reconstruction</w:t>
      </w:r>
      <w:r w:rsidR="00711A44" w:rsidRPr="00711A44">
        <w:rPr>
          <w:sz w:val="24"/>
          <w:szCs w:val="24"/>
          <w:lang w:val="en-US"/>
        </w:rPr>
        <w:t>), overhaul</w:t>
      </w:r>
      <w:r w:rsidRPr="00711A44">
        <w:rPr>
          <w:sz w:val="24"/>
          <w:szCs w:val="24"/>
          <w:lang w:val="en-US"/>
        </w:rPr>
        <w:t xml:space="preserve"> and diagnostic</w:t>
      </w:r>
      <w:r w:rsidR="00711A44" w:rsidRPr="00711A44">
        <w:rPr>
          <w:sz w:val="24"/>
          <w:szCs w:val="24"/>
          <w:lang w:val="en-US"/>
        </w:rPr>
        <w:t>, RMN</w:t>
      </w:r>
      <w:r w:rsidRPr="00711A44">
        <w:rPr>
          <w:sz w:val="24"/>
          <w:szCs w:val="24"/>
          <w:lang w:val="en-US"/>
        </w:rPr>
        <w:t xml:space="preserve"> (repair and maintenance needs)</w:t>
      </w:r>
      <w:r w:rsidR="00711A44" w:rsidRPr="00711A44">
        <w:rPr>
          <w:sz w:val="24"/>
          <w:szCs w:val="24"/>
          <w:lang w:val="en-US"/>
        </w:rPr>
        <w:t xml:space="preserve"> plan</w:t>
      </w:r>
      <w:r w:rsidRPr="00711A44">
        <w:rPr>
          <w:sz w:val="24"/>
          <w:szCs w:val="24"/>
          <w:lang w:val="en-US"/>
        </w:rPr>
        <w:t xml:space="preserve"> at all stages of their life cycle. The ma</w:t>
      </w:r>
      <w:r w:rsidR="00711A44" w:rsidRPr="00711A44">
        <w:rPr>
          <w:sz w:val="24"/>
          <w:szCs w:val="24"/>
          <w:lang w:val="en-US"/>
        </w:rPr>
        <w:t xml:space="preserve">in goals of </w:t>
      </w:r>
      <w:proofErr w:type="spellStart"/>
      <w:r w:rsidR="00711A44" w:rsidRPr="00711A44">
        <w:rPr>
          <w:sz w:val="24"/>
          <w:szCs w:val="24"/>
          <w:lang w:val="en-US"/>
        </w:rPr>
        <w:t>SoMPE</w:t>
      </w:r>
      <w:proofErr w:type="spellEnd"/>
      <w:r w:rsidR="00711A44" w:rsidRPr="00711A44">
        <w:rPr>
          <w:sz w:val="24"/>
          <w:szCs w:val="24"/>
          <w:lang w:val="en-US"/>
        </w:rPr>
        <w:t xml:space="preserve"> are</w:t>
      </w:r>
      <w:r w:rsidRPr="00711A44">
        <w:rPr>
          <w:sz w:val="24"/>
          <w:szCs w:val="24"/>
          <w:lang w:val="en-US"/>
        </w:rPr>
        <w:t>:</w:t>
      </w:r>
    </w:p>
    <w:p w:rsidR="00256CD5" w:rsidRDefault="008219A5" w:rsidP="00256CD5">
      <w:pPr>
        <w:pStyle w:val="a3"/>
        <w:numPr>
          <w:ilvl w:val="0"/>
          <w:numId w:val="1"/>
        </w:numPr>
        <w:spacing w:line="360" w:lineRule="auto"/>
        <w:jc w:val="both"/>
        <w:rPr>
          <w:sz w:val="24"/>
          <w:szCs w:val="24"/>
          <w:lang w:val="en-US"/>
        </w:rPr>
      </w:pPr>
      <w:r>
        <w:rPr>
          <w:sz w:val="24"/>
          <w:szCs w:val="24"/>
          <w:lang w:val="en-US"/>
        </w:rPr>
        <w:t xml:space="preserve">Transfer or develop in </w:t>
      </w:r>
      <w:proofErr w:type="spellStart"/>
      <w:r>
        <w:rPr>
          <w:sz w:val="24"/>
          <w:szCs w:val="24"/>
          <w:lang w:val="en-US"/>
        </w:rPr>
        <w:t>SoMPE</w:t>
      </w:r>
      <w:proofErr w:type="spellEnd"/>
      <w:r w:rsidR="00256CD5" w:rsidRPr="00256CD5">
        <w:rPr>
          <w:sz w:val="24"/>
          <w:szCs w:val="24"/>
          <w:lang w:val="en-US"/>
        </w:rPr>
        <w:t xml:space="preserve"> necessary functionality </w:t>
      </w:r>
      <w:r>
        <w:rPr>
          <w:sz w:val="24"/>
          <w:szCs w:val="24"/>
          <w:lang w:val="en-US"/>
        </w:rPr>
        <w:t>of TMSS (technical and material support system)</w:t>
      </w:r>
    </w:p>
    <w:p w:rsidR="008219A5" w:rsidRDefault="008219A5" w:rsidP="00256CD5">
      <w:pPr>
        <w:pStyle w:val="a3"/>
        <w:numPr>
          <w:ilvl w:val="0"/>
          <w:numId w:val="1"/>
        </w:numPr>
        <w:spacing w:line="360" w:lineRule="auto"/>
        <w:jc w:val="both"/>
        <w:rPr>
          <w:sz w:val="24"/>
          <w:szCs w:val="24"/>
          <w:lang w:val="en-US"/>
        </w:rPr>
      </w:pPr>
      <w:r>
        <w:rPr>
          <w:sz w:val="24"/>
          <w:szCs w:val="24"/>
          <w:lang w:val="en-US"/>
        </w:rPr>
        <w:t xml:space="preserve">To put into operation single </w:t>
      </w:r>
      <w:proofErr w:type="spellStart"/>
      <w:r>
        <w:rPr>
          <w:sz w:val="24"/>
          <w:szCs w:val="24"/>
          <w:lang w:val="en-US"/>
        </w:rPr>
        <w:t>SoMPE</w:t>
      </w:r>
      <w:proofErr w:type="spellEnd"/>
      <w:r>
        <w:rPr>
          <w:sz w:val="24"/>
          <w:szCs w:val="24"/>
          <w:lang w:val="en-US"/>
        </w:rPr>
        <w:t xml:space="preserve"> in the following departments:</w:t>
      </w:r>
    </w:p>
    <w:p w:rsidR="008219A5" w:rsidRDefault="008219A5" w:rsidP="008219A5">
      <w:pPr>
        <w:pStyle w:val="a3"/>
        <w:numPr>
          <w:ilvl w:val="1"/>
          <w:numId w:val="1"/>
        </w:numPr>
        <w:spacing w:line="360" w:lineRule="auto"/>
        <w:jc w:val="both"/>
        <w:rPr>
          <w:sz w:val="24"/>
          <w:szCs w:val="24"/>
          <w:lang w:val="en-US"/>
        </w:rPr>
      </w:pPr>
      <w:r>
        <w:rPr>
          <w:sz w:val="24"/>
          <w:szCs w:val="24"/>
          <w:lang w:val="en-US"/>
        </w:rPr>
        <w:t xml:space="preserve">The management of construction and major </w:t>
      </w:r>
      <w:r w:rsidRPr="008219A5">
        <w:rPr>
          <w:sz w:val="24"/>
          <w:szCs w:val="24"/>
          <w:lang w:val="en-US"/>
        </w:rPr>
        <w:t>overhaul</w:t>
      </w:r>
      <w:r>
        <w:rPr>
          <w:sz w:val="24"/>
          <w:szCs w:val="24"/>
          <w:lang w:val="en-US"/>
        </w:rPr>
        <w:t xml:space="preserve"> (MCMO)</w:t>
      </w:r>
    </w:p>
    <w:p w:rsidR="008219A5" w:rsidRDefault="008219A5" w:rsidP="008219A5">
      <w:pPr>
        <w:pStyle w:val="a3"/>
        <w:numPr>
          <w:ilvl w:val="1"/>
          <w:numId w:val="1"/>
        </w:numPr>
        <w:spacing w:line="360" w:lineRule="auto"/>
        <w:jc w:val="both"/>
        <w:rPr>
          <w:sz w:val="24"/>
          <w:szCs w:val="24"/>
          <w:lang w:val="en-US"/>
        </w:rPr>
      </w:pPr>
      <w:r>
        <w:rPr>
          <w:sz w:val="24"/>
          <w:szCs w:val="24"/>
          <w:lang w:val="en-US"/>
        </w:rPr>
        <w:t>Operation management (OM)</w:t>
      </w:r>
    </w:p>
    <w:p w:rsidR="008219A5" w:rsidRDefault="008219A5" w:rsidP="008219A5">
      <w:pPr>
        <w:pStyle w:val="a3"/>
        <w:numPr>
          <w:ilvl w:val="1"/>
          <w:numId w:val="1"/>
        </w:numPr>
        <w:spacing w:line="360" w:lineRule="auto"/>
        <w:jc w:val="both"/>
        <w:rPr>
          <w:sz w:val="24"/>
          <w:szCs w:val="24"/>
          <w:lang w:val="en-US"/>
        </w:rPr>
      </w:pPr>
      <w:r>
        <w:rPr>
          <w:sz w:val="24"/>
          <w:szCs w:val="24"/>
          <w:lang w:val="en-US"/>
        </w:rPr>
        <w:t>The management of technical and material supply (MTMS)</w:t>
      </w:r>
    </w:p>
    <w:p w:rsidR="008219A5" w:rsidRDefault="00361637" w:rsidP="008219A5">
      <w:pPr>
        <w:pStyle w:val="a3"/>
        <w:numPr>
          <w:ilvl w:val="0"/>
          <w:numId w:val="1"/>
        </w:numPr>
        <w:spacing w:line="360" w:lineRule="auto"/>
        <w:jc w:val="both"/>
        <w:rPr>
          <w:sz w:val="24"/>
          <w:szCs w:val="24"/>
          <w:lang w:val="en-US"/>
        </w:rPr>
      </w:pPr>
      <w:r>
        <w:rPr>
          <w:sz w:val="24"/>
          <w:szCs w:val="24"/>
          <w:lang w:val="en-US"/>
        </w:rPr>
        <w:lastRenderedPageBreak/>
        <w:t xml:space="preserve">In </w:t>
      </w:r>
      <w:r w:rsidR="00296294">
        <w:rPr>
          <w:sz w:val="24"/>
          <w:szCs w:val="24"/>
          <w:lang w:val="en-US"/>
        </w:rPr>
        <w:t>t</w:t>
      </w:r>
      <w:r>
        <w:rPr>
          <w:sz w:val="24"/>
          <w:szCs w:val="24"/>
          <w:lang w:val="en-US"/>
        </w:rPr>
        <w:t>he management of technical and material supply</w:t>
      </w:r>
      <w:r>
        <w:rPr>
          <w:sz w:val="24"/>
          <w:szCs w:val="24"/>
          <w:lang w:val="en-US"/>
        </w:rPr>
        <w:t xml:space="preserve"> take out of service </w:t>
      </w:r>
      <w:r>
        <w:rPr>
          <w:sz w:val="24"/>
          <w:szCs w:val="24"/>
          <w:lang w:val="en-US"/>
        </w:rPr>
        <w:t>technical and material support system</w:t>
      </w:r>
      <w:r>
        <w:rPr>
          <w:sz w:val="24"/>
          <w:szCs w:val="24"/>
          <w:lang w:val="en-US"/>
        </w:rPr>
        <w:t xml:space="preserve"> (</w:t>
      </w:r>
      <w:r>
        <w:rPr>
          <w:sz w:val="24"/>
          <w:szCs w:val="24"/>
          <w:lang w:val="en-US"/>
        </w:rPr>
        <w:t>TMSS</w:t>
      </w:r>
      <w:r>
        <w:rPr>
          <w:sz w:val="24"/>
          <w:szCs w:val="24"/>
          <w:lang w:val="en-US"/>
        </w:rPr>
        <w:t>)</w:t>
      </w:r>
    </w:p>
    <w:p w:rsidR="00361637" w:rsidRDefault="00361637" w:rsidP="00361637">
      <w:pPr>
        <w:spacing w:line="360" w:lineRule="auto"/>
        <w:ind w:left="360"/>
        <w:jc w:val="both"/>
        <w:rPr>
          <w:sz w:val="24"/>
          <w:szCs w:val="24"/>
          <w:lang w:val="en-US"/>
        </w:rPr>
      </w:pPr>
      <w:r>
        <w:rPr>
          <w:sz w:val="24"/>
          <w:szCs w:val="24"/>
          <w:lang w:val="en-US"/>
        </w:rPr>
        <w:t xml:space="preserve">Efficiency criterion of </w:t>
      </w:r>
      <w:proofErr w:type="spellStart"/>
      <w:r>
        <w:rPr>
          <w:sz w:val="24"/>
          <w:szCs w:val="24"/>
          <w:lang w:val="en-US"/>
        </w:rPr>
        <w:t>SoMPE</w:t>
      </w:r>
      <w:proofErr w:type="spellEnd"/>
      <w:r>
        <w:rPr>
          <w:sz w:val="24"/>
          <w:szCs w:val="24"/>
          <w:lang w:val="en-US"/>
        </w:rPr>
        <w:t xml:space="preserve"> </w:t>
      </w:r>
      <w:r w:rsidR="00773ED7">
        <w:rPr>
          <w:sz w:val="24"/>
          <w:szCs w:val="24"/>
          <w:lang w:val="en-US"/>
        </w:rPr>
        <w:t>development is the fulfillment of the conditions:</w:t>
      </w:r>
    </w:p>
    <w:p w:rsidR="00361637" w:rsidRDefault="00773ED7" w:rsidP="00361637">
      <w:pPr>
        <w:pStyle w:val="a3"/>
        <w:numPr>
          <w:ilvl w:val="0"/>
          <w:numId w:val="2"/>
        </w:numPr>
        <w:spacing w:line="360" w:lineRule="auto"/>
        <w:jc w:val="both"/>
        <w:rPr>
          <w:sz w:val="24"/>
          <w:szCs w:val="24"/>
          <w:lang w:val="en-US"/>
        </w:rPr>
      </w:pPr>
      <w:r>
        <w:rPr>
          <w:sz w:val="24"/>
          <w:szCs w:val="24"/>
          <w:lang w:val="en-US"/>
        </w:rPr>
        <w:t xml:space="preserve">In departments MCMO, OM, MTMS according to the planned schedule of performance is put in operation </w:t>
      </w:r>
      <w:proofErr w:type="spellStart"/>
      <w:r>
        <w:rPr>
          <w:sz w:val="24"/>
          <w:szCs w:val="24"/>
          <w:lang w:val="en-US"/>
        </w:rPr>
        <w:t>SoMPE</w:t>
      </w:r>
      <w:proofErr w:type="spellEnd"/>
      <w:r>
        <w:rPr>
          <w:sz w:val="24"/>
          <w:szCs w:val="24"/>
          <w:lang w:val="en-US"/>
        </w:rPr>
        <w:t>, implementing</w:t>
      </w:r>
    </w:p>
    <w:p w:rsidR="00773ED7" w:rsidRDefault="00773ED7" w:rsidP="00773ED7">
      <w:pPr>
        <w:pStyle w:val="a3"/>
        <w:numPr>
          <w:ilvl w:val="1"/>
          <w:numId w:val="2"/>
        </w:numPr>
        <w:spacing w:line="360" w:lineRule="auto"/>
        <w:jc w:val="both"/>
        <w:rPr>
          <w:sz w:val="24"/>
          <w:szCs w:val="24"/>
          <w:lang w:val="en-US"/>
        </w:rPr>
      </w:pPr>
      <w:r>
        <w:rPr>
          <w:sz w:val="24"/>
          <w:szCs w:val="24"/>
          <w:lang w:val="en-US"/>
        </w:rPr>
        <w:t>Centralized management of reference data</w:t>
      </w:r>
    </w:p>
    <w:p w:rsidR="00773ED7" w:rsidRDefault="00773ED7" w:rsidP="00773ED7">
      <w:pPr>
        <w:pStyle w:val="a3"/>
        <w:numPr>
          <w:ilvl w:val="1"/>
          <w:numId w:val="2"/>
        </w:numPr>
        <w:spacing w:line="360" w:lineRule="auto"/>
        <w:jc w:val="both"/>
        <w:rPr>
          <w:sz w:val="24"/>
          <w:szCs w:val="24"/>
          <w:lang w:val="en-US"/>
        </w:rPr>
      </w:pPr>
      <w:r>
        <w:rPr>
          <w:sz w:val="24"/>
          <w:szCs w:val="24"/>
          <w:lang w:val="en-US"/>
        </w:rPr>
        <w:t>Single methodology of maintaining data, used for reports</w:t>
      </w:r>
    </w:p>
    <w:p w:rsidR="00681A41" w:rsidRDefault="00773ED7" w:rsidP="00681A41">
      <w:pPr>
        <w:pStyle w:val="a3"/>
        <w:numPr>
          <w:ilvl w:val="1"/>
          <w:numId w:val="2"/>
        </w:numPr>
        <w:spacing w:line="360" w:lineRule="auto"/>
        <w:jc w:val="both"/>
        <w:rPr>
          <w:sz w:val="24"/>
          <w:szCs w:val="24"/>
          <w:lang w:val="en-US"/>
        </w:rPr>
      </w:pPr>
      <w:r>
        <w:rPr>
          <w:sz w:val="24"/>
          <w:szCs w:val="24"/>
          <w:lang w:val="en-US"/>
        </w:rPr>
        <w:t>Single reports generating structure</w:t>
      </w:r>
      <w:r w:rsidR="00681A41">
        <w:rPr>
          <w:sz w:val="24"/>
          <w:szCs w:val="24"/>
          <w:lang w:val="en-US"/>
        </w:rPr>
        <w:t xml:space="preserve"> for all subsidiaries</w:t>
      </w:r>
    </w:p>
    <w:p w:rsidR="00681A41" w:rsidRDefault="00681A41" w:rsidP="00681A41">
      <w:pPr>
        <w:pStyle w:val="a3"/>
        <w:numPr>
          <w:ilvl w:val="1"/>
          <w:numId w:val="2"/>
        </w:numPr>
        <w:spacing w:line="360" w:lineRule="auto"/>
        <w:jc w:val="both"/>
        <w:rPr>
          <w:sz w:val="24"/>
          <w:szCs w:val="24"/>
          <w:lang w:val="en-US"/>
        </w:rPr>
      </w:pPr>
      <w:r>
        <w:rPr>
          <w:sz w:val="24"/>
          <w:szCs w:val="24"/>
          <w:lang w:val="en-US"/>
        </w:rPr>
        <w:t>Automatic data aggregation, which received from subsidiaries</w:t>
      </w:r>
    </w:p>
    <w:p w:rsidR="00681A41" w:rsidRDefault="00681A41" w:rsidP="00681A41">
      <w:pPr>
        <w:pStyle w:val="a3"/>
        <w:numPr>
          <w:ilvl w:val="1"/>
          <w:numId w:val="2"/>
        </w:numPr>
        <w:spacing w:line="360" w:lineRule="auto"/>
        <w:jc w:val="both"/>
        <w:rPr>
          <w:sz w:val="24"/>
          <w:szCs w:val="24"/>
          <w:lang w:val="en-US"/>
        </w:rPr>
      </w:pPr>
      <w:r>
        <w:rPr>
          <w:sz w:val="24"/>
          <w:szCs w:val="24"/>
          <w:lang w:val="en-US"/>
        </w:rPr>
        <w:t>Ability to export data into the regulatory reporting forms</w:t>
      </w:r>
    </w:p>
    <w:p w:rsidR="00681A41" w:rsidRDefault="00681A41" w:rsidP="00681A41">
      <w:pPr>
        <w:pStyle w:val="a3"/>
        <w:numPr>
          <w:ilvl w:val="1"/>
          <w:numId w:val="2"/>
        </w:numPr>
        <w:spacing w:line="360" w:lineRule="auto"/>
        <w:jc w:val="both"/>
        <w:rPr>
          <w:sz w:val="24"/>
          <w:szCs w:val="24"/>
          <w:lang w:val="en-US"/>
        </w:rPr>
      </w:pPr>
      <w:r w:rsidRPr="00681A41">
        <w:rPr>
          <w:sz w:val="24"/>
          <w:szCs w:val="24"/>
          <w:lang w:val="en-US"/>
        </w:rPr>
        <w:t>One-time data entry for</w:t>
      </w:r>
      <w:r>
        <w:rPr>
          <w:sz w:val="24"/>
          <w:szCs w:val="24"/>
          <w:lang w:val="en-US"/>
        </w:rPr>
        <w:t xml:space="preserve"> the project and its using</w:t>
      </w:r>
      <w:r w:rsidRPr="00681A41">
        <w:rPr>
          <w:sz w:val="24"/>
          <w:szCs w:val="24"/>
          <w:lang w:val="en-US"/>
        </w:rPr>
        <w:t xml:space="preserve"> duri</w:t>
      </w:r>
      <w:r>
        <w:rPr>
          <w:sz w:val="24"/>
          <w:szCs w:val="24"/>
          <w:lang w:val="en-US"/>
        </w:rPr>
        <w:t>ng the whole life cycle</w:t>
      </w:r>
    </w:p>
    <w:p w:rsidR="00296294" w:rsidRDefault="00296294" w:rsidP="00296294">
      <w:pPr>
        <w:pStyle w:val="a3"/>
        <w:numPr>
          <w:ilvl w:val="0"/>
          <w:numId w:val="2"/>
        </w:numPr>
        <w:spacing w:line="360" w:lineRule="auto"/>
        <w:jc w:val="both"/>
        <w:rPr>
          <w:sz w:val="24"/>
          <w:szCs w:val="24"/>
          <w:lang w:val="en-US"/>
        </w:rPr>
      </w:pPr>
      <w:r>
        <w:rPr>
          <w:sz w:val="24"/>
          <w:szCs w:val="24"/>
          <w:lang w:val="en-US"/>
        </w:rPr>
        <w:t xml:space="preserve">TMSS functionality transferred to </w:t>
      </w:r>
      <w:proofErr w:type="spellStart"/>
      <w:r>
        <w:rPr>
          <w:sz w:val="24"/>
          <w:szCs w:val="24"/>
          <w:lang w:val="en-US"/>
        </w:rPr>
        <w:t>SoMPE</w:t>
      </w:r>
      <w:proofErr w:type="spellEnd"/>
      <w:r>
        <w:rPr>
          <w:sz w:val="24"/>
          <w:szCs w:val="24"/>
          <w:lang w:val="en-US"/>
        </w:rPr>
        <w:t xml:space="preserve"> properly</w:t>
      </w:r>
    </w:p>
    <w:p w:rsidR="00296294" w:rsidRDefault="00296294" w:rsidP="00296294">
      <w:pPr>
        <w:pStyle w:val="a3"/>
        <w:numPr>
          <w:ilvl w:val="0"/>
          <w:numId w:val="2"/>
        </w:numPr>
        <w:spacing w:line="360" w:lineRule="auto"/>
        <w:jc w:val="both"/>
        <w:rPr>
          <w:sz w:val="24"/>
          <w:szCs w:val="24"/>
          <w:lang w:val="en-US"/>
        </w:rPr>
      </w:pPr>
      <w:r>
        <w:rPr>
          <w:sz w:val="24"/>
          <w:szCs w:val="24"/>
          <w:lang w:val="en-US"/>
        </w:rPr>
        <w:t xml:space="preserve">In </w:t>
      </w:r>
      <w:r>
        <w:rPr>
          <w:sz w:val="24"/>
          <w:szCs w:val="24"/>
          <w:lang w:val="en-US"/>
        </w:rPr>
        <w:t>t</w:t>
      </w:r>
      <w:r>
        <w:rPr>
          <w:sz w:val="24"/>
          <w:szCs w:val="24"/>
          <w:lang w:val="en-US"/>
        </w:rPr>
        <w:t>he management of technical and material supply take out of service technical and material support system (TMSS)</w:t>
      </w:r>
    </w:p>
    <w:p w:rsidR="00296294" w:rsidRDefault="00296294" w:rsidP="00296294">
      <w:pPr>
        <w:pStyle w:val="a3"/>
        <w:numPr>
          <w:ilvl w:val="0"/>
          <w:numId w:val="2"/>
        </w:numPr>
        <w:spacing w:line="360" w:lineRule="auto"/>
        <w:jc w:val="both"/>
        <w:rPr>
          <w:sz w:val="24"/>
          <w:szCs w:val="24"/>
          <w:lang w:val="en-US"/>
        </w:rPr>
      </w:pPr>
      <w:r>
        <w:rPr>
          <w:sz w:val="24"/>
          <w:szCs w:val="24"/>
          <w:lang w:val="en-US"/>
        </w:rPr>
        <w:t>MCMO</w:t>
      </w:r>
      <w:r>
        <w:rPr>
          <w:sz w:val="24"/>
          <w:szCs w:val="24"/>
          <w:lang w:val="en-US"/>
        </w:rPr>
        <w:t xml:space="preserve">, </w:t>
      </w:r>
      <w:r>
        <w:rPr>
          <w:sz w:val="24"/>
          <w:szCs w:val="24"/>
          <w:lang w:val="en-US"/>
        </w:rPr>
        <w:t>OM</w:t>
      </w:r>
      <w:r>
        <w:rPr>
          <w:sz w:val="24"/>
          <w:szCs w:val="24"/>
          <w:lang w:val="en-US"/>
        </w:rPr>
        <w:t xml:space="preserve">, </w:t>
      </w:r>
      <w:r>
        <w:rPr>
          <w:sz w:val="24"/>
          <w:szCs w:val="24"/>
          <w:lang w:val="en-US"/>
        </w:rPr>
        <w:t>MTMS</w:t>
      </w:r>
      <w:r>
        <w:rPr>
          <w:sz w:val="24"/>
          <w:szCs w:val="24"/>
          <w:lang w:val="en-US"/>
        </w:rPr>
        <w:t xml:space="preserve"> use </w:t>
      </w:r>
      <w:proofErr w:type="spellStart"/>
      <w:r>
        <w:rPr>
          <w:sz w:val="24"/>
          <w:szCs w:val="24"/>
          <w:lang w:val="en-US"/>
        </w:rPr>
        <w:t>SoMPE</w:t>
      </w:r>
      <w:proofErr w:type="spellEnd"/>
      <w:r>
        <w:rPr>
          <w:sz w:val="24"/>
          <w:szCs w:val="24"/>
          <w:lang w:val="en-US"/>
        </w:rPr>
        <w:t xml:space="preserve">. </w:t>
      </w:r>
      <w:r>
        <w:rPr>
          <w:sz w:val="24"/>
          <w:szCs w:val="24"/>
          <w:lang w:val="en-US"/>
        </w:rPr>
        <w:t>TMSS</w:t>
      </w:r>
      <w:r>
        <w:rPr>
          <w:sz w:val="24"/>
          <w:szCs w:val="24"/>
          <w:lang w:val="en-US"/>
        </w:rPr>
        <w:t xml:space="preserve"> and </w:t>
      </w:r>
      <w:r w:rsidRPr="00296294">
        <w:rPr>
          <w:sz w:val="24"/>
          <w:szCs w:val="24"/>
          <w:lang w:val="en-US"/>
        </w:rPr>
        <w:t xml:space="preserve">manual adjustment of the </w:t>
      </w:r>
      <w:r>
        <w:rPr>
          <w:sz w:val="24"/>
          <w:szCs w:val="24"/>
          <w:lang w:val="en-US"/>
        </w:rPr>
        <w:t xml:space="preserve">MS Excel </w:t>
      </w:r>
      <w:r w:rsidRPr="00296294">
        <w:rPr>
          <w:sz w:val="24"/>
          <w:szCs w:val="24"/>
          <w:lang w:val="en-US"/>
        </w:rPr>
        <w:t>forms</w:t>
      </w:r>
      <w:r>
        <w:rPr>
          <w:sz w:val="24"/>
          <w:szCs w:val="24"/>
          <w:lang w:val="en-US"/>
        </w:rPr>
        <w:t xml:space="preserve"> applied in a minimum volume</w:t>
      </w:r>
    </w:p>
    <w:p w:rsidR="00296294" w:rsidRDefault="00C41112" w:rsidP="004C7310">
      <w:pPr>
        <w:pStyle w:val="1"/>
        <w:spacing w:after="360"/>
        <w:rPr>
          <w:lang w:val="en-US"/>
        </w:rPr>
      </w:pPr>
      <w:bookmarkStart w:id="2" w:name="_Toc348798106"/>
      <w:r>
        <w:rPr>
          <w:lang w:val="en-US"/>
        </w:rPr>
        <w:t>Relevance of the subject</w:t>
      </w:r>
      <w:bookmarkEnd w:id="2"/>
    </w:p>
    <w:p w:rsidR="00C41112" w:rsidRDefault="004C7310" w:rsidP="0095436D">
      <w:pPr>
        <w:spacing w:line="360" w:lineRule="auto"/>
        <w:ind w:firstLine="709"/>
        <w:jc w:val="both"/>
        <w:rPr>
          <w:sz w:val="24"/>
          <w:szCs w:val="24"/>
          <w:lang w:val="en-US"/>
        </w:rPr>
      </w:pPr>
      <w:r w:rsidRPr="004C7310">
        <w:rPr>
          <w:sz w:val="24"/>
          <w:szCs w:val="24"/>
          <w:lang w:val="en-US"/>
        </w:rPr>
        <w:t xml:space="preserve">IT-Consulting </w:t>
      </w:r>
      <w:r>
        <w:rPr>
          <w:sz w:val="24"/>
          <w:szCs w:val="24"/>
          <w:lang w:val="en-US"/>
        </w:rPr>
        <w:t>–</w:t>
      </w:r>
      <w:r w:rsidRPr="004C7310">
        <w:rPr>
          <w:sz w:val="24"/>
          <w:szCs w:val="24"/>
          <w:lang w:val="en-US"/>
        </w:rPr>
        <w:t xml:space="preserve"> </w:t>
      </w:r>
      <w:r>
        <w:rPr>
          <w:sz w:val="24"/>
          <w:szCs w:val="24"/>
          <w:lang w:val="en-US"/>
        </w:rPr>
        <w:t xml:space="preserve">is </w:t>
      </w:r>
      <w:r w:rsidRPr="004C7310">
        <w:rPr>
          <w:sz w:val="24"/>
          <w:szCs w:val="24"/>
          <w:lang w:val="en-US"/>
        </w:rPr>
        <w:t>a rapidly growing area that is relevant to both business processes and IT infrastructure</w:t>
      </w:r>
      <w:r>
        <w:rPr>
          <w:sz w:val="24"/>
          <w:szCs w:val="24"/>
          <w:lang w:val="en-US"/>
        </w:rPr>
        <w:t>, and their interaction. Using</w:t>
      </w:r>
      <w:r w:rsidRPr="004C7310">
        <w:rPr>
          <w:sz w:val="24"/>
          <w:szCs w:val="24"/>
          <w:lang w:val="en-US"/>
        </w:rPr>
        <w:t xml:space="preserve"> different information systems can improve business efficiency, intelligently allocate and manage resources, and most importantly, to increase the company's profits.</w:t>
      </w:r>
    </w:p>
    <w:p w:rsidR="004C7310" w:rsidRDefault="004C7310" w:rsidP="004C7310">
      <w:pPr>
        <w:spacing w:line="360" w:lineRule="auto"/>
        <w:jc w:val="both"/>
        <w:rPr>
          <w:sz w:val="24"/>
          <w:szCs w:val="24"/>
          <w:lang w:val="en-US"/>
        </w:rPr>
      </w:pPr>
      <w:r w:rsidRPr="004C7310">
        <w:rPr>
          <w:sz w:val="24"/>
          <w:szCs w:val="24"/>
          <w:lang w:val="en-US"/>
        </w:rPr>
        <w:t>Various information systems that solve a variety of tasks, often used in parallel within an enterprise</w:t>
      </w:r>
      <w:r>
        <w:rPr>
          <w:sz w:val="24"/>
          <w:szCs w:val="24"/>
          <w:lang w:val="en-US"/>
        </w:rPr>
        <w:t>, moreover information systems from different vendors</w:t>
      </w:r>
      <w:r w:rsidRPr="004C7310">
        <w:rPr>
          <w:sz w:val="24"/>
          <w:szCs w:val="24"/>
          <w:lang w:val="en-US"/>
        </w:rPr>
        <w:t xml:space="preserve"> can be integrated. Systems are segmented by differe</w:t>
      </w:r>
      <w:r>
        <w:rPr>
          <w:sz w:val="24"/>
          <w:szCs w:val="24"/>
          <w:lang w:val="en-US"/>
        </w:rPr>
        <w:t>nt parameters, for instance: the area of business</w:t>
      </w:r>
      <w:r w:rsidRPr="004C7310">
        <w:rPr>
          <w:sz w:val="24"/>
          <w:szCs w:val="24"/>
          <w:lang w:val="en-US"/>
        </w:rPr>
        <w:t>, the number of users, infrastructure component (recently becoming more popular systems,</w:t>
      </w:r>
      <w:r>
        <w:rPr>
          <w:sz w:val="24"/>
          <w:szCs w:val="24"/>
          <w:lang w:val="en-US"/>
        </w:rPr>
        <w:t xml:space="preserve"> working on the SAS principle) and so on. Also an important thing is the appearance</w:t>
      </w:r>
      <w:r w:rsidRPr="004C7310">
        <w:rPr>
          <w:sz w:val="24"/>
          <w:szCs w:val="24"/>
          <w:lang w:val="en-US"/>
        </w:rPr>
        <w:t xml:space="preserve"> of industry-specific solutions for different systems. This paper discusses the possibility of i</w:t>
      </w:r>
      <w:r>
        <w:rPr>
          <w:sz w:val="24"/>
          <w:szCs w:val="24"/>
          <w:lang w:val="en-US"/>
        </w:rPr>
        <w:t>ntroducing an ERP-system</w:t>
      </w:r>
      <w:r w:rsidRPr="004C7310">
        <w:rPr>
          <w:sz w:val="24"/>
          <w:szCs w:val="24"/>
          <w:lang w:val="en-US"/>
        </w:rPr>
        <w:t>.</w:t>
      </w:r>
    </w:p>
    <w:p w:rsidR="0095436D" w:rsidRDefault="0095436D" w:rsidP="0095436D">
      <w:pPr>
        <w:pStyle w:val="1"/>
        <w:spacing w:after="360"/>
        <w:rPr>
          <w:lang w:val="en-US"/>
        </w:rPr>
      </w:pPr>
      <w:bookmarkStart w:id="3" w:name="_Toc348798107"/>
      <w:r>
        <w:rPr>
          <w:lang w:val="en-US"/>
        </w:rPr>
        <w:lastRenderedPageBreak/>
        <w:t>Research methods</w:t>
      </w:r>
      <w:bookmarkEnd w:id="3"/>
      <w:r>
        <w:rPr>
          <w:lang w:val="en-US"/>
        </w:rPr>
        <w:t xml:space="preserve"> </w:t>
      </w:r>
    </w:p>
    <w:p w:rsidR="0095436D" w:rsidRDefault="0095436D" w:rsidP="005942D9">
      <w:pPr>
        <w:spacing w:line="360" w:lineRule="auto"/>
        <w:ind w:firstLine="709"/>
        <w:jc w:val="both"/>
        <w:rPr>
          <w:sz w:val="24"/>
          <w:szCs w:val="24"/>
          <w:lang w:val="en-US"/>
        </w:rPr>
      </w:pPr>
      <w:r w:rsidRPr="001A3FF3">
        <w:rPr>
          <w:sz w:val="24"/>
          <w:szCs w:val="24"/>
          <w:lang w:val="en-US"/>
        </w:rPr>
        <w:t>For a detailed analysis and the formation of functi</w:t>
      </w:r>
      <w:r w:rsidR="001A3FF3">
        <w:rPr>
          <w:sz w:val="24"/>
          <w:szCs w:val="24"/>
          <w:lang w:val="en-US"/>
        </w:rPr>
        <w:t>onal requirements approaches to determine</w:t>
      </w:r>
      <w:r w:rsidRPr="001A3FF3">
        <w:rPr>
          <w:sz w:val="24"/>
          <w:szCs w:val="24"/>
          <w:lang w:val="en-US"/>
        </w:rPr>
        <w:t xml:space="preserve"> client requirements</w:t>
      </w:r>
      <w:r w:rsidR="001A3FF3">
        <w:rPr>
          <w:sz w:val="24"/>
          <w:szCs w:val="24"/>
          <w:lang w:val="en-US"/>
        </w:rPr>
        <w:t xml:space="preserve"> should be explore</w:t>
      </w:r>
      <w:r w:rsidR="005942D9">
        <w:rPr>
          <w:sz w:val="24"/>
          <w:szCs w:val="24"/>
          <w:lang w:val="en-US"/>
        </w:rPr>
        <w:t>d</w:t>
      </w:r>
      <w:r w:rsidR="001A3FF3">
        <w:rPr>
          <w:sz w:val="24"/>
          <w:szCs w:val="24"/>
          <w:lang w:val="en-US"/>
        </w:rPr>
        <w:t xml:space="preserve">. Also it is necessary to study systems, which may be </w:t>
      </w:r>
      <w:r w:rsidRPr="001A3FF3">
        <w:rPr>
          <w:sz w:val="24"/>
          <w:szCs w:val="24"/>
          <w:lang w:val="en-US"/>
        </w:rPr>
        <w:t>relate</w:t>
      </w:r>
      <w:r w:rsidR="001A3FF3">
        <w:rPr>
          <w:sz w:val="24"/>
          <w:szCs w:val="24"/>
          <w:lang w:val="en-US"/>
        </w:rPr>
        <w:t>d</w:t>
      </w:r>
      <w:r w:rsidRPr="001A3FF3">
        <w:rPr>
          <w:sz w:val="24"/>
          <w:szCs w:val="24"/>
          <w:lang w:val="en-US"/>
        </w:rPr>
        <w:t xml:space="preserve"> to previously identified</w:t>
      </w:r>
      <w:r w:rsidR="001A3FF3">
        <w:rPr>
          <w:sz w:val="24"/>
          <w:szCs w:val="24"/>
          <w:lang w:val="en-US"/>
        </w:rPr>
        <w:t xml:space="preserve"> category</w:t>
      </w:r>
      <w:r w:rsidRPr="001A3FF3">
        <w:rPr>
          <w:sz w:val="24"/>
          <w:szCs w:val="24"/>
          <w:lang w:val="en-US"/>
        </w:rPr>
        <w:t>.</w:t>
      </w:r>
    </w:p>
    <w:p w:rsidR="001A3FF3" w:rsidRDefault="0068062F" w:rsidP="001A3FF3">
      <w:pPr>
        <w:spacing w:line="360" w:lineRule="auto"/>
        <w:jc w:val="both"/>
        <w:rPr>
          <w:sz w:val="24"/>
          <w:szCs w:val="24"/>
          <w:lang w:val="en-US"/>
        </w:rPr>
      </w:pPr>
      <w:r>
        <w:rPr>
          <w:sz w:val="24"/>
          <w:szCs w:val="24"/>
          <w:lang w:val="en-US"/>
        </w:rPr>
        <w:t>T</w:t>
      </w:r>
      <w:r w:rsidR="00B76E8D">
        <w:rPr>
          <w:sz w:val="24"/>
          <w:szCs w:val="24"/>
          <w:lang w:val="en-US"/>
        </w:rPr>
        <w:t xml:space="preserve">hen </w:t>
      </w:r>
      <w:r w:rsidRPr="0068062F">
        <w:rPr>
          <w:sz w:val="24"/>
          <w:szCs w:val="24"/>
          <w:lang w:val="en-US"/>
        </w:rPr>
        <w:t>in-depth interview</w:t>
      </w:r>
      <w:r w:rsidR="00B76E8D">
        <w:rPr>
          <w:sz w:val="24"/>
          <w:szCs w:val="24"/>
          <w:lang w:val="en-US"/>
        </w:rPr>
        <w:t xml:space="preserve"> with the client should be conducted</w:t>
      </w:r>
      <w:r w:rsidRPr="0068062F">
        <w:rPr>
          <w:sz w:val="24"/>
          <w:szCs w:val="24"/>
          <w:lang w:val="en-US"/>
        </w:rPr>
        <w:t>, covering all interesting s</w:t>
      </w:r>
      <w:r w:rsidR="00B76E8D">
        <w:rPr>
          <w:sz w:val="24"/>
          <w:szCs w:val="24"/>
          <w:lang w:val="en-US"/>
        </w:rPr>
        <w:t>ubtleties of the client’s business. Very important</w:t>
      </w:r>
      <w:r w:rsidRPr="0068062F">
        <w:rPr>
          <w:sz w:val="24"/>
          <w:szCs w:val="24"/>
          <w:lang w:val="en-US"/>
        </w:rPr>
        <w:t xml:space="preserve"> to determine t</w:t>
      </w:r>
      <w:r w:rsidR="00B76E8D">
        <w:rPr>
          <w:sz w:val="24"/>
          <w:szCs w:val="24"/>
          <w:lang w:val="en-US"/>
        </w:rPr>
        <w:t>he flow of incoming and outgoing data, the necessary reports and</w:t>
      </w:r>
      <w:r w:rsidRPr="0068062F">
        <w:rPr>
          <w:sz w:val="24"/>
          <w:szCs w:val="24"/>
          <w:lang w:val="en-US"/>
        </w:rPr>
        <w:t xml:space="preserve"> features that are available in the standard software pa</w:t>
      </w:r>
      <w:r w:rsidR="00B76E8D">
        <w:rPr>
          <w:sz w:val="24"/>
          <w:szCs w:val="24"/>
          <w:lang w:val="en-US"/>
        </w:rPr>
        <w:t>ckage and which are customer interested in</w:t>
      </w:r>
      <w:r w:rsidRPr="0068062F">
        <w:rPr>
          <w:sz w:val="24"/>
          <w:szCs w:val="24"/>
          <w:lang w:val="en-US"/>
        </w:rPr>
        <w:t xml:space="preserve">, so as to </w:t>
      </w:r>
      <w:r w:rsidR="00B76E8D">
        <w:rPr>
          <w:sz w:val="24"/>
          <w:szCs w:val="24"/>
          <w:lang w:val="en-US"/>
        </w:rPr>
        <w:t>identify functionality</w:t>
      </w:r>
      <w:r w:rsidRPr="0068062F">
        <w:rPr>
          <w:sz w:val="24"/>
          <w:szCs w:val="24"/>
          <w:lang w:val="en-US"/>
        </w:rPr>
        <w:t xml:space="preserve"> that need to be completed.</w:t>
      </w:r>
    </w:p>
    <w:p w:rsidR="00452129" w:rsidRDefault="00452129" w:rsidP="00452129">
      <w:pPr>
        <w:pStyle w:val="1"/>
        <w:spacing w:after="240"/>
        <w:rPr>
          <w:lang w:val="en-US"/>
        </w:rPr>
      </w:pPr>
      <w:bookmarkStart w:id="4" w:name="_Toc348798108"/>
      <w:r>
        <w:rPr>
          <w:lang w:val="en-US"/>
        </w:rPr>
        <w:t>Structure</w:t>
      </w:r>
      <w:bookmarkEnd w:id="4"/>
    </w:p>
    <w:p w:rsidR="009C0565" w:rsidRDefault="009C0565" w:rsidP="00452129">
      <w:pPr>
        <w:pStyle w:val="2"/>
        <w:spacing w:line="360" w:lineRule="auto"/>
        <w:jc w:val="both"/>
        <w:rPr>
          <w:lang w:val="en-US"/>
        </w:rPr>
      </w:pPr>
      <w:bookmarkStart w:id="5" w:name="_Toc348798109"/>
      <w:r>
        <w:rPr>
          <w:lang w:val="en-US"/>
        </w:rPr>
        <w:t>Structure</w:t>
      </w:r>
      <w:bookmarkEnd w:id="5"/>
    </w:p>
    <w:p w:rsidR="009C0565" w:rsidRPr="000E6F59" w:rsidRDefault="009C0565" w:rsidP="009C0565">
      <w:pPr>
        <w:spacing w:line="360" w:lineRule="auto"/>
        <w:jc w:val="both"/>
        <w:rPr>
          <w:sz w:val="24"/>
          <w:szCs w:val="24"/>
          <w:lang w:val="en-US"/>
        </w:rPr>
      </w:pPr>
      <w:r w:rsidRPr="000E6F59">
        <w:rPr>
          <w:sz w:val="24"/>
          <w:szCs w:val="24"/>
          <w:lang w:val="en-US"/>
        </w:rPr>
        <w:t xml:space="preserve">The main goal of the </w:t>
      </w:r>
      <w:proofErr w:type="spellStart"/>
      <w:r w:rsidRPr="000E6F59">
        <w:rPr>
          <w:sz w:val="24"/>
          <w:szCs w:val="24"/>
          <w:lang w:val="en-US"/>
        </w:rPr>
        <w:t>SoMPE</w:t>
      </w:r>
      <w:proofErr w:type="spellEnd"/>
      <w:r w:rsidRPr="000E6F59">
        <w:rPr>
          <w:sz w:val="24"/>
          <w:szCs w:val="24"/>
          <w:lang w:val="en-US"/>
        </w:rPr>
        <w:t xml:space="preserve"> is to automate these business processes:</w:t>
      </w:r>
    </w:p>
    <w:p w:rsidR="009C0565" w:rsidRPr="000E6F59" w:rsidRDefault="009C0565" w:rsidP="009C0565">
      <w:pPr>
        <w:pStyle w:val="a3"/>
        <w:numPr>
          <w:ilvl w:val="0"/>
          <w:numId w:val="3"/>
        </w:numPr>
        <w:spacing w:line="360" w:lineRule="auto"/>
        <w:rPr>
          <w:sz w:val="24"/>
          <w:szCs w:val="24"/>
          <w:lang w:val="en-US"/>
        </w:rPr>
      </w:pPr>
      <w:r w:rsidRPr="000E6F59">
        <w:rPr>
          <w:sz w:val="24"/>
          <w:szCs w:val="24"/>
          <w:lang w:val="en-US"/>
        </w:rPr>
        <w:t>Advance planning of RR, overhaul and diagnostic, RMN plan</w:t>
      </w:r>
    </w:p>
    <w:p w:rsidR="009C0565" w:rsidRPr="000E6F59" w:rsidRDefault="009C0565" w:rsidP="009C0565">
      <w:pPr>
        <w:pStyle w:val="a3"/>
        <w:numPr>
          <w:ilvl w:val="0"/>
          <w:numId w:val="3"/>
        </w:numPr>
        <w:spacing w:line="360" w:lineRule="auto"/>
        <w:rPr>
          <w:sz w:val="24"/>
          <w:szCs w:val="24"/>
          <w:lang w:val="en-US"/>
        </w:rPr>
      </w:pPr>
      <w:r w:rsidRPr="000E6F59">
        <w:rPr>
          <w:sz w:val="24"/>
          <w:szCs w:val="24"/>
          <w:lang w:val="en-US"/>
        </w:rPr>
        <w:t>Annual planning and adjustment of RR, overhaul and diagnostic, RMN plan</w:t>
      </w:r>
    </w:p>
    <w:p w:rsidR="009C0565" w:rsidRPr="000E6F59" w:rsidRDefault="009C0565" w:rsidP="009C0565">
      <w:pPr>
        <w:pStyle w:val="a3"/>
        <w:numPr>
          <w:ilvl w:val="0"/>
          <w:numId w:val="3"/>
        </w:numPr>
        <w:spacing w:line="360" w:lineRule="auto"/>
        <w:rPr>
          <w:sz w:val="24"/>
          <w:szCs w:val="24"/>
          <w:lang w:val="en-US"/>
        </w:rPr>
      </w:pPr>
      <w:r w:rsidRPr="000E6F59">
        <w:rPr>
          <w:sz w:val="24"/>
          <w:szCs w:val="24"/>
          <w:lang w:val="en-US"/>
        </w:rPr>
        <w:t>Planning and execution  of design and exploration work</w:t>
      </w:r>
    </w:p>
    <w:p w:rsidR="009C0565" w:rsidRPr="000E6F59" w:rsidRDefault="009C0565" w:rsidP="009C0565">
      <w:pPr>
        <w:pStyle w:val="a3"/>
        <w:numPr>
          <w:ilvl w:val="0"/>
          <w:numId w:val="3"/>
        </w:numPr>
        <w:spacing w:line="360" w:lineRule="auto"/>
        <w:rPr>
          <w:sz w:val="24"/>
          <w:szCs w:val="24"/>
          <w:lang w:val="en-US"/>
        </w:rPr>
      </w:pPr>
      <w:r w:rsidRPr="000E6F59">
        <w:rPr>
          <w:sz w:val="24"/>
          <w:szCs w:val="24"/>
          <w:lang w:val="en-US"/>
        </w:rPr>
        <w:t>Planning of purchases  material and technical resources and installation and construction works</w:t>
      </w:r>
    </w:p>
    <w:p w:rsidR="009C0565" w:rsidRPr="000E6F59" w:rsidRDefault="009C0565" w:rsidP="009C0565">
      <w:pPr>
        <w:pStyle w:val="a3"/>
        <w:numPr>
          <w:ilvl w:val="0"/>
          <w:numId w:val="3"/>
        </w:numPr>
        <w:spacing w:line="360" w:lineRule="auto"/>
        <w:rPr>
          <w:sz w:val="24"/>
          <w:szCs w:val="24"/>
          <w:lang w:val="en-US"/>
        </w:rPr>
      </w:pPr>
      <w:r w:rsidRPr="000E6F59">
        <w:rPr>
          <w:sz w:val="24"/>
          <w:szCs w:val="24"/>
          <w:lang w:val="en-US"/>
        </w:rPr>
        <w:t>Execution of RR, overhaul and diagnostic, RMN plan</w:t>
      </w:r>
    </w:p>
    <w:p w:rsidR="009C0565" w:rsidRDefault="009C0565" w:rsidP="009C0565">
      <w:pPr>
        <w:pStyle w:val="a3"/>
        <w:numPr>
          <w:ilvl w:val="0"/>
          <w:numId w:val="3"/>
        </w:numPr>
        <w:spacing w:line="360" w:lineRule="auto"/>
        <w:rPr>
          <w:sz w:val="24"/>
          <w:szCs w:val="24"/>
          <w:lang w:val="en-US"/>
        </w:rPr>
      </w:pPr>
      <w:r w:rsidRPr="000E6F59">
        <w:rPr>
          <w:sz w:val="24"/>
          <w:szCs w:val="24"/>
          <w:lang w:val="en-US"/>
        </w:rPr>
        <w:t>Execution reporting</w:t>
      </w:r>
    </w:p>
    <w:p w:rsidR="009C0565" w:rsidRPr="009C0565" w:rsidRDefault="009C0565" w:rsidP="009C0565">
      <w:pPr>
        <w:rPr>
          <w:lang w:val="en-US"/>
        </w:rPr>
      </w:pPr>
    </w:p>
    <w:p w:rsidR="00452129" w:rsidRPr="00452129" w:rsidRDefault="00452129" w:rsidP="00452129">
      <w:pPr>
        <w:pStyle w:val="2"/>
        <w:spacing w:line="360" w:lineRule="auto"/>
        <w:jc w:val="both"/>
        <w:rPr>
          <w:sz w:val="24"/>
          <w:szCs w:val="24"/>
          <w:lang w:val="en-US"/>
        </w:rPr>
      </w:pPr>
      <w:bookmarkStart w:id="6" w:name="_Toc348798110"/>
      <w:r>
        <w:rPr>
          <w:lang w:val="en-US"/>
        </w:rPr>
        <w:t>Basic requirements</w:t>
      </w:r>
      <w:bookmarkEnd w:id="6"/>
    </w:p>
    <w:p w:rsidR="000E6F59" w:rsidRDefault="000E6F59" w:rsidP="000E6F59">
      <w:pPr>
        <w:spacing w:line="360" w:lineRule="auto"/>
        <w:rPr>
          <w:sz w:val="24"/>
          <w:szCs w:val="24"/>
          <w:lang w:val="en-US"/>
        </w:rPr>
      </w:pPr>
      <w:r>
        <w:rPr>
          <w:sz w:val="24"/>
          <w:szCs w:val="24"/>
          <w:lang w:val="en-US"/>
        </w:rPr>
        <w:t xml:space="preserve">Within works on developing the </w:t>
      </w:r>
      <w:proofErr w:type="spellStart"/>
      <w:r>
        <w:rPr>
          <w:sz w:val="24"/>
          <w:szCs w:val="24"/>
          <w:lang w:val="en-US"/>
        </w:rPr>
        <w:t>SoMPE</w:t>
      </w:r>
      <w:proofErr w:type="spellEnd"/>
      <w:r w:rsidRPr="000E6F59">
        <w:rPr>
          <w:sz w:val="24"/>
          <w:szCs w:val="24"/>
          <w:lang w:val="en-US"/>
        </w:rPr>
        <w:t xml:space="preserve"> is required to realize functionality which will provide:</w:t>
      </w:r>
    </w:p>
    <w:p w:rsidR="000E6F59" w:rsidRDefault="000E6F59" w:rsidP="000E6F59">
      <w:pPr>
        <w:pStyle w:val="a3"/>
        <w:numPr>
          <w:ilvl w:val="0"/>
          <w:numId w:val="4"/>
        </w:numPr>
        <w:spacing w:line="360" w:lineRule="auto"/>
        <w:rPr>
          <w:sz w:val="24"/>
          <w:szCs w:val="24"/>
          <w:lang w:val="en-US"/>
        </w:rPr>
      </w:pPr>
      <w:r w:rsidRPr="000E6F59">
        <w:rPr>
          <w:sz w:val="24"/>
          <w:szCs w:val="24"/>
          <w:lang w:val="en-US"/>
        </w:rPr>
        <w:t>the centralized maintaining reference information</w:t>
      </w:r>
    </w:p>
    <w:p w:rsidR="000E6F59" w:rsidRDefault="000E6F59" w:rsidP="000E6F59">
      <w:pPr>
        <w:pStyle w:val="a3"/>
        <w:numPr>
          <w:ilvl w:val="0"/>
          <w:numId w:val="4"/>
        </w:numPr>
        <w:spacing w:line="360" w:lineRule="auto"/>
        <w:rPr>
          <w:sz w:val="24"/>
          <w:szCs w:val="24"/>
          <w:lang w:val="en-US"/>
        </w:rPr>
      </w:pPr>
      <w:r>
        <w:rPr>
          <w:sz w:val="24"/>
          <w:szCs w:val="24"/>
          <w:lang w:val="en-US"/>
        </w:rPr>
        <w:t>storing</w:t>
      </w:r>
      <w:r w:rsidRPr="000E6F59">
        <w:rPr>
          <w:sz w:val="24"/>
          <w:szCs w:val="24"/>
          <w:lang w:val="en-US"/>
        </w:rPr>
        <w:t xml:space="preserve"> and the analysis of planned and actual indicators on objects</w:t>
      </w:r>
    </w:p>
    <w:p w:rsidR="000E6F59" w:rsidRDefault="000E6F59" w:rsidP="000E6F59">
      <w:pPr>
        <w:pStyle w:val="a3"/>
        <w:numPr>
          <w:ilvl w:val="0"/>
          <w:numId w:val="4"/>
        </w:numPr>
        <w:spacing w:line="360" w:lineRule="auto"/>
        <w:rPr>
          <w:sz w:val="24"/>
          <w:szCs w:val="24"/>
          <w:lang w:val="en-US"/>
        </w:rPr>
      </w:pPr>
      <w:r>
        <w:rPr>
          <w:sz w:val="24"/>
          <w:szCs w:val="24"/>
          <w:lang w:val="en-US"/>
        </w:rPr>
        <w:t>storing</w:t>
      </w:r>
      <w:r w:rsidRPr="000E6F59">
        <w:rPr>
          <w:sz w:val="24"/>
          <w:szCs w:val="24"/>
          <w:lang w:val="en-US"/>
        </w:rPr>
        <w:t xml:space="preserve"> scanned copie</w:t>
      </w:r>
      <w:r>
        <w:rPr>
          <w:sz w:val="24"/>
          <w:szCs w:val="24"/>
          <w:lang w:val="en-US"/>
        </w:rPr>
        <w:t xml:space="preserve">s of object’s life cycle’s key documents </w:t>
      </w:r>
    </w:p>
    <w:p w:rsidR="000E6F59" w:rsidRDefault="000E6F59" w:rsidP="000E6F59">
      <w:pPr>
        <w:pStyle w:val="a3"/>
        <w:numPr>
          <w:ilvl w:val="0"/>
          <w:numId w:val="4"/>
        </w:numPr>
        <w:spacing w:line="360" w:lineRule="auto"/>
        <w:rPr>
          <w:sz w:val="24"/>
          <w:szCs w:val="24"/>
          <w:lang w:val="en-US"/>
        </w:rPr>
      </w:pPr>
      <w:r w:rsidRPr="000E6F59">
        <w:rPr>
          <w:sz w:val="24"/>
          <w:szCs w:val="24"/>
          <w:lang w:val="en-US"/>
        </w:rPr>
        <w:t>real time</w:t>
      </w:r>
      <w:r w:rsidRPr="000E6F59">
        <w:rPr>
          <w:sz w:val="24"/>
          <w:szCs w:val="24"/>
          <w:lang w:val="en-US"/>
        </w:rPr>
        <w:t xml:space="preserve"> interaction with subsidiaries</w:t>
      </w:r>
    </w:p>
    <w:p w:rsidR="00590EE7" w:rsidRDefault="00590EE7" w:rsidP="000E6F59">
      <w:pPr>
        <w:pStyle w:val="a3"/>
        <w:numPr>
          <w:ilvl w:val="0"/>
          <w:numId w:val="4"/>
        </w:numPr>
        <w:spacing w:line="360" w:lineRule="auto"/>
        <w:rPr>
          <w:sz w:val="24"/>
          <w:szCs w:val="24"/>
          <w:lang w:val="en-US"/>
        </w:rPr>
      </w:pPr>
      <w:r>
        <w:rPr>
          <w:sz w:val="24"/>
          <w:szCs w:val="24"/>
          <w:lang w:val="en-US"/>
        </w:rPr>
        <w:t>reports</w:t>
      </w:r>
    </w:p>
    <w:p w:rsidR="00590EE7" w:rsidRDefault="00277477" w:rsidP="00277477">
      <w:pPr>
        <w:pStyle w:val="a3"/>
        <w:numPr>
          <w:ilvl w:val="0"/>
          <w:numId w:val="4"/>
        </w:numPr>
        <w:spacing w:line="360" w:lineRule="auto"/>
        <w:rPr>
          <w:sz w:val="24"/>
          <w:szCs w:val="24"/>
          <w:lang w:val="en-US"/>
        </w:rPr>
      </w:pPr>
      <w:r>
        <w:rPr>
          <w:sz w:val="24"/>
          <w:szCs w:val="24"/>
          <w:lang w:val="en-US"/>
        </w:rPr>
        <w:t>c</w:t>
      </w:r>
      <w:r w:rsidRPr="00277477">
        <w:rPr>
          <w:sz w:val="24"/>
          <w:szCs w:val="24"/>
          <w:lang w:val="en-US"/>
        </w:rPr>
        <w:t>ommunication with the company</w:t>
      </w:r>
      <w:r>
        <w:rPr>
          <w:sz w:val="24"/>
          <w:szCs w:val="24"/>
          <w:lang w:val="en-US"/>
        </w:rPr>
        <w:t xml:space="preserve"> (export and import data)</w:t>
      </w:r>
    </w:p>
    <w:p w:rsidR="00277477" w:rsidRDefault="00277477" w:rsidP="00277477">
      <w:pPr>
        <w:pStyle w:val="a3"/>
        <w:numPr>
          <w:ilvl w:val="0"/>
          <w:numId w:val="4"/>
        </w:numPr>
        <w:spacing w:line="360" w:lineRule="auto"/>
        <w:rPr>
          <w:sz w:val="24"/>
          <w:szCs w:val="24"/>
          <w:lang w:val="en-US"/>
        </w:rPr>
      </w:pPr>
      <w:r>
        <w:rPr>
          <w:sz w:val="24"/>
          <w:szCs w:val="24"/>
          <w:lang w:val="en-US"/>
        </w:rPr>
        <w:t>c</w:t>
      </w:r>
      <w:r w:rsidRPr="00277477">
        <w:rPr>
          <w:sz w:val="24"/>
          <w:szCs w:val="24"/>
          <w:lang w:val="en-US"/>
        </w:rPr>
        <w:t>ommunication with the 1C (from external files) and a set of business process management</w:t>
      </w:r>
    </w:p>
    <w:p w:rsidR="00277477" w:rsidRDefault="00277477" w:rsidP="00AD0FE4">
      <w:pPr>
        <w:pStyle w:val="2"/>
        <w:spacing w:line="360" w:lineRule="auto"/>
        <w:rPr>
          <w:lang w:val="en-US"/>
        </w:rPr>
      </w:pPr>
      <w:bookmarkStart w:id="7" w:name="_Toc348798111"/>
      <w:r>
        <w:rPr>
          <w:lang w:val="en-US"/>
        </w:rPr>
        <w:lastRenderedPageBreak/>
        <w:t>Safety requirements</w:t>
      </w:r>
      <w:bookmarkEnd w:id="7"/>
    </w:p>
    <w:p w:rsidR="00A46029" w:rsidRDefault="00A46029" w:rsidP="00CB4D07">
      <w:pPr>
        <w:spacing w:line="360" w:lineRule="auto"/>
        <w:ind w:firstLine="709"/>
        <w:rPr>
          <w:sz w:val="24"/>
          <w:szCs w:val="24"/>
          <w:lang w:val="en-US"/>
        </w:rPr>
      </w:pPr>
      <w:r w:rsidRPr="00A46029">
        <w:rPr>
          <w:sz w:val="24"/>
          <w:szCs w:val="24"/>
          <w:lang w:val="en-US"/>
        </w:rPr>
        <w:t>The data stored in the system, may be a trade secret. The system should prov</w:t>
      </w:r>
      <w:r>
        <w:rPr>
          <w:sz w:val="24"/>
          <w:szCs w:val="24"/>
          <w:lang w:val="en-US"/>
        </w:rPr>
        <w:t>ide access to forms and reports</w:t>
      </w:r>
      <w:r w:rsidRPr="00A46029">
        <w:rPr>
          <w:sz w:val="24"/>
          <w:szCs w:val="24"/>
          <w:lang w:val="en-US"/>
        </w:rPr>
        <w:t xml:space="preserve"> only users</w:t>
      </w:r>
      <w:r>
        <w:rPr>
          <w:sz w:val="24"/>
          <w:szCs w:val="24"/>
          <w:lang w:val="en-US"/>
        </w:rPr>
        <w:t>,</w:t>
      </w:r>
      <w:r w:rsidRPr="00A46029">
        <w:rPr>
          <w:sz w:val="24"/>
          <w:szCs w:val="24"/>
          <w:lang w:val="en-US"/>
        </w:rPr>
        <w:t xml:space="preserve"> who are employees of the company and its subsidiaries, by using Windows authentication.</w:t>
      </w:r>
      <w:r>
        <w:rPr>
          <w:sz w:val="24"/>
          <w:szCs w:val="24"/>
          <w:lang w:val="en-US"/>
        </w:rPr>
        <w:t xml:space="preserve"> </w:t>
      </w:r>
    </w:p>
    <w:p w:rsidR="00A46029" w:rsidRPr="00A46029" w:rsidRDefault="00A46029" w:rsidP="00CB4D07">
      <w:pPr>
        <w:spacing w:line="360" w:lineRule="auto"/>
        <w:rPr>
          <w:sz w:val="24"/>
          <w:szCs w:val="24"/>
          <w:lang w:val="en-US"/>
        </w:rPr>
      </w:pPr>
      <w:r w:rsidRPr="00A46029">
        <w:rPr>
          <w:sz w:val="24"/>
          <w:szCs w:val="24"/>
          <w:lang w:val="en-US"/>
        </w:rPr>
        <w:t xml:space="preserve">Each user in the system according to </w:t>
      </w:r>
      <w:r w:rsidR="00CB4D07">
        <w:rPr>
          <w:sz w:val="24"/>
          <w:szCs w:val="24"/>
          <w:lang w:val="en-US"/>
        </w:rPr>
        <w:t xml:space="preserve">his or her position </w:t>
      </w:r>
      <w:r w:rsidRPr="00A46029">
        <w:rPr>
          <w:sz w:val="24"/>
          <w:szCs w:val="24"/>
          <w:lang w:val="en-US"/>
        </w:rPr>
        <w:t>and the requirements of confidentiality should apply to a group (role), for which clearly defines the rights of access to the modules, forms and reports. For the allocation of access rights to the objects of the system must be used a standard mechanism Microsoft Dynamics NAV.</w:t>
      </w:r>
    </w:p>
    <w:p w:rsidR="00277477" w:rsidRDefault="00CB4D07" w:rsidP="00CB4D07">
      <w:pPr>
        <w:spacing w:line="360" w:lineRule="auto"/>
        <w:rPr>
          <w:sz w:val="24"/>
          <w:szCs w:val="24"/>
          <w:lang w:val="en-US"/>
        </w:rPr>
      </w:pPr>
      <w:r>
        <w:rPr>
          <w:sz w:val="24"/>
          <w:szCs w:val="24"/>
          <w:lang w:val="en-US"/>
        </w:rPr>
        <w:t>Additional restrictions</w:t>
      </w:r>
      <w:r w:rsidRPr="00CB4D07">
        <w:rPr>
          <w:sz w:val="24"/>
          <w:szCs w:val="24"/>
          <w:lang w:val="en-US"/>
        </w:rPr>
        <w:t xml:space="preserve"> to view and modify data must be set prog</w:t>
      </w:r>
      <w:r>
        <w:rPr>
          <w:sz w:val="24"/>
          <w:szCs w:val="24"/>
          <w:lang w:val="en-US"/>
        </w:rPr>
        <w:t>rammatically by the setting</w:t>
      </w:r>
      <w:r w:rsidRPr="00CB4D07">
        <w:rPr>
          <w:sz w:val="24"/>
          <w:szCs w:val="24"/>
          <w:lang w:val="en-US"/>
        </w:rPr>
        <w:t xml:space="preserve"> of personalized filters on access to information.</w:t>
      </w:r>
    </w:p>
    <w:p w:rsidR="00CB4D07" w:rsidRDefault="00CB4D07" w:rsidP="00CB4D07">
      <w:pPr>
        <w:spacing w:line="360" w:lineRule="auto"/>
        <w:rPr>
          <w:sz w:val="24"/>
          <w:szCs w:val="24"/>
          <w:lang w:val="en-US"/>
        </w:rPr>
      </w:pPr>
      <w:r w:rsidRPr="00CB4D07">
        <w:rPr>
          <w:sz w:val="24"/>
          <w:szCs w:val="24"/>
          <w:lang w:val="en-US"/>
        </w:rPr>
        <w:t>P</w:t>
      </w:r>
      <w:r>
        <w:rPr>
          <w:sz w:val="24"/>
          <w:szCs w:val="24"/>
          <w:lang w:val="en-US"/>
        </w:rPr>
        <w:t>rotection mechanism should</w:t>
      </w:r>
      <w:r w:rsidRPr="00CB4D07">
        <w:rPr>
          <w:sz w:val="24"/>
          <w:szCs w:val="24"/>
          <w:lang w:val="en-US"/>
        </w:rPr>
        <w:t xml:space="preserve"> use the Windows-user logins to connect to the system that eliminates unauthorized access to its resources. Mechanism should ensure</w:t>
      </w:r>
      <w:r>
        <w:rPr>
          <w:sz w:val="24"/>
          <w:szCs w:val="24"/>
          <w:lang w:val="en-US"/>
        </w:rPr>
        <w:t>:</w:t>
      </w:r>
    </w:p>
    <w:p w:rsidR="00CB4D07" w:rsidRDefault="00811F6A" w:rsidP="00AD0FE4">
      <w:pPr>
        <w:pStyle w:val="a3"/>
        <w:numPr>
          <w:ilvl w:val="0"/>
          <w:numId w:val="5"/>
        </w:numPr>
        <w:spacing w:line="360" w:lineRule="auto"/>
        <w:ind w:left="714" w:hanging="357"/>
        <w:rPr>
          <w:sz w:val="24"/>
          <w:szCs w:val="24"/>
          <w:lang w:val="en-US"/>
        </w:rPr>
      </w:pPr>
      <w:r w:rsidRPr="00811F6A">
        <w:rPr>
          <w:sz w:val="24"/>
          <w:szCs w:val="24"/>
          <w:lang w:val="en-US"/>
        </w:rPr>
        <w:t>Assign each user to one or more roles. Each role defines the ac</w:t>
      </w:r>
      <w:r>
        <w:rPr>
          <w:sz w:val="24"/>
          <w:szCs w:val="24"/>
          <w:lang w:val="en-US"/>
        </w:rPr>
        <w:t>cess to certain system objects</w:t>
      </w:r>
    </w:p>
    <w:p w:rsidR="00811F6A" w:rsidRDefault="00811F6A" w:rsidP="00AD0FE4">
      <w:pPr>
        <w:pStyle w:val="a3"/>
        <w:numPr>
          <w:ilvl w:val="0"/>
          <w:numId w:val="5"/>
        </w:numPr>
        <w:spacing w:line="360" w:lineRule="auto"/>
        <w:ind w:left="714" w:hanging="357"/>
        <w:rPr>
          <w:sz w:val="24"/>
          <w:szCs w:val="24"/>
          <w:lang w:val="en-US"/>
        </w:rPr>
      </w:pPr>
      <w:r w:rsidRPr="00811F6A">
        <w:rPr>
          <w:sz w:val="24"/>
          <w:szCs w:val="24"/>
          <w:lang w:val="en-US"/>
        </w:rPr>
        <w:t>Create new roles and access rights</w:t>
      </w:r>
    </w:p>
    <w:p w:rsidR="00811F6A" w:rsidRDefault="00811F6A" w:rsidP="00AD0FE4">
      <w:pPr>
        <w:pStyle w:val="a3"/>
        <w:numPr>
          <w:ilvl w:val="0"/>
          <w:numId w:val="5"/>
        </w:numPr>
        <w:spacing w:line="360" w:lineRule="auto"/>
        <w:ind w:left="714" w:hanging="357"/>
        <w:rPr>
          <w:sz w:val="24"/>
          <w:szCs w:val="24"/>
          <w:lang w:val="en-US"/>
        </w:rPr>
      </w:pPr>
      <w:r w:rsidRPr="00811F6A">
        <w:rPr>
          <w:sz w:val="24"/>
          <w:szCs w:val="24"/>
          <w:lang w:val="en-US"/>
        </w:rPr>
        <w:t>Modification of existing roles and access rights</w:t>
      </w:r>
    </w:p>
    <w:p w:rsidR="00811F6A" w:rsidRDefault="00811F6A" w:rsidP="00AD0FE4">
      <w:pPr>
        <w:pStyle w:val="a3"/>
        <w:numPr>
          <w:ilvl w:val="0"/>
          <w:numId w:val="5"/>
        </w:numPr>
        <w:spacing w:line="360" w:lineRule="auto"/>
        <w:ind w:left="714" w:hanging="357"/>
        <w:rPr>
          <w:sz w:val="24"/>
          <w:szCs w:val="24"/>
          <w:lang w:val="en-US"/>
        </w:rPr>
      </w:pPr>
      <w:r>
        <w:rPr>
          <w:sz w:val="24"/>
          <w:szCs w:val="24"/>
          <w:lang w:val="en-US"/>
        </w:rPr>
        <w:t>Access control</w:t>
      </w:r>
    </w:p>
    <w:p w:rsidR="00811F6A" w:rsidRDefault="00811F6A" w:rsidP="00AD0FE4">
      <w:pPr>
        <w:pStyle w:val="a3"/>
        <w:numPr>
          <w:ilvl w:val="0"/>
          <w:numId w:val="5"/>
        </w:numPr>
        <w:spacing w:line="360" w:lineRule="auto"/>
        <w:ind w:left="714" w:hanging="357"/>
        <w:rPr>
          <w:sz w:val="24"/>
          <w:szCs w:val="24"/>
          <w:lang w:val="en-US"/>
        </w:rPr>
      </w:pPr>
      <w:r>
        <w:rPr>
          <w:sz w:val="24"/>
          <w:szCs w:val="24"/>
          <w:lang w:val="en-US"/>
        </w:rPr>
        <w:t>Possibility to account the</w:t>
      </w:r>
      <w:r w:rsidRPr="00811F6A">
        <w:rPr>
          <w:sz w:val="24"/>
          <w:szCs w:val="24"/>
          <w:lang w:val="en-US"/>
        </w:rPr>
        <w:t xml:space="preserve"> operating time of users in System</w:t>
      </w:r>
    </w:p>
    <w:p w:rsidR="00811F6A" w:rsidRDefault="00811F6A" w:rsidP="00AD0FE4">
      <w:pPr>
        <w:pStyle w:val="a3"/>
        <w:numPr>
          <w:ilvl w:val="0"/>
          <w:numId w:val="5"/>
        </w:numPr>
        <w:spacing w:line="360" w:lineRule="auto"/>
        <w:ind w:left="714" w:hanging="357"/>
        <w:rPr>
          <w:sz w:val="24"/>
          <w:szCs w:val="24"/>
          <w:lang w:val="en-US"/>
        </w:rPr>
      </w:pPr>
      <w:r w:rsidRPr="00811F6A">
        <w:rPr>
          <w:sz w:val="24"/>
          <w:szCs w:val="24"/>
          <w:lang w:val="en-US"/>
        </w:rPr>
        <w:t>Registration of Windows-user logins in basic operations of the System</w:t>
      </w:r>
    </w:p>
    <w:p w:rsidR="00811F6A" w:rsidRPr="00CB4D07" w:rsidRDefault="00811F6A" w:rsidP="00AD0FE4">
      <w:pPr>
        <w:pStyle w:val="a3"/>
        <w:numPr>
          <w:ilvl w:val="0"/>
          <w:numId w:val="5"/>
        </w:numPr>
        <w:spacing w:line="360" w:lineRule="auto"/>
        <w:ind w:left="714" w:hanging="357"/>
        <w:rPr>
          <w:sz w:val="24"/>
          <w:szCs w:val="24"/>
          <w:lang w:val="en-US"/>
        </w:rPr>
      </w:pPr>
      <w:r w:rsidRPr="00811F6A">
        <w:rPr>
          <w:sz w:val="24"/>
          <w:szCs w:val="24"/>
          <w:lang w:val="en-US"/>
        </w:rPr>
        <w:t>The ability to rest</w:t>
      </w:r>
      <w:r w:rsidR="006A75F0">
        <w:rPr>
          <w:sz w:val="24"/>
          <w:szCs w:val="24"/>
          <w:lang w:val="en-US"/>
        </w:rPr>
        <w:t>rict access rights for particular menu for each user</w:t>
      </w:r>
    </w:p>
    <w:p w:rsidR="00277477" w:rsidRDefault="00AD0FE4" w:rsidP="00AD0FE4">
      <w:pPr>
        <w:pStyle w:val="2"/>
        <w:spacing w:line="360" w:lineRule="auto"/>
        <w:rPr>
          <w:lang w:val="en-US"/>
        </w:rPr>
      </w:pPr>
      <w:bookmarkStart w:id="8" w:name="_Toc348798112"/>
      <w:r w:rsidRPr="00AD0FE4">
        <w:rPr>
          <w:lang w:val="en-US"/>
        </w:rPr>
        <w:t>Transferring Data</w:t>
      </w:r>
      <w:bookmarkEnd w:id="8"/>
    </w:p>
    <w:p w:rsidR="00AD0FE4" w:rsidRDefault="00AD0FE4" w:rsidP="009C0565">
      <w:pPr>
        <w:spacing w:line="360" w:lineRule="auto"/>
        <w:ind w:firstLine="709"/>
        <w:jc w:val="both"/>
        <w:rPr>
          <w:sz w:val="24"/>
          <w:szCs w:val="24"/>
          <w:lang w:val="en-US"/>
        </w:rPr>
      </w:pPr>
      <w:r>
        <w:rPr>
          <w:sz w:val="24"/>
          <w:szCs w:val="24"/>
          <w:lang w:val="en-US"/>
        </w:rPr>
        <w:t>To store digital</w:t>
      </w:r>
      <w:r w:rsidRPr="00AD0FE4">
        <w:rPr>
          <w:sz w:val="24"/>
          <w:szCs w:val="24"/>
          <w:lang w:val="en-US"/>
        </w:rPr>
        <w:t xml:space="preserve"> copies of working documents and reports on dedicated servers should be organized </w:t>
      </w:r>
      <w:r>
        <w:rPr>
          <w:sz w:val="24"/>
          <w:szCs w:val="24"/>
          <w:lang w:val="en-US"/>
        </w:rPr>
        <w:t>structured storage of digital</w:t>
      </w:r>
      <w:r w:rsidRPr="00AD0FE4">
        <w:rPr>
          <w:sz w:val="24"/>
          <w:szCs w:val="24"/>
          <w:lang w:val="en-US"/>
        </w:rPr>
        <w:t xml:space="preserve"> documentation and reporting, which should be organized according to user access</w:t>
      </w:r>
      <w:r>
        <w:rPr>
          <w:sz w:val="24"/>
          <w:szCs w:val="24"/>
          <w:lang w:val="en-US"/>
        </w:rPr>
        <w:t xml:space="preserve"> groups in system</w:t>
      </w:r>
      <w:r w:rsidRPr="00AD0FE4">
        <w:rPr>
          <w:sz w:val="24"/>
          <w:szCs w:val="24"/>
          <w:lang w:val="en-US"/>
        </w:rPr>
        <w:t xml:space="preserve"> a</w:t>
      </w:r>
      <w:r>
        <w:rPr>
          <w:sz w:val="24"/>
          <w:szCs w:val="24"/>
          <w:lang w:val="en-US"/>
        </w:rPr>
        <w:t>s described above</w:t>
      </w:r>
      <w:r w:rsidRPr="00AD0FE4">
        <w:rPr>
          <w:sz w:val="24"/>
          <w:szCs w:val="24"/>
          <w:lang w:val="en-US"/>
        </w:rPr>
        <w:t>.</w:t>
      </w:r>
      <w:r>
        <w:rPr>
          <w:sz w:val="24"/>
          <w:szCs w:val="24"/>
          <w:lang w:val="en-US"/>
        </w:rPr>
        <w:t xml:space="preserve"> </w:t>
      </w:r>
    </w:p>
    <w:p w:rsidR="00AD0FE4" w:rsidRDefault="00AD0FE4" w:rsidP="009C0565">
      <w:pPr>
        <w:spacing w:line="360" w:lineRule="auto"/>
        <w:jc w:val="both"/>
        <w:rPr>
          <w:sz w:val="24"/>
          <w:szCs w:val="24"/>
          <w:lang w:val="en-US"/>
        </w:rPr>
      </w:pPr>
      <w:r w:rsidRPr="00AD0FE4">
        <w:rPr>
          <w:sz w:val="24"/>
          <w:szCs w:val="24"/>
          <w:lang w:val="en-US"/>
        </w:rPr>
        <w:t xml:space="preserve">During </w:t>
      </w:r>
      <w:r>
        <w:rPr>
          <w:sz w:val="24"/>
          <w:szCs w:val="24"/>
          <w:lang w:val="en-US"/>
        </w:rPr>
        <w:t xml:space="preserve">the implementation of </w:t>
      </w:r>
      <w:proofErr w:type="spellStart"/>
      <w:r>
        <w:rPr>
          <w:sz w:val="24"/>
          <w:szCs w:val="24"/>
          <w:lang w:val="en-US"/>
        </w:rPr>
        <w:t>SoMPE</w:t>
      </w:r>
      <w:proofErr w:type="spellEnd"/>
      <w:r>
        <w:rPr>
          <w:sz w:val="24"/>
          <w:szCs w:val="24"/>
          <w:lang w:val="en-US"/>
        </w:rPr>
        <w:t xml:space="preserve"> on the stage, when</w:t>
      </w:r>
      <w:r w:rsidRPr="00AD0FE4">
        <w:rPr>
          <w:sz w:val="24"/>
          <w:szCs w:val="24"/>
          <w:lang w:val="en-US"/>
        </w:rPr>
        <w:t xml:space="preserve"> parts of the system </w:t>
      </w:r>
      <w:r>
        <w:rPr>
          <w:sz w:val="24"/>
          <w:szCs w:val="24"/>
          <w:lang w:val="en-US"/>
        </w:rPr>
        <w:t xml:space="preserve">start to execute, </w:t>
      </w:r>
      <w:r w:rsidRPr="00AD0FE4">
        <w:rPr>
          <w:sz w:val="24"/>
          <w:szCs w:val="24"/>
          <w:lang w:val="en-US"/>
        </w:rPr>
        <w:t>the reference and historical</w:t>
      </w:r>
      <w:r w:rsidR="003166C0">
        <w:rPr>
          <w:sz w:val="24"/>
          <w:szCs w:val="24"/>
          <w:lang w:val="en-US"/>
        </w:rPr>
        <w:t xml:space="preserve"> data from the working files MS Excel and</w:t>
      </w:r>
      <w:r>
        <w:rPr>
          <w:sz w:val="24"/>
          <w:szCs w:val="24"/>
          <w:lang w:val="en-US"/>
        </w:rPr>
        <w:t xml:space="preserve"> TMSS</w:t>
      </w:r>
      <w:r w:rsidR="003166C0">
        <w:rPr>
          <w:sz w:val="24"/>
          <w:szCs w:val="24"/>
          <w:lang w:val="en-US"/>
        </w:rPr>
        <w:t xml:space="preserve"> data</w:t>
      </w:r>
      <w:r>
        <w:rPr>
          <w:sz w:val="24"/>
          <w:szCs w:val="24"/>
          <w:lang w:val="en-US"/>
        </w:rPr>
        <w:t xml:space="preserve"> </w:t>
      </w:r>
      <w:r w:rsidR="003166C0">
        <w:rPr>
          <w:sz w:val="24"/>
          <w:szCs w:val="24"/>
          <w:lang w:val="en-US"/>
        </w:rPr>
        <w:t xml:space="preserve">will be </w:t>
      </w:r>
      <w:r w:rsidRPr="00AD0FE4">
        <w:rPr>
          <w:sz w:val="24"/>
          <w:szCs w:val="24"/>
          <w:lang w:val="en-US"/>
        </w:rPr>
        <w:t>migrate</w:t>
      </w:r>
      <w:r w:rsidR="003166C0">
        <w:rPr>
          <w:sz w:val="24"/>
          <w:szCs w:val="24"/>
          <w:lang w:val="en-US"/>
        </w:rPr>
        <w:t>d</w:t>
      </w:r>
      <w:r w:rsidRPr="00AD0FE4">
        <w:rPr>
          <w:sz w:val="24"/>
          <w:szCs w:val="24"/>
          <w:lang w:val="en-US"/>
        </w:rPr>
        <w:t xml:space="preserve">. </w:t>
      </w:r>
      <w:r w:rsidR="003166C0">
        <w:rPr>
          <w:sz w:val="24"/>
          <w:szCs w:val="24"/>
          <w:lang w:val="en-US"/>
        </w:rPr>
        <w:t xml:space="preserve">To import data MS Excel file format must be used </w:t>
      </w:r>
      <w:r w:rsidRPr="00AD0FE4">
        <w:rPr>
          <w:sz w:val="24"/>
          <w:szCs w:val="24"/>
          <w:lang w:val="en-US"/>
        </w:rPr>
        <w:t>or other agreed format.</w:t>
      </w:r>
    </w:p>
    <w:p w:rsidR="004F7013" w:rsidRDefault="000836F5" w:rsidP="009C0565">
      <w:pPr>
        <w:spacing w:line="360" w:lineRule="auto"/>
        <w:jc w:val="both"/>
        <w:rPr>
          <w:sz w:val="24"/>
          <w:szCs w:val="24"/>
          <w:lang w:val="en-US"/>
        </w:rPr>
      </w:pPr>
      <w:r w:rsidRPr="000836F5">
        <w:rPr>
          <w:sz w:val="24"/>
          <w:szCs w:val="24"/>
          <w:lang w:val="en-US"/>
        </w:rPr>
        <w:t xml:space="preserve">Data should be provided </w:t>
      </w:r>
      <w:r>
        <w:rPr>
          <w:sz w:val="24"/>
          <w:szCs w:val="24"/>
          <w:lang w:val="en-US"/>
        </w:rPr>
        <w:t xml:space="preserve">by </w:t>
      </w:r>
      <w:r w:rsidRPr="000836F5">
        <w:rPr>
          <w:sz w:val="24"/>
          <w:szCs w:val="24"/>
          <w:lang w:val="en-US"/>
        </w:rPr>
        <w:t xml:space="preserve">personnel </w:t>
      </w:r>
      <w:r>
        <w:rPr>
          <w:sz w:val="24"/>
          <w:szCs w:val="24"/>
          <w:lang w:val="en-US"/>
        </w:rPr>
        <w:t>of departments</w:t>
      </w:r>
      <w:r w:rsidRPr="000836F5">
        <w:rPr>
          <w:sz w:val="24"/>
          <w:szCs w:val="24"/>
          <w:lang w:val="en-US"/>
        </w:rPr>
        <w:t>, responsibl</w:t>
      </w:r>
      <w:r>
        <w:rPr>
          <w:sz w:val="24"/>
          <w:szCs w:val="24"/>
          <w:lang w:val="en-US"/>
        </w:rPr>
        <w:t xml:space="preserve">e for the implementation of </w:t>
      </w:r>
      <w:proofErr w:type="spellStart"/>
      <w:r>
        <w:rPr>
          <w:sz w:val="24"/>
          <w:szCs w:val="24"/>
          <w:lang w:val="en-US"/>
        </w:rPr>
        <w:t>SoMPE</w:t>
      </w:r>
      <w:proofErr w:type="spellEnd"/>
      <w:r w:rsidRPr="000836F5">
        <w:rPr>
          <w:sz w:val="24"/>
          <w:szCs w:val="24"/>
          <w:lang w:val="en-US"/>
        </w:rPr>
        <w:t xml:space="preserve"> in their units. Preliminary data should be verified </w:t>
      </w:r>
      <w:r>
        <w:rPr>
          <w:sz w:val="24"/>
          <w:szCs w:val="24"/>
          <w:lang w:val="en-US"/>
        </w:rPr>
        <w:t xml:space="preserve">by </w:t>
      </w:r>
      <w:r w:rsidRPr="000836F5">
        <w:rPr>
          <w:sz w:val="24"/>
          <w:szCs w:val="24"/>
          <w:lang w:val="en-US"/>
        </w:rPr>
        <w:t>key users to be complete and correct.</w:t>
      </w:r>
    </w:p>
    <w:p w:rsidR="00945DFA" w:rsidRDefault="009C0565" w:rsidP="009C0565">
      <w:pPr>
        <w:spacing w:line="360" w:lineRule="auto"/>
        <w:jc w:val="both"/>
        <w:rPr>
          <w:sz w:val="24"/>
          <w:szCs w:val="24"/>
          <w:lang w:val="en-US"/>
        </w:rPr>
      </w:pPr>
      <w:r>
        <w:rPr>
          <w:sz w:val="24"/>
          <w:szCs w:val="24"/>
          <w:lang w:val="en-US"/>
        </w:rPr>
        <w:lastRenderedPageBreak/>
        <w:t>D</w:t>
      </w:r>
      <w:r w:rsidRPr="009C0565">
        <w:rPr>
          <w:sz w:val="24"/>
          <w:szCs w:val="24"/>
          <w:lang w:val="en-US"/>
        </w:rPr>
        <w:t xml:space="preserve">ata and work plans and data about the fact of their performance </w:t>
      </w:r>
      <w:r>
        <w:rPr>
          <w:sz w:val="24"/>
          <w:szCs w:val="24"/>
          <w:lang w:val="en-US"/>
        </w:rPr>
        <w:t xml:space="preserve">are imported to the system and must be </w:t>
      </w:r>
      <w:proofErr w:type="gramStart"/>
      <w:r>
        <w:rPr>
          <w:sz w:val="24"/>
          <w:szCs w:val="24"/>
          <w:lang w:val="en-US"/>
        </w:rPr>
        <w:t>actual</w:t>
      </w:r>
      <w:proofErr w:type="gramEnd"/>
      <w:r w:rsidRPr="009C0565">
        <w:rPr>
          <w:sz w:val="24"/>
          <w:szCs w:val="24"/>
          <w:lang w:val="en-US"/>
        </w:rPr>
        <w:t xml:space="preserve"> </w:t>
      </w:r>
      <w:r>
        <w:rPr>
          <w:sz w:val="24"/>
          <w:szCs w:val="24"/>
          <w:lang w:val="en-US"/>
        </w:rPr>
        <w:t xml:space="preserve">on </w:t>
      </w:r>
      <w:r w:rsidRPr="009C0565">
        <w:rPr>
          <w:sz w:val="24"/>
          <w:szCs w:val="24"/>
          <w:lang w:val="en-US"/>
        </w:rPr>
        <w:t>the time of starting com</w:t>
      </w:r>
      <w:r>
        <w:rPr>
          <w:sz w:val="24"/>
          <w:szCs w:val="24"/>
          <w:lang w:val="en-US"/>
        </w:rPr>
        <w:t>mercial operation in the system</w:t>
      </w:r>
      <w:r w:rsidRPr="009C0565">
        <w:rPr>
          <w:sz w:val="24"/>
          <w:szCs w:val="24"/>
          <w:lang w:val="en-US"/>
        </w:rPr>
        <w:t xml:space="preserve"> that implement the processing of these data. List of sources of impo</w:t>
      </w:r>
      <w:r>
        <w:rPr>
          <w:sz w:val="24"/>
          <w:szCs w:val="24"/>
          <w:lang w:val="en-US"/>
        </w:rPr>
        <w:t xml:space="preserve">rted data will be generated later. </w:t>
      </w:r>
    </w:p>
    <w:p w:rsidR="009C0565" w:rsidRDefault="009C0565" w:rsidP="009C0565">
      <w:pPr>
        <w:spacing w:line="360" w:lineRule="auto"/>
        <w:jc w:val="both"/>
        <w:rPr>
          <w:sz w:val="24"/>
          <w:szCs w:val="24"/>
          <w:lang w:val="en-US"/>
        </w:rPr>
      </w:pPr>
      <w:r>
        <w:rPr>
          <w:sz w:val="24"/>
          <w:szCs w:val="24"/>
          <w:lang w:val="en-US"/>
        </w:rPr>
        <w:t>C</w:t>
      </w:r>
      <w:r w:rsidRPr="009C0565">
        <w:rPr>
          <w:sz w:val="24"/>
          <w:szCs w:val="24"/>
          <w:lang w:val="en-US"/>
        </w:rPr>
        <w:t>ontract t</w:t>
      </w:r>
      <w:r>
        <w:rPr>
          <w:sz w:val="24"/>
          <w:szCs w:val="24"/>
          <w:lang w:val="en-US"/>
        </w:rPr>
        <w:t>emplates and design assignments must be imported in the system.</w:t>
      </w:r>
    </w:p>
    <w:p w:rsidR="000836F5" w:rsidRPr="00AD0FE4" w:rsidRDefault="000836F5" w:rsidP="00AD0FE4">
      <w:pPr>
        <w:spacing w:line="360" w:lineRule="auto"/>
        <w:jc w:val="both"/>
        <w:rPr>
          <w:sz w:val="24"/>
          <w:szCs w:val="24"/>
          <w:lang w:val="en-US"/>
        </w:rPr>
      </w:pPr>
    </w:p>
    <w:p w:rsidR="005942D9" w:rsidRDefault="005942D9" w:rsidP="005942D9">
      <w:pPr>
        <w:pStyle w:val="1"/>
        <w:spacing w:after="360"/>
        <w:rPr>
          <w:lang w:val="en-US"/>
        </w:rPr>
      </w:pPr>
      <w:bookmarkStart w:id="9" w:name="_Toc348798113"/>
      <w:r>
        <w:rPr>
          <w:lang w:val="en-US"/>
        </w:rPr>
        <w:t>Conclusion</w:t>
      </w:r>
      <w:bookmarkEnd w:id="9"/>
    </w:p>
    <w:p w:rsidR="00125808" w:rsidRDefault="00251EEB" w:rsidP="005942D9">
      <w:pPr>
        <w:spacing w:line="360" w:lineRule="auto"/>
        <w:jc w:val="both"/>
        <w:rPr>
          <w:sz w:val="24"/>
          <w:szCs w:val="24"/>
          <w:lang w:val="en-US"/>
        </w:rPr>
      </w:pPr>
      <w:r>
        <w:rPr>
          <w:sz w:val="24"/>
          <w:szCs w:val="24"/>
          <w:lang w:val="en-US"/>
        </w:rPr>
        <w:t>This paper</w:t>
      </w:r>
      <w:r w:rsidR="005942D9" w:rsidRPr="005942D9">
        <w:rPr>
          <w:sz w:val="24"/>
          <w:szCs w:val="24"/>
          <w:lang w:val="en-US"/>
        </w:rPr>
        <w:t xml:space="preserve"> is devoted to a rev</w:t>
      </w:r>
      <w:r>
        <w:rPr>
          <w:sz w:val="24"/>
          <w:szCs w:val="24"/>
          <w:lang w:val="en-US"/>
        </w:rPr>
        <w:t>iew of the project</w:t>
      </w:r>
      <w:r w:rsidR="005942D9" w:rsidRPr="005942D9">
        <w:rPr>
          <w:sz w:val="24"/>
          <w:szCs w:val="24"/>
          <w:lang w:val="en-US"/>
        </w:rPr>
        <w:t xml:space="preserve"> on the formation of functional requirements for information system business process automation for the oil industry companies</w:t>
      </w:r>
      <w:r>
        <w:rPr>
          <w:sz w:val="24"/>
          <w:szCs w:val="24"/>
          <w:lang w:val="en-US"/>
        </w:rPr>
        <w:t>. Describes</w:t>
      </w:r>
      <w:r w:rsidRPr="00251EEB">
        <w:rPr>
          <w:sz w:val="24"/>
          <w:szCs w:val="24"/>
          <w:lang w:val="en-US"/>
        </w:rPr>
        <w:t xml:space="preserve"> the aims and objectives</w:t>
      </w:r>
      <w:r>
        <w:rPr>
          <w:sz w:val="24"/>
          <w:szCs w:val="24"/>
          <w:lang w:val="en-US"/>
        </w:rPr>
        <w:t>, show the</w:t>
      </w:r>
      <w:r w:rsidRPr="00251EEB">
        <w:rPr>
          <w:sz w:val="24"/>
          <w:szCs w:val="24"/>
          <w:lang w:val="en-US"/>
        </w:rPr>
        <w:t xml:space="preserve"> relevance of the topic. It also describes the basic terms and methods of research and </w:t>
      </w:r>
      <w:r>
        <w:rPr>
          <w:sz w:val="24"/>
          <w:szCs w:val="24"/>
          <w:lang w:val="en-US"/>
        </w:rPr>
        <w:t xml:space="preserve">gathering </w:t>
      </w:r>
      <w:r w:rsidRPr="00251EEB">
        <w:rPr>
          <w:sz w:val="24"/>
          <w:szCs w:val="24"/>
          <w:lang w:val="en-US"/>
        </w:rPr>
        <w:t xml:space="preserve">information. </w:t>
      </w:r>
      <w:r>
        <w:rPr>
          <w:sz w:val="24"/>
          <w:szCs w:val="24"/>
          <w:lang w:val="en-US"/>
        </w:rPr>
        <w:t xml:space="preserve">Besides, structure of the project is showed, basic requirements and safety requirements described as well. </w:t>
      </w:r>
    </w:p>
    <w:p w:rsidR="00125808" w:rsidRDefault="00125808">
      <w:pPr>
        <w:suppressAutoHyphens w:val="0"/>
        <w:rPr>
          <w:sz w:val="24"/>
          <w:szCs w:val="24"/>
          <w:lang w:val="en-US"/>
        </w:rPr>
      </w:pPr>
      <w:r>
        <w:rPr>
          <w:sz w:val="24"/>
          <w:szCs w:val="24"/>
          <w:lang w:val="en-US"/>
        </w:rPr>
        <w:br w:type="page"/>
      </w:r>
    </w:p>
    <w:p w:rsidR="005942D9" w:rsidRDefault="00125808" w:rsidP="00125808">
      <w:pPr>
        <w:pStyle w:val="1"/>
        <w:spacing w:after="360" w:line="360" w:lineRule="auto"/>
        <w:rPr>
          <w:lang w:val="en-US"/>
        </w:rPr>
      </w:pPr>
      <w:r>
        <w:rPr>
          <w:lang w:val="en-US"/>
        </w:rPr>
        <w:lastRenderedPageBreak/>
        <w:t>References</w:t>
      </w:r>
    </w:p>
    <w:p w:rsidR="00125808" w:rsidRDefault="00125808" w:rsidP="00125808">
      <w:pPr>
        <w:numPr>
          <w:ilvl w:val="0"/>
          <w:numId w:val="6"/>
        </w:numPr>
        <w:spacing w:line="360" w:lineRule="auto"/>
        <w:jc w:val="both"/>
        <w:rPr>
          <w:rFonts w:asciiTheme="minorHAnsi" w:hAnsiTheme="minorHAnsi" w:cstheme="minorHAnsi"/>
          <w:sz w:val="24"/>
          <w:szCs w:val="24"/>
          <w:lang w:val="en-US"/>
        </w:rPr>
      </w:pPr>
      <w:r w:rsidRPr="00125808">
        <w:rPr>
          <w:rFonts w:asciiTheme="minorHAnsi" w:hAnsiTheme="minorHAnsi" w:cstheme="minorHAnsi"/>
          <w:sz w:val="24"/>
          <w:szCs w:val="24"/>
          <w:lang w:val="en-US"/>
        </w:rPr>
        <w:t xml:space="preserve">Longman Group Limited, Harlow, Essex (1995). </w:t>
      </w:r>
      <w:r w:rsidRPr="00125808">
        <w:rPr>
          <w:rFonts w:asciiTheme="minorHAnsi" w:hAnsiTheme="minorHAnsi" w:cstheme="minorHAnsi"/>
          <w:i/>
          <w:sz w:val="24"/>
          <w:szCs w:val="24"/>
          <w:lang w:val="en-US"/>
        </w:rPr>
        <w:t>Longman Dictionary of Contemporary English.</w:t>
      </w:r>
      <w:r w:rsidRPr="00125808">
        <w:rPr>
          <w:rFonts w:asciiTheme="minorHAnsi" w:hAnsiTheme="minorHAnsi" w:cstheme="minorHAnsi"/>
          <w:sz w:val="24"/>
          <w:szCs w:val="24"/>
          <w:lang w:val="en-US"/>
        </w:rPr>
        <w:t xml:space="preserve"> 3</w:t>
      </w:r>
      <w:r w:rsidRPr="00125808">
        <w:rPr>
          <w:rFonts w:asciiTheme="minorHAnsi" w:hAnsiTheme="minorHAnsi" w:cstheme="minorHAnsi"/>
          <w:sz w:val="24"/>
          <w:szCs w:val="24"/>
          <w:vertAlign w:val="superscript"/>
          <w:lang w:val="en-US"/>
        </w:rPr>
        <w:t>rd</w:t>
      </w:r>
      <w:r>
        <w:rPr>
          <w:rFonts w:asciiTheme="minorHAnsi" w:hAnsiTheme="minorHAnsi" w:cstheme="minorHAnsi"/>
          <w:sz w:val="24"/>
          <w:szCs w:val="24"/>
          <w:lang w:val="en-US"/>
        </w:rPr>
        <w:t xml:space="preserve"> edition. </w:t>
      </w:r>
    </w:p>
    <w:p w:rsidR="00125808" w:rsidRPr="00125808" w:rsidRDefault="00125808" w:rsidP="00125808">
      <w:pPr>
        <w:numPr>
          <w:ilvl w:val="0"/>
          <w:numId w:val="6"/>
        </w:numPr>
        <w:spacing w:line="360" w:lineRule="auto"/>
        <w:jc w:val="both"/>
        <w:rPr>
          <w:rFonts w:asciiTheme="minorHAnsi" w:hAnsiTheme="minorHAnsi" w:cstheme="minorHAnsi"/>
          <w:i/>
          <w:sz w:val="24"/>
          <w:szCs w:val="24"/>
        </w:rPr>
      </w:pPr>
      <w:r w:rsidRPr="00125808">
        <w:rPr>
          <w:rFonts w:asciiTheme="minorHAnsi" w:hAnsiTheme="minorHAnsi" w:cstheme="minorHAnsi"/>
          <w:sz w:val="24"/>
          <w:szCs w:val="24"/>
        </w:rPr>
        <w:t>Грекул В.И.,</w:t>
      </w:r>
      <w:r w:rsidRPr="00125808">
        <w:rPr>
          <w:rStyle w:val="apple-converted-space"/>
          <w:rFonts w:asciiTheme="minorHAnsi" w:hAnsiTheme="minorHAnsi" w:cstheme="minorHAnsi"/>
          <w:sz w:val="24"/>
          <w:szCs w:val="24"/>
        </w:rPr>
        <w:t> </w:t>
      </w:r>
      <w:hyperlink r:id="rId16" w:tgtFrame="_blank" w:history="1">
        <w:proofErr w:type="spellStart"/>
        <w:r w:rsidRPr="00125808">
          <w:rPr>
            <w:rStyle w:val="a5"/>
            <w:rFonts w:asciiTheme="minorHAnsi" w:hAnsiTheme="minorHAnsi" w:cstheme="minorHAnsi"/>
            <w:color w:val="auto"/>
            <w:sz w:val="24"/>
            <w:szCs w:val="24"/>
            <w:u w:val="none"/>
            <w:bdr w:val="none" w:sz="0" w:space="0" w:color="auto" w:frame="1"/>
          </w:rPr>
          <w:t>Коровкина</w:t>
        </w:r>
        <w:proofErr w:type="spellEnd"/>
        <w:r w:rsidRPr="00125808">
          <w:rPr>
            <w:rStyle w:val="a5"/>
            <w:rFonts w:asciiTheme="minorHAnsi" w:hAnsiTheme="minorHAnsi" w:cstheme="minorHAnsi"/>
            <w:color w:val="auto"/>
            <w:sz w:val="24"/>
            <w:szCs w:val="24"/>
            <w:u w:val="none"/>
            <w:bdr w:val="none" w:sz="0" w:space="0" w:color="auto" w:frame="1"/>
          </w:rPr>
          <w:t xml:space="preserve"> Н.Л.</w:t>
        </w:r>
      </w:hyperlink>
      <w:r>
        <w:rPr>
          <w:rFonts w:asciiTheme="minorHAnsi" w:hAnsiTheme="minorHAnsi" w:cstheme="minorHAnsi"/>
          <w:sz w:val="24"/>
          <w:szCs w:val="24"/>
        </w:rPr>
        <w:t xml:space="preserve">, </w:t>
      </w:r>
      <w:proofErr w:type="spellStart"/>
      <w:r>
        <w:rPr>
          <w:rFonts w:asciiTheme="minorHAnsi" w:hAnsiTheme="minorHAnsi" w:cstheme="minorHAnsi"/>
          <w:sz w:val="24"/>
          <w:szCs w:val="24"/>
        </w:rPr>
        <w:t>Денищенко</w:t>
      </w:r>
      <w:proofErr w:type="spellEnd"/>
      <w:r>
        <w:rPr>
          <w:rFonts w:asciiTheme="minorHAnsi" w:hAnsiTheme="minorHAnsi" w:cstheme="minorHAnsi"/>
          <w:sz w:val="24"/>
          <w:szCs w:val="24"/>
        </w:rPr>
        <w:t>, Москва</w:t>
      </w:r>
      <w:r w:rsidRPr="00125808">
        <w:rPr>
          <w:rFonts w:asciiTheme="minorHAnsi" w:hAnsiTheme="minorHAnsi" w:cstheme="minorHAnsi"/>
          <w:sz w:val="24"/>
          <w:szCs w:val="24"/>
        </w:rPr>
        <w:t xml:space="preserve"> (2008). </w:t>
      </w:r>
      <w:r>
        <w:rPr>
          <w:rStyle w:val="apple-converted-space"/>
          <w:rFonts w:ascii="Helvetica" w:hAnsi="Helvetica"/>
          <w:color w:val="333333"/>
          <w:sz w:val="21"/>
          <w:szCs w:val="21"/>
        </w:rPr>
        <w:t> </w:t>
      </w:r>
      <w:hyperlink r:id="rId17" w:tgtFrame="_blank" w:history="1">
        <w:r w:rsidRPr="00125808">
          <w:rPr>
            <w:rStyle w:val="a5"/>
            <w:rFonts w:ascii="Helvetica" w:hAnsi="Helvetica"/>
            <w:i/>
            <w:color w:val="auto"/>
            <w:sz w:val="21"/>
            <w:szCs w:val="21"/>
            <w:u w:val="none"/>
            <w:bdr w:val="none" w:sz="0" w:space="0" w:color="auto" w:frame="1"/>
          </w:rPr>
          <w:t>Проектирование информационных систем</w:t>
        </w:r>
      </w:hyperlink>
      <w:r w:rsidRPr="00125808">
        <w:rPr>
          <w:rFonts w:ascii="Helvetica" w:hAnsi="Helvetica"/>
          <w:i/>
          <w:sz w:val="21"/>
          <w:szCs w:val="21"/>
        </w:rPr>
        <w:t>.</w:t>
      </w:r>
      <w:r w:rsidRPr="00125808">
        <w:rPr>
          <w:rStyle w:val="apple-converted-space"/>
          <w:rFonts w:ascii="Helvetica" w:hAnsi="Helvetica"/>
          <w:i/>
          <w:sz w:val="21"/>
          <w:szCs w:val="21"/>
        </w:rPr>
        <w:t> </w:t>
      </w:r>
      <w:r w:rsidRPr="00125808">
        <w:rPr>
          <w:rFonts w:ascii="Helvetica" w:hAnsi="Helvetica"/>
          <w:sz w:val="21"/>
          <w:szCs w:val="21"/>
        </w:rPr>
        <w:t>Интернет-университет информационных технологий</w:t>
      </w:r>
      <w:r>
        <w:rPr>
          <w:rFonts w:asciiTheme="minorHAnsi" w:hAnsiTheme="minorHAnsi"/>
          <w:sz w:val="21"/>
          <w:szCs w:val="21"/>
        </w:rPr>
        <w:t>.</w:t>
      </w:r>
    </w:p>
    <w:p w:rsidR="00125808" w:rsidRPr="00125808" w:rsidRDefault="00125808" w:rsidP="00125808">
      <w:pPr>
        <w:numPr>
          <w:ilvl w:val="0"/>
          <w:numId w:val="6"/>
        </w:numPr>
        <w:spacing w:line="360" w:lineRule="auto"/>
        <w:jc w:val="both"/>
        <w:rPr>
          <w:rFonts w:asciiTheme="minorHAnsi" w:hAnsiTheme="minorHAnsi" w:cstheme="minorHAnsi"/>
          <w:i/>
          <w:sz w:val="24"/>
          <w:szCs w:val="24"/>
        </w:rPr>
      </w:pPr>
      <w:r w:rsidRPr="00125808">
        <w:rPr>
          <w:rFonts w:asciiTheme="minorHAnsi" w:hAnsiTheme="minorHAnsi" w:cstheme="minorHAnsi"/>
          <w:sz w:val="24"/>
          <w:szCs w:val="24"/>
        </w:rPr>
        <w:t>Грекул В.И.,</w:t>
      </w:r>
      <w:r w:rsidRPr="00125808">
        <w:rPr>
          <w:rStyle w:val="apple-converted-space"/>
          <w:rFonts w:asciiTheme="minorHAnsi" w:hAnsiTheme="minorHAnsi" w:cstheme="minorHAnsi"/>
          <w:sz w:val="24"/>
          <w:szCs w:val="24"/>
        </w:rPr>
        <w:t> </w:t>
      </w:r>
      <w:proofErr w:type="spellStart"/>
      <w:r w:rsidRPr="00125808">
        <w:rPr>
          <w:rFonts w:asciiTheme="minorHAnsi" w:hAnsiTheme="minorHAnsi" w:cstheme="minorHAnsi"/>
          <w:sz w:val="24"/>
          <w:szCs w:val="24"/>
        </w:rPr>
        <w:fldChar w:fldCharType="begin"/>
      </w:r>
      <w:r w:rsidRPr="00125808">
        <w:rPr>
          <w:rFonts w:asciiTheme="minorHAnsi" w:hAnsiTheme="minorHAnsi" w:cstheme="minorHAnsi"/>
          <w:sz w:val="24"/>
          <w:szCs w:val="24"/>
        </w:rPr>
        <w:instrText xml:space="preserve"> HYPERLINK "http://www.hse.ru/org/persons/67971" \t "_blank" </w:instrText>
      </w:r>
      <w:r w:rsidRPr="00125808">
        <w:rPr>
          <w:rFonts w:asciiTheme="minorHAnsi" w:hAnsiTheme="minorHAnsi" w:cstheme="minorHAnsi"/>
          <w:sz w:val="24"/>
          <w:szCs w:val="24"/>
        </w:rPr>
        <w:fldChar w:fldCharType="separate"/>
      </w:r>
      <w:r w:rsidRPr="00125808">
        <w:rPr>
          <w:rStyle w:val="a5"/>
          <w:rFonts w:asciiTheme="minorHAnsi" w:hAnsiTheme="minorHAnsi" w:cstheme="minorHAnsi"/>
          <w:color w:val="auto"/>
          <w:sz w:val="24"/>
          <w:szCs w:val="24"/>
          <w:u w:val="none"/>
          <w:bdr w:val="none" w:sz="0" w:space="0" w:color="auto" w:frame="1"/>
        </w:rPr>
        <w:t>Коровкина</w:t>
      </w:r>
      <w:proofErr w:type="spellEnd"/>
      <w:r w:rsidRPr="00125808">
        <w:rPr>
          <w:rStyle w:val="a5"/>
          <w:rFonts w:asciiTheme="minorHAnsi" w:hAnsiTheme="minorHAnsi" w:cstheme="minorHAnsi"/>
          <w:color w:val="auto"/>
          <w:sz w:val="24"/>
          <w:szCs w:val="24"/>
          <w:u w:val="none"/>
          <w:bdr w:val="none" w:sz="0" w:space="0" w:color="auto" w:frame="1"/>
        </w:rPr>
        <w:t xml:space="preserve"> Н.Л.</w:t>
      </w:r>
      <w:r w:rsidRPr="00125808">
        <w:rPr>
          <w:rFonts w:asciiTheme="minorHAnsi" w:hAnsiTheme="minorHAnsi" w:cstheme="minorHAnsi"/>
          <w:sz w:val="24"/>
          <w:szCs w:val="24"/>
        </w:rPr>
        <w:fldChar w:fldCharType="end"/>
      </w:r>
      <w:r>
        <w:rPr>
          <w:rFonts w:asciiTheme="minorHAnsi" w:hAnsiTheme="minorHAnsi" w:cstheme="minorHAnsi"/>
          <w:sz w:val="24"/>
          <w:szCs w:val="24"/>
        </w:rPr>
        <w:t xml:space="preserve">, </w:t>
      </w:r>
      <w:proofErr w:type="spellStart"/>
      <w:r>
        <w:rPr>
          <w:rFonts w:asciiTheme="minorHAnsi" w:hAnsiTheme="minorHAnsi" w:cstheme="minorHAnsi"/>
          <w:sz w:val="24"/>
          <w:szCs w:val="24"/>
        </w:rPr>
        <w:t>Денищенко</w:t>
      </w:r>
      <w:proofErr w:type="spellEnd"/>
      <w:r>
        <w:rPr>
          <w:rFonts w:asciiTheme="minorHAnsi" w:hAnsiTheme="minorHAnsi" w:cstheme="minorHAnsi"/>
          <w:sz w:val="24"/>
          <w:szCs w:val="24"/>
        </w:rPr>
        <w:t>, Москва</w:t>
      </w:r>
      <w:r w:rsidRPr="00125808">
        <w:rPr>
          <w:rFonts w:asciiTheme="minorHAnsi" w:hAnsiTheme="minorHAnsi" w:cstheme="minorHAnsi"/>
          <w:sz w:val="24"/>
          <w:szCs w:val="24"/>
        </w:rPr>
        <w:t xml:space="preserve"> (2008). </w:t>
      </w:r>
      <w:r>
        <w:rPr>
          <w:rStyle w:val="apple-converted-space"/>
          <w:rFonts w:ascii="Helvetica" w:hAnsi="Helvetica"/>
          <w:color w:val="333333"/>
          <w:sz w:val="21"/>
          <w:szCs w:val="21"/>
        </w:rPr>
        <w:t>  </w:t>
      </w:r>
      <w:hyperlink r:id="rId18" w:tgtFrame="_blank" w:history="1">
        <w:r w:rsidRPr="00125808">
          <w:rPr>
            <w:rStyle w:val="a5"/>
            <w:rFonts w:ascii="Helvetica" w:hAnsi="Helvetica"/>
            <w:i/>
            <w:color w:val="auto"/>
            <w:sz w:val="21"/>
            <w:szCs w:val="21"/>
            <w:u w:val="none"/>
            <w:bdr w:val="none" w:sz="0" w:space="0" w:color="auto" w:frame="1"/>
          </w:rPr>
          <w:t>Управление внедрением информационных систем</w:t>
        </w:r>
      </w:hyperlink>
      <w:r w:rsidRPr="00125808">
        <w:rPr>
          <w:rFonts w:ascii="Helvetica" w:hAnsi="Helvetica"/>
          <w:i/>
          <w:sz w:val="21"/>
          <w:szCs w:val="21"/>
        </w:rPr>
        <w:t>.</w:t>
      </w:r>
      <w:r>
        <w:rPr>
          <w:rFonts w:asciiTheme="minorHAnsi" w:hAnsiTheme="minorHAnsi"/>
          <w:i/>
          <w:sz w:val="21"/>
          <w:szCs w:val="21"/>
        </w:rPr>
        <w:t xml:space="preserve"> </w:t>
      </w:r>
      <w:r w:rsidRPr="00125808">
        <w:rPr>
          <w:rFonts w:ascii="Helvetica" w:hAnsi="Helvetica"/>
          <w:sz w:val="21"/>
          <w:szCs w:val="21"/>
        </w:rPr>
        <w:t>Интернет-университет информационных технологи</w:t>
      </w:r>
      <w:r>
        <w:rPr>
          <w:rFonts w:asciiTheme="minorHAnsi" w:hAnsiTheme="minorHAnsi"/>
          <w:sz w:val="21"/>
          <w:szCs w:val="21"/>
        </w:rPr>
        <w:t>.</w:t>
      </w:r>
      <w:bookmarkStart w:id="10" w:name="_GoBack"/>
      <w:bookmarkEnd w:id="10"/>
    </w:p>
    <w:p w:rsidR="00125808" w:rsidRPr="00125808" w:rsidRDefault="00125808" w:rsidP="00125808"/>
    <w:p w:rsidR="00125808" w:rsidRPr="00125808" w:rsidRDefault="00125808" w:rsidP="005942D9">
      <w:pPr>
        <w:spacing w:line="360" w:lineRule="auto"/>
        <w:jc w:val="both"/>
        <w:rPr>
          <w:sz w:val="24"/>
          <w:szCs w:val="24"/>
        </w:rPr>
      </w:pPr>
    </w:p>
    <w:sectPr w:rsidR="00125808" w:rsidRPr="00125808" w:rsidSect="00125808">
      <w:footerReference w:type="default" r:id="rId1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3B3" w:rsidRDefault="00DB53B3" w:rsidP="00125808">
      <w:pPr>
        <w:spacing w:after="0" w:line="240" w:lineRule="auto"/>
      </w:pPr>
      <w:r>
        <w:separator/>
      </w:r>
    </w:p>
  </w:endnote>
  <w:endnote w:type="continuationSeparator" w:id="0">
    <w:p w:rsidR="00DB53B3" w:rsidRDefault="00DB53B3" w:rsidP="001258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font290">
    <w:altName w:val="MS Mincho"/>
    <w:charset w:val="80"/>
    <w:family w:val="auto"/>
    <w:pitch w:val="variable"/>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1749582"/>
      <w:docPartObj>
        <w:docPartGallery w:val="Page Numbers (Bottom of Page)"/>
        <w:docPartUnique/>
      </w:docPartObj>
    </w:sdtPr>
    <w:sdtContent>
      <w:p w:rsidR="00125808" w:rsidRDefault="00125808">
        <w:pPr>
          <w:pStyle w:val="aa"/>
        </w:pPr>
        <w:r>
          <w:fldChar w:fldCharType="begin"/>
        </w:r>
        <w:r>
          <w:instrText>PAGE   \* MERGEFORMAT</w:instrText>
        </w:r>
        <w:r>
          <w:fldChar w:fldCharType="separate"/>
        </w:r>
        <w:r w:rsidR="002B12CC">
          <w:rPr>
            <w:noProof/>
          </w:rPr>
          <w:t>8</w:t>
        </w:r>
        <w:r>
          <w:fldChar w:fldCharType="end"/>
        </w:r>
      </w:p>
    </w:sdtContent>
  </w:sdt>
  <w:p w:rsidR="00125808" w:rsidRDefault="0012580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3B3" w:rsidRDefault="00DB53B3" w:rsidP="00125808">
      <w:pPr>
        <w:spacing w:after="0" w:line="240" w:lineRule="auto"/>
      </w:pPr>
      <w:r>
        <w:separator/>
      </w:r>
    </w:p>
  </w:footnote>
  <w:footnote w:type="continuationSeparator" w:id="0">
    <w:p w:rsidR="00DB53B3" w:rsidRDefault="00DB53B3" w:rsidP="001258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C1C85"/>
    <w:multiLevelType w:val="hybridMultilevel"/>
    <w:tmpl w:val="A1D25D6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ECC1D5D"/>
    <w:multiLevelType w:val="hybridMultilevel"/>
    <w:tmpl w:val="7A00F4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694327F"/>
    <w:multiLevelType w:val="hybridMultilevel"/>
    <w:tmpl w:val="F2A2D4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83A4165"/>
    <w:multiLevelType w:val="hybridMultilevel"/>
    <w:tmpl w:val="20D62DD2"/>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72087260"/>
    <w:multiLevelType w:val="hybridMultilevel"/>
    <w:tmpl w:val="D598A776"/>
    <w:lvl w:ilvl="0" w:tplc="96EC7AA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3641135"/>
    <w:multiLevelType w:val="hybridMultilevel"/>
    <w:tmpl w:val="C72697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23A"/>
    <w:rsid w:val="000836F5"/>
    <w:rsid w:val="000E6F59"/>
    <w:rsid w:val="00125808"/>
    <w:rsid w:val="001A3FF3"/>
    <w:rsid w:val="00251EEB"/>
    <w:rsid w:val="00256CD5"/>
    <w:rsid w:val="00277477"/>
    <w:rsid w:val="00296294"/>
    <w:rsid w:val="002B12CC"/>
    <w:rsid w:val="003166C0"/>
    <w:rsid w:val="00325BCB"/>
    <w:rsid w:val="00361637"/>
    <w:rsid w:val="003C6CF8"/>
    <w:rsid w:val="00452129"/>
    <w:rsid w:val="004C7310"/>
    <w:rsid w:val="004F7013"/>
    <w:rsid w:val="005703A3"/>
    <w:rsid w:val="00590EE7"/>
    <w:rsid w:val="005942D9"/>
    <w:rsid w:val="005B620F"/>
    <w:rsid w:val="005C3626"/>
    <w:rsid w:val="0068062F"/>
    <w:rsid w:val="00681A41"/>
    <w:rsid w:val="006A75F0"/>
    <w:rsid w:val="00711A44"/>
    <w:rsid w:val="00773ED7"/>
    <w:rsid w:val="00811F6A"/>
    <w:rsid w:val="008219A5"/>
    <w:rsid w:val="00945DFA"/>
    <w:rsid w:val="0095436D"/>
    <w:rsid w:val="0097455F"/>
    <w:rsid w:val="009C0565"/>
    <w:rsid w:val="00A31154"/>
    <w:rsid w:val="00A46029"/>
    <w:rsid w:val="00AD0FE4"/>
    <w:rsid w:val="00B1323A"/>
    <w:rsid w:val="00B2072A"/>
    <w:rsid w:val="00B76E8D"/>
    <w:rsid w:val="00C41112"/>
    <w:rsid w:val="00C579D6"/>
    <w:rsid w:val="00CB4D07"/>
    <w:rsid w:val="00D4649A"/>
    <w:rsid w:val="00D55D57"/>
    <w:rsid w:val="00DB53B3"/>
    <w:rsid w:val="00DC1D23"/>
    <w:rsid w:val="00DF057A"/>
    <w:rsid w:val="00F903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23A"/>
    <w:pPr>
      <w:suppressAutoHyphens/>
    </w:pPr>
    <w:rPr>
      <w:rFonts w:ascii="Calibri" w:eastAsia="Arial Unicode MS" w:hAnsi="Calibri" w:cs="font290"/>
      <w:kern w:val="1"/>
      <w:lang w:eastAsia="ar-SA"/>
    </w:rPr>
  </w:style>
  <w:style w:type="paragraph" w:styleId="1">
    <w:name w:val="heading 1"/>
    <w:basedOn w:val="a"/>
    <w:next w:val="a"/>
    <w:link w:val="10"/>
    <w:uiPriority w:val="9"/>
    <w:qFormat/>
    <w:rsid w:val="00DF05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5212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F057A"/>
    <w:rPr>
      <w:rFonts w:asciiTheme="majorHAnsi" w:eastAsiaTheme="majorEastAsia" w:hAnsiTheme="majorHAnsi" w:cstheme="majorBidi"/>
      <w:b/>
      <w:bCs/>
      <w:color w:val="365F91" w:themeColor="accent1" w:themeShade="BF"/>
      <w:kern w:val="1"/>
      <w:sz w:val="28"/>
      <w:szCs w:val="28"/>
      <w:lang w:eastAsia="ar-SA"/>
    </w:rPr>
  </w:style>
  <w:style w:type="paragraph" w:styleId="a3">
    <w:name w:val="List Paragraph"/>
    <w:basedOn w:val="a"/>
    <w:uiPriority w:val="34"/>
    <w:qFormat/>
    <w:rsid w:val="00256CD5"/>
    <w:pPr>
      <w:ind w:left="720"/>
      <w:contextualSpacing/>
    </w:pPr>
  </w:style>
  <w:style w:type="character" w:customStyle="1" w:styleId="20">
    <w:name w:val="Заголовок 2 Знак"/>
    <w:basedOn w:val="a0"/>
    <w:link w:val="2"/>
    <w:uiPriority w:val="9"/>
    <w:rsid w:val="00452129"/>
    <w:rPr>
      <w:rFonts w:asciiTheme="majorHAnsi" w:eastAsiaTheme="majorEastAsia" w:hAnsiTheme="majorHAnsi" w:cstheme="majorBidi"/>
      <w:b/>
      <w:bCs/>
      <w:color w:val="4F81BD" w:themeColor="accent1"/>
      <w:kern w:val="1"/>
      <w:sz w:val="26"/>
      <w:szCs w:val="26"/>
      <w:lang w:eastAsia="ar-SA"/>
    </w:rPr>
  </w:style>
  <w:style w:type="paragraph" w:styleId="a4">
    <w:name w:val="TOC Heading"/>
    <w:basedOn w:val="1"/>
    <w:next w:val="a"/>
    <w:uiPriority w:val="39"/>
    <w:semiHidden/>
    <w:unhideWhenUsed/>
    <w:qFormat/>
    <w:rsid w:val="005C3626"/>
    <w:pPr>
      <w:suppressAutoHyphens w:val="0"/>
      <w:outlineLvl w:val="9"/>
    </w:pPr>
    <w:rPr>
      <w:kern w:val="0"/>
      <w:lang w:eastAsia="ru-RU"/>
    </w:rPr>
  </w:style>
  <w:style w:type="paragraph" w:styleId="11">
    <w:name w:val="toc 1"/>
    <w:basedOn w:val="a"/>
    <w:next w:val="a"/>
    <w:autoRedefine/>
    <w:uiPriority w:val="39"/>
    <w:unhideWhenUsed/>
    <w:rsid w:val="005C3626"/>
    <w:pPr>
      <w:spacing w:after="100"/>
    </w:pPr>
  </w:style>
  <w:style w:type="paragraph" w:styleId="21">
    <w:name w:val="toc 2"/>
    <w:basedOn w:val="a"/>
    <w:next w:val="a"/>
    <w:autoRedefine/>
    <w:uiPriority w:val="39"/>
    <w:unhideWhenUsed/>
    <w:rsid w:val="005C3626"/>
    <w:pPr>
      <w:spacing w:after="100"/>
      <w:ind w:left="220"/>
    </w:pPr>
  </w:style>
  <w:style w:type="character" w:styleId="a5">
    <w:name w:val="Hyperlink"/>
    <w:basedOn w:val="a0"/>
    <w:uiPriority w:val="99"/>
    <w:unhideWhenUsed/>
    <w:rsid w:val="005C3626"/>
    <w:rPr>
      <w:color w:val="0000FF" w:themeColor="hyperlink"/>
      <w:u w:val="single"/>
    </w:rPr>
  </w:style>
  <w:style w:type="paragraph" w:styleId="a6">
    <w:name w:val="Balloon Text"/>
    <w:basedOn w:val="a"/>
    <w:link w:val="a7"/>
    <w:uiPriority w:val="99"/>
    <w:semiHidden/>
    <w:unhideWhenUsed/>
    <w:rsid w:val="005C362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C3626"/>
    <w:rPr>
      <w:rFonts w:ascii="Tahoma" w:eastAsia="Arial Unicode MS" w:hAnsi="Tahoma" w:cs="Tahoma"/>
      <w:kern w:val="1"/>
      <w:sz w:val="16"/>
      <w:szCs w:val="16"/>
      <w:lang w:eastAsia="ar-SA"/>
    </w:rPr>
  </w:style>
  <w:style w:type="character" w:customStyle="1" w:styleId="apple-converted-space">
    <w:name w:val="apple-converted-space"/>
    <w:basedOn w:val="a0"/>
    <w:rsid w:val="00A31154"/>
  </w:style>
  <w:style w:type="paragraph" w:styleId="a8">
    <w:name w:val="header"/>
    <w:basedOn w:val="a"/>
    <w:link w:val="a9"/>
    <w:uiPriority w:val="99"/>
    <w:unhideWhenUsed/>
    <w:rsid w:val="0012580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25808"/>
    <w:rPr>
      <w:rFonts w:ascii="Calibri" w:eastAsia="Arial Unicode MS" w:hAnsi="Calibri" w:cs="font290"/>
      <w:kern w:val="1"/>
      <w:lang w:eastAsia="ar-SA"/>
    </w:rPr>
  </w:style>
  <w:style w:type="paragraph" w:styleId="aa">
    <w:name w:val="footer"/>
    <w:basedOn w:val="a"/>
    <w:link w:val="ab"/>
    <w:uiPriority w:val="99"/>
    <w:unhideWhenUsed/>
    <w:rsid w:val="0012580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25808"/>
    <w:rPr>
      <w:rFonts w:ascii="Calibri" w:eastAsia="Arial Unicode MS" w:hAnsi="Calibri" w:cs="font290"/>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23A"/>
    <w:pPr>
      <w:suppressAutoHyphens/>
    </w:pPr>
    <w:rPr>
      <w:rFonts w:ascii="Calibri" w:eastAsia="Arial Unicode MS" w:hAnsi="Calibri" w:cs="font290"/>
      <w:kern w:val="1"/>
      <w:lang w:eastAsia="ar-SA"/>
    </w:rPr>
  </w:style>
  <w:style w:type="paragraph" w:styleId="1">
    <w:name w:val="heading 1"/>
    <w:basedOn w:val="a"/>
    <w:next w:val="a"/>
    <w:link w:val="10"/>
    <w:uiPriority w:val="9"/>
    <w:qFormat/>
    <w:rsid w:val="00DF05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5212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F057A"/>
    <w:rPr>
      <w:rFonts w:asciiTheme="majorHAnsi" w:eastAsiaTheme="majorEastAsia" w:hAnsiTheme="majorHAnsi" w:cstheme="majorBidi"/>
      <w:b/>
      <w:bCs/>
      <w:color w:val="365F91" w:themeColor="accent1" w:themeShade="BF"/>
      <w:kern w:val="1"/>
      <w:sz w:val="28"/>
      <w:szCs w:val="28"/>
      <w:lang w:eastAsia="ar-SA"/>
    </w:rPr>
  </w:style>
  <w:style w:type="paragraph" w:styleId="a3">
    <w:name w:val="List Paragraph"/>
    <w:basedOn w:val="a"/>
    <w:uiPriority w:val="34"/>
    <w:qFormat/>
    <w:rsid w:val="00256CD5"/>
    <w:pPr>
      <w:ind w:left="720"/>
      <w:contextualSpacing/>
    </w:pPr>
  </w:style>
  <w:style w:type="character" w:customStyle="1" w:styleId="20">
    <w:name w:val="Заголовок 2 Знак"/>
    <w:basedOn w:val="a0"/>
    <w:link w:val="2"/>
    <w:uiPriority w:val="9"/>
    <w:rsid w:val="00452129"/>
    <w:rPr>
      <w:rFonts w:asciiTheme="majorHAnsi" w:eastAsiaTheme="majorEastAsia" w:hAnsiTheme="majorHAnsi" w:cstheme="majorBidi"/>
      <w:b/>
      <w:bCs/>
      <w:color w:val="4F81BD" w:themeColor="accent1"/>
      <w:kern w:val="1"/>
      <w:sz w:val="26"/>
      <w:szCs w:val="26"/>
      <w:lang w:eastAsia="ar-SA"/>
    </w:rPr>
  </w:style>
  <w:style w:type="paragraph" w:styleId="a4">
    <w:name w:val="TOC Heading"/>
    <w:basedOn w:val="1"/>
    <w:next w:val="a"/>
    <w:uiPriority w:val="39"/>
    <w:semiHidden/>
    <w:unhideWhenUsed/>
    <w:qFormat/>
    <w:rsid w:val="005C3626"/>
    <w:pPr>
      <w:suppressAutoHyphens w:val="0"/>
      <w:outlineLvl w:val="9"/>
    </w:pPr>
    <w:rPr>
      <w:kern w:val="0"/>
      <w:lang w:eastAsia="ru-RU"/>
    </w:rPr>
  </w:style>
  <w:style w:type="paragraph" w:styleId="11">
    <w:name w:val="toc 1"/>
    <w:basedOn w:val="a"/>
    <w:next w:val="a"/>
    <w:autoRedefine/>
    <w:uiPriority w:val="39"/>
    <w:unhideWhenUsed/>
    <w:rsid w:val="005C3626"/>
    <w:pPr>
      <w:spacing w:after="100"/>
    </w:pPr>
  </w:style>
  <w:style w:type="paragraph" w:styleId="21">
    <w:name w:val="toc 2"/>
    <w:basedOn w:val="a"/>
    <w:next w:val="a"/>
    <w:autoRedefine/>
    <w:uiPriority w:val="39"/>
    <w:unhideWhenUsed/>
    <w:rsid w:val="005C3626"/>
    <w:pPr>
      <w:spacing w:after="100"/>
      <w:ind w:left="220"/>
    </w:pPr>
  </w:style>
  <w:style w:type="character" w:styleId="a5">
    <w:name w:val="Hyperlink"/>
    <w:basedOn w:val="a0"/>
    <w:uiPriority w:val="99"/>
    <w:unhideWhenUsed/>
    <w:rsid w:val="005C3626"/>
    <w:rPr>
      <w:color w:val="0000FF" w:themeColor="hyperlink"/>
      <w:u w:val="single"/>
    </w:rPr>
  </w:style>
  <w:style w:type="paragraph" w:styleId="a6">
    <w:name w:val="Balloon Text"/>
    <w:basedOn w:val="a"/>
    <w:link w:val="a7"/>
    <w:uiPriority w:val="99"/>
    <w:semiHidden/>
    <w:unhideWhenUsed/>
    <w:rsid w:val="005C362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C3626"/>
    <w:rPr>
      <w:rFonts w:ascii="Tahoma" w:eastAsia="Arial Unicode MS" w:hAnsi="Tahoma" w:cs="Tahoma"/>
      <w:kern w:val="1"/>
      <w:sz w:val="16"/>
      <w:szCs w:val="16"/>
      <w:lang w:eastAsia="ar-SA"/>
    </w:rPr>
  </w:style>
  <w:style w:type="character" w:customStyle="1" w:styleId="apple-converted-space">
    <w:name w:val="apple-converted-space"/>
    <w:basedOn w:val="a0"/>
    <w:rsid w:val="00A31154"/>
  </w:style>
  <w:style w:type="paragraph" w:styleId="a8">
    <w:name w:val="header"/>
    <w:basedOn w:val="a"/>
    <w:link w:val="a9"/>
    <w:uiPriority w:val="99"/>
    <w:unhideWhenUsed/>
    <w:rsid w:val="0012580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25808"/>
    <w:rPr>
      <w:rFonts w:ascii="Calibri" w:eastAsia="Arial Unicode MS" w:hAnsi="Calibri" w:cs="font290"/>
      <w:kern w:val="1"/>
      <w:lang w:eastAsia="ar-SA"/>
    </w:rPr>
  </w:style>
  <w:style w:type="paragraph" w:styleId="aa">
    <w:name w:val="footer"/>
    <w:basedOn w:val="a"/>
    <w:link w:val="ab"/>
    <w:uiPriority w:val="99"/>
    <w:unhideWhenUsed/>
    <w:rsid w:val="0012580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25808"/>
    <w:rPr>
      <w:rFonts w:ascii="Calibri" w:eastAsia="Arial Unicode MS" w:hAnsi="Calibri" w:cs="font290"/>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7750968">
      <w:bodyDiv w:val="1"/>
      <w:marLeft w:val="0"/>
      <w:marRight w:val="0"/>
      <w:marTop w:val="0"/>
      <w:marBottom w:val="0"/>
      <w:divBdr>
        <w:top w:val="none" w:sz="0" w:space="0" w:color="auto"/>
        <w:left w:val="none" w:sz="0" w:space="0" w:color="auto"/>
        <w:bottom w:val="none" w:sz="0" w:space="0" w:color="auto"/>
        <w:right w:val="none" w:sz="0" w:space="0" w:color="auto"/>
      </w:divBdr>
      <w:divsChild>
        <w:div w:id="1514418793">
          <w:marLeft w:val="0"/>
          <w:marRight w:val="0"/>
          <w:marTop w:val="0"/>
          <w:marBottom w:val="0"/>
          <w:divBdr>
            <w:top w:val="none" w:sz="0" w:space="0" w:color="auto"/>
            <w:left w:val="none" w:sz="0" w:space="0" w:color="auto"/>
            <w:bottom w:val="none" w:sz="0" w:space="0" w:color="auto"/>
            <w:right w:val="none" w:sz="0" w:space="0" w:color="auto"/>
          </w:divBdr>
        </w:div>
        <w:div w:id="19461126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n.wikipedia.org/wiki/Manufacturing" TargetMode="External"/><Relationship Id="rId18" Type="http://schemas.openxmlformats.org/officeDocument/2006/relationships/hyperlink" Target="http://publications.hse.ru/view/56038267"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en.wikipedia.org/wiki/Accounting" TargetMode="External"/><Relationship Id="rId17" Type="http://schemas.openxmlformats.org/officeDocument/2006/relationships/hyperlink" Target="http://publications.hse.ru/view/56038201" TargetMode="External"/><Relationship Id="rId2" Type="http://schemas.openxmlformats.org/officeDocument/2006/relationships/numbering" Target="numbering.xml"/><Relationship Id="rId16" Type="http://schemas.openxmlformats.org/officeDocument/2006/relationships/hyperlink" Target="http://www.hse.ru/org/persons/6797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wikipedia.org/wiki/Finance" TargetMode="External"/><Relationship Id="rId5" Type="http://schemas.openxmlformats.org/officeDocument/2006/relationships/settings" Target="settings.xml"/><Relationship Id="rId15" Type="http://schemas.openxmlformats.org/officeDocument/2006/relationships/hyperlink" Target="http://en.wikipedia.org/wiki/Software" TargetMode="External"/><Relationship Id="rId10" Type="http://schemas.openxmlformats.org/officeDocument/2006/relationships/hyperlink" Target="http://en.wikipedia.org/wiki/Management_information"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en.wikipedia.org/wiki/Information_technology" TargetMode="External"/><Relationship Id="rId14" Type="http://schemas.openxmlformats.org/officeDocument/2006/relationships/hyperlink" Target="http://en.wikipedia.org/wiki/Customer_relationship_manageme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9A07D-CCC5-49FA-8111-DFFD8FB16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9</Pages>
  <Words>1687</Words>
  <Characters>9621</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5</cp:revision>
  <cp:lastPrinted>2013-02-16T14:24:00Z</cp:lastPrinted>
  <dcterms:created xsi:type="dcterms:W3CDTF">2013-02-16T14:11:00Z</dcterms:created>
  <dcterms:modified xsi:type="dcterms:W3CDTF">2013-02-16T14:24:00Z</dcterms:modified>
</cp:coreProperties>
</file>