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00" w:rsidRPr="00E613FA" w:rsidRDefault="00B81A00" w:rsidP="00B81A00">
      <w:pPr>
        <w:pStyle w:val="FR1"/>
        <w:tabs>
          <w:tab w:val="left" w:pos="5420"/>
        </w:tabs>
        <w:spacing w:before="0"/>
        <w:ind w:left="5420" w:right="0"/>
        <w:jc w:val="left"/>
        <w:rPr>
          <w:b w:val="0"/>
          <w:sz w:val="24"/>
          <w:szCs w:val="24"/>
        </w:rPr>
      </w:pPr>
      <w:r w:rsidRPr="00E613FA">
        <w:rPr>
          <w:b w:val="0"/>
          <w:sz w:val="24"/>
          <w:szCs w:val="24"/>
        </w:rPr>
        <w:t>Приложение</w:t>
      </w:r>
    </w:p>
    <w:p w:rsidR="00B81A00" w:rsidRPr="00E613FA" w:rsidRDefault="00B81A00" w:rsidP="00B81A00">
      <w:pPr>
        <w:ind w:left="5420"/>
        <w:rPr>
          <w:bCs/>
          <w:i/>
          <w:sz w:val="24"/>
          <w:szCs w:val="24"/>
        </w:rPr>
      </w:pPr>
      <w:r w:rsidRPr="00E613FA">
        <w:rPr>
          <w:bCs/>
          <w:sz w:val="24"/>
          <w:szCs w:val="24"/>
        </w:rPr>
        <w:t>к Положению</w:t>
      </w:r>
    </w:p>
    <w:p w:rsidR="00B81A00" w:rsidRDefault="00B81A00" w:rsidP="00B81A00">
      <w:pPr>
        <w:ind w:left="5420"/>
        <w:rPr>
          <w:sz w:val="24"/>
          <w:szCs w:val="24"/>
        </w:rPr>
      </w:pPr>
      <w:r w:rsidRPr="00E613FA">
        <w:rPr>
          <w:sz w:val="24"/>
          <w:szCs w:val="24"/>
        </w:rPr>
        <w:t xml:space="preserve">о выпускной квалификационной </w:t>
      </w:r>
    </w:p>
    <w:p w:rsidR="00B81A00" w:rsidRPr="00E613FA" w:rsidRDefault="00B81A00" w:rsidP="00B81A00">
      <w:pPr>
        <w:ind w:left="5420"/>
        <w:rPr>
          <w:sz w:val="24"/>
          <w:szCs w:val="24"/>
        </w:rPr>
      </w:pPr>
      <w:r w:rsidRPr="00E613FA">
        <w:rPr>
          <w:sz w:val="24"/>
          <w:szCs w:val="24"/>
        </w:rPr>
        <w:t>работе</w:t>
      </w:r>
      <w:r>
        <w:rPr>
          <w:sz w:val="24"/>
          <w:szCs w:val="24"/>
        </w:rPr>
        <w:t xml:space="preserve"> </w:t>
      </w:r>
      <w:r w:rsidRPr="00E613FA">
        <w:rPr>
          <w:sz w:val="24"/>
          <w:szCs w:val="24"/>
        </w:rPr>
        <w:t xml:space="preserve">бакалавров и специалистов </w:t>
      </w:r>
    </w:p>
    <w:p w:rsidR="00B81A00" w:rsidRPr="008B0B0A" w:rsidRDefault="00B81A00" w:rsidP="00B81A00">
      <w:pPr>
        <w:ind w:left="5420"/>
        <w:rPr>
          <w:sz w:val="26"/>
          <w:szCs w:val="26"/>
        </w:rPr>
      </w:pPr>
      <w:r w:rsidRPr="00E613FA">
        <w:rPr>
          <w:sz w:val="24"/>
          <w:szCs w:val="24"/>
        </w:rPr>
        <w:t>в НИУ ВШЭ</w:t>
      </w:r>
    </w:p>
    <w:p w:rsidR="00B81A00" w:rsidRPr="008B0B0A" w:rsidRDefault="00B81A00" w:rsidP="00B81A00">
      <w:pPr>
        <w:pStyle w:val="FR1"/>
        <w:tabs>
          <w:tab w:val="left" w:pos="5420"/>
        </w:tabs>
        <w:spacing w:before="0"/>
        <w:ind w:left="0" w:right="0"/>
        <w:jc w:val="right"/>
        <w:rPr>
          <w:b w:val="0"/>
          <w:sz w:val="26"/>
          <w:szCs w:val="26"/>
        </w:rPr>
      </w:pPr>
    </w:p>
    <w:p w:rsidR="00B81A00" w:rsidRPr="008B0B0A" w:rsidRDefault="00B81A00" w:rsidP="00B81A00">
      <w:pPr>
        <w:pStyle w:val="FR1"/>
        <w:tabs>
          <w:tab w:val="left" w:pos="5420"/>
        </w:tabs>
        <w:spacing w:before="0"/>
        <w:ind w:left="0" w:right="0"/>
        <w:rPr>
          <w:sz w:val="26"/>
          <w:szCs w:val="26"/>
        </w:rPr>
      </w:pPr>
      <w:r w:rsidRPr="008B0B0A">
        <w:rPr>
          <w:sz w:val="26"/>
          <w:szCs w:val="26"/>
        </w:rPr>
        <w:t>Правительство Российской Федерации</w:t>
      </w:r>
    </w:p>
    <w:p w:rsidR="00B81A00" w:rsidRPr="008B0B0A" w:rsidRDefault="00B81A00" w:rsidP="00B81A00">
      <w:pPr>
        <w:pStyle w:val="FR1"/>
        <w:tabs>
          <w:tab w:val="left" w:pos="5420"/>
        </w:tabs>
        <w:spacing w:before="0"/>
        <w:ind w:left="0" w:right="0"/>
        <w:rPr>
          <w:sz w:val="26"/>
          <w:szCs w:val="26"/>
        </w:rPr>
      </w:pPr>
    </w:p>
    <w:p w:rsidR="00B81A00" w:rsidRPr="008B0B0A" w:rsidRDefault="00B81A00" w:rsidP="00B81A00">
      <w:pPr>
        <w:pStyle w:val="FR1"/>
        <w:tabs>
          <w:tab w:val="left" w:pos="5420"/>
        </w:tabs>
        <w:spacing w:before="0"/>
        <w:ind w:left="0" w:right="0"/>
        <w:rPr>
          <w:color w:val="000000"/>
          <w:sz w:val="26"/>
          <w:szCs w:val="26"/>
        </w:rPr>
      </w:pPr>
      <w:r w:rsidRPr="008B0B0A">
        <w:rPr>
          <w:color w:val="000000"/>
          <w:sz w:val="26"/>
          <w:szCs w:val="26"/>
        </w:rPr>
        <w:t xml:space="preserve">Федеральное государственное автономное образовательное учреждение </w:t>
      </w:r>
    </w:p>
    <w:p w:rsidR="00B81A00" w:rsidRPr="008B0B0A" w:rsidRDefault="00B81A00" w:rsidP="00B81A00">
      <w:pPr>
        <w:pStyle w:val="FR1"/>
        <w:tabs>
          <w:tab w:val="left" w:pos="5420"/>
        </w:tabs>
        <w:spacing w:before="0"/>
        <w:ind w:left="0" w:right="0"/>
        <w:rPr>
          <w:color w:val="000000"/>
          <w:sz w:val="26"/>
          <w:szCs w:val="26"/>
        </w:rPr>
      </w:pPr>
      <w:r w:rsidRPr="008B0B0A">
        <w:rPr>
          <w:color w:val="000000"/>
          <w:sz w:val="26"/>
          <w:szCs w:val="26"/>
        </w:rPr>
        <w:t>высшего профессионального образования</w:t>
      </w:r>
    </w:p>
    <w:p w:rsidR="00B81A00" w:rsidRPr="008B0B0A" w:rsidRDefault="00B81A00" w:rsidP="00B81A00">
      <w:pPr>
        <w:pStyle w:val="FR1"/>
        <w:tabs>
          <w:tab w:val="left" w:pos="5420"/>
        </w:tabs>
        <w:spacing w:before="0"/>
        <w:ind w:left="0" w:right="0"/>
        <w:rPr>
          <w:sz w:val="26"/>
          <w:szCs w:val="26"/>
        </w:rPr>
      </w:pPr>
    </w:p>
    <w:p w:rsidR="00B81A00" w:rsidRPr="008B0B0A" w:rsidRDefault="00B81A00" w:rsidP="00B81A00">
      <w:pPr>
        <w:pStyle w:val="FR1"/>
        <w:spacing w:before="0"/>
        <w:ind w:left="0" w:right="-6"/>
        <w:rPr>
          <w:sz w:val="26"/>
          <w:szCs w:val="26"/>
        </w:rPr>
      </w:pPr>
      <w:r w:rsidRPr="008B0B0A">
        <w:rPr>
          <w:sz w:val="26"/>
          <w:szCs w:val="26"/>
        </w:rPr>
        <w:t xml:space="preserve">«Национальный исследовательский университет </w:t>
      </w:r>
      <w:r w:rsidRPr="008B0B0A">
        <w:rPr>
          <w:sz w:val="26"/>
          <w:szCs w:val="26"/>
        </w:rPr>
        <w:br/>
        <w:t>«Высшая школа экономики»</w:t>
      </w:r>
    </w:p>
    <w:p w:rsidR="00B81A00" w:rsidRPr="008B0B0A" w:rsidRDefault="00B81A00" w:rsidP="00B81A00">
      <w:pPr>
        <w:rPr>
          <w:sz w:val="26"/>
          <w:szCs w:val="26"/>
        </w:rPr>
      </w:pPr>
    </w:p>
    <w:p w:rsidR="00B81A00" w:rsidRPr="00B81A00" w:rsidRDefault="00B81A00" w:rsidP="00B81A00">
      <w:pPr>
        <w:pStyle w:val="6"/>
        <w:rPr>
          <w:sz w:val="26"/>
          <w:szCs w:val="26"/>
        </w:rPr>
      </w:pPr>
      <w:r w:rsidRPr="008B0B0A">
        <w:rPr>
          <w:sz w:val="26"/>
          <w:szCs w:val="26"/>
        </w:rPr>
        <w:t>Факультет/отделение факультета/Подразделение</w:t>
      </w:r>
      <w:r>
        <w:rPr>
          <w:sz w:val="26"/>
          <w:szCs w:val="26"/>
        </w:rPr>
        <w:t xml:space="preserve"> мировой экономики и мировой политики</w:t>
      </w:r>
    </w:p>
    <w:p w:rsidR="00B81A00" w:rsidRPr="008B0B0A" w:rsidRDefault="00B81A00" w:rsidP="00B81A00">
      <w:pPr>
        <w:pStyle w:val="6"/>
        <w:rPr>
          <w:sz w:val="26"/>
          <w:szCs w:val="26"/>
        </w:rPr>
      </w:pPr>
      <w:r w:rsidRPr="008B0B0A">
        <w:rPr>
          <w:sz w:val="26"/>
          <w:szCs w:val="26"/>
        </w:rPr>
        <w:t>Кафедра</w:t>
      </w:r>
      <w:r>
        <w:rPr>
          <w:rStyle w:val="a5"/>
          <w:sz w:val="26"/>
          <w:szCs w:val="26"/>
        </w:rPr>
        <w:t xml:space="preserve"> </w:t>
      </w:r>
      <w:r>
        <w:rPr>
          <w:sz w:val="26"/>
          <w:szCs w:val="26"/>
        </w:rPr>
        <w:t>международных валютно-финансовых отношений</w:t>
      </w:r>
    </w:p>
    <w:p w:rsidR="00B81A00" w:rsidRPr="008B0B0A" w:rsidRDefault="00B81A00" w:rsidP="00B81A00">
      <w:pPr>
        <w:autoSpaceDE w:val="0"/>
        <w:autoSpaceDN w:val="0"/>
        <w:adjustRightInd w:val="0"/>
        <w:jc w:val="center"/>
        <w:rPr>
          <w:sz w:val="26"/>
          <w:szCs w:val="26"/>
        </w:rPr>
      </w:pPr>
    </w:p>
    <w:p w:rsidR="00B81A00" w:rsidRPr="008B0B0A" w:rsidRDefault="00B81A00" w:rsidP="00B81A00">
      <w:pPr>
        <w:autoSpaceDE w:val="0"/>
        <w:autoSpaceDN w:val="0"/>
        <w:adjustRightInd w:val="0"/>
        <w:jc w:val="center"/>
        <w:rPr>
          <w:sz w:val="26"/>
          <w:szCs w:val="26"/>
        </w:rPr>
      </w:pPr>
    </w:p>
    <w:p w:rsidR="00B81A00" w:rsidRPr="008B0B0A" w:rsidRDefault="00B81A00" w:rsidP="00B81A00">
      <w:pPr>
        <w:autoSpaceDE w:val="0"/>
        <w:autoSpaceDN w:val="0"/>
        <w:adjustRightInd w:val="0"/>
        <w:jc w:val="center"/>
        <w:rPr>
          <w:sz w:val="26"/>
          <w:szCs w:val="26"/>
        </w:rPr>
      </w:pPr>
    </w:p>
    <w:p w:rsidR="00B81A00" w:rsidRPr="008B0B0A" w:rsidRDefault="00B81A00" w:rsidP="00B81A00">
      <w:pPr>
        <w:pStyle w:val="6"/>
        <w:jc w:val="center"/>
        <w:rPr>
          <w:b w:val="0"/>
          <w:bCs w:val="0"/>
          <w:sz w:val="26"/>
          <w:szCs w:val="26"/>
        </w:rPr>
      </w:pPr>
      <w:r w:rsidRPr="008B0B0A">
        <w:rPr>
          <w:sz w:val="26"/>
          <w:szCs w:val="26"/>
        </w:rPr>
        <w:t>ВЫПУСКНАЯ</w:t>
      </w:r>
      <w:r w:rsidRPr="008B0B0A">
        <w:rPr>
          <w:b w:val="0"/>
          <w:bCs w:val="0"/>
          <w:sz w:val="26"/>
          <w:szCs w:val="26"/>
        </w:rPr>
        <w:t xml:space="preserve"> </w:t>
      </w:r>
      <w:r w:rsidRPr="008B0B0A">
        <w:rPr>
          <w:bCs w:val="0"/>
          <w:sz w:val="26"/>
          <w:szCs w:val="26"/>
        </w:rPr>
        <w:t>КВАЛИФИКАЦИОННАЯ РАБОТА</w:t>
      </w:r>
    </w:p>
    <w:p w:rsidR="00B81A00" w:rsidRPr="008B0B0A" w:rsidRDefault="00B81A00" w:rsidP="00B81A00">
      <w:pPr>
        <w:autoSpaceDE w:val="0"/>
        <w:autoSpaceDN w:val="0"/>
        <w:adjustRightInd w:val="0"/>
        <w:jc w:val="center"/>
        <w:rPr>
          <w:b/>
          <w:bCs/>
          <w:sz w:val="26"/>
          <w:szCs w:val="26"/>
        </w:rPr>
      </w:pPr>
    </w:p>
    <w:p w:rsidR="00B81A00" w:rsidRPr="008B0B0A" w:rsidRDefault="00B81A00" w:rsidP="00B81A00">
      <w:pPr>
        <w:autoSpaceDE w:val="0"/>
        <w:autoSpaceDN w:val="0"/>
        <w:adjustRightInd w:val="0"/>
        <w:jc w:val="center"/>
        <w:rPr>
          <w:b/>
          <w:bCs/>
          <w:sz w:val="26"/>
          <w:szCs w:val="26"/>
        </w:rPr>
      </w:pPr>
    </w:p>
    <w:p w:rsidR="00B81A00" w:rsidRPr="008B0B0A" w:rsidRDefault="00B81A00" w:rsidP="00B81A00">
      <w:pPr>
        <w:pStyle w:val="21"/>
        <w:jc w:val="center"/>
        <w:rPr>
          <w:sz w:val="26"/>
          <w:szCs w:val="26"/>
        </w:rPr>
      </w:pPr>
      <w:r w:rsidRPr="008B0B0A">
        <w:rPr>
          <w:sz w:val="26"/>
          <w:szCs w:val="26"/>
        </w:rPr>
        <w:t>На тему</w:t>
      </w:r>
      <w:r w:rsidRPr="00B81A00">
        <w:rPr>
          <w:sz w:val="26"/>
          <w:szCs w:val="26"/>
        </w:rPr>
        <w:t xml:space="preserve"> </w:t>
      </w:r>
      <w:r>
        <w:rPr>
          <w:sz w:val="26"/>
          <w:szCs w:val="26"/>
        </w:rPr>
        <w:t>прогнозирование стрессов на денежном рынке посредством производных инструментов на процентную ставку</w:t>
      </w:r>
    </w:p>
    <w:p w:rsidR="00B81A00" w:rsidRPr="008B0B0A" w:rsidRDefault="00B81A00" w:rsidP="00B81A00">
      <w:pPr>
        <w:autoSpaceDE w:val="0"/>
        <w:autoSpaceDN w:val="0"/>
        <w:adjustRightInd w:val="0"/>
        <w:spacing w:before="35"/>
        <w:jc w:val="both"/>
        <w:rPr>
          <w:sz w:val="26"/>
          <w:szCs w:val="26"/>
        </w:rPr>
      </w:pPr>
    </w:p>
    <w:p w:rsidR="00B81A00" w:rsidRPr="008B0B0A" w:rsidRDefault="00B81A00" w:rsidP="00B81A00">
      <w:pPr>
        <w:autoSpaceDE w:val="0"/>
        <w:autoSpaceDN w:val="0"/>
        <w:adjustRightInd w:val="0"/>
        <w:spacing w:before="35"/>
        <w:jc w:val="both"/>
        <w:rPr>
          <w:sz w:val="26"/>
          <w:szCs w:val="26"/>
        </w:rPr>
      </w:pPr>
    </w:p>
    <w:p w:rsidR="00B81A00" w:rsidRPr="008B0B0A" w:rsidRDefault="00B81A00" w:rsidP="00B81A00">
      <w:pPr>
        <w:autoSpaceDE w:val="0"/>
        <w:autoSpaceDN w:val="0"/>
        <w:adjustRightInd w:val="0"/>
        <w:spacing w:before="35"/>
        <w:jc w:val="both"/>
        <w:rPr>
          <w:sz w:val="26"/>
          <w:szCs w:val="26"/>
        </w:rPr>
      </w:pPr>
    </w:p>
    <w:p w:rsidR="00B81A00" w:rsidRPr="008B0B0A" w:rsidRDefault="00B81A00" w:rsidP="00B81A00">
      <w:pPr>
        <w:autoSpaceDE w:val="0"/>
        <w:autoSpaceDN w:val="0"/>
        <w:adjustRightInd w:val="0"/>
        <w:spacing w:before="35"/>
        <w:ind w:left="6300"/>
        <w:jc w:val="both"/>
        <w:rPr>
          <w:sz w:val="26"/>
          <w:szCs w:val="26"/>
        </w:rPr>
      </w:pPr>
    </w:p>
    <w:p w:rsidR="00B81A00" w:rsidRPr="008B0B0A" w:rsidRDefault="00B81A00" w:rsidP="00B81A00">
      <w:pPr>
        <w:tabs>
          <w:tab w:val="left" w:pos="8820"/>
        </w:tabs>
        <w:ind w:left="4956" w:right="818"/>
        <w:rPr>
          <w:sz w:val="26"/>
          <w:szCs w:val="26"/>
        </w:rPr>
      </w:pPr>
      <w:r w:rsidRPr="008B0B0A">
        <w:rPr>
          <w:sz w:val="26"/>
          <w:szCs w:val="26"/>
        </w:rPr>
        <w:t xml:space="preserve">Студент группы № </w:t>
      </w:r>
      <w:r>
        <w:rPr>
          <w:sz w:val="26"/>
          <w:szCs w:val="26"/>
        </w:rPr>
        <w:t>562</w:t>
      </w:r>
    </w:p>
    <w:p w:rsidR="00B81A00" w:rsidRPr="008B0B0A" w:rsidRDefault="00B81A00" w:rsidP="00B81A00">
      <w:pPr>
        <w:tabs>
          <w:tab w:val="left" w:pos="8820"/>
        </w:tabs>
        <w:ind w:left="4956" w:right="818"/>
        <w:rPr>
          <w:sz w:val="26"/>
          <w:szCs w:val="26"/>
        </w:rPr>
      </w:pPr>
      <w:r>
        <w:rPr>
          <w:sz w:val="26"/>
          <w:szCs w:val="26"/>
        </w:rPr>
        <w:t>Ласко Д.И.</w:t>
      </w:r>
    </w:p>
    <w:p w:rsidR="00B81A00" w:rsidRPr="008B0B0A" w:rsidRDefault="00B81A00" w:rsidP="00B81A00">
      <w:pPr>
        <w:tabs>
          <w:tab w:val="left" w:pos="8820"/>
        </w:tabs>
        <w:ind w:left="4956" w:right="818"/>
        <w:rPr>
          <w:sz w:val="26"/>
          <w:szCs w:val="26"/>
        </w:rPr>
      </w:pPr>
    </w:p>
    <w:p w:rsidR="00B81A00" w:rsidRPr="008B0B0A" w:rsidRDefault="00B81A00" w:rsidP="00B81A00">
      <w:pPr>
        <w:tabs>
          <w:tab w:val="left" w:pos="8820"/>
        </w:tabs>
        <w:ind w:left="4956" w:right="818"/>
        <w:rPr>
          <w:sz w:val="26"/>
          <w:szCs w:val="26"/>
        </w:rPr>
      </w:pPr>
      <w:r w:rsidRPr="008B0B0A">
        <w:rPr>
          <w:sz w:val="26"/>
          <w:szCs w:val="26"/>
        </w:rPr>
        <w:t>Руководитель ВКР</w:t>
      </w:r>
    </w:p>
    <w:p w:rsidR="00B81A00" w:rsidRDefault="00B81A00" w:rsidP="00B81A00">
      <w:pPr>
        <w:tabs>
          <w:tab w:val="left" w:pos="8820"/>
        </w:tabs>
        <w:ind w:left="4956" w:right="818"/>
        <w:rPr>
          <w:sz w:val="26"/>
          <w:szCs w:val="26"/>
        </w:rPr>
      </w:pPr>
      <w:r>
        <w:rPr>
          <w:sz w:val="26"/>
          <w:szCs w:val="26"/>
        </w:rPr>
        <w:t xml:space="preserve">Преподаватель, </w:t>
      </w:r>
    </w:p>
    <w:p w:rsidR="00B81A00" w:rsidRPr="008B0B0A" w:rsidRDefault="00B81A00" w:rsidP="00B81A00">
      <w:pPr>
        <w:tabs>
          <w:tab w:val="left" w:pos="8820"/>
        </w:tabs>
        <w:ind w:left="4956" w:right="818"/>
        <w:rPr>
          <w:sz w:val="26"/>
          <w:szCs w:val="26"/>
        </w:rPr>
      </w:pPr>
      <w:r>
        <w:rPr>
          <w:sz w:val="26"/>
          <w:szCs w:val="26"/>
        </w:rPr>
        <w:t>Корженевский Н.И.</w:t>
      </w:r>
    </w:p>
    <w:p w:rsidR="00B81A00" w:rsidRDefault="00B81A00" w:rsidP="00B81A00">
      <w:pPr>
        <w:ind w:left="4956"/>
        <w:jc w:val="both"/>
        <w:rPr>
          <w:sz w:val="26"/>
          <w:szCs w:val="26"/>
        </w:rPr>
      </w:pPr>
    </w:p>
    <w:p w:rsidR="00B81A00" w:rsidRDefault="00B81A00" w:rsidP="00B81A00">
      <w:pPr>
        <w:ind w:left="4956"/>
        <w:jc w:val="both"/>
        <w:rPr>
          <w:sz w:val="26"/>
          <w:szCs w:val="26"/>
        </w:rPr>
      </w:pPr>
    </w:p>
    <w:p w:rsidR="00B81A00" w:rsidRDefault="00B81A00" w:rsidP="00B81A00">
      <w:pPr>
        <w:ind w:left="4956"/>
        <w:jc w:val="both"/>
        <w:rPr>
          <w:sz w:val="26"/>
          <w:szCs w:val="26"/>
        </w:rPr>
      </w:pPr>
    </w:p>
    <w:p w:rsidR="00B81A00" w:rsidRDefault="00B81A00" w:rsidP="00B81A00">
      <w:pPr>
        <w:ind w:left="4956"/>
        <w:jc w:val="both"/>
        <w:rPr>
          <w:sz w:val="26"/>
          <w:szCs w:val="26"/>
        </w:rPr>
      </w:pPr>
    </w:p>
    <w:p w:rsidR="00B81A00" w:rsidRDefault="00B81A00" w:rsidP="00B81A00">
      <w:pPr>
        <w:ind w:left="4956"/>
        <w:jc w:val="both"/>
        <w:rPr>
          <w:sz w:val="26"/>
          <w:szCs w:val="26"/>
        </w:rPr>
      </w:pPr>
    </w:p>
    <w:p w:rsidR="00B81A00" w:rsidRDefault="00B81A00" w:rsidP="00B81A00">
      <w:pPr>
        <w:ind w:left="4956"/>
        <w:jc w:val="both"/>
        <w:rPr>
          <w:sz w:val="26"/>
          <w:szCs w:val="26"/>
        </w:rPr>
      </w:pPr>
    </w:p>
    <w:p w:rsidR="00B81A00" w:rsidRPr="008B0B0A" w:rsidRDefault="00B81A00" w:rsidP="00B81A00">
      <w:pPr>
        <w:ind w:left="4956"/>
        <w:jc w:val="both"/>
        <w:rPr>
          <w:sz w:val="26"/>
          <w:szCs w:val="26"/>
        </w:rPr>
      </w:pPr>
    </w:p>
    <w:p w:rsidR="00B81A00" w:rsidRPr="008B0B0A" w:rsidRDefault="00B81A00" w:rsidP="00B81A00">
      <w:pPr>
        <w:jc w:val="both"/>
        <w:rPr>
          <w:sz w:val="26"/>
          <w:szCs w:val="26"/>
        </w:rPr>
      </w:pPr>
    </w:p>
    <w:p w:rsidR="00B81A00" w:rsidRPr="00B81A00" w:rsidRDefault="00B81A00" w:rsidP="00B81A00">
      <w:pPr>
        <w:autoSpaceDE w:val="0"/>
        <w:autoSpaceDN w:val="0"/>
        <w:adjustRightInd w:val="0"/>
        <w:jc w:val="center"/>
        <w:rPr>
          <w:sz w:val="26"/>
          <w:szCs w:val="26"/>
        </w:rPr>
      </w:pPr>
      <w:r w:rsidRPr="008B0B0A">
        <w:rPr>
          <w:sz w:val="26"/>
          <w:szCs w:val="26"/>
        </w:rPr>
        <w:t>Москва, 20</w:t>
      </w:r>
      <w:r>
        <w:rPr>
          <w:sz w:val="26"/>
          <w:szCs w:val="26"/>
        </w:rPr>
        <w:t>13</w:t>
      </w:r>
    </w:p>
    <w:p w:rsidR="00B81A00" w:rsidRPr="008B0B0A" w:rsidRDefault="00B81A00" w:rsidP="00B81A00">
      <w:pPr>
        <w:autoSpaceDE w:val="0"/>
        <w:autoSpaceDN w:val="0"/>
        <w:adjustRightInd w:val="0"/>
        <w:jc w:val="center"/>
        <w:rPr>
          <w:sz w:val="26"/>
          <w:szCs w:val="26"/>
          <w:lang w:val="en-US"/>
        </w:rPr>
      </w:pPr>
    </w:p>
    <w:sdt>
      <w:sdtPr>
        <w:rPr>
          <w:rFonts w:ascii="Times New Roman" w:eastAsia="Times New Roman" w:hAnsi="Times New Roman" w:cs="Times New Roman"/>
          <w:b w:val="0"/>
          <w:bCs w:val="0"/>
          <w:color w:val="auto"/>
          <w:sz w:val="20"/>
          <w:szCs w:val="20"/>
          <w:lang w:eastAsia="ru-RU"/>
        </w:rPr>
        <w:id w:val="2592254"/>
      </w:sdtPr>
      <w:sdtContent>
        <w:p w:rsidR="00553312" w:rsidRDefault="00553312">
          <w:pPr>
            <w:pStyle w:val="a6"/>
          </w:pPr>
          <w:r>
            <w:t>Оглавление</w:t>
          </w:r>
        </w:p>
        <w:p w:rsidR="00977A3D" w:rsidRDefault="0002345B">
          <w:pPr>
            <w:pStyle w:val="11"/>
            <w:tabs>
              <w:tab w:val="right" w:leader="dot" w:pos="9060"/>
            </w:tabs>
            <w:rPr>
              <w:rFonts w:asciiTheme="minorHAnsi" w:eastAsiaTheme="minorEastAsia" w:hAnsiTheme="minorHAnsi" w:cstheme="minorBidi"/>
              <w:noProof/>
              <w:sz w:val="22"/>
              <w:szCs w:val="22"/>
            </w:rPr>
          </w:pPr>
          <w:r>
            <w:fldChar w:fldCharType="begin"/>
          </w:r>
          <w:r w:rsidR="00553312">
            <w:instrText xml:space="preserve"> TOC \o "1-3" \h \z \u </w:instrText>
          </w:r>
          <w:r>
            <w:fldChar w:fldCharType="separate"/>
          </w:r>
          <w:hyperlink w:anchor="_Toc356216777" w:history="1">
            <w:r w:rsidR="00977A3D" w:rsidRPr="00727293">
              <w:rPr>
                <w:rStyle w:val="a7"/>
                <w:noProof/>
              </w:rPr>
              <w:t>Введение</w:t>
            </w:r>
            <w:r w:rsidR="00977A3D">
              <w:rPr>
                <w:noProof/>
                <w:webHidden/>
              </w:rPr>
              <w:tab/>
            </w:r>
            <w:r w:rsidR="00977A3D">
              <w:rPr>
                <w:noProof/>
                <w:webHidden/>
              </w:rPr>
              <w:fldChar w:fldCharType="begin"/>
            </w:r>
            <w:r w:rsidR="00977A3D">
              <w:rPr>
                <w:noProof/>
                <w:webHidden/>
              </w:rPr>
              <w:instrText xml:space="preserve"> PAGEREF _Toc356216777 \h </w:instrText>
            </w:r>
            <w:r w:rsidR="00977A3D">
              <w:rPr>
                <w:noProof/>
                <w:webHidden/>
              </w:rPr>
            </w:r>
            <w:r w:rsidR="00977A3D">
              <w:rPr>
                <w:noProof/>
                <w:webHidden/>
              </w:rPr>
              <w:fldChar w:fldCharType="separate"/>
            </w:r>
            <w:r w:rsidR="00977A3D">
              <w:rPr>
                <w:noProof/>
                <w:webHidden/>
              </w:rPr>
              <w:t>3</w:t>
            </w:r>
            <w:r w:rsidR="00977A3D">
              <w:rPr>
                <w:noProof/>
                <w:webHidden/>
              </w:rPr>
              <w:fldChar w:fldCharType="end"/>
            </w:r>
          </w:hyperlink>
        </w:p>
        <w:p w:rsidR="00977A3D" w:rsidRDefault="00977A3D">
          <w:pPr>
            <w:pStyle w:val="11"/>
            <w:tabs>
              <w:tab w:val="right" w:leader="dot" w:pos="9060"/>
            </w:tabs>
            <w:rPr>
              <w:rFonts w:asciiTheme="minorHAnsi" w:eastAsiaTheme="minorEastAsia" w:hAnsiTheme="minorHAnsi" w:cstheme="minorBidi"/>
              <w:noProof/>
              <w:sz w:val="22"/>
              <w:szCs w:val="22"/>
            </w:rPr>
          </w:pPr>
          <w:hyperlink w:anchor="_Toc356216778" w:history="1">
            <w:r w:rsidRPr="00727293">
              <w:rPr>
                <w:rStyle w:val="a7"/>
                <w:noProof/>
              </w:rPr>
              <w:t>1. Общие подходы к идентификации рисков финансовой системы.</w:t>
            </w:r>
            <w:r>
              <w:rPr>
                <w:noProof/>
                <w:webHidden/>
              </w:rPr>
              <w:tab/>
            </w:r>
            <w:r>
              <w:rPr>
                <w:noProof/>
                <w:webHidden/>
              </w:rPr>
              <w:fldChar w:fldCharType="begin"/>
            </w:r>
            <w:r>
              <w:rPr>
                <w:noProof/>
                <w:webHidden/>
              </w:rPr>
              <w:instrText xml:space="preserve"> PAGEREF _Toc356216778 \h </w:instrText>
            </w:r>
            <w:r>
              <w:rPr>
                <w:noProof/>
                <w:webHidden/>
              </w:rPr>
            </w:r>
            <w:r>
              <w:rPr>
                <w:noProof/>
                <w:webHidden/>
              </w:rPr>
              <w:fldChar w:fldCharType="separate"/>
            </w:r>
            <w:r>
              <w:rPr>
                <w:noProof/>
                <w:webHidden/>
              </w:rPr>
              <w:t>6</w:t>
            </w:r>
            <w:r>
              <w:rPr>
                <w:noProof/>
                <w:webHidden/>
              </w:rPr>
              <w:fldChar w:fldCharType="end"/>
            </w:r>
          </w:hyperlink>
        </w:p>
        <w:p w:rsidR="00977A3D" w:rsidRDefault="00977A3D">
          <w:pPr>
            <w:pStyle w:val="23"/>
            <w:tabs>
              <w:tab w:val="right" w:leader="dot" w:pos="9060"/>
            </w:tabs>
            <w:rPr>
              <w:rFonts w:asciiTheme="minorHAnsi" w:eastAsiaTheme="minorEastAsia" w:hAnsiTheme="minorHAnsi" w:cstheme="minorBidi"/>
              <w:noProof/>
              <w:sz w:val="22"/>
              <w:szCs w:val="22"/>
            </w:rPr>
          </w:pPr>
          <w:hyperlink w:anchor="_Toc356216779" w:history="1">
            <w:r w:rsidRPr="00727293">
              <w:rPr>
                <w:rStyle w:val="a7"/>
                <w:noProof/>
              </w:rPr>
              <w:t>1.1 Оценка рисков на финансовом рынке посредством стресс тестов</w:t>
            </w:r>
            <w:r>
              <w:rPr>
                <w:noProof/>
                <w:webHidden/>
              </w:rPr>
              <w:tab/>
            </w:r>
            <w:r>
              <w:rPr>
                <w:noProof/>
                <w:webHidden/>
              </w:rPr>
              <w:fldChar w:fldCharType="begin"/>
            </w:r>
            <w:r>
              <w:rPr>
                <w:noProof/>
                <w:webHidden/>
              </w:rPr>
              <w:instrText xml:space="preserve"> PAGEREF _Toc356216779 \h </w:instrText>
            </w:r>
            <w:r>
              <w:rPr>
                <w:noProof/>
                <w:webHidden/>
              </w:rPr>
            </w:r>
            <w:r>
              <w:rPr>
                <w:noProof/>
                <w:webHidden/>
              </w:rPr>
              <w:fldChar w:fldCharType="separate"/>
            </w:r>
            <w:r>
              <w:rPr>
                <w:noProof/>
                <w:webHidden/>
              </w:rPr>
              <w:t>8</w:t>
            </w:r>
            <w:r>
              <w:rPr>
                <w:noProof/>
                <w:webHidden/>
              </w:rPr>
              <w:fldChar w:fldCharType="end"/>
            </w:r>
          </w:hyperlink>
        </w:p>
        <w:p w:rsidR="00977A3D" w:rsidRDefault="00977A3D">
          <w:pPr>
            <w:pStyle w:val="23"/>
            <w:tabs>
              <w:tab w:val="right" w:leader="dot" w:pos="9060"/>
            </w:tabs>
            <w:rPr>
              <w:rFonts w:asciiTheme="minorHAnsi" w:eastAsiaTheme="minorEastAsia" w:hAnsiTheme="minorHAnsi" w:cstheme="minorBidi"/>
              <w:noProof/>
              <w:sz w:val="22"/>
              <w:szCs w:val="22"/>
            </w:rPr>
          </w:pPr>
          <w:hyperlink w:anchor="_Toc356216780" w:history="1">
            <w:r w:rsidRPr="00727293">
              <w:rPr>
                <w:rStyle w:val="a7"/>
                <w:noProof/>
              </w:rPr>
              <w:t>1.2 Индексы, как индикаторы стресса на финансовом рынке</w:t>
            </w:r>
            <w:r>
              <w:rPr>
                <w:noProof/>
                <w:webHidden/>
              </w:rPr>
              <w:tab/>
            </w:r>
            <w:r>
              <w:rPr>
                <w:noProof/>
                <w:webHidden/>
              </w:rPr>
              <w:fldChar w:fldCharType="begin"/>
            </w:r>
            <w:r>
              <w:rPr>
                <w:noProof/>
                <w:webHidden/>
              </w:rPr>
              <w:instrText xml:space="preserve"> PAGEREF _Toc356216780 \h </w:instrText>
            </w:r>
            <w:r>
              <w:rPr>
                <w:noProof/>
                <w:webHidden/>
              </w:rPr>
            </w:r>
            <w:r>
              <w:rPr>
                <w:noProof/>
                <w:webHidden/>
              </w:rPr>
              <w:fldChar w:fldCharType="separate"/>
            </w:r>
            <w:r>
              <w:rPr>
                <w:noProof/>
                <w:webHidden/>
              </w:rPr>
              <w:t>11</w:t>
            </w:r>
            <w:r>
              <w:rPr>
                <w:noProof/>
                <w:webHidden/>
              </w:rPr>
              <w:fldChar w:fldCharType="end"/>
            </w:r>
          </w:hyperlink>
        </w:p>
        <w:p w:rsidR="00977A3D" w:rsidRDefault="00977A3D">
          <w:pPr>
            <w:pStyle w:val="11"/>
            <w:tabs>
              <w:tab w:val="right" w:leader="dot" w:pos="9060"/>
            </w:tabs>
            <w:rPr>
              <w:rFonts w:asciiTheme="minorHAnsi" w:eastAsiaTheme="minorEastAsia" w:hAnsiTheme="minorHAnsi" w:cstheme="minorBidi"/>
              <w:noProof/>
              <w:sz w:val="22"/>
              <w:szCs w:val="22"/>
            </w:rPr>
          </w:pPr>
          <w:hyperlink w:anchor="_Toc356216781" w:history="1">
            <w:r w:rsidRPr="00727293">
              <w:rPr>
                <w:rStyle w:val="a7"/>
                <w:noProof/>
              </w:rPr>
              <w:t>2. Описание использованных в модели контрактов</w:t>
            </w:r>
            <w:r>
              <w:rPr>
                <w:noProof/>
                <w:webHidden/>
              </w:rPr>
              <w:tab/>
            </w:r>
            <w:r>
              <w:rPr>
                <w:noProof/>
                <w:webHidden/>
              </w:rPr>
              <w:fldChar w:fldCharType="begin"/>
            </w:r>
            <w:r>
              <w:rPr>
                <w:noProof/>
                <w:webHidden/>
              </w:rPr>
              <w:instrText xml:space="preserve"> PAGEREF _Toc356216781 \h </w:instrText>
            </w:r>
            <w:r>
              <w:rPr>
                <w:noProof/>
                <w:webHidden/>
              </w:rPr>
            </w:r>
            <w:r>
              <w:rPr>
                <w:noProof/>
                <w:webHidden/>
              </w:rPr>
              <w:fldChar w:fldCharType="separate"/>
            </w:r>
            <w:r>
              <w:rPr>
                <w:noProof/>
                <w:webHidden/>
              </w:rPr>
              <w:t>18</w:t>
            </w:r>
            <w:r>
              <w:rPr>
                <w:noProof/>
                <w:webHidden/>
              </w:rPr>
              <w:fldChar w:fldCharType="end"/>
            </w:r>
          </w:hyperlink>
        </w:p>
        <w:p w:rsidR="00977A3D" w:rsidRDefault="00977A3D">
          <w:pPr>
            <w:pStyle w:val="23"/>
            <w:tabs>
              <w:tab w:val="right" w:leader="dot" w:pos="9060"/>
            </w:tabs>
            <w:rPr>
              <w:rFonts w:asciiTheme="minorHAnsi" w:eastAsiaTheme="minorEastAsia" w:hAnsiTheme="minorHAnsi" w:cstheme="minorBidi"/>
              <w:noProof/>
              <w:sz w:val="22"/>
              <w:szCs w:val="22"/>
            </w:rPr>
          </w:pPr>
          <w:hyperlink w:anchor="_Toc356216782" w:history="1">
            <w:r w:rsidRPr="00727293">
              <w:rPr>
                <w:rStyle w:val="a7"/>
                <w:noProof/>
              </w:rPr>
              <w:t>2.1 Денежный рынок</w:t>
            </w:r>
            <w:r>
              <w:rPr>
                <w:noProof/>
                <w:webHidden/>
              </w:rPr>
              <w:tab/>
            </w:r>
            <w:r>
              <w:rPr>
                <w:noProof/>
                <w:webHidden/>
              </w:rPr>
              <w:fldChar w:fldCharType="begin"/>
            </w:r>
            <w:r>
              <w:rPr>
                <w:noProof/>
                <w:webHidden/>
              </w:rPr>
              <w:instrText xml:space="preserve"> PAGEREF _Toc356216782 \h </w:instrText>
            </w:r>
            <w:r>
              <w:rPr>
                <w:noProof/>
                <w:webHidden/>
              </w:rPr>
            </w:r>
            <w:r>
              <w:rPr>
                <w:noProof/>
                <w:webHidden/>
              </w:rPr>
              <w:fldChar w:fldCharType="separate"/>
            </w:r>
            <w:r>
              <w:rPr>
                <w:noProof/>
                <w:webHidden/>
              </w:rPr>
              <w:t>18</w:t>
            </w:r>
            <w:r>
              <w:rPr>
                <w:noProof/>
                <w:webHidden/>
              </w:rPr>
              <w:fldChar w:fldCharType="end"/>
            </w:r>
          </w:hyperlink>
        </w:p>
        <w:p w:rsidR="00977A3D" w:rsidRDefault="00977A3D">
          <w:pPr>
            <w:pStyle w:val="23"/>
            <w:tabs>
              <w:tab w:val="right" w:leader="dot" w:pos="9060"/>
            </w:tabs>
            <w:rPr>
              <w:rFonts w:asciiTheme="minorHAnsi" w:eastAsiaTheme="minorEastAsia" w:hAnsiTheme="minorHAnsi" w:cstheme="minorBidi"/>
              <w:noProof/>
              <w:sz w:val="22"/>
              <w:szCs w:val="22"/>
            </w:rPr>
          </w:pPr>
          <w:hyperlink w:anchor="_Toc356216783" w:history="1">
            <w:r w:rsidRPr="00727293">
              <w:rPr>
                <w:rStyle w:val="a7"/>
                <w:noProof/>
              </w:rPr>
              <w:t>2.2 Спрэды процентных ставок</w:t>
            </w:r>
            <w:r>
              <w:rPr>
                <w:noProof/>
                <w:webHidden/>
              </w:rPr>
              <w:tab/>
            </w:r>
            <w:r>
              <w:rPr>
                <w:noProof/>
                <w:webHidden/>
              </w:rPr>
              <w:fldChar w:fldCharType="begin"/>
            </w:r>
            <w:r>
              <w:rPr>
                <w:noProof/>
                <w:webHidden/>
              </w:rPr>
              <w:instrText xml:space="preserve"> PAGEREF _Toc356216783 \h </w:instrText>
            </w:r>
            <w:r>
              <w:rPr>
                <w:noProof/>
                <w:webHidden/>
              </w:rPr>
            </w:r>
            <w:r>
              <w:rPr>
                <w:noProof/>
                <w:webHidden/>
              </w:rPr>
              <w:fldChar w:fldCharType="separate"/>
            </w:r>
            <w:r>
              <w:rPr>
                <w:noProof/>
                <w:webHidden/>
              </w:rPr>
              <w:t>19</w:t>
            </w:r>
            <w:r>
              <w:rPr>
                <w:noProof/>
                <w:webHidden/>
              </w:rPr>
              <w:fldChar w:fldCharType="end"/>
            </w:r>
          </w:hyperlink>
        </w:p>
        <w:p w:rsidR="00977A3D" w:rsidRDefault="00977A3D">
          <w:pPr>
            <w:pStyle w:val="23"/>
            <w:tabs>
              <w:tab w:val="right" w:leader="dot" w:pos="9060"/>
            </w:tabs>
            <w:rPr>
              <w:rFonts w:asciiTheme="minorHAnsi" w:eastAsiaTheme="minorEastAsia" w:hAnsiTheme="minorHAnsi" w:cstheme="minorBidi"/>
              <w:noProof/>
              <w:sz w:val="22"/>
              <w:szCs w:val="22"/>
            </w:rPr>
          </w:pPr>
          <w:hyperlink w:anchor="_Toc356216784" w:history="1">
            <w:r w:rsidRPr="00727293">
              <w:rPr>
                <w:rStyle w:val="a7"/>
                <w:noProof/>
              </w:rPr>
              <w:t>2.2 Индексы волатильности</w:t>
            </w:r>
            <w:r>
              <w:rPr>
                <w:noProof/>
                <w:webHidden/>
              </w:rPr>
              <w:tab/>
            </w:r>
            <w:r>
              <w:rPr>
                <w:noProof/>
                <w:webHidden/>
              </w:rPr>
              <w:fldChar w:fldCharType="begin"/>
            </w:r>
            <w:r>
              <w:rPr>
                <w:noProof/>
                <w:webHidden/>
              </w:rPr>
              <w:instrText xml:space="preserve"> PAGEREF _Toc356216784 \h </w:instrText>
            </w:r>
            <w:r>
              <w:rPr>
                <w:noProof/>
                <w:webHidden/>
              </w:rPr>
            </w:r>
            <w:r>
              <w:rPr>
                <w:noProof/>
                <w:webHidden/>
              </w:rPr>
              <w:fldChar w:fldCharType="separate"/>
            </w:r>
            <w:r>
              <w:rPr>
                <w:noProof/>
                <w:webHidden/>
              </w:rPr>
              <w:t>23</w:t>
            </w:r>
            <w:r>
              <w:rPr>
                <w:noProof/>
                <w:webHidden/>
              </w:rPr>
              <w:fldChar w:fldCharType="end"/>
            </w:r>
          </w:hyperlink>
        </w:p>
        <w:p w:rsidR="00977A3D" w:rsidRDefault="00977A3D">
          <w:pPr>
            <w:pStyle w:val="11"/>
            <w:tabs>
              <w:tab w:val="right" w:leader="dot" w:pos="9060"/>
            </w:tabs>
            <w:rPr>
              <w:rFonts w:asciiTheme="minorHAnsi" w:eastAsiaTheme="minorEastAsia" w:hAnsiTheme="minorHAnsi" w:cstheme="minorBidi"/>
              <w:noProof/>
              <w:sz w:val="22"/>
              <w:szCs w:val="22"/>
            </w:rPr>
          </w:pPr>
          <w:hyperlink w:anchor="_Toc356216785" w:history="1">
            <w:r w:rsidRPr="00727293">
              <w:rPr>
                <w:rStyle w:val="a7"/>
                <w:noProof/>
              </w:rPr>
              <w:t>3. Модель прогнозирования стрессов на денежном рынке</w:t>
            </w:r>
            <w:r>
              <w:rPr>
                <w:noProof/>
                <w:webHidden/>
              </w:rPr>
              <w:tab/>
            </w:r>
            <w:r>
              <w:rPr>
                <w:noProof/>
                <w:webHidden/>
              </w:rPr>
              <w:fldChar w:fldCharType="begin"/>
            </w:r>
            <w:r>
              <w:rPr>
                <w:noProof/>
                <w:webHidden/>
              </w:rPr>
              <w:instrText xml:space="preserve"> PAGEREF _Toc356216785 \h </w:instrText>
            </w:r>
            <w:r>
              <w:rPr>
                <w:noProof/>
                <w:webHidden/>
              </w:rPr>
            </w:r>
            <w:r>
              <w:rPr>
                <w:noProof/>
                <w:webHidden/>
              </w:rPr>
              <w:fldChar w:fldCharType="separate"/>
            </w:r>
            <w:r>
              <w:rPr>
                <w:noProof/>
                <w:webHidden/>
              </w:rPr>
              <w:t>27</w:t>
            </w:r>
            <w:r>
              <w:rPr>
                <w:noProof/>
                <w:webHidden/>
              </w:rPr>
              <w:fldChar w:fldCharType="end"/>
            </w:r>
          </w:hyperlink>
        </w:p>
        <w:p w:rsidR="00977A3D" w:rsidRDefault="00977A3D">
          <w:pPr>
            <w:pStyle w:val="11"/>
            <w:tabs>
              <w:tab w:val="right" w:leader="dot" w:pos="9060"/>
            </w:tabs>
            <w:rPr>
              <w:rFonts w:asciiTheme="minorHAnsi" w:eastAsiaTheme="minorEastAsia" w:hAnsiTheme="minorHAnsi" w:cstheme="minorBidi"/>
              <w:noProof/>
              <w:sz w:val="22"/>
              <w:szCs w:val="22"/>
            </w:rPr>
          </w:pPr>
          <w:hyperlink w:anchor="_Toc356216786" w:history="1">
            <w:r w:rsidRPr="00727293">
              <w:rPr>
                <w:rStyle w:val="a7"/>
                <w:noProof/>
              </w:rPr>
              <w:t>Заключение</w:t>
            </w:r>
            <w:r>
              <w:rPr>
                <w:noProof/>
                <w:webHidden/>
              </w:rPr>
              <w:tab/>
            </w:r>
            <w:r>
              <w:rPr>
                <w:noProof/>
                <w:webHidden/>
              </w:rPr>
              <w:fldChar w:fldCharType="begin"/>
            </w:r>
            <w:r>
              <w:rPr>
                <w:noProof/>
                <w:webHidden/>
              </w:rPr>
              <w:instrText xml:space="preserve"> PAGEREF _Toc356216786 \h </w:instrText>
            </w:r>
            <w:r>
              <w:rPr>
                <w:noProof/>
                <w:webHidden/>
              </w:rPr>
            </w:r>
            <w:r>
              <w:rPr>
                <w:noProof/>
                <w:webHidden/>
              </w:rPr>
              <w:fldChar w:fldCharType="separate"/>
            </w:r>
            <w:r>
              <w:rPr>
                <w:noProof/>
                <w:webHidden/>
              </w:rPr>
              <w:t>32</w:t>
            </w:r>
            <w:r>
              <w:rPr>
                <w:noProof/>
                <w:webHidden/>
              </w:rPr>
              <w:fldChar w:fldCharType="end"/>
            </w:r>
          </w:hyperlink>
        </w:p>
        <w:p w:rsidR="00977A3D" w:rsidRDefault="00977A3D">
          <w:pPr>
            <w:pStyle w:val="11"/>
            <w:tabs>
              <w:tab w:val="right" w:leader="dot" w:pos="9060"/>
            </w:tabs>
            <w:rPr>
              <w:rFonts w:asciiTheme="minorHAnsi" w:eastAsiaTheme="minorEastAsia" w:hAnsiTheme="minorHAnsi" w:cstheme="minorBidi"/>
              <w:noProof/>
              <w:sz w:val="22"/>
              <w:szCs w:val="22"/>
            </w:rPr>
          </w:pPr>
          <w:hyperlink w:anchor="_Toc356216787" w:history="1">
            <w:r w:rsidRPr="00727293">
              <w:rPr>
                <w:rStyle w:val="a7"/>
                <w:noProof/>
              </w:rPr>
              <w:t>Приложения</w:t>
            </w:r>
            <w:r>
              <w:rPr>
                <w:noProof/>
                <w:webHidden/>
              </w:rPr>
              <w:tab/>
            </w:r>
            <w:r>
              <w:rPr>
                <w:noProof/>
                <w:webHidden/>
              </w:rPr>
              <w:fldChar w:fldCharType="begin"/>
            </w:r>
            <w:r>
              <w:rPr>
                <w:noProof/>
                <w:webHidden/>
              </w:rPr>
              <w:instrText xml:space="preserve"> PAGEREF _Toc356216787 \h </w:instrText>
            </w:r>
            <w:r>
              <w:rPr>
                <w:noProof/>
                <w:webHidden/>
              </w:rPr>
            </w:r>
            <w:r>
              <w:rPr>
                <w:noProof/>
                <w:webHidden/>
              </w:rPr>
              <w:fldChar w:fldCharType="separate"/>
            </w:r>
            <w:r>
              <w:rPr>
                <w:noProof/>
                <w:webHidden/>
              </w:rPr>
              <w:t>35</w:t>
            </w:r>
            <w:r>
              <w:rPr>
                <w:noProof/>
                <w:webHidden/>
              </w:rPr>
              <w:fldChar w:fldCharType="end"/>
            </w:r>
          </w:hyperlink>
        </w:p>
        <w:p w:rsidR="00553312" w:rsidRDefault="0002345B">
          <w:r>
            <w:fldChar w:fldCharType="end"/>
          </w:r>
        </w:p>
      </w:sdtContent>
    </w:sdt>
    <w:p w:rsidR="00553312" w:rsidRPr="001F16F5" w:rsidRDefault="00553312">
      <w:pPr>
        <w:spacing w:after="200" w:line="276" w:lineRule="auto"/>
        <w:rPr>
          <w:sz w:val="24"/>
          <w:szCs w:val="24"/>
        </w:rPr>
      </w:pPr>
      <w:r>
        <w:rPr>
          <w:sz w:val="24"/>
          <w:szCs w:val="24"/>
        </w:rPr>
        <w:br w:type="page"/>
      </w:r>
    </w:p>
    <w:p w:rsidR="00553312" w:rsidRPr="00AC1CD2" w:rsidRDefault="00553312" w:rsidP="003A69F7">
      <w:pPr>
        <w:pStyle w:val="1"/>
        <w:spacing w:line="360" w:lineRule="auto"/>
        <w:ind w:firstLine="709"/>
        <w:rPr>
          <w:color w:val="auto"/>
        </w:rPr>
      </w:pPr>
      <w:bookmarkStart w:id="0" w:name="_Toc356216777"/>
      <w:r w:rsidRPr="00AC1CD2">
        <w:rPr>
          <w:color w:val="auto"/>
        </w:rPr>
        <w:lastRenderedPageBreak/>
        <w:t>Введение</w:t>
      </w:r>
      <w:bookmarkEnd w:id="0"/>
    </w:p>
    <w:p w:rsidR="00782DDE" w:rsidRPr="003A69F7" w:rsidRDefault="004372A2" w:rsidP="003A69F7">
      <w:pPr>
        <w:pStyle w:val="ae"/>
        <w:spacing w:line="360" w:lineRule="auto"/>
        <w:ind w:firstLine="709"/>
        <w:jc w:val="both"/>
        <w:rPr>
          <w:sz w:val="28"/>
          <w:szCs w:val="28"/>
        </w:rPr>
      </w:pPr>
      <w:r w:rsidRPr="003A69F7">
        <w:rPr>
          <w:sz w:val="28"/>
          <w:szCs w:val="28"/>
        </w:rPr>
        <w:t xml:space="preserve">Мировой финансовый кризис 2008 г. стал невероятным потрясением, начавшимся с крахов </w:t>
      </w:r>
      <w:r w:rsidR="00782DDE" w:rsidRPr="003A69F7">
        <w:rPr>
          <w:sz w:val="28"/>
          <w:szCs w:val="28"/>
        </w:rPr>
        <w:t>банков, распространившись в дальнейшем и на рецессию в реальном секторе. Сложная ситуация повлекла не только разговоры о том, как бороть</w:t>
      </w:r>
      <w:r w:rsidR="004D2747">
        <w:rPr>
          <w:sz w:val="28"/>
          <w:szCs w:val="28"/>
        </w:rPr>
        <w:t>ся с кризисом, но и размышления</w:t>
      </w:r>
      <w:r w:rsidR="00782DDE" w:rsidRPr="003A69F7">
        <w:rPr>
          <w:sz w:val="28"/>
          <w:szCs w:val="28"/>
        </w:rPr>
        <w:t>, можно ли было его предвидеть и, если не предотвратить, то хотя бы смягчить столь неожиданные и жесткие последствия.</w:t>
      </w:r>
    </w:p>
    <w:p w:rsidR="00C33274" w:rsidRDefault="0081767C" w:rsidP="003A69F7">
      <w:pPr>
        <w:pStyle w:val="ae"/>
        <w:spacing w:line="360" w:lineRule="auto"/>
        <w:ind w:firstLine="709"/>
        <w:jc w:val="both"/>
        <w:rPr>
          <w:sz w:val="28"/>
          <w:szCs w:val="28"/>
        </w:rPr>
      </w:pPr>
      <w:r w:rsidRPr="003A69F7">
        <w:rPr>
          <w:sz w:val="28"/>
          <w:szCs w:val="28"/>
        </w:rPr>
        <w:t>Было написано большое множество работ на данную тематику,  подтверждающих на различных</w:t>
      </w:r>
      <w:r w:rsidR="00E20916">
        <w:rPr>
          <w:sz w:val="28"/>
          <w:szCs w:val="28"/>
        </w:rPr>
        <w:t xml:space="preserve"> теоретических и</w:t>
      </w:r>
      <w:r w:rsidRPr="003A69F7">
        <w:rPr>
          <w:sz w:val="28"/>
          <w:szCs w:val="28"/>
        </w:rPr>
        <w:t xml:space="preserve"> эмпирических исследованиях, что возможность пр</w:t>
      </w:r>
      <w:r w:rsidR="004D2747">
        <w:rPr>
          <w:sz w:val="28"/>
          <w:szCs w:val="28"/>
        </w:rPr>
        <w:t xml:space="preserve">огнозирования </w:t>
      </w:r>
      <w:r w:rsidRPr="003A69F7">
        <w:rPr>
          <w:sz w:val="28"/>
          <w:szCs w:val="28"/>
        </w:rPr>
        <w:t>была</w:t>
      </w:r>
      <w:r w:rsidR="004D2747">
        <w:rPr>
          <w:sz w:val="28"/>
          <w:szCs w:val="28"/>
        </w:rPr>
        <w:t xml:space="preserve"> как кризиса</w:t>
      </w:r>
      <w:r w:rsidR="00C33274">
        <w:rPr>
          <w:sz w:val="28"/>
          <w:szCs w:val="28"/>
        </w:rPr>
        <w:t xml:space="preserve"> в общем</w:t>
      </w:r>
      <w:r w:rsidR="004D2747">
        <w:rPr>
          <w:sz w:val="28"/>
          <w:szCs w:val="28"/>
        </w:rPr>
        <w:t>, так</w:t>
      </w:r>
      <w:r w:rsidR="00C33274">
        <w:rPr>
          <w:sz w:val="28"/>
          <w:szCs w:val="28"/>
        </w:rPr>
        <w:t xml:space="preserve"> и спада на отдельных рынках в частности</w:t>
      </w:r>
      <w:r w:rsidRPr="003A69F7">
        <w:rPr>
          <w:sz w:val="28"/>
          <w:szCs w:val="28"/>
        </w:rPr>
        <w:t>. Однако, данное событие уже</w:t>
      </w:r>
      <w:r w:rsidR="00E20916">
        <w:rPr>
          <w:sz w:val="28"/>
          <w:szCs w:val="28"/>
        </w:rPr>
        <w:t xml:space="preserve"> имело место в истории, чего</w:t>
      </w:r>
      <w:r w:rsidRPr="003A69F7">
        <w:rPr>
          <w:sz w:val="28"/>
          <w:szCs w:val="28"/>
        </w:rPr>
        <w:t xml:space="preserve"> не изменить, но тема прогнозирования стрессов на различных рынках остается открытой и </w:t>
      </w:r>
      <w:r w:rsidRPr="00E20916">
        <w:rPr>
          <w:b/>
          <w:sz w:val="28"/>
          <w:szCs w:val="28"/>
        </w:rPr>
        <w:t>актуальной</w:t>
      </w:r>
      <w:r w:rsidRPr="003A69F7">
        <w:rPr>
          <w:sz w:val="28"/>
          <w:szCs w:val="28"/>
        </w:rPr>
        <w:t>.</w:t>
      </w:r>
      <w:r w:rsidR="00C33274">
        <w:rPr>
          <w:sz w:val="28"/>
          <w:szCs w:val="28"/>
        </w:rPr>
        <w:t xml:space="preserve"> </w:t>
      </w:r>
    </w:p>
    <w:p w:rsidR="007F1DF5" w:rsidRDefault="00877EFA" w:rsidP="003A69F7">
      <w:pPr>
        <w:pStyle w:val="ae"/>
        <w:spacing w:line="360" w:lineRule="auto"/>
        <w:ind w:firstLine="709"/>
        <w:jc w:val="both"/>
        <w:rPr>
          <w:sz w:val="28"/>
          <w:szCs w:val="28"/>
        </w:rPr>
      </w:pPr>
      <w:r w:rsidRPr="003A69F7">
        <w:rPr>
          <w:sz w:val="28"/>
          <w:szCs w:val="28"/>
        </w:rPr>
        <w:t xml:space="preserve">В данной дипломной работе будет уделено внимание денежному рынку, так как </w:t>
      </w:r>
      <w:r w:rsidR="001177DB" w:rsidRPr="003A69F7">
        <w:rPr>
          <w:sz w:val="28"/>
          <w:szCs w:val="28"/>
        </w:rPr>
        <w:t>именно денежный рынок пострадал в первую очередь, а межбанковская деятельность была</w:t>
      </w:r>
      <w:r w:rsidR="004D2747">
        <w:rPr>
          <w:sz w:val="28"/>
          <w:szCs w:val="28"/>
        </w:rPr>
        <w:t xml:space="preserve"> на некоторое время практически</w:t>
      </w:r>
      <w:r w:rsidR="001177DB" w:rsidRPr="003A69F7">
        <w:rPr>
          <w:sz w:val="28"/>
          <w:szCs w:val="28"/>
        </w:rPr>
        <w:t xml:space="preserve"> заморожена</w:t>
      </w:r>
      <w:r w:rsidR="007667BF" w:rsidRPr="003A69F7">
        <w:rPr>
          <w:sz w:val="28"/>
          <w:szCs w:val="28"/>
        </w:rPr>
        <w:t>, что сказалась в дальнейшем и на рынке капитала.</w:t>
      </w:r>
      <w:r w:rsidR="007F1DF5" w:rsidRPr="003A69F7">
        <w:rPr>
          <w:sz w:val="28"/>
          <w:szCs w:val="28"/>
        </w:rPr>
        <w:t xml:space="preserve"> Именно денежный рынок правительства пытались оживить в первую очередь, у каждой страны были свои подходы к данному вопросу.</w:t>
      </w:r>
      <w:r w:rsidR="00C33274">
        <w:rPr>
          <w:sz w:val="28"/>
          <w:szCs w:val="28"/>
        </w:rPr>
        <w:t xml:space="preserve"> Поэтому </w:t>
      </w:r>
      <w:r w:rsidR="00C33274" w:rsidRPr="00E20916">
        <w:rPr>
          <w:b/>
          <w:sz w:val="28"/>
          <w:szCs w:val="28"/>
        </w:rPr>
        <w:t>п</w:t>
      </w:r>
      <w:r w:rsidR="003A69F7" w:rsidRPr="00E20916">
        <w:rPr>
          <w:b/>
          <w:sz w:val="28"/>
          <w:szCs w:val="28"/>
        </w:rPr>
        <w:t>роблематик</w:t>
      </w:r>
      <w:r w:rsidR="00C33274" w:rsidRPr="00E20916">
        <w:rPr>
          <w:b/>
          <w:sz w:val="28"/>
          <w:szCs w:val="28"/>
        </w:rPr>
        <w:t>а</w:t>
      </w:r>
      <w:r w:rsidR="003A69F7" w:rsidRPr="00E20916">
        <w:rPr>
          <w:b/>
          <w:sz w:val="28"/>
          <w:szCs w:val="28"/>
        </w:rPr>
        <w:t xml:space="preserve"> дипломной работы</w:t>
      </w:r>
      <w:r w:rsidR="003A69F7">
        <w:rPr>
          <w:sz w:val="28"/>
          <w:szCs w:val="28"/>
        </w:rPr>
        <w:t xml:space="preserve"> состоит в поиске возможно</w:t>
      </w:r>
      <w:r w:rsidR="00C33274">
        <w:rPr>
          <w:sz w:val="28"/>
          <w:szCs w:val="28"/>
        </w:rPr>
        <w:t>сти</w:t>
      </w:r>
      <w:r w:rsidR="000F7F66" w:rsidRPr="003A69F7">
        <w:rPr>
          <w:sz w:val="28"/>
          <w:szCs w:val="28"/>
        </w:rPr>
        <w:t xml:space="preserve"> </w:t>
      </w:r>
      <w:r w:rsidR="007F1DF5" w:rsidRPr="003A69F7">
        <w:rPr>
          <w:sz w:val="28"/>
          <w:szCs w:val="28"/>
        </w:rPr>
        <w:t>пр</w:t>
      </w:r>
      <w:r w:rsidR="000F7F66" w:rsidRPr="003A69F7">
        <w:rPr>
          <w:sz w:val="28"/>
          <w:szCs w:val="28"/>
        </w:rPr>
        <w:t>огнозирования</w:t>
      </w:r>
      <w:r w:rsidR="007F1DF5" w:rsidRPr="003A69F7">
        <w:rPr>
          <w:sz w:val="28"/>
          <w:szCs w:val="28"/>
        </w:rPr>
        <w:t xml:space="preserve"> стресс</w:t>
      </w:r>
      <w:r w:rsidR="000F7F66" w:rsidRPr="003A69F7">
        <w:rPr>
          <w:sz w:val="28"/>
          <w:szCs w:val="28"/>
        </w:rPr>
        <w:t>а</w:t>
      </w:r>
      <w:r w:rsidR="00C33274">
        <w:rPr>
          <w:sz w:val="28"/>
          <w:szCs w:val="28"/>
        </w:rPr>
        <w:t xml:space="preserve"> именно</w:t>
      </w:r>
      <w:r w:rsidR="007F1DF5" w:rsidRPr="003A69F7">
        <w:rPr>
          <w:sz w:val="28"/>
          <w:szCs w:val="28"/>
        </w:rPr>
        <w:t xml:space="preserve"> на рынке займов и ценных бумаг срочностью до года</w:t>
      </w:r>
      <w:r w:rsidR="000F7F66" w:rsidRPr="003A69F7">
        <w:rPr>
          <w:sz w:val="28"/>
          <w:szCs w:val="28"/>
        </w:rPr>
        <w:t>.</w:t>
      </w:r>
      <w:r w:rsidR="00C33274">
        <w:rPr>
          <w:sz w:val="28"/>
          <w:szCs w:val="28"/>
        </w:rPr>
        <w:t xml:space="preserve"> Будет рассмотрена модель, основанная на  производных ценных бумага</w:t>
      </w:r>
      <w:r w:rsidR="00DE2E21">
        <w:rPr>
          <w:sz w:val="28"/>
          <w:szCs w:val="28"/>
        </w:rPr>
        <w:t>х</w:t>
      </w:r>
      <w:r w:rsidR="00C33274">
        <w:rPr>
          <w:sz w:val="28"/>
          <w:szCs w:val="28"/>
        </w:rPr>
        <w:t xml:space="preserve">. </w:t>
      </w:r>
      <w:proofErr w:type="spellStart"/>
      <w:r w:rsidR="00C72038" w:rsidRPr="003A69F7">
        <w:rPr>
          <w:sz w:val="28"/>
          <w:szCs w:val="28"/>
        </w:rPr>
        <w:t>Деривативы</w:t>
      </w:r>
      <w:proofErr w:type="spellEnd"/>
      <w:r w:rsidR="000F7F66" w:rsidRPr="003A69F7">
        <w:rPr>
          <w:sz w:val="28"/>
          <w:szCs w:val="28"/>
        </w:rPr>
        <w:t xml:space="preserve"> с каждым годом совершенствуются и </w:t>
      </w:r>
      <w:r w:rsidR="00C72038" w:rsidRPr="003A69F7">
        <w:rPr>
          <w:sz w:val="28"/>
          <w:szCs w:val="28"/>
        </w:rPr>
        <w:t>несут в себе большое количество информации не только о текущем состоянии рынка, но и об ожиданиях инвесторов, что представляет интерес для исследовательской деятельности.</w:t>
      </w:r>
      <w:r w:rsidR="00C33274">
        <w:rPr>
          <w:sz w:val="28"/>
          <w:szCs w:val="28"/>
        </w:rPr>
        <w:t xml:space="preserve"> </w:t>
      </w:r>
    </w:p>
    <w:p w:rsidR="00C33274" w:rsidRDefault="00C33274" w:rsidP="003A69F7">
      <w:pPr>
        <w:pStyle w:val="ae"/>
        <w:spacing w:line="360" w:lineRule="auto"/>
        <w:ind w:firstLine="709"/>
        <w:jc w:val="both"/>
        <w:rPr>
          <w:sz w:val="28"/>
          <w:szCs w:val="28"/>
        </w:rPr>
      </w:pPr>
      <w:r w:rsidRPr="00E20916">
        <w:rPr>
          <w:b/>
          <w:sz w:val="28"/>
          <w:szCs w:val="28"/>
        </w:rPr>
        <w:t xml:space="preserve">Целью </w:t>
      </w:r>
      <w:r w:rsidRPr="00970C66">
        <w:rPr>
          <w:sz w:val="28"/>
          <w:szCs w:val="28"/>
        </w:rPr>
        <w:t>данного труда</w:t>
      </w:r>
      <w:r>
        <w:rPr>
          <w:sz w:val="28"/>
          <w:szCs w:val="28"/>
        </w:rPr>
        <w:t xml:space="preserve"> является</w:t>
      </w:r>
      <w:r w:rsidR="00970C66">
        <w:rPr>
          <w:sz w:val="28"/>
          <w:szCs w:val="28"/>
        </w:rPr>
        <w:t xml:space="preserve"> изучение возможностей</w:t>
      </w:r>
      <w:r w:rsidR="00350C58">
        <w:rPr>
          <w:sz w:val="28"/>
          <w:szCs w:val="28"/>
        </w:rPr>
        <w:t xml:space="preserve"> </w:t>
      </w:r>
      <w:r w:rsidR="00970C66">
        <w:rPr>
          <w:sz w:val="28"/>
          <w:szCs w:val="28"/>
        </w:rPr>
        <w:t>прогнозирования</w:t>
      </w:r>
      <w:r w:rsidR="00820D36">
        <w:rPr>
          <w:sz w:val="28"/>
          <w:szCs w:val="28"/>
        </w:rPr>
        <w:t xml:space="preserve"> </w:t>
      </w:r>
      <w:r w:rsidR="00350C58">
        <w:rPr>
          <w:sz w:val="28"/>
          <w:szCs w:val="28"/>
        </w:rPr>
        <w:t>стресса на денежном рынке посредством</w:t>
      </w:r>
      <w:r>
        <w:rPr>
          <w:sz w:val="28"/>
          <w:szCs w:val="28"/>
        </w:rPr>
        <w:t xml:space="preserve"> выявлени</w:t>
      </w:r>
      <w:r w:rsidR="00350C58">
        <w:rPr>
          <w:sz w:val="28"/>
          <w:szCs w:val="28"/>
        </w:rPr>
        <w:t>я</w:t>
      </w:r>
      <w:r w:rsidR="00970C66">
        <w:rPr>
          <w:sz w:val="28"/>
          <w:szCs w:val="28"/>
        </w:rPr>
        <w:t xml:space="preserve"> связи между индексами</w:t>
      </w:r>
      <w:r>
        <w:rPr>
          <w:sz w:val="28"/>
          <w:szCs w:val="28"/>
        </w:rPr>
        <w:t xml:space="preserve"> </w:t>
      </w:r>
      <w:proofErr w:type="spellStart"/>
      <w:r>
        <w:rPr>
          <w:sz w:val="28"/>
          <w:szCs w:val="28"/>
        </w:rPr>
        <w:t>волатильности</w:t>
      </w:r>
      <w:proofErr w:type="spellEnd"/>
      <w:r>
        <w:rPr>
          <w:sz w:val="28"/>
          <w:szCs w:val="28"/>
        </w:rPr>
        <w:t xml:space="preserve"> </w:t>
      </w:r>
      <w:r w:rsidR="004D2747" w:rsidRPr="00970C66">
        <w:rPr>
          <w:sz w:val="28"/>
          <w:szCs w:val="28"/>
        </w:rPr>
        <w:t>MOVE</w:t>
      </w:r>
      <w:r w:rsidR="00E20916" w:rsidRPr="00E20916">
        <w:rPr>
          <w:sz w:val="28"/>
          <w:szCs w:val="28"/>
        </w:rPr>
        <w:t>(</w:t>
      </w:r>
      <w:proofErr w:type="spellStart"/>
      <w:r w:rsidR="00E20916" w:rsidRPr="00970C66">
        <w:rPr>
          <w:sz w:val="28"/>
          <w:szCs w:val="28"/>
        </w:rPr>
        <w:t>Merrill</w:t>
      </w:r>
      <w:proofErr w:type="spellEnd"/>
      <w:r w:rsidR="00E20916" w:rsidRPr="00970C66">
        <w:rPr>
          <w:sz w:val="28"/>
          <w:szCs w:val="28"/>
        </w:rPr>
        <w:t xml:space="preserve"> </w:t>
      </w:r>
      <w:proofErr w:type="spellStart"/>
      <w:r w:rsidR="00E20916" w:rsidRPr="00970C66">
        <w:rPr>
          <w:sz w:val="28"/>
          <w:szCs w:val="28"/>
        </w:rPr>
        <w:t>Lynch</w:t>
      </w:r>
      <w:proofErr w:type="spellEnd"/>
      <w:r w:rsidR="00E20916" w:rsidRPr="00970C66">
        <w:rPr>
          <w:sz w:val="28"/>
          <w:szCs w:val="28"/>
        </w:rPr>
        <w:t xml:space="preserve"> </w:t>
      </w:r>
      <w:proofErr w:type="spellStart"/>
      <w:r w:rsidR="00E20916" w:rsidRPr="00970C66">
        <w:rPr>
          <w:sz w:val="28"/>
          <w:szCs w:val="28"/>
        </w:rPr>
        <w:t>Option</w:t>
      </w:r>
      <w:proofErr w:type="spellEnd"/>
      <w:r w:rsidR="00E20916" w:rsidRPr="00970C66">
        <w:rPr>
          <w:sz w:val="28"/>
          <w:szCs w:val="28"/>
        </w:rPr>
        <w:t xml:space="preserve"> </w:t>
      </w:r>
      <w:proofErr w:type="spellStart"/>
      <w:r w:rsidR="00E20916" w:rsidRPr="00970C66">
        <w:rPr>
          <w:sz w:val="28"/>
          <w:szCs w:val="28"/>
        </w:rPr>
        <w:lastRenderedPageBreak/>
        <w:t>Volatility</w:t>
      </w:r>
      <w:proofErr w:type="spellEnd"/>
      <w:r w:rsidR="00E20916" w:rsidRPr="00970C66">
        <w:rPr>
          <w:sz w:val="28"/>
          <w:szCs w:val="28"/>
        </w:rPr>
        <w:t xml:space="preserve"> </w:t>
      </w:r>
      <w:proofErr w:type="spellStart"/>
      <w:r w:rsidR="00E20916" w:rsidRPr="00970C66">
        <w:rPr>
          <w:sz w:val="28"/>
          <w:szCs w:val="28"/>
        </w:rPr>
        <w:t>Estimate</w:t>
      </w:r>
      <w:proofErr w:type="spellEnd"/>
      <w:r w:rsidR="00E20916" w:rsidRPr="00970C66">
        <w:rPr>
          <w:sz w:val="28"/>
          <w:szCs w:val="28"/>
        </w:rPr>
        <w:t>)</w:t>
      </w:r>
      <w:r w:rsidR="00E20916">
        <w:rPr>
          <w:sz w:val="28"/>
          <w:szCs w:val="28"/>
        </w:rPr>
        <w:t xml:space="preserve"> и </w:t>
      </w:r>
      <w:r w:rsidR="00E20916" w:rsidRPr="00970C66">
        <w:rPr>
          <w:sz w:val="28"/>
          <w:szCs w:val="28"/>
        </w:rPr>
        <w:t>SMOVE</w:t>
      </w:r>
      <w:r w:rsidR="00970C66" w:rsidRPr="00970C66">
        <w:rPr>
          <w:sz w:val="28"/>
          <w:szCs w:val="28"/>
        </w:rPr>
        <w:t>(</w:t>
      </w:r>
      <w:proofErr w:type="spellStart"/>
      <w:r w:rsidR="00970C66" w:rsidRPr="00970C66">
        <w:rPr>
          <w:sz w:val="28"/>
          <w:szCs w:val="28"/>
        </w:rPr>
        <w:t>Merrill</w:t>
      </w:r>
      <w:proofErr w:type="spellEnd"/>
      <w:r w:rsidR="00970C66" w:rsidRPr="00970C66">
        <w:rPr>
          <w:sz w:val="28"/>
          <w:szCs w:val="28"/>
        </w:rPr>
        <w:t xml:space="preserve"> </w:t>
      </w:r>
      <w:proofErr w:type="spellStart"/>
      <w:r w:rsidR="00970C66" w:rsidRPr="00970C66">
        <w:rPr>
          <w:sz w:val="28"/>
          <w:szCs w:val="28"/>
        </w:rPr>
        <w:t>Lynch</w:t>
      </w:r>
      <w:proofErr w:type="spellEnd"/>
      <w:r w:rsidR="00970C66" w:rsidRPr="00970C66">
        <w:rPr>
          <w:sz w:val="28"/>
          <w:szCs w:val="28"/>
        </w:rPr>
        <w:t xml:space="preserve"> </w:t>
      </w:r>
      <w:proofErr w:type="spellStart"/>
      <w:r w:rsidR="00970C66" w:rsidRPr="00970C66">
        <w:rPr>
          <w:sz w:val="28"/>
          <w:szCs w:val="28"/>
        </w:rPr>
        <w:t>Swaptions</w:t>
      </w:r>
      <w:proofErr w:type="spellEnd"/>
      <w:r w:rsidR="00970C66" w:rsidRPr="00970C66">
        <w:rPr>
          <w:sz w:val="28"/>
          <w:szCs w:val="28"/>
        </w:rPr>
        <w:t xml:space="preserve"> </w:t>
      </w:r>
      <w:proofErr w:type="spellStart"/>
      <w:r w:rsidR="00970C66" w:rsidRPr="00970C66">
        <w:rPr>
          <w:sz w:val="28"/>
          <w:szCs w:val="28"/>
        </w:rPr>
        <w:t>Volatility</w:t>
      </w:r>
      <w:proofErr w:type="spellEnd"/>
      <w:r w:rsidR="00970C66" w:rsidRPr="00970C66">
        <w:rPr>
          <w:sz w:val="28"/>
          <w:szCs w:val="28"/>
        </w:rPr>
        <w:t xml:space="preserve"> </w:t>
      </w:r>
      <w:proofErr w:type="spellStart"/>
      <w:r w:rsidR="00970C66" w:rsidRPr="00970C66">
        <w:rPr>
          <w:sz w:val="28"/>
          <w:szCs w:val="28"/>
        </w:rPr>
        <w:t>Estimate</w:t>
      </w:r>
      <w:proofErr w:type="spellEnd"/>
      <w:r w:rsidR="00970C66" w:rsidRPr="00970C66">
        <w:rPr>
          <w:sz w:val="28"/>
          <w:szCs w:val="28"/>
        </w:rPr>
        <w:t>)</w:t>
      </w:r>
      <w:r w:rsidR="00977A3D">
        <w:rPr>
          <w:sz w:val="28"/>
          <w:szCs w:val="28"/>
        </w:rPr>
        <w:t>, являющимися отражением ожиданий инвесторов в отношении процентных ставок,</w:t>
      </w:r>
      <w:r w:rsidRPr="00C33274">
        <w:rPr>
          <w:sz w:val="28"/>
          <w:szCs w:val="28"/>
        </w:rPr>
        <w:t xml:space="preserve"> </w:t>
      </w:r>
      <w:r>
        <w:rPr>
          <w:sz w:val="28"/>
          <w:szCs w:val="28"/>
        </w:rPr>
        <w:t>и</w:t>
      </w:r>
      <w:r w:rsidR="00970C66">
        <w:rPr>
          <w:sz w:val="28"/>
          <w:szCs w:val="28"/>
        </w:rPr>
        <w:t xml:space="preserve"> индикаторами стресса на денежном рынке:</w:t>
      </w:r>
      <w:r>
        <w:rPr>
          <w:sz w:val="28"/>
          <w:szCs w:val="28"/>
        </w:rPr>
        <w:t xml:space="preserve"> </w:t>
      </w:r>
      <w:r w:rsidRPr="00970C66">
        <w:rPr>
          <w:sz w:val="28"/>
          <w:szCs w:val="28"/>
        </w:rPr>
        <w:t>TED</w:t>
      </w:r>
      <w:r w:rsidR="00970C66">
        <w:rPr>
          <w:sz w:val="28"/>
          <w:szCs w:val="28"/>
        </w:rPr>
        <w:t xml:space="preserve"> и </w:t>
      </w:r>
      <w:r w:rsidR="00970C66">
        <w:rPr>
          <w:sz w:val="28"/>
          <w:szCs w:val="28"/>
          <w:lang w:val="en-US"/>
        </w:rPr>
        <w:t>LIBOR</w:t>
      </w:r>
      <w:r w:rsidR="00970C66" w:rsidRPr="00970C66">
        <w:rPr>
          <w:sz w:val="28"/>
          <w:szCs w:val="28"/>
        </w:rPr>
        <w:t>-</w:t>
      </w:r>
      <w:r w:rsidR="00970C66">
        <w:rPr>
          <w:sz w:val="28"/>
          <w:szCs w:val="28"/>
          <w:lang w:val="en-US"/>
        </w:rPr>
        <w:t>OIS</w:t>
      </w:r>
      <w:r w:rsidRPr="00C33274">
        <w:rPr>
          <w:sz w:val="28"/>
          <w:szCs w:val="28"/>
        </w:rPr>
        <w:t xml:space="preserve"> </w:t>
      </w:r>
      <w:r>
        <w:rPr>
          <w:sz w:val="28"/>
          <w:szCs w:val="28"/>
        </w:rPr>
        <w:t>спрэд</w:t>
      </w:r>
      <w:r w:rsidR="00970C66">
        <w:rPr>
          <w:sz w:val="28"/>
          <w:szCs w:val="28"/>
        </w:rPr>
        <w:t>ами</w:t>
      </w:r>
      <w:r w:rsidR="000E5307">
        <w:rPr>
          <w:sz w:val="28"/>
          <w:szCs w:val="28"/>
        </w:rPr>
        <w:t xml:space="preserve">. </w:t>
      </w:r>
    </w:p>
    <w:p w:rsidR="00820D36" w:rsidRDefault="00820D36" w:rsidP="003A69F7">
      <w:pPr>
        <w:pStyle w:val="ae"/>
        <w:spacing w:line="360" w:lineRule="auto"/>
        <w:ind w:firstLine="709"/>
        <w:jc w:val="both"/>
        <w:rPr>
          <w:sz w:val="28"/>
          <w:szCs w:val="28"/>
        </w:rPr>
      </w:pPr>
      <w:r w:rsidRPr="00970C66">
        <w:rPr>
          <w:b/>
          <w:sz w:val="28"/>
          <w:szCs w:val="28"/>
        </w:rPr>
        <w:t>Для достижения вышеописанной цели</w:t>
      </w:r>
      <w:r>
        <w:rPr>
          <w:sz w:val="28"/>
          <w:szCs w:val="28"/>
        </w:rPr>
        <w:t xml:space="preserve"> б</w:t>
      </w:r>
      <w:r w:rsidR="00350C58">
        <w:rPr>
          <w:sz w:val="28"/>
          <w:szCs w:val="28"/>
        </w:rPr>
        <w:t>удет</w:t>
      </w:r>
      <w:r w:rsidR="00970C66">
        <w:rPr>
          <w:sz w:val="28"/>
          <w:szCs w:val="28"/>
        </w:rPr>
        <w:t xml:space="preserve"> </w:t>
      </w:r>
      <w:r w:rsidR="00523D08">
        <w:rPr>
          <w:sz w:val="28"/>
          <w:szCs w:val="28"/>
        </w:rPr>
        <w:t xml:space="preserve">изучена прогнозная сила вмененной </w:t>
      </w:r>
      <w:proofErr w:type="spellStart"/>
      <w:r w:rsidR="00523D08">
        <w:rPr>
          <w:sz w:val="28"/>
          <w:szCs w:val="28"/>
        </w:rPr>
        <w:t>волатильности</w:t>
      </w:r>
      <w:proofErr w:type="spellEnd"/>
      <w:r w:rsidR="00523D08">
        <w:rPr>
          <w:sz w:val="28"/>
          <w:szCs w:val="28"/>
        </w:rPr>
        <w:t>, рассчитанной из производных финансовых инструментов на процентную ставку</w:t>
      </w:r>
      <w:r w:rsidR="00576C89">
        <w:rPr>
          <w:sz w:val="28"/>
          <w:szCs w:val="28"/>
        </w:rPr>
        <w:t>,</w:t>
      </w:r>
      <w:r w:rsidR="00350C58" w:rsidRPr="00350C58">
        <w:rPr>
          <w:sz w:val="28"/>
          <w:szCs w:val="28"/>
        </w:rPr>
        <w:t xml:space="preserve"> </w:t>
      </w:r>
      <w:r w:rsidR="00350C58">
        <w:rPr>
          <w:sz w:val="28"/>
          <w:szCs w:val="28"/>
        </w:rPr>
        <w:t>в приложении к денежному рынку,</w:t>
      </w:r>
      <w:r>
        <w:rPr>
          <w:sz w:val="28"/>
          <w:szCs w:val="28"/>
        </w:rPr>
        <w:t xml:space="preserve"> построена </w:t>
      </w:r>
      <w:r w:rsidR="00350C58">
        <w:rPr>
          <w:sz w:val="28"/>
          <w:szCs w:val="28"/>
        </w:rPr>
        <w:t>модель, включающая в себя упомянутые выше финансовые инструменты. После построения модель будет подробно описана, а выявленные результаты интерпретированы.</w:t>
      </w:r>
    </w:p>
    <w:p w:rsidR="00F66D97" w:rsidRDefault="00F66D97" w:rsidP="003A69F7">
      <w:pPr>
        <w:pStyle w:val="ae"/>
        <w:spacing w:line="360" w:lineRule="auto"/>
        <w:ind w:firstLine="709"/>
        <w:jc w:val="both"/>
        <w:rPr>
          <w:sz w:val="28"/>
          <w:szCs w:val="28"/>
        </w:rPr>
      </w:pPr>
      <w:r w:rsidRPr="00970C66">
        <w:rPr>
          <w:b/>
          <w:sz w:val="28"/>
          <w:szCs w:val="28"/>
        </w:rPr>
        <w:t>Объектом исследования</w:t>
      </w:r>
      <w:r>
        <w:rPr>
          <w:sz w:val="28"/>
          <w:szCs w:val="28"/>
        </w:rPr>
        <w:t xml:space="preserve"> в данном случае является денежный рынок, а более конкретно стрессы денежного рынка. Возможность прогнозирования стрессов на денежном рынке посредством использования данных по инде</w:t>
      </w:r>
      <w:r w:rsidR="00576C89">
        <w:rPr>
          <w:sz w:val="28"/>
          <w:szCs w:val="28"/>
        </w:rPr>
        <w:t xml:space="preserve">ксам </w:t>
      </w:r>
      <w:r w:rsidR="00576C89">
        <w:rPr>
          <w:sz w:val="28"/>
          <w:szCs w:val="28"/>
          <w:lang w:val="en-US"/>
        </w:rPr>
        <w:t>MOVE</w:t>
      </w:r>
      <w:r w:rsidR="00576C89" w:rsidRPr="00576C89">
        <w:rPr>
          <w:sz w:val="28"/>
          <w:szCs w:val="28"/>
        </w:rPr>
        <w:t xml:space="preserve"> </w:t>
      </w:r>
      <w:r w:rsidR="00576C89">
        <w:rPr>
          <w:sz w:val="28"/>
          <w:szCs w:val="28"/>
        </w:rPr>
        <w:t xml:space="preserve">и </w:t>
      </w:r>
      <w:r w:rsidR="00576C89">
        <w:rPr>
          <w:sz w:val="28"/>
          <w:szCs w:val="28"/>
          <w:lang w:val="en-US"/>
        </w:rPr>
        <w:t>SMOVE</w:t>
      </w:r>
      <w:r w:rsidR="00576C89" w:rsidRPr="00576C89">
        <w:rPr>
          <w:sz w:val="28"/>
          <w:szCs w:val="28"/>
        </w:rPr>
        <w:t xml:space="preserve">, </w:t>
      </w:r>
      <w:r w:rsidR="00576C89">
        <w:rPr>
          <w:sz w:val="28"/>
          <w:szCs w:val="28"/>
        </w:rPr>
        <w:t>а так же по</w:t>
      </w:r>
      <w:r>
        <w:rPr>
          <w:sz w:val="28"/>
          <w:szCs w:val="28"/>
        </w:rPr>
        <w:t xml:space="preserve"> </w:t>
      </w:r>
      <w:r>
        <w:rPr>
          <w:sz w:val="28"/>
          <w:szCs w:val="28"/>
          <w:lang w:val="en-US"/>
        </w:rPr>
        <w:t>TED</w:t>
      </w:r>
      <w:r w:rsidR="00576C89">
        <w:rPr>
          <w:sz w:val="28"/>
          <w:szCs w:val="28"/>
        </w:rPr>
        <w:t xml:space="preserve"> и </w:t>
      </w:r>
      <w:r w:rsidR="00576C89">
        <w:rPr>
          <w:sz w:val="28"/>
          <w:szCs w:val="28"/>
          <w:lang w:val="en-US"/>
        </w:rPr>
        <w:t>LIBOR</w:t>
      </w:r>
      <w:r w:rsidR="00576C89" w:rsidRPr="00576C89">
        <w:rPr>
          <w:sz w:val="28"/>
          <w:szCs w:val="28"/>
        </w:rPr>
        <w:t>-</w:t>
      </w:r>
      <w:r w:rsidR="00576C89">
        <w:rPr>
          <w:sz w:val="28"/>
          <w:szCs w:val="28"/>
          <w:lang w:val="en-US"/>
        </w:rPr>
        <w:t>OIS</w:t>
      </w:r>
      <w:r w:rsidRPr="00F66D97">
        <w:rPr>
          <w:sz w:val="28"/>
          <w:szCs w:val="28"/>
        </w:rPr>
        <w:t xml:space="preserve"> </w:t>
      </w:r>
      <w:r w:rsidR="00576C89">
        <w:rPr>
          <w:sz w:val="28"/>
          <w:szCs w:val="28"/>
        </w:rPr>
        <w:t>спрэдам</w:t>
      </w:r>
      <w:r>
        <w:rPr>
          <w:sz w:val="28"/>
          <w:szCs w:val="28"/>
        </w:rPr>
        <w:t xml:space="preserve"> представляет собой </w:t>
      </w:r>
      <w:r w:rsidRPr="00970C66">
        <w:rPr>
          <w:b/>
          <w:sz w:val="28"/>
          <w:szCs w:val="28"/>
        </w:rPr>
        <w:t>предмет исследования</w:t>
      </w:r>
      <w:r>
        <w:rPr>
          <w:sz w:val="28"/>
          <w:szCs w:val="28"/>
        </w:rPr>
        <w:t>.</w:t>
      </w:r>
    </w:p>
    <w:p w:rsidR="00992EE3" w:rsidRPr="00970C66" w:rsidRDefault="0036052F" w:rsidP="003A69F7">
      <w:pPr>
        <w:pStyle w:val="ae"/>
        <w:spacing w:line="360" w:lineRule="auto"/>
        <w:ind w:firstLine="709"/>
        <w:jc w:val="both"/>
        <w:rPr>
          <w:sz w:val="28"/>
          <w:szCs w:val="28"/>
        </w:rPr>
      </w:pPr>
      <w:r w:rsidRPr="00970C66">
        <w:rPr>
          <w:b/>
          <w:sz w:val="28"/>
          <w:szCs w:val="28"/>
        </w:rPr>
        <w:t>Структурно работа состоит</w:t>
      </w:r>
      <w:r>
        <w:rPr>
          <w:sz w:val="28"/>
          <w:szCs w:val="28"/>
        </w:rPr>
        <w:t xml:space="preserve"> из введения, трех глав, заключения, списка использов</w:t>
      </w:r>
      <w:r w:rsidR="00970C66">
        <w:rPr>
          <w:sz w:val="28"/>
          <w:szCs w:val="28"/>
        </w:rPr>
        <w:t>анной литературы и приложений</w:t>
      </w:r>
      <w:r>
        <w:rPr>
          <w:sz w:val="28"/>
          <w:szCs w:val="28"/>
        </w:rPr>
        <w:t>.</w:t>
      </w:r>
      <w:r w:rsidR="00E6398F">
        <w:rPr>
          <w:sz w:val="28"/>
          <w:szCs w:val="28"/>
        </w:rPr>
        <w:t xml:space="preserve"> </w:t>
      </w:r>
      <w:r w:rsidR="00EA11A1">
        <w:rPr>
          <w:sz w:val="28"/>
          <w:szCs w:val="28"/>
        </w:rPr>
        <w:t xml:space="preserve">В первой главе </w:t>
      </w:r>
      <w:r w:rsidR="00970C66">
        <w:rPr>
          <w:sz w:val="28"/>
          <w:szCs w:val="28"/>
        </w:rPr>
        <w:t>"</w:t>
      </w:r>
      <w:r w:rsidR="00970C66" w:rsidRPr="00970C66">
        <w:rPr>
          <w:sz w:val="28"/>
          <w:szCs w:val="28"/>
        </w:rPr>
        <w:t>Общие подходы к идентификации рисков финансовой системы</w:t>
      </w:r>
      <w:r w:rsidR="00EA11A1">
        <w:rPr>
          <w:sz w:val="28"/>
          <w:szCs w:val="28"/>
        </w:rPr>
        <w:t>" будут рассмотрены уже устоявшиеся и активно используемые наиболее общие методы</w:t>
      </w:r>
      <w:r w:rsidR="00970C66">
        <w:rPr>
          <w:sz w:val="28"/>
          <w:szCs w:val="28"/>
        </w:rPr>
        <w:t xml:space="preserve"> оценки и</w:t>
      </w:r>
      <w:r w:rsidR="00EA11A1">
        <w:rPr>
          <w:sz w:val="28"/>
          <w:szCs w:val="28"/>
        </w:rPr>
        <w:t xml:space="preserve"> пр</w:t>
      </w:r>
      <w:r w:rsidR="00E45BA7">
        <w:rPr>
          <w:sz w:val="28"/>
          <w:szCs w:val="28"/>
        </w:rPr>
        <w:t>огнозирования стрессов</w:t>
      </w:r>
      <w:r w:rsidR="00EA11A1">
        <w:rPr>
          <w:sz w:val="28"/>
          <w:szCs w:val="28"/>
        </w:rPr>
        <w:t>.</w:t>
      </w:r>
      <w:r w:rsidR="00992EE3">
        <w:rPr>
          <w:sz w:val="28"/>
          <w:szCs w:val="28"/>
        </w:rPr>
        <w:t xml:space="preserve"> Во второй главе "</w:t>
      </w:r>
      <w:r w:rsidR="00992EE3" w:rsidRPr="00992EE3">
        <w:t xml:space="preserve"> </w:t>
      </w:r>
      <w:r w:rsidR="00992EE3" w:rsidRPr="00992EE3">
        <w:rPr>
          <w:sz w:val="28"/>
          <w:szCs w:val="28"/>
        </w:rPr>
        <w:t>Описание использованных в модели контрактов</w:t>
      </w:r>
      <w:r w:rsidR="00992EE3">
        <w:rPr>
          <w:sz w:val="28"/>
          <w:szCs w:val="28"/>
        </w:rPr>
        <w:t>" будут подробно описаны финансовые инструменты, использованные в модели, без чего понимание модели не представляется возможным. Третья глава "</w:t>
      </w:r>
      <w:r w:rsidR="00992EE3" w:rsidRPr="00992EE3">
        <w:rPr>
          <w:sz w:val="28"/>
          <w:szCs w:val="28"/>
        </w:rPr>
        <w:t>Модель прогнозирования стрессов на денежном рынке</w:t>
      </w:r>
      <w:r w:rsidR="00992EE3">
        <w:rPr>
          <w:sz w:val="28"/>
          <w:szCs w:val="28"/>
        </w:rPr>
        <w:t>" посвящена описанию самой модели</w:t>
      </w:r>
      <w:r w:rsidR="001F1009">
        <w:rPr>
          <w:sz w:val="28"/>
          <w:szCs w:val="28"/>
        </w:rPr>
        <w:t xml:space="preserve"> и</w:t>
      </w:r>
      <w:r w:rsidR="00992EE3">
        <w:rPr>
          <w:sz w:val="28"/>
          <w:szCs w:val="28"/>
        </w:rPr>
        <w:t xml:space="preserve"> интерпретации ее результатов. В заключении </w:t>
      </w:r>
      <w:r w:rsidR="00D7769B">
        <w:rPr>
          <w:sz w:val="28"/>
          <w:szCs w:val="28"/>
        </w:rPr>
        <w:t>подводятся основные итоги по проделанной работе и конста</w:t>
      </w:r>
      <w:r w:rsidR="00970C66">
        <w:rPr>
          <w:sz w:val="28"/>
          <w:szCs w:val="28"/>
        </w:rPr>
        <w:t xml:space="preserve">тируется прогнозная сила модели. Сама модель, построенная в программе </w:t>
      </w:r>
      <w:proofErr w:type="spellStart"/>
      <w:r w:rsidR="00970C66">
        <w:rPr>
          <w:sz w:val="28"/>
          <w:szCs w:val="28"/>
          <w:lang w:val="en-US"/>
        </w:rPr>
        <w:t>MathCad</w:t>
      </w:r>
      <w:proofErr w:type="spellEnd"/>
      <w:r w:rsidR="00970C66">
        <w:rPr>
          <w:sz w:val="28"/>
          <w:szCs w:val="28"/>
        </w:rPr>
        <w:t>, будет приведена в приложении.</w:t>
      </w:r>
    </w:p>
    <w:p w:rsidR="00C7679D" w:rsidRDefault="009F011B" w:rsidP="003A69F7">
      <w:pPr>
        <w:pStyle w:val="ae"/>
        <w:spacing w:line="360" w:lineRule="auto"/>
        <w:ind w:firstLine="709"/>
        <w:jc w:val="both"/>
        <w:rPr>
          <w:sz w:val="28"/>
          <w:szCs w:val="28"/>
        </w:rPr>
      </w:pPr>
      <w:r w:rsidRPr="00970C66">
        <w:rPr>
          <w:b/>
          <w:sz w:val="28"/>
          <w:szCs w:val="28"/>
        </w:rPr>
        <w:t>Теоретической основой</w:t>
      </w:r>
      <w:r>
        <w:rPr>
          <w:sz w:val="28"/>
          <w:szCs w:val="28"/>
        </w:rPr>
        <w:t xml:space="preserve"> послужили в основном доклады и исследования инвестиционных банков и компаний. В силу того, что данная </w:t>
      </w:r>
      <w:r>
        <w:rPr>
          <w:sz w:val="28"/>
          <w:szCs w:val="28"/>
        </w:rPr>
        <w:lastRenderedPageBreak/>
        <w:t xml:space="preserve">тема </w:t>
      </w:r>
      <w:r w:rsidR="004D69AF">
        <w:rPr>
          <w:sz w:val="28"/>
          <w:szCs w:val="28"/>
        </w:rPr>
        <w:t>является больше прикладной, нежели теоретической, труды финансистов-теоретиков оказали на автора меньшее влияние.</w:t>
      </w:r>
    </w:p>
    <w:p w:rsidR="009F011B" w:rsidRPr="00930E5E" w:rsidRDefault="00C7679D" w:rsidP="003A69F7">
      <w:pPr>
        <w:pStyle w:val="ae"/>
        <w:spacing w:line="360" w:lineRule="auto"/>
        <w:ind w:firstLine="709"/>
        <w:jc w:val="both"/>
        <w:rPr>
          <w:sz w:val="28"/>
          <w:szCs w:val="28"/>
        </w:rPr>
      </w:pPr>
      <w:r w:rsidRPr="00970C66">
        <w:rPr>
          <w:b/>
          <w:sz w:val="28"/>
          <w:szCs w:val="28"/>
        </w:rPr>
        <w:t>Информационной базой</w:t>
      </w:r>
      <w:r>
        <w:rPr>
          <w:sz w:val="28"/>
          <w:szCs w:val="28"/>
        </w:rPr>
        <w:t xml:space="preserve">, использованной в модели, в первую очередь послужили данные </w:t>
      </w:r>
      <w:r w:rsidR="00970C66">
        <w:rPr>
          <w:sz w:val="28"/>
          <w:szCs w:val="28"/>
        </w:rPr>
        <w:t xml:space="preserve">по индексам </w:t>
      </w:r>
      <w:proofErr w:type="spellStart"/>
      <w:r w:rsidR="00970C66">
        <w:rPr>
          <w:sz w:val="28"/>
          <w:szCs w:val="28"/>
        </w:rPr>
        <w:t>волатильности</w:t>
      </w:r>
      <w:proofErr w:type="spellEnd"/>
      <w:r w:rsidR="00970C66">
        <w:rPr>
          <w:sz w:val="28"/>
          <w:szCs w:val="28"/>
        </w:rPr>
        <w:t xml:space="preserve"> и спрэдам процентных ставок</w:t>
      </w:r>
      <w:r>
        <w:rPr>
          <w:sz w:val="28"/>
          <w:szCs w:val="28"/>
        </w:rPr>
        <w:t xml:space="preserve">, полученные из торгового терминала </w:t>
      </w:r>
      <w:r>
        <w:rPr>
          <w:sz w:val="28"/>
          <w:szCs w:val="28"/>
          <w:lang w:val="en-US"/>
        </w:rPr>
        <w:t>Bloomberg</w:t>
      </w:r>
      <w:r w:rsidRPr="00C7679D">
        <w:rPr>
          <w:sz w:val="28"/>
          <w:szCs w:val="28"/>
        </w:rPr>
        <w:t xml:space="preserve"> </w:t>
      </w:r>
      <w:r>
        <w:rPr>
          <w:sz w:val="28"/>
          <w:szCs w:val="28"/>
          <w:lang w:val="en-US"/>
        </w:rPr>
        <w:t>professional</w:t>
      </w:r>
      <w:r w:rsidRPr="00C7679D">
        <w:rPr>
          <w:sz w:val="28"/>
          <w:szCs w:val="28"/>
        </w:rPr>
        <w:t xml:space="preserve">.  </w:t>
      </w:r>
    </w:p>
    <w:p w:rsidR="00C7679D" w:rsidRDefault="00BD36A5" w:rsidP="003A69F7">
      <w:pPr>
        <w:pStyle w:val="ae"/>
        <w:spacing w:line="360" w:lineRule="auto"/>
        <w:ind w:firstLine="709"/>
        <w:jc w:val="both"/>
        <w:rPr>
          <w:sz w:val="28"/>
          <w:szCs w:val="28"/>
        </w:rPr>
      </w:pPr>
      <w:r w:rsidRPr="00970C66">
        <w:rPr>
          <w:b/>
          <w:sz w:val="28"/>
          <w:szCs w:val="28"/>
        </w:rPr>
        <w:t>Основным методом</w:t>
      </w:r>
      <w:r>
        <w:rPr>
          <w:sz w:val="28"/>
          <w:szCs w:val="28"/>
        </w:rPr>
        <w:t>,</w:t>
      </w:r>
      <w:r w:rsidR="00C7679D">
        <w:rPr>
          <w:sz w:val="28"/>
          <w:szCs w:val="28"/>
        </w:rPr>
        <w:t xml:space="preserve"> использованн</w:t>
      </w:r>
      <w:r>
        <w:rPr>
          <w:sz w:val="28"/>
          <w:szCs w:val="28"/>
        </w:rPr>
        <w:t>ым</w:t>
      </w:r>
      <w:r w:rsidR="00C7679D">
        <w:rPr>
          <w:sz w:val="28"/>
          <w:szCs w:val="28"/>
        </w:rPr>
        <w:t xml:space="preserve"> в</w:t>
      </w:r>
      <w:r w:rsidR="00970C66">
        <w:rPr>
          <w:sz w:val="28"/>
          <w:szCs w:val="28"/>
        </w:rPr>
        <w:t xml:space="preserve"> дипломной работе, является построение модели</w:t>
      </w:r>
      <w:r w:rsidR="00406902">
        <w:rPr>
          <w:sz w:val="28"/>
          <w:szCs w:val="28"/>
        </w:rPr>
        <w:t xml:space="preserve"> бинарной</w:t>
      </w:r>
      <w:r w:rsidR="00970C66">
        <w:rPr>
          <w:sz w:val="28"/>
          <w:szCs w:val="28"/>
        </w:rPr>
        <w:t xml:space="preserve"> </w:t>
      </w:r>
      <w:proofErr w:type="spellStart"/>
      <w:r w:rsidR="00970C66">
        <w:rPr>
          <w:sz w:val="28"/>
          <w:szCs w:val="28"/>
        </w:rPr>
        <w:t>логистической</w:t>
      </w:r>
      <w:proofErr w:type="spellEnd"/>
      <w:r w:rsidR="00970C66">
        <w:rPr>
          <w:sz w:val="28"/>
          <w:szCs w:val="28"/>
        </w:rPr>
        <w:t xml:space="preserve"> регрессии</w:t>
      </w:r>
      <w:r w:rsidR="00C7679D">
        <w:rPr>
          <w:sz w:val="28"/>
          <w:szCs w:val="28"/>
        </w:rPr>
        <w:t>.</w:t>
      </w:r>
    </w:p>
    <w:p w:rsidR="00BD4E03" w:rsidRDefault="00BD4E03" w:rsidP="003A69F7">
      <w:pPr>
        <w:pStyle w:val="ae"/>
        <w:spacing w:line="360" w:lineRule="auto"/>
        <w:ind w:firstLine="709"/>
        <w:jc w:val="both"/>
        <w:rPr>
          <w:sz w:val="28"/>
          <w:szCs w:val="28"/>
        </w:rPr>
      </w:pPr>
      <w:r>
        <w:rPr>
          <w:sz w:val="28"/>
          <w:szCs w:val="28"/>
        </w:rPr>
        <w:t xml:space="preserve">Что касается </w:t>
      </w:r>
      <w:r w:rsidRPr="00970C66">
        <w:rPr>
          <w:b/>
          <w:sz w:val="28"/>
          <w:szCs w:val="28"/>
        </w:rPr>
        <w:t>научной новизны</w:t>
      </w:r>
      <w:r>
        <w:rPr>
          <w:sz w:val="28"/>
          <w:szCs w:val="28"/>
        </w:rPr>
        <w:t xml:space="preserve">, данная работа отличается своей конкретикой в отношении использованной модели и выбранных финансовых инструментов, что является плюсом для прикладного анализа. Так же можно выделить недостаточную </w:t>
      </w:r>
      <w:r w:rsidRPr="00970C66">
        <w:rPr>
          <w:b/>
          <w:sz w:val="28"/>
          <w:szCs w:val="28"/>
        </w:rPr>
        <w:t>разработанность темы</w:t>
      </w:r>
      <w:r>
        <w:rPr>
          <w:sz w:val="28"/>
          <w:szCs w:val="28"/>
        </w:rPr>
        <w:t xml:space="preserve"> прогнозирования стрессов на денежных рынках, как в теоретических, так и прикладных трудах, что делает данную дипломную работу полезной для финансистов и </w:t>
      </w:r>
      <w:proofErr w:type="spellStart"/>
      <w:r>
        <w:rPr>
          <w:sz w:val="28"/>
          <w:szCs w:val="28"/>
        </w:rPr>
        <w:t>трейдеров</w:t>
      </w:r>
      <w:proofErr w:type="spellEnd"/>
      <w:r>
        <w:rPr>
          <w:sz w:val="28"/>
          <w:szCs w:val="28"/>
        </w:rPr>
        <w:t>.</w:t>
      </w:r>
    </w:p>
    <w:p w:rsidR="00C7679D" w:rsidRPr="00C7679D" w:rsidRDefault="00C7679D" w:rsidP="003A69F7">
      <w:pPr>
        <w:pStyle w:val="ae"/>
        <w:spacing w:line="360" w:lineRule="auto"/>
        <w:ind w:firstLine="709"/>
        <w:jc w:val="both"/>
        <w:rPr>
          <w:sz w:val="28"/>
          <w:szCs w:val="28"/>
        </w:rPr>
      </w:pPr>
    </w:p>
    <w:p w:rsidR="000F7F66" w:rsidRDefault="000F7F66" w:rsidP="00782DDE">
      <w:pPr>
        <w:pStyle w:val="ae"/>
        <w:rPr>
          <w:rFonts w:eastAsia="Arial Unicode MS"/>
          <w:shd w:val="clear" w:color="auto" w:fill="FFFFFF"/>
        </w:rPr>
      </w:pPr>
    </w:p>
    <w:p w:rsidR="00137617" w:rsidRDefault="00137617" w:rsidP="003C7B13">
      <w:pPr>
        <w:spacing w:after="200" w:line="276" w:lineRule="auto"/>
        <w:rPr>
          <w:rFonts w:asciiTheme="majorHAnsi" w:eastAsiaTheme="majorEastAsia" w:hAnsiTheme="majorHAnsi" w:cstheme="majorBidi"/>
          <w:b/>
          <w:bCs/>
          <w:sz w:val="28"/>
          <w:szCs w:val="28"/>
        </w:rPr>
      </w:pPr>
      <w:r>
        <w:br w:type="page"/>
      </w:r>
    </w:p>
    <w:p w:rsidR="00930E5E" w:rsidRPr="00930E5E" w:rsidRDefault="00553312" w:rsidP="00930E5E">
      <w:pPr>
        <w:pStyle w:val="1"/>
        <w:spacing w:line="360" w:lineRule="auto"/>
        <w:ind w:firstLine="709"/>
        <w:rPr>
          <w:color w:val="auto"/>
        </w:rPr>
      </w:pPr>
      <w:bookmarkStart w:id="1" w:name="_Toc356216778"/>
      <w:r w:rsidRPr="00AC1CD2">
        <w:rPr>
          <w:color w:val="auto"/>
        </w:rPr>
        <w:lastRenderedPageBreak/>
        <w:t xml:space="preserve">1. </w:t>
      </w:r>
      <w:r w:rsidR="00A73789" w:rsidRPr="00AC1CD2">
        <w:rPr>
          <w:color w:val="auto"/>
        </w:rPr>
        <w:t>Общие подходы к идентификации рисков</w:t>
      </w:r>
      <w:r w:rsidR="00930E5E">
        <w:rPr>
          <w:color w:val="auto"/>
        </w:rPr>
        <w:t xml:space="preserve"> </w:t>
      </w:r>
      <w:r w:rsidR="000B149B">
        <w:rPr>
          <w:color w:val="auto"/>
        </w:rPr>
        <w:t>финансовой системы</w:t>
      </w:r>
      <w:r w:rsidR="00930E5E">
        <w:rPr>
          <w:color w:val="auto"/>
        </w:rPr>
        <w:t>.</w:t>
      </w:r>
      <w:bookmarkEnd w:id="1"/>
    </w:p>
    <w:p w:rsidR="008A78FC" w:rsidRDefault="008A78FC" w:rsidP="00930E5E">
      <w:pPr>
        <w:pStyle w:val="ae"/>
        <w:spacing w:line="360" w:lineRule="auto"/>
        <w:ind w:firstLine="709"/>
        <w:jc w:val="both"/>
        <w:rPr>
          <w:sz w:val="28"/>
          <w:szCs w:val="28"/>
        </w:rPr>
      </w:pPr>
      <w:r>
        <w:rPr>
          <w:sz w:val="28"/>
          <w:szCs w:val="28"/>
        </w:rPr>
        <w:t xml:space="preserve">Стресс на финансовых рынках достаточно часто бывает сложно распознать на начальном этапе, </w:t>
      </w:r>
      <w:r w:rsidR="006A3639">
        <w:rPr>
          <w:sz w:val="28"/>
          <w:szCs w:val="28"/>
        </w:rPr>
        <w:t xml:space="preserve">и </w:t>
      </w:r>
      <w:r>
        <w:rPr>
          <w:sz w:val="28"/>
          <w:szCs w:val="28"/>
        </w:rPr>
        <w:t>одной из причин возникающих трудностей является недостаточно четкое определение понятия стресса. Оно имеет большое количество трактовок, так как различные ученые, финансисты и экономисты считают, что рынок испытывает стресс при различных обстоятельствах, событиях и изменениях разнообразных показателей.</w:t>
      </w:r>
    </w:p>
    <w:p w:rsidR="0073424C" w:rsidRDefault="006A3639" w:rsidP="00930E5E">
      <w:pPr>
        <w:pStyle w:val="ae"/>
        <w:spacing w:line="360" w:lineRule="auto"/>
        <w:ind w:firstLine="709"/>
        <w:jc w:val="both"/>
        <w:rPr>
          <w:sz w:val="28"/>
          <w:szCs w:val="28"/>
        </w:rPr>
      </w:pPr>
      <w:r>
        <w:rPr>
          <w:sz w:val="28"/>
          <w:szCs w:val="28"/>
        </w:rPr>
        <w:t xml:space="preserve">Некоторые придерживаются наиболее общего подхода к определению стресса, как шока, начавшегося в финансовом секторе и распространившемся на реальный сектор в дальнейшем. Другие же </w:t>
      </w:r>
      <w:r w:rsidR="00DD2CC2">
        <w:rPr>
          <w:sz w:val="28"/>
          <w:szCs w:val="28"/>
        </w:rPr>
        <w:t xml:space="preserve">отталкиваются от </w:t>
      </w:r>
      <w:r w:rsidR="0073424C">
        <w:rPr>
          <w:sz w:val="28"/>
          <w:szCs w:val="28"/>
        </w:rPr>
        <w:t>отдельных индикаторов, выявленных на финансовом рынке</w:t>
      </w:r>
      <w:r w:rsidR="00DD2CC2">
        <w:rPr>
          <w:sz w:val="28"/>
          <w:szCs w:val="28"/>
        </w:rPr>
        <w:t xml:space="preserve">. </w:t>
      </w:r>
      <w:r w:rsidR="0073424C">
        <w:rPr>
          <w:sz w:val="28"/>
          <w:szCs w:val="28"/>
        </w:rPr>
        <w:t>Существует целый ряд таких индикаторов, которые не являются характерными для рынка в отсутствие стресса и отражающих нестабильность финансовой системы и неопределенность инвесторов.</w:t>
      </w:r>
    </w:p>
    <w:p w:rsidR="00EA0288" w:rsidRDefault="0073424C" w:rsidP="00930E5E">
      <w:pPr>
        <w:pStyle w:val="ae"/>
        <w:spacing w:line="360" w:lineRule="auto"/>
        <w:ind w:firstLine="709"/>
        <w:jc w:val="both"/>
        <w:rPr>
          <w:sz w:val="28"/>
          <w:szCs w:val="28"/>
        </w:rPr>
      </w:pPr>
      <w:r>
        <w:rPr>
          <w:sz w:val="28"/>
          <w:szCs w:val="28"/>
        </w:rPr>
        <w:t xml:space="preserve"> Например, </w:t>
      </w:r>
      <w:r w:rsidR="00DD2CC2">
        <w:rPr>
          <w:sz w:val="28"/>
          <w:szCs w:val="28"/>
        </w:rPr>
        <w:t>наличие неопределенности</w:t>
      </w:r>
      <w:r w:rsidR="00182416">
        <w:rPr>
          <w:sz w:val="28"/>
          <w:szCs w:val="28"/>
        </w:rPr>
        <w:t xml:space="preserve"> заемщиков и инвесторов</w:t>
      </w:r>
      <w:r w:rsidR="00DD2CC2">
        <w:rPr>
          <w:sz w:val="28"/>
          <w:szCs w:val="28"/>
        </w:rPr>
        <w:t xml:space="preserve"> в отношение фундаментальной стоимости финансовых активов, </w:t>
      </w:r>
      <w:r w:rsidR="006A3639">
        <w:rPr>
          <w:sz w:val="28"/>
          <w:szCs w:val="28"/>
        </w:rPr>
        <w:t xml:space="preserve"> </w:t>
      </w:r>
      <w:r>
        <w:rPr>
          <w:sz w:val="28"/>
          <w:szCs w:val="28"/>
        </w:rPr>
        <w:t>или иными словами дисконтированной стоимости ожидаемых в будущем денежных потоков таких, как дивидендные выплаты</w:t>
      </w:r>
      <w:r w:rsidR="00182416">
        <w:rPr>
          <w:sz w:val="28"/>
          <w:szCs w:val="28"/>
        </w:rPr>
        <w:t xml:space="preserve"> по акциям</w:t>
      </w:r>
      <w:r>
        <w:rPr>
          <w:sz w:val="28"/>
          <w:szCs w:val="28"/>
        </w:rPr>
        <w:t xml:space="preserve"> или же </w:t>
      </w:r>
      <w:r w:rsidR="00182416">
        <w:rPr>
          <w:sz w:val="28"/>
          <w:szCs w:val="28"/>
        </w:rPr>
        <w:t>купонные выплаты по облигациям. Такая неопределенность может служить показателем роста неуверенности агентов рынка в будущем</w:t>
      </w:r>
      <w:r w:rsidR="00EA0288">
        <w:rPr>
          <w:sz w:val="28"/>
          <w:szCs w:val="28"/>
        </w:rPr>
        <w:t xml:space="preserve"> развитии</w:t>
      </w:r>
      <w:r w:rsidR="00182416">
        <w:rPr>
          <w:sz w:val="28"/>
          <w:szCs w:val="28"/>
        </w:rPr>
        <w:t xml:space="preserve"> экономики в целом и отдельных секторов в частности. Обычно это находит отражение в росте </w:t>
      </w:r>
      <w:proofErr w:type="spellStart"/>
      <w:r w:rsidR="00182416">
        <w:rPr>
          <w:sz w:val="28"/>
          <w:szCs w:val="28"/>
        </w:rPr>
        <w:t>волатильности</w:t>
      </w:r>
      <w:proofErr w:type="spellEnd"/>
      <w:r w:rsidR="00182416">
        <w:rPr>
          <w:sz w:val="28"/>
          <w:szCs w:val="28"/>
        </w:rPr>
        <w:t xml:space="preserve"> рыночных цен на активы</w:t>
      </w:r>
      <w:r w:rsidR="00EA0288">
        <w:rPr>
          <w:sz w:val="28"/>
          <w:szCs w:val="28"/>
        </w:rPr>
        <w:t>, так как инвесторы сильнее реагируют на любую информацию на рынке.</w:t>
      </w:r>
    </w:p>
    <w:p w:rsidR="002D19A5" w:rsidRDefault="00EA0288" w:rsidP="00930E5E">
      <w:pPr>
        <w:pStyle w:val="ae"/>
        <w:spacing w:line="360" w:lineRule="auto"/>
        <w:ind w:firstLine="709"/>
        <w:jc w:val="both"/>
        <w:rPr>
          <w:sz w:val="28"/>
          <w:szCs w:val="28"/>
        </w:rPr>
      </w:pPr>
      <w:r>
        <w:rPr>
          <w:sz w:val="28"/>
          <w:szCs w:val="28"/>
        </w:rPr>
        <w:t>Неопределенность</w:t>
      </w:r>
      <w:r w:rsidR="000E23B6">
        <w:rPr>
          <w:sz w:val="28"/>
          <w:szCs w:val="28"/>
        </w:rPr>
        <w:t xml:space="preserve"> в отношении</w:t>
      </w:r>
      <w:r w:rsidR="002D19A5">
        <w:rPr>
          <w:sz w:val="28"/>
          <w:szCs w:val="28"/>
        </w:rPr>
        <w:t xml:space="preserve"> поведения других агентов рынка так же часто возникает на рынке во время стресса. Данный тезис связан с тем, что возможная выгода или убыток инвестора на рынке так или иначе всегда связаны с действиями остальных участников рынка и при неуверенности насчет поведения остальных агентов рынка, инвесторы </w:t>
      </w:r>
      <w:r w:rsidR="002D19A5">
        <w:rPr>
          <w:sz w:val="28"/>
          <w:szCs w:val="28"/>
        </w:rPr>
        <w:lastRenderedPageBreak/>
        <w:t xml:space="preserve">зачатую принимают решения, все меньше основываясь на реальных цифрах,  но с оглядкой на окружающих, что так же, как и неопределенность в отношение фундаментальной стоимости финансовых активов, отражается в росте </w:t>
      </w:r>
      <w:proofErr w:type="spellStart"/>
      <w:r w:rsidR="002D19A5">
        <w:rPr>
          <w:sz w:val="28"/>
          <w:szCs w:val="28"/>
        </w:rPr>
        <w:t>волатильности</w:t>
      </w:r>
      <w:proofErr w:type="spellEnd"/>
      <w:r w:rsidR="002D19A5">
        <w:rPr>
          <w:sz w:val="28"/>
          <w:szCs w:val="28"/>
        </w:rPr>
        <w:t xml:space="preserve"> рыночных цен.</w:t>
      </w:r>
      <w:r w:rsidR="00DD2CC2">
        <w:rPr>
          <w:sz w:val="28"/>
          <w:szCs w:val="28"/>
        </w:rPr>
        <w:t xml:space="preserve"> </w:t>
      </w:r>
    </w:p>
    <w:p w:rsidR="00753BB5" w:rsidRDefault="00753BB5" w:rsidP="00930E5E">
      <w:pPr>
        <w:pStyle w:val="ae"/>
        <w:spacing w:line="360" w:lineRule="auto"/>
        <w:ind w:firstLine="709"/>
        <w:jc w:val="both"/>
        <w:rPr>
          <w:sz w:val="28"/>
          <w:szCs w:val="28"/>
        </w:rPr>
      </w:pPr>
      <w:r>
        <w:rPr>
          <w:sz w:val="28"/>
          <w:szCs w:val="28"/>
        </w:rPr>
        <w:t xml:space="preserve">Третьим признаком наличия стресса на финансовом рынке можно назвать рост  </w:t>
      </w:r>
      <w:proofErr w:type="spellStart"/>
      <w:r w:rsidR="00DD2CC2">
        <w:rPr>
          <w:sz w:val="28"/>
          <w:szCs w:val="28"/>
        </w:rPr>
        <w:t>ассиметрии</w:t>
      </w:r>
      <w:proofErr w:type="spellEnd"/>
      <w:r w:rsidR="00DD2CC2">
        <w:rPr>
          <w:sz w:val="28"/>
          <w:szCs w:val="28"/>
        </w:rPr>
        <w:t xml:space="preserve"> информации, </w:t>
      </w:r>
      <w:r w:rsidR="00614B69">
        <w:rPr>
          <w:sz w:val="28"/>
          <w:szCs w:val="28"/>
        </w:rPr>
        <w:t xml:space="preserve">отражающейся в том, сколь разной информацией располагают заемщики и инвесторы или же покупатели и продавцы активов на рынке. На абсолютно эффективном рынке </w:t>
      </w:r>
      <w:proofErr w:type="spellStart"/>
      <w:r w:rsidR="00614B69">
        <w:rPr>
          <w:sz w:val="28"/>
          <w:szCs w:val="28"/>
        </w:rPr>
        <w:t>ассиметрия</w:t>
      </w:r>
      <w:proofErr w:type="spellEnd"/>
      <w:r w:rsidR="00614B69">
        <w:rPr>
          <w:sz w:val="28"/>
          <w:szCs w:val="28"/>
        </w:rPr>
        <w:t xml:space="preserve"> информации отсутствует, но в реальности она конечно же сущес</w:t>
      </w:r>
      <w:r w:rsidR="00406902">
        <w:rPr>
          <w:sz w:val="28"/>
          <w:szCs w:val="28"/>
        </w:rPr>
        <w:t>твует практически всегда, и</w:t>
      </w:r>
      <w:r w:rsidR="00614B69">
        <w:rPr>
          <w:sz w:val="28"/>
          <w:szCs w:val="28"/>
        </w:rPr>
        <w:t xml:space="preserve"> во время кризиса она усиливается</w:t>
      </w:r>
      <w:r w:rsidR="00CE7969">
        <w:rPr>
          <w:sz w:val="28"/>
          <w:szCs w:val="28"/>
        </w:rPr>
        <w:t>, в то же время растет и недоверие агентов рынка друг к другу</w:t>
      </w:r>
      <w:r w:rsidR="00E4643E">
        <w:rPr>
          <w:sz w:val="28"/>
          <w:szCs w:val="28"/>
        </w:rPr>
        <w:t>, так как появляется больше стимулов к сокрытию информации</w:t>
      </w:r>
      <w:r w:rsidR="00406902">
        <w:rPr>
          <w:sz w:val="28"/>
          <w:szCs w:val="28"/>
        </w:rPr>
        <w:t xml:space="preserve"> и плохих финансовых показателей</w:t>
      </w:r>
      <w:r w:rsidR="00CE7969">
        <w:rPr>
          <w:sz w:val="28"/>
          <w:szCs w:val="28"/>
        </w:rPr>
        <w:t>.</w:t>
      </w:r>
      <w:r w:rsidR="00614B69">
        <w:rPr>
          <w:sz w:val="28"/>
          <w:szCs w:val="28"/>
        </w:rPr>
        <w:t xml:space="preserve"> </w:t>
      </w:r>
    </w:p>
    <w:p w:rsidR="00813FF0" w:rsidRDefault="00813FF0" w:rsidP="00930E5E">
      <w:pPr>
        <w:pStyle w:val="ae"/>
        <w:spacing w:line="360" w:lineRule="auto"/>
        <w:ind w:firstLine="709"/>
        <w:jc w:val="both"/>
        <w:rPr>
          <w:sz w:val="28"/>
          <w:szCs w:val="28"/>
        </w:rPr>
      </w:pPr>
      <w:r>
        <w:rPr>
          <w:sz w:val="28"/>
          <w:szCs w:val="28"/>
        </w:rPr>
        <w:t>Еще одним признаком напряженности финансовой системы является значительный рост</w:t>
      </w:r>
      <w:r w:rsidR="00DD2CC2">
        <w:rPr>
          <w:sz w:val="28"/>
          <w:szCs w:val="28"/>
        </w:rPr>
        <w:t xml:space="preserve"> </w:t>
      </w:r>
      <w:r w:rsidR="00AB18F6">
        <w:rPr>
          <w:sz w:val="28"/>
          <w:szCs w:val="28"/>
        </w:rPr>
        <w:t>интереса к активам, несущим меньший риск</w:t>
      </w:r>
      <w:r>
        <w:rPr>
          <w:sz w:val="28"/>
          <w:szCs w:val="28"/>
        </w:rPr>
        <w:t xml:space="preserve"> и </w:t>
      </w:r>
      <w:r w:rsidR="00AB18F6">
        <w:rPr>
          <w:sz w:val="28"/>
          <w:szCs w:val="28"/>
        </w:rPr>
        <w:t>высоко ликвидным активам</w:t>
      </w:r>
      <w:r>
        <w:rPr>
          <w:sz w:val="28"/>
          <w:szCs w:val="28"/>
        </w:rPr>
        <w:t xml:space="preserve">. На рынке всегда существуют разные типы инвесторов такие, как </w:t>
      </w:r>
      <w:proofErr w:type="spellStart"/>
      <w:r>
        <w:rPr>
          <w:sz w:val="28"/>
          <w:szCs w:val="28"/>
        </w:rPr>
        <w:t>рискофобы</w:t>
      </w:r>
      <w:proofErr w:type="spellEnd"/>
      <w:r>
        <w:rPr>
          <w:sz w:val="28"/>
          <w:szCs w:val="28"/>
        </w:rPr>
        <w:t xml:space="preserve"> и </w:t>
      </w:r>
      <w:proofErr w:type="spellStart"/>
      <w:r>
        <w:rPr>
          <w:sz w:val="28"/>
          <w:szCs w:val="28"/>
        </w:rPr>
        <w:t>рискофилы</w:t>
      </w:r>
      <w:proofErr w:type="spellEnd"/>
      <w:r>
        <w:rPr>
          <w:sz w:val="28"/>
          <w:szCs w:val="28"/>
        </w:rPr>
        <w:t xml:space="preserve">, которые характеризуются различной склонностью к риску и, если первые склоняются к большей доходности активов, не смотря на более высокий риск, вторая группа склонна с умеренному соотношению доходности и риска. Однако, во время кризисов и шоков на финансовом рынке наблюдается перекос в сторону </w:t>
      </w:r>
      <w:r w:rsidR="00FD4C16">
        <w:rPr>
          <w:sz w:val="28"/>
          <w:szCs w:val="28"/>
        </w:rPr>
        <w:t>наименее рисковых активов, что отражается в расширении спрэда доходностей по двум типам активов: несущим наибольший и наименьший риски. Это объясняется поведенческими аспектами агентов рынка, такими как склонность инвесторов недооценивать риск во время роста рынка и переоценивать во время рецессии, а так же немного иным подходом к объяснению данной ситуации</w:t>
      </w:r>
      <w:r w:rsidR="00E4643E">
        <w:rPr>
          <w:sz w:val="28"/>
          <w:szCs w:val="28"/>
        </w:rPr>
        <w:t xml:space="preserve"> является то, что</w:t>
      </w:r>
      <w:r w:rsidR="00FD4C16">
        <w:rPr>
          <w:sz w:val="28"/>
          <w:szCs w:val="28"/>
        </w:rPr>
        <w:t xml:space="preserve"> и</w:t>
      </w:r>
      <w:r w:rsidR="00564198">
        <w:rPr>
          <w:sz w:val="28"/>
          <w:szCs w:val="28"/>
        </w:rPr>
        <w:t xml:space="preserve">нвесторы, даже </w:t>
      </w:r>
      <w:proofErr w:type="spellStart"/>
      <w:r w:rsidR="00564198">
        <w:rPr>
          <w:sz w:val="28"/>
          <w:szCs w:val="28"/>
        </w:rPr>
        <w:t>рискофилы</w:t>
      </w:r>
      <w:proofErr w:type="spellEnd"/>
      <w:r w:rsidR="00564198">
        <w:rPr>
          <w:sz w:val="28"/>
          <w:szCs w:val="28"/>
        </w:rPr>
        <w:t xml:space="preserve"> становятся более умеренными и требуют большую доходность на те же активы, нежели до кризиса. Сдвиг в сторону более ликвидных активов так </w:t>
      </w:r>
      <w:r w:rsidR="00564198">
        <w:rPr>
          <w:sz w:val="28"/>
          <w:szCs w:val="28"/>
        </w:rPr>
        <w:lastRenderedPageBreak/>
        <w:t>же</w:t>
      </w:r>
      <w:r w:rsidR="00A2055D">
        <w:rPr>
          <w:sz w:val="28"/>
          <w:szCs w:val="28"/>
        </w:rPr>
        <w:t xml:space="preserve"> </w:t>
      </w:r>
      <w:r w:rsidR="00564198">
        <w:rPr>
          <w:sz w:val="28"/>
          <w:szCs w:val="28"/>
        </w:rPr>
        <w:t>отражается ра</w:t>
      </w:r>
      <w:r w:rsidR="00A2055D">
        <w:rPr>
          <w:sz w:val="28"/>
          <w:szCs w:val="28"/>
        </w:rPr>
        <w:t>с</w:t>
      </w:r>
      <w:r w:rsidR="00564198">
        <w:rPr>
          <w:sz w:val="28"/>
          <w:szCs w:val="28"/>
        </w:rPr>
        <w:t>ширением спрэда доходностей: по менее ликвидным активам инвесторы хотят иметь большую доходность, чем до стресса</w:t>
      </w:r>
      <w:r w:rsidR="00A2055D">
        <w:rPr>
          <w:rStyle w:val="a5"/>
          <w:sz w:val="28"/>
          <w:szCs w:val="28"/>
        </w:rPr>
        <w:footnoteReference w:id="1"/>
      </w:r>
      <w:r w:rsidR="00564198">
        <w:rPr>
          <w:sz w:val="28"/>
          <w:szCs w:val="28"/>
        </w:rPr>
        <w:t>.</w:t>
      </w:r>
      <w:r w:rsidR="00FD4C16">
        <w:rPr>
          <w:sz w:val="28"/>
          <w:szCs w:val="28"/>
        </w:rPr>
        <w:t xml:space="preserve"> </w:t>
      </w:r>
    </w:p>
    <w:p w:rsidR="00A2055D" w:rsidRDefault="00A2055D" w:rsidP="00930E5E">
      <w:pPr>
        <w:pStyle w:val="ae"/>
        <w:spacing w:line="360" w:lineRule="auto"/>
        <w:ind w:firstLine="709"/>
        <w:jc w:val="both"/>
        <w:rPr>
          <w:sz w:val="28"/>
          <w:szCs w:val="28"/>
        </w:rPr>
      </w:pPr>
      <w:r>
        <w:rPr>
          <w:sz w:val="28"/>
          <w:szCs w:val="28"/>
        </w:rPr>
        <w:t>Т</w:t>
      </w:r>
      <w:r w:rsidR="00AB18F6">
        <w:rPr>
          <w:sz w:val="28"/>
          <w:szCs w:val="28"/>
        </w:rPr>
        <w:t>ак же</w:t>
      </w:r>
      <w:r>
        <w:rPr>
          <w:sz w:val="28"/>
          <w:szCs w:val="28"/>
        </w:rPr>
        <w:t xml:space="preserve"> иногда, как индикатор стресса выделяют изменения</w:t>
      </w:r>
      <w:r w:rsidR="00AB18F6">
        <w:rPr>
          <w:sz w:val="28"/>
          <w:szCs w:val="28"/>
        </w:rPr>
        <w:t xml:space="preserve"> в худшую сторону</w:t>
      </w:r>
      <w:r w:rsidR="00F511B7" w:rsidRPr="00F511B7">
        <w:rPr>
          <w:sz w:val="28"/>
          <w:szCs w:val="28"/>
        </w:rPr>
        <w:t xml:space="preserve"> </w:t>
      </w:r>
      <w:r w:rsidR="00F511B7">
        <w:rPr>
          <w:sz w:val="28"/>
          <w:szCs w:val="28"/>
        </w:rPr>
        <w:t>в</w:t>
      </w:r>
      <w:r w:rsidR="00FD7902">
        <w:rPr>
          <w:sz w:val="28"/>
          <w:szCs w:val="28"/>
        </w:rPr>
        <w:t xml:space="preserve"> </w:t>
      </w:r>
      <w:r w:rsidR="003C54B0">
        <w:rPr>
          <w:sz w:val="28"/>
          <w:szCs w:val="28"/>
        </w:rPr>
        <w:t>состоянии банковской системы</w:t>
      </w:r>
      <w:r w:rsidR="00DF51F9">
        <w:rPr>
          <w:sz w:val="28"/>
          <w:szCs w:val="28"/>
        </w:rPr>
        <w:t>, что стало предметом особого интереса после краха крупных инвестиционных банков, так как несло в себе системный риск.</w:t>
      </w:r>
      <w:r w:rsidR="00FB7530" w:rsidRPr="00FB7530">
        <w:rPr>
          <w:sz w:val="28"/>
          <w:szCs w:val="28"/>
        </w:rPr>
        <w:t xml:space="preserve"> </w:t>
      </w:r>
    </w:p>
    <w:p w:rsidR="006A3639" w:rsidRDefault="00A2055D" w:rsidP="00930E5E">
      <w:pPr>
        <w:pStyle w:val="ae"/>
        <w:spacing w:line="360" w:lineRule="auto"/>
        <w:ind w:firstLine="709"/>
        <w:jc w:val="both"/>
        <w:rPr>
          <w:sz w:val="28"/>
          <w:szCs w:val="28"/>
        </w:rPr>
      </w:pPr>
      <w:r>
        <w:rPr>
          <w:sz w:val="28"/>
          <w:szCs w:val="28"/>
        </w:rPr>
        <w:t xml:space="preserve">Вышеперечисленные индикаторы позволяют расширить понимание понятия стресса, однако </w:t>
      </w:r>
      <w:r w:rsidR="003C54B0">
        <w:rPr>
          <w:sz w:val="28"/>
          <w:szCs w:val="28"/>
        </w:rPr>
        <w:t>они базируются на уже случившемся</w:t>
      </w:r>
      <w:r w:rsidR="00217C9A">
        <w:rPr>
          <w:sz w:val="28"/>
          <w:szCs w:val="28"/>
        </w:rPr>
        <w:t xml:space="preserve"> и имеющем отрицательные последствия</w:t>
      </w:r>
      <w:r w:rsidR="003C54B0">
        <w:rPr>
          <w:sz w:val="28"/>
          <w:szCs w:val="28"/>
        </w:rPr>
        <w:t>, а не определяют стресс на моменте его зарождения</w:t>
      </w:r>
      <w:r w:rsidR="003B297A">
        <w:rPr>
          <w:sz w:val="28"/>
          <w:szCs w:val="28"/>
        </w:rPr>
        <w:t>, что и является основной проблемой, которая стала крайн</w:t>
      </w:r>
      <w:r w:rsidR="00BB75C0">
        <w:rPr>
          <w:sz w:val="28"/>
          <w:szCs w:val="28"/>
        </w:rPr>
        <w:t>е значительной в рамках кризиса, породив множество исследований и теорий о том, что может служить предиктором стресса или о методах оценки</w:t>
      </w:r>
      <w:r w:rsidR="0043771C">
        <w:rPr>
          <w:sz w:val="28"/>
          <w:szCs w:val="28"/>
        </w:rPr>
        <w:t xml:space="preserve"> уже выявленного</w:t>
      </w:r>
      <w:r w:rsidR="00BB75C0">
        <w:rPr>
          <w:sz w:val="28"/>
          <w:szCs w:val="28"/>
        </w:rPr>
        <w:t xml:space="preserve"> стресса на финансовом рынке.</w:t>
      </w:r>
    </w:p>
    <w:p w:rsidR="000B149B" w:rsidRPr="007B763D" w:rsidRDefault="000B149B" w:rsidP="00930E5E">
      <w:pPr>
        <w:pStyle w:val="ae"/>
        <w:spacing w:line="360" w:lineRule="auto"/>
        <w:ind w:firstLine="709"/>
        <w:jc w:val="both"/>
        <w:rPr>
          <w:sz w:val="28"/>
          <w:szCs w:val="28"/>
        </w:rPr>
      </w:pPr>
      <w:r>
        <w:rPr>
          <w:sz w:val="28"/>
          <w:szCs w:val="28"/>
        </w:rPr>
        <w:t>Такой и</w:t>
      </w:r>
      <w:r w:rsidR="00E4643E">
        <w:rPr>
          <w:sz w:val="28"/>
          <w:szCs w:val="28"/>
        </w:rPr>
        <w:t>нтерес к оценке рисков нашел отражение</w:t>
      </w:r>
      <w:r>
        <w:rPr>
          <w:sz w:val="28"/>
          <w:szCs w:val="28"/>
        </w:rPr>
        <w:t xml:space="preserve"> в активно</w:t>
      </w:r>
      <w:r w:rsidR="007B763D">
        <w:rPr>
          <w:sz w:val="28"/>
          <w:szCs w:val="28"/>
        </w:rPr>
        <w:t xml:space="preserve">м развитии разнообразных стресс </w:t>
      </w:r>
      <w:r>
        <w:rPr>
          <w:sz w:val="28"/>
          <w:szCs w:val="28"/>
        </w:rPr>
        <w:t>тестов и</w:t>
      </w:r>
      <w:r w:rsidR="007B763D">
        <w:rPr>
          <w:sz w:val="28"/>
          <w:szCs w:val="28"/>
        </w:rPr>
        <w:t xml:space="preserve"> разработке</w:t>
      </w:r>
      <w:r>
        <w:rPr>
          <w:sz w:val="28"/>
          <w:szCs w:val="28"/>
        </w:rPr>
        <w:t xml:space="preserve"> индексов, отражающих наличие напряженности</w:t>
      </w:r>
      <w:r w:rsidR="00E4643E">
        <w:rPr>
          <w:sz w:val="28"/>
          <w:szCs w:val="28"/>
        </w:rPr>
        <w:t xml:space="preserve"> в состоянии финансовой системы.</w:t>
      </w:r>
      <w:r>
        <w:rPr>
          <w:sz w:val="28"/>
          <w:szCs w:val="28"/>
        </w:rPr>
        <w:t xml:space="preserve">  </w:t>
      </w:r>
    </w:p>
    <w:p w:rsidR="002B3166" w:rsidRPr="002B3166" w:rsidRDefault="002A3F79" w:rsidP="002A3F79">
      <w:pPr>
        <w:pStyle w:val="2"/>
        <w:spacing w:line="360" w:lineRule="auto"/>
        <w:ind w:left="709"/>
        <w:rPr>
          <w:color w:val="auto"/>
        </w:rPr>
      </w:pPr>
      <w:bookmarkStart w:id="2" w:name="_Toc356216779"/>
      <w:r>
        <w:rPr>
          <w:color w:val="auto"/>
        </w:rPr>
        <w:t xml:space="preserve">1.1 </w:t>
      </w:r>
      <w:r w:rsidR="002B3166" w:rsidRPr="002B3166">
        <w:rPr>
          <w:color w:val="auto"/>
        </w:rPr>
        <w:t xml:space="preserve">Оценка </w:t>
      </w:r>
      <w:r w:rsidR="00254507">
        <w:rPr>
          <w:color w:val="auto"/>
        </w:rPr>
        <w:t>рисков</w:t>
      </w:r>
      <w:r w:rsidR="002B3166" w:rsidRPr="002B3166">
        <w:rPr>
          <w:color w:val="auto"/>
        </w:rPr>
        <w:t xml:space="preserve"> на финансовом рынке посредством стресс тестов</w:t>
      </w:r>
      <w:bookmarkEnd w:id="2"/>
    </w:p>
    <w:p w:rsidR="008D1135" w:rsidRPr="008D1135" w:rsidRDefault="007B763D" w:rsidP="002B3166">
      <w:pPr>
        <w:pStyle w:val="ae"/>
        <w:spacing w:line="360" w:lineRule="auto"/>
        <w:ind w:firstLine="709"/>
        <w:contextualSpacing/>
        <w:jc w:val="both"/>
        <w:rPr>
          <w:sz w:val="28"/>
          <w:szCs w:val="28"/>
        </w:rPr>
      </w:pPr>
      <w:r>
        <w:rPr>
          <w:sz w:val="28"/>
          <w:szCs w:val="28"/>
        </w:rPr>
        <w:t xml:space="preserve">Стресс </w:t>
      </w:r>
      <w:r w:rsidR="008D1135" w:rsidRPr="008D1135">
        <w:rPr>
          <w:sz w:val="28"/>
          <w:szCs w:val="28"/>
        </w:rPr>
        <w:t>тесты самого различного плана существуют уже достаточно давно и используются не только в финансах. Они могут быть общими и относиться к макроэкономическому уровню, принимая в расчет не только финансовую отрасль, но и показатели реального сектора, в финансах же могут быть применены в отдельно</w:t>
      </w:r>
      <w:r>
        <w:rPr>
          <w:sz w:val="28"/>
          <w:szCs w:val="28"/>
        </w:rPr>
        <w:t>сти</w:t>
      </w:r>
      <w:r w:rsidR="008D1135" w:rsidRPr="008D1135">
        <w:rPr>
          <w:sz w:val="28"/>
          <w:szCs w:val="28"/>
        </w:rPr>
        <w:t xml:space="preserve"> к рынку капитала и </w:t>
      </w:r>
      <w:r w:rsidR="002A3F79">
        <w:rPr>
          <w:sz w:val="28"/>
          <w:szCs w:val="28"/>
        </w:rPr>
        <w:t>к денежному рынку, методологии и</w:t>
      </w:r>
      <w:r w:rsidR="008D1135" w:rsidRPr="008D1135">
        <w:rPr>
          <w:sz w:val="28"/>
          <w:szCs w:val="28"/>
        </w:rPr>
        <w:t xml:space="preserve"> испол</w:t>
      </w:r>
      <w:r>
        <w:rPr>
          <w:sz w:val="28"/>
          <w:szCs w:val="28"/>
        </w:rPr>
        <w:t xml:space="preserve">ьзованные данные в таких стресс </w:t>
      </w:r>
      <w:r w:rsidR="008D1135" w:rsidRPr="008D1135">
        <w:rPr>
          <w:sz w:val="28"/>
          <w:szCs w:val="28"/>
        </w:rPr>
        <w:t>тестах конечно же достаточно сильно отличаются друг от друга. Однако, при всем имеющемс</w:t>
      </w:r>
      <w:r>
        <w:rPr>
          <w:sz w:val="28"/>
          <w:szCs w:val="28"/>
        </w:rPr>
        <w:t xml:space="preserve">я в 2007 г. разнообразии стресс </w:t>
      </w:r>
      <w:r w:rsidR="008D1135" w:rsidRPr="008D1135">
        <w:rPr>
          <w:sz w:val="28"/>
          <w:szCs w:val="28"/>
        </w:rPr>
        <w:t xml:space="preserve">тестов, они не дали понимания приближающейся опасности, что свидетельствует о необходимости развития данной тематики как в теории, так и ее практического применения. </w:t>
      </w:r>
    </w:p>
    <w:p w:rsidR="008D1135" w:rsidRDefault="007B763D" w:rsidP="008D1135">
      <w:pPr>
        <w:pStyle w:val="ae"/>
        <w:spacing w:line="360" w:lineRule="auto"/>
        <w:ind w:firstLine="709"/>
        <w:contextualSpacing/>
        <w:jc w:val="both"/>
        <w:rPr>
          <w:sz w:val="28"/>
          <w:szCs w:val="28"/>
        </w:rPr>
      </w:pPr>
      <w:r>
        <w:rPr>
          <w:sz w:val="28"/>
          <w:szCs w:val="28"/>
        </w:rPr>
        <w:lastRenderedPageBreak/>
        <w:t xml:space="preserve">Стресс </w:t>
      </w:r>
      <w:r w:rsidR="008D1135" w:rsidRPr="008D1135">
        <w:rPr>
          <w:sz w:val="28"/>
          <w:szCs w:val="28"/>
        </w:rPr>
        <w:t>тесты помимо сферы экономики, в которой они используются, можно так же разделить по типам рисков, которые они выявляют. Существуют систематические и несистематические риски.</w:t>
      </w:r>
      <w:r w:rsidR="00DB6651">
        <w:rPr>
          <w:sz w:val="28"/>
          <w:szCs w:val="28"/>
        </w:rPr>
        <w:t xml:space="preserve"> </w:t>
      </w:r>
      <w:r w:rsidR="00DB6651" w:rsidRPr="008D1135">
        <w:rPr>
          <w:sz w:val="28"/>
          <w:szCs w:val="28"/>
        </w:rPr>
        <w:t>В зависимости от типа риска так же применяются разн</w:t>
      </w:r>
      <w:r w:rsidR="00DB6651">
        <w:rPr>
          <w:sz w:val="28"/>
          <w:szCs w:val="28"/>
        </w:rPr>
        <w:t xml:space="preserve">ые методы стресс тестирования. </w:t>
      </w:r>
      <w:r w:rsidR="008D1135" w:rsidRPr="008D1135">
        <w:rPr>
          <w:sz w:val="28"/>
          <w:szCs w:val="28"/>
        </w:rPr>
        <w:t xml:space="preserve">Систематический риск или рыночный риск отражает ситуацию в общем и не зависит от конкретного актива, является </w:t>
      </w:r>
      <w:proofErr w:type="spellStart"/>
      <w:r w:rsidR="008D1135" w:rsidRPr="008D1135">
        <w:rPr>
          <w:sz w:val="28"/>
          <w:szCs w:val="28"/>
        </w:rPr>
        <w:t>недиверсифицируемым</w:t>
      </w:r>
      <w:proofErr w:type="spellEnd"/>
      <w:r w:rsidR="008D1135" w:rsidRPr="008D1135">
        <w:rPr>
          <w:sz w:val="28"/>
          <w:szCs w:val="28"/>
        </w:rPr>
        <w:t>, зависит от сдвигов рыночных показателей. К</w:t>
      </w:r>
      <w:r w:rsidR="00DE6B1F">
        <w:rPr>
          <w:sz w:val="28"/>
          <w:szCs w:val="28"/>
        </w:rPr>
        <w:t xml:space="preserve"> основным</w:t>
      </w:r>
      <w:r w:rsidR="008D1135" w:rsidRPr="008D1135">
        <w:rPr>
          <w:sz w:val="28"/>
          <w:szCs w:val="28"/>
        </w:rPr>
        <w:t xml:space="preserve"> систематическим рискам можно отнести валютный и проц</w:t>
      </w:r>
      <w:r>
        <w:rPr>
          <w:sz w:val="28"/>
          <w:szCs w:val="28"/>
        </w:rPr>
        <w:t>ентный риски. Так же к систематическим рискам</w:t>
      </w:r>
      <w:r w:rsidR="008D1135" w:rsidRPr="008D1135">
        <w:rPr>
          <w:sz w:val="28"/>
          <w:szCs w:val="28"/>
        </w:rPr>
        <w:t xml:space="preserve"> обычно относят </w:t>
      </w:r>
      <w:proofErr w:type="spellStart"/>
      <w:r w:rsidR="008D1135" w:rsidRPr="008D1135">
        <w:rPr>
          <w:sz w:val="28"/>
          <w:szCs w:val="28"/>
        </w:rPr>
        <w:t>страновой</w:t>
      </w:r>
      <w:proofErr w:type="spellEnd"/>
      <w:r w:rsidR="008D1135" w:rsidRPr="008D1135">
        <w:rPr>
          <w:sz w:val="28"/>
          <w:szCs w:val="28"/>
        </w:rPr>
        <w:t xml:space="preserve"> риск: риск законодательных изменений и политический риск. Последние два типа риска </w:t>
      </w:r>
      <w:proofErr w:type="spellStart"/>
      <w:r w:rsidR="008D1135" w:rsidRPr="008D1135">
        <w:rPr>
          <w:sz w:val="28"/>
          <w:szCs w:val="28"/>
        </w:rPr>
        <w:t>недиверсифицируемы</w:t>
      </w:r>
      <w:proofErr w:type="spellEnd"/>
      <w:r w:rsidR="008D1135" w:rsidRPr="008D1135">
        <w:rPr>
          <w:sz w:val="28"/>
          <w:szCs w:val="28"/>
        </w:rPr>
        <w:t xml:space="preserve">, но о них не будет идти речь в данной работе, так как их можно ожидать, </w:t>
      </w:r>
      <w:r>
        <w:rPr>
          <w:sz w:val="28"/>
          <w:szCs w:val="28"/>
        </w:rPr>
        <w:t>но прогнозированию они не поддаю</w:t>
      </w:r>
      <w:r w:rsidR="008D1135" w:rsidRPr="008D1135">
        <w:rPr>
          <w:sz w:val="28"/>
          <w:szCs w:val="28"/>
        </w:rPr>
        <w:t>тся, так как это события, которые либо происходит либо нет, и их судьба зависит от принятых правительством какой-либо страны решений.</w:t>
      </w:r>
    </w:p>
    <w:p w:rsidR="00DE6B1F" w:rsidRDefault="00DF51F9" w:rsidP="00DE6B1F">
      <w:pPr>
        <w:pStyle w:val="ae"/>
        <w:spacing w:line="360" w:lineRule="auto"/>
        <w:ind w:firstLine="709"/>
        <w:contextualSpacing/>
        <w:jc w:val="both"/>
        <w:rPr>
          <w:sz w:val="28"/>
          <w:szCs w:val="28"/>
        </w:rPr>
      </w:pPr>
      <w:r>
        <w:rPr>
          <w:sz w:val="28"/>
          <w:szCs w:val="28"/>
        </w:rPr>
        <w:t>На систематически</w:t>
      </w:r>
      <w:r w:rsidR="00DE6B1F">
        <w:rPr>
          <w:sz w:val="28"/>
          <w:szCs w:val="28"/>
        </w:rPr>
        <w:t xml:space="preserve">х рисках стоит остановиться подробнее, так как именно они имеют важное значение в тематике стрессов на денежном рынке и не могут быть элиминированы диверсификацией. </w:t>
      </w:r>
    </w:p>
    <w:p w:rsidR="00DE6B1F" w:rsidRDefault="00684B74" w:rsidP="00DE6B1F">
      <w:pPr>
        <w:pStyle w:val="ae"/>
        <w:spacing w:line="360" w:lineRule="auto"/>
        <w:ind w:firstLine="709"/>
        <w:contextualSpacing/>
        <w:jc w:val="both"/>
        <w:rPr>
          <w:sz w:val="28"/>
          <w:szCs w:val="28"/>
        </w:rPr>
      </w:pPr>
      <w:r>
        <w:rPr>
          <w:sz w:val="28"/>
          <w:szCs w:val="28"/>
        </w:rPr>
        <w:t xml:space="preserve">Валютный риск определяется как </w:t>
      </w:r>
      <w:r w:rsidR="00DB21D0">
        <w:rPr>
          <w:sz w:val="28"/>
          <w:szCs w:val="28"/>
        </w:rPr>
        <w:t xml:space="preserve">риск изменения обменного курса валют, что может отразиться на стоимости активов и обязательств банка или финансовой организации. При этом речь идет не только напрямую о работе со средствами в иностранной валюте, но и о деятельности организаций, связанной с ценными бумагами и </w:t>
      </w:r>
      <w:proofErr w:type="spellStart"/>
      <w:r w:rsidR="00DB21D0">
        <w:rPr>
          <w:sz w:val="28"/>
          <w:szCs w:val="28"/>
        </w:rPr>
        <w:t>деривативами</w:t>
      </w:r>
      <w:proofErr w:type="spellEnd"/>
      <w:r w:rsidR="00DB21D0">
        <w:rPr>
          <w:sz w:val="28"/>
          <w:szCs w:val="28"/>
        </w:rPr>
        <w:t xml:space="preserve">, имеющими отношение к иностранной валюте. </w:t>
      </w:r>
      <w:r w:rsidR="001118B0">
        <w:rPr>
          <w:sz w:val="28"/>
          <w:szCs w:val="28"/>
        </w:rPr>
        <w:t xml:space="preserve">В силу того, что валютные </w:t>
      </w:r>
      <w:proofErr w:type="spellStart"/>
      <w:r w:rsidR="001118B0">
        <w:rPr>
          <w:sz w:val="28"/>
          <w:szCs w:val="28"/>
        </w:rPr>
        <w:t>деривативы</w:t>
      </w:r>
      <w:proofErr w:type="spellEnd"/>
      <w:r w:rsidR="001118B0">
        <w:rPr>
          <w:sz w:val="28"/>
          <w:szCs w:val="28"/>
        </w:rPr>
        <w:t xml:space="preserve"> пользуются большим спросом по всему миру, нельзя забывать о них при рассмотрении валютного риска, так они так же являются его источником.</w:t>
      </w:r>
      <w:r w:rsidR="002A3F79">
        <w:rPr>
          <w:sz w:val="28"/>
          <w:szCs w:val="28"/>
        </w:rPr>
        <w:t xml:space="preserve"> Помимо этого, в</w:t>
      </w:r>
      <w:r w:rsidR="00CC768E">
        <w:rPr>
          <w:sz w:val="28"/>
          <w:szCs w:val="28"/>
        </w:rPr>
        <w:t xml:space="preserve">алютный риск может исходить и от заемщиков финансовых организаций, если они в свою очередь имеют активы, стоимость которых зависит от валютных колебаний и изменение курса </w:t>
      </w:r>
      <w:r w:rsidR="00CC768E">
        <w:rPr>
          <w:sz w:val="28"/>
          <w:szCs w:val="28"/>
        </w:rPr>
        <w:lastRenderedPageBreak/>
        <w:t>может повлиять на их</w:t>
      </w:r>
      <w:r w:rsidR="00F810F5">
        <w:rPr>
          <w:sz w:val="28"/>
          <w:szCs w:val="28"/>
        </w:rPr>
        <w:t xml:space="preserve"> </w:t>
      </w:r>
      <w:r w:rsidR="00CC768E">
        <w:rPr>
          <w:sz w:val="28"/>
          <w:szCs w:val="28"/>
        </w:rPr>
        <w:t>платежеспособность</w:t>
      </w:r>
      <w:r w:rsidR="00D9044B">
        <w:rPr>
          <w:sz w:val="28"/>
          <w:szCs w:val="28"/>
        </w:rPr>
        <w:t>, то есть валютный риск в данном случае превращается в кредитный риск</w:t>
      </w:r>
      <w:r w:rsidR="007B763D">
        <w:rPr>
          <w:rStyle w:val="a5"/>
          <w:sz w:val="28"/>
          <w:szCs w:val="28"/>
        </w:rPr>
        <w:footnoteReference w:id="2"/>
      </w:r>
      <w:r w:rsidR="00CC768E">
        <w:rPr>
          <w:sz w:val="28"/>
          <w:szCs w:val="28"/>
        </w:rPr>
        <w:t>.</w:t>
      </w:r>
      <w:r w:rsidR="00101DF6">
        <w:rPr>
          <w:sz w:val="28"/>
          <w:szCs w:val="28"/>
        </w:rPr>
        <w:t xml:space="preserve"> </w:t>
      </w:r>
    </w:p>
    <w:p w:rsidR="00D9044B" w:rsidRDefault="00101DF6" w:rsidP="00DE6B1F">
      <w:pPr>
        <w:pStyle w:val="ae"/>
        <w:spacing w:line="360" w:lineRule="auto"/>
        <w:ind w:firstLine="709"/>
        <w:contextualSpacing/>
        <w:jc w:val="both"/>
        <w:rPr>
          <w:sz w:val="28"/>
          <w:szCs w:val="28"/>
        </w:rPr>
      </w:pPr>
      <w:r>
        <w:rPr>
          <w:sz w:val="28"/>
          <w:szCs w:val="28"/>
        </w:rPr>
        <w:t xml:space="preserve">Процентный риск характеризуется </w:t>
      </w:r>
      <w:r w:rsidR="00833B08">
        <w:rPr>
          <w:sz w:val="28"/>
          <w:szCs w:val="28"/>
        </w:rPr>
        <w:t xml:space="preserve">изменением финансового состояния организации при изменении процентных ставок на рынке. </w:t>
      </w:r>
      <w:r w:rsidR="007B763D">
        <w:rPr>
          <w:sz w:val="28"/>
          <w:szCs w:val="28"/>
        </w:rPr>
        <w:t>Риск изменения процентных ставок имеет огромное значение для всей финансовой системы.</w:t>
      </w:r>
    </w:p>
    <w:p w:rsidR="00C85AD0" w:rsidRPr="00DB6651" w:rsidRDefault="008D1135" w:rsidP="008D1135">
      <w:pPr>
        <w:pStyle w:val="ae"/>
        <w:spacing w:line="360" w:lineRule="auto"/>
        <w:ind w:firstLine="709"/>
        <w:contextualSpacing/>
        <w:jc w:val="both"/>
        <w:rPr>
          <w:sz w:val="28"/>
          <w:szCs w:val="28"/>
        </w:rPr>
      </w:pPr>
      <w:r w:rsidRPr="008D1135">
        <w:rPr>
          <w:sz w:val="28"/>
          <w:szCs w:val="28"/>
        </w:rPr>
        <w:t>Несистематический риск является диверсифицируемым, так как его источником является конкретный актив. Одним из основных</w:t>
      </w:r>
      <w:r w:rsidR="00DB6651">
        <w:rPr>
          <w:sz w:val="28"/>
          <w:szCs w:val="28"/>
        </w:rPr>
        <w:t xml:space="preserve"> и наиболее общих</w:t>
      </w:r>
      <w:r w:rsidRPr="008D1135">
        <w:rPr>
          <w:sz w:val="28"/>
          <w:szCs w:val="28"/>
        </w:rPr>
        <w:t xml:space="preserve"> несистематических рисков является кредитный риск, вызванный неспособностью выплат кредита или процентов</w:t>
      </w:r>
      <w:r w:rsidR="00DB6651">
        <w:rPr>
          <w:sz w:val="28"/>
          <w:szCs w:val="28"/>
        </w:rPr>
        <w:t xml:space="preserve"> и номинала</w:t>
      </w:r>
      <w:r w:rsidRPr="008D1135">
        <w:rPr>
          <w:sz w:val="28"/>
          <w:szCs w:val="28"/>
        </w:rPr>
        <w:t xml:space="preserve"> по</w:t>
      </w:r>
      <w:r w:rsidR="00DB6651">
        <w:rPr>
          <w:sz w:val="28"/>
          <w:szCs w:val="28"/>
        </w:rPr>
        <w:t xml:space="preserve"> долговым</w:t>
      </w:r>
      <w:r w:rsidRPr="008D1135">
        <w:rPr>
          <w:sz w:val="28"/>
          <w:szCs w:val="28"/>
        </w:rPr>
        <w:t xml:space="preserve"> ценным бумагам определенного заемщика или контрагента. Такой риск можно свести к минимуму диверсификацией портфеля, поэтому несистематический риск не вызывает </w:t>
      </w:r>
      <w:r w:rsidR="00F810F5">
        <w:rPr>
          <w:sz w:val="28"/>
          <w:szCs w:val="28"/>
        </w:rPr>
        <w:t>такого</w:t>
      </w:r>
      <w:r w:rsidRPr="008D1135">
        <w:rPr>
          <w:sz w:val="28"/>
          <w:szCs w:val="28"/>
        </w:rPr>
        <w:t xml:space="preserve"> интереса, как систематический, так как</w:t>
      </w:r>
      <w:r w:rsidR="00F810F5">
        <w:rPr>
          <w:sz w:val="28"/>
          <w:szCs w:val="28"/>
        </w:rPr>
        <w:t xml:space="preserve"> при грамотном управлении портфелем не должен</w:t>
      </w:r>
      <w:r w:rsidRPr="008D1135">
        <w:rPr>
          <w:sz w:val="28"/>
          <w:szCs w:val="28"/>
        </w:rPr>
        <w:t xml:space="preserve"> принести столь больших потерь. </w:t>
      </w:r>
    </w:p>
    <w:p w:rsidR="008D1135" w:rsidRDefault="008D1135" w:rsidP="008D1135">
      <w:pPr>
        <w:pStyle w:val="ae"/>
        <w:spacing w:line="360" w:lineRule="auto"/>
        <w:ind w:firstLine="709"/>
        <w:contextualSpacing/>
        <w:jc w:val="both"/>
        <w:rPr>
          <w:sz w:val="28"/>
          <w:szCs w:val="28"/>
        </w:rPr>
      </w:pPr>
      <w:r w:rsidRPr="008D1135">
        <w:rPr>
          <w:sz w:val="28"/>
          <w:szCs w:val="28"/>
        </w:rPr>
        <w:t>Зачастую, как отдельная ка</w:t>
      </w:r>
      <w:r w:rsidR="00C85AD0">
        <w:rPr>
          <w:sz w:val="28"/>
          <w:szCs w:val="28"/>
        </w:rPr>
        <w:t>тегория, выделяется ряд</w:t>
      </w:r>
      <w:r w:rsidRPr="008D1135">
        <w:rPr>
          <w:sz w:val="28"/>
          <w:szCs w:val="28"/>
        </w:rPr>
        <w:t xml:space="preserve"> других рисков, включающий риск ликвидности, операционный риск и т.п.</w:t>
      </w:r>
      <w:r>
        <w:rPr>
          <w:rStyle w:val="a5"/>
          <w:sz w:val="28"/>
          <w:szCs w:val="28"/>
        </w:rPr>
        <w:footnoteReference w:id="3"/>
      </w:r>
      <w:r w:rsidRPr="008D1135">
        <w:rPr>
          <w:sz w:val="28"/>
          <w:szCs w:val="28"/>
        </w:rPr>
        <w:t xml:space="preserve"> </w:t>
      </w:r>
      <w:r w:rsidR="00FB3220">
        <w:rPr>
          <w:sz w:val="28"/>
          <w:szCs w:val="28"/>
        </w:rPr>
        <w:t xml:space="preserve">Операционный риск относится в основном к банкам и компаниям финансового сектора и связан с неспособностью организаций обеспечить должным образом контроль </w:t>
      </w:r>
      <w:r w:rsidR="00DE6B1F">
        <w:rPr>
          <w:sz w:val="28"/>
          <w:szCs w:val="28"/>
        </w:rPr>
        <w:t>внутренних операций и управленческими ошибками. Данный риск представляет интерес в случая</w:t>
      </w:r>
      <w:r w:rsidR="00D206DB">
        <w:rPr>
          <w:sz w:val="28"/>
          <w:szCs w:val="28"/>
        </w:rPr>
        <w:t>х</w:t>
      </w:r>
      <w:r w:rsidR="00DE6B1F">
        <w:rPr>
          <w:sz w:val="28"/>
          <w:szCs w:val="28"/>
        </w:rPr>
        <w:t xml:space="preserve"> исследования влияния отдельных организаций на всю финансовую систему в целом. Для данной работы же принципиальнее описать риск ликвидности, так как проблемы с ликвидностью во время первых шоков мирового финансового кризиса возникли в первую очередь. Данный риск характеризуется временной невозможностью </w:t>
      </w:r>
      <w:r w:rsidR="00F56B0A">
        <w:rPr>
          <w:sz w:val="28"/>
          <w:szCs w:val="28"/>
        </w:rPr>
        <w:t>получения средств</w:t>
      </w:r>
      <w:r w:rsidR="006001D7" w:rsidRPr="006001D7">
        <w:rPr>
          <w:sz w:val="28"/>
          <w:szCs w:val="28"/>
        </w:rPr>
        <w:t xml:space="preserve"> </w:t>
      </w:r>
      <w:r w:rsidR="006001D7">
        <w:rPr>
          <w:sz w:val="28"/>
          <w:szCs w:val="28"/>
        </w:rPr>
        <w:t>различными</w:t>
      </w:r>
      <w:r w:rsidR="00F56B0A">
        <w:rPr>
          <w:sz w:val="28"/>
          <w:szCs w:val="28"/>
        </w:rPr>
        <w:t xml:space="preserve"> организациями</w:t>
      </w:r>
      <w:r w:rsidR="00C279BA">
        <w:rPr>
          <w:rStyle w:val="a5"/>
          <w:sz w:val="28"/>
          <w:szCs w:val="28"/>
        </w:rPr>
        <w:footnoteReference w:id="4"/>
      </w:r>
      <w:r w:rsidR="002A3F79">
        <w:rPr>
          <w:sz w:val="28"/>
          <w:szCs w:val="28"/>
        </w:rPr>
        <w:t xml:space="preserve">, что </w:t>
      </w:r>
      <w:r w:rsidR="002A3F79">
        <w:rPr>
          <w:sz w:val="28"/>
          <w:szCs w:val="28"/>
        </w:rPr>
        <w:lastRenderedPageBreak/>
        <w:t>имеет крайне негативное воздействие на экономику, на время замораживая их деятельность и не давая им развиваться и расти</w:t>
      </w:r>
      <w:r w:rsidR="00F56B0A">
        <w:rPr>
          <w:sz w:val="28"/>
          <w:szCs w:val="28"/>
        </w:rPr>
        <w:t>.</w:t>
      </w:r>
      <w:r w:rsidR="006001D7">
        <w:rPr>
          <w:sz w:val="28"/>
          <w:szCs w:val="28"/>
        </w:rPr>
        <w:t xml:space="preserve"> </w:t>
      </w:r>
    </w:p>
    <w:p w:rsidR="00DF51F9" w:rsidRDefault="00DF51F9" w:rsidP="008D1135">
      <w:pPr>
        <w:pStyle w:val="ae"/>
        <w:spacing w:line="360" w:lineRule="auto"/>
        <w:ind w:firstLine="709"/>
        <w:contextualSpacing/>
        <w:jc w:val="both"/>
        <w:rPr>
          <w:sz w:val="28"/>
          <w:szCs w:val="28"/>
        </w:rPr>
      </w:pPr>
      <w:r>
        <w:rPr>
          <w:sz w:val="28"/>
          <w:szCs w:val="28"/>
        </w:rPr>
        <w:t>В свою очередь, вышеупомянутые риски порождают системный риск</w:t>
      </w:r>
      <w:r w:rsidR="001A1B5C">
        <w:rPr>
          <w:sz w:val="28"/>
          <w:szCs w:val="28"/>
        </w:rPr>
        <w:t xml:space="preserve"> или иными словами риск того, что финансовая нестабильность становиться столь распространенной, что начинает отрицательно влиять на финансовую систему в целом, что ставит под угрозу экономический рост и благосостояние</w:t>
      </w:r>
      <w:r w:rsidR="004A29E4">
        <w:rPr>
          <w:rStyle w:val="a5"/>
          <w:sz w:val="28"/>
          <w:szCs w:val="28"/>
        </w:rPr>
        <w:footnoteReference w:id="5"/>
      </w:r>
      <w:r w:rsidR="001A1B5C">
        <w:rPr>
          <w:sz w:val="28"/>
          <w:szCs w:val="28"/>
        </w:rPr>
        <w:t>.</w:t>
      </w:r>
    </w:p>
    <w:p w:rsidR="008F7CD3" w:rsidRDefault="001A1B5C" w:rsidP="002B3166">
      <w:pPr>
        <w:pStyle w:val="ae"/>
        <w:spacing w:line="360" w:lineRule="auto"/>
        <w:ind w:firstLine="709"/>
        <w:contextualSpacing/>
        <w:jc w:val="both"/>
        <w:rPr>
          <w:sz w:val="28"/>
          <w:szCs w:val="28"/>
        </w:rPr>
      </w:pPr>
      <w:r>
        <w:rPr>
          <w:sz w:val="28"/>
          <w:szCs w:val="28"/>
        </w:rPr>
        <w:t>Для всех типов стресса на финансовом рынке существуют соответствующие тесты, однако при всем имеющемся разнообразии</w:t>
      </w:r>
      <w:r w:rsidR="008F7CD3">
        <w:rPr>
          <w:sz w:val="28"/>
          <w:szCs w:val="28"/>
        </w:rPr>
        <w:t>, они в основном помогают финансовым организациям в риск менеджменте и оценке уже с</w:t>
      </w:r>
      <w:r w:rsidR="000471A3">
        <w:rPr>
          <w:sz w:val="28"/>
          <w:szCs w:val="28"/>
        </w:rPr>
        <w:t>уществующей на рынке ситуации</w:t>
      </w:r>
      <w:r w:rsidR="008F7CD3">
        <w:rPr>
          <w:sz w:val="28"/>
          <w:szCs w:val="28"/>
        </w:rPr>
        <w:t xml:space="preserve">, а не в прогнозировании стрессов. </w:t>
      </w:r>
    </w:p>
    <w:p w:rsidR="002B3166" w:rsidRPr="002B3166" w:rsidRDefault="002A3F79" w:rsidP="002B3166">
      <w:pPr>
        <w:pStyle w:val="2"/>
        <w:spacing w:line="360" w:lineRule="auto"/>
        <w:ind w:firstLine="709"/>
        <w:rPr>
          <w:color w:val="auto"/>
        </w:rPr>
      </w:pPr>
      <w:bookmarkStart w:id="3" w:name="_Toc356216780"/>
      <w:r>
        <w:rPr>
          <w:color w:val="auto"/>
        </w:rPr>
        <w:t xml:space="preserve">1.2 </w:t>
      </w:r>
      <w:r w:rsidR="002B3166" w:rsidRPr="002B3166">
        <w:rPr>
          <w:color w:val="auto"/>
        </w:rPr>
        <w:t>Индексы, как индикаторы стресса на финансовом рынке</w:t>
      </w:r>
      <w:bookmarkEnd w:id="3"/>
    </w:p>
    <w:p w:rsidR="003465F5" w:rsidRDefault="006D79E6" w:rsidP="002B3166">
      <w:pPr>
        <w:pStyle w:val="ae"/>
        <w:spacing w:line="360" w:lineRule="auto"/>
        <w:ind w:firstLine="709"/>
        <w:contextualSpacing/>
        <w:jc w:val="both"/>
        <w:rPr>
          <w:sz w:val="28"/>
          <w:szCs w:val="28"/>
        </w:rPr>
      </w:pPr>
      <w:r>
        <w:rPr>
          <w:sz w:val="28"/>
          <w:szCs w:val="28"/>
        </w:rPr>
        <w:t>Говоря</w:t>
      </w:r>
      <w:r w:rsidR="00D206DB">
        <w:rPr>
          <w:sz w:val="28"/>
          <w:szCs w:val="28"/>
        </w:rPr>
        <w:t xml:space="preserve"> же</w:t>
      </w:r>
      <w:r>
        <w:rPr>
          <w:sz w:val="28"/>
          <w:szCs w:val="28"/>
        </w:rPr>
        <w:t xml:space="preserve"> о прогнозировании шоков финансового рынка, стоит обратить внимание на такие индикаторы состояния рынка, как рыночные индексы, некоторые из которых построены для отражения ожиданий инвесторов.</w:t>
      </w:r>
    </w:p>
    <w:p w:rsidR="006D729F" w:rsidRDefault="002A3F79" w:rsidP="002B3166">
      <w:pPr>
        <w:pStyle w:val="ae"/>
        <w:spacing w:line="360" w:lineRule="auto"/>
        <w:ind w:firstLine="709"/>
        <w:contextualSpacing/>
        <w:jc w:val="both"/>
        <w:rPr>
          <w:sz w:val="28"/>
          <w:szCs w:val="28"/>
        </w:rPr>
      </w:pPr>
      <w:r>
        <w:rPr>
          <w:sz w:val="28"/>
          <w:szCs w:val="28"/>
        </w:rPr>
        <w:t>Большинство</w:t>
      </w:r>
      <w:r w:rsidR="006D729F" w:rsidRPr="006D729F">
        <w:rPr>
          <w:sz w:val="28"/>
          <w:szCs w:val="28"/>
        </w:rPr>
        <w:t xml:space="preserve"> </w:t>
      </w:r>
      <w:r w:rsidR="006D729F">
        <w:rPr>
          <w:sz w:val="28"/>
          <w:szCs w:val="28"/>
        </w:rPr>
        <w:t>вышеописанных индикаторов стресса, таких как неопределенность агентов рынка</w:t>
      </w:r>
      <w:r w:rsidR="008A3F9B">
        <w:rPr>
          <w:sz w:val="28"/>
          <w:szCs w:val="28"/>
        </w:rPr>
        <w:t xml:space="preserve"> имеет отношение к поведенческим аспектам, которые имеют отражение в производных финансовых инструментах.</w:t>
      </w:r>
      <w:r w:rsidR="006D729F">
        <w:rPr>
          <w:sz w:val="28"/>
          <w:szCs w:val="28"/>
        </w:rPr>
        <w:t xml:space="preserve"> </w:t>
      </w:r>
    </w:p>
    <w:p w:rsidR="003465F5" w:rsidRDefault="00F45FA0" w:rsidP="002B3166">
      <w:pPr>
        <w:pStyle w:val="ae"/>
        <w:spacing w:line="360" w:lineRule="auto"/>
        <w:ind w:firstLine="709"/>
        <w:contextualSpacing/>
        <w:jc w:val="both"/>
        <w:rPr>
          <w:sz w:val="28"/>
          <w:szCs w:val="28"/>
        </w:rPr>
      </w:pPr>
      <w:r>
        <w:rPr>
          <w:sz w:val="28"/>
          <w:szCs w:val="28"/>
        </w:rPr>
        <w:t xml:space="preserve">С появлением и развитием производных финансовых инструментов появилась возможность исследования ожиданий инвесторов. </w:t>
      </w:r>
      <w:proofErr w:type="spellStart"/>
      <w:r>
        <w:rPr>
          <w:sz w:val="28"/>
          <w:szCs w:val="28"/>
        </w:rPr>
        <w:t>Деривативы</w:t>
      </w:r>
      <w:proofErr w:type="spellEnd"/>
      <w:r>
        <w:rPr>
          <w:sz w:val="28"/>
          <w:szCs w:val="28"/>
        </w:rPr>
        <w:t xml:space="preserve"> содержат в себе информацию о взглядах инвесторов на будущее, что уже достаточно давно используется в финансах. Одним из основных методов извлечения информации об ожиданиях инвесторов является расчет вмененной </w:t>
      </w:r>
      <w:proofErr w:type="spellStart"/>
      <w:r>
        <w:rPr>
          <w:sz w:val="28"/>
          <w:szCs w:val="28"/>
        </w:rPr>
        <w:t>волатильности</w:t>
      </w:r>
      <w:proofErr w:type="spellEnd"/>
      <w:r>
        <w:rPr>
          <w:sz w:val="28"/>
          <w:szCs w:val="28"/>
        </w:rPr>
        <w:t xml:space="preserve"> из опционов. На основе вмененной или ожидаемой </w:t>
      </w:r>
      <w:proofErr w:type="spellStart"/>
      <w:r>
        <w:rPr>
          <w:sz w:val="28"/>
          <w:szCs w:val="28"/>
        </w:rPr>
        <w:t>волатильности</w:t>
      </w:r>
      <w:proofErr w:type="spellEnd"/>
      <w:r>
        <w:rPr>
          <w:sz w:val="28"/>
          <w:szCs w:val="28"/>
        </w:rPr>
        <w:t xml:space="preserve"> построено достаточно много индексов. </w:t>
      </w:r>
    </w:p>
    <w:p w:rsidR="006D79E6" w:rsidRPr="003465F5" w:rsidRDefault="00147C16" w:rsidP="002B3166">
      <w:pPr>
        <w:pStyle w:val="ae"/>
        <w:spacing w:line="360" w:lineRule="auto"/>
        <w:ind w:firstLine="709"/>
        <w:contextualSpacing/>
        <w:jc w:val="both"/>
        <w:rPr>
          <w:sz w:val="28"/>
          <w:szCs w:val="28"/>
        </w:rPr>
      </w:pPr>
      <w:r>
        <w:rPr>
          <w:sz w:val="28"/>
          <w:szCs w:val="28"/>
        </w:rPr>
        <w:lastRenderedPageBreak/>
        <w:t xml:space="preserve"> Самым знаменитым индексом в данной категории является "индекс страха" инвесторов или </w:t>
      </w:r>
      <w:r>
        <w:rPr>
          <w:sz w:val="28"/>
          <w:szCs w:val="28"/>
          <w:lang w:val="en-US"/>
        </w:rPr>
        <w:t>VIX</w:t>
      </w:r>
      <w:r w:rsidRPr="00147C16">
        <w:rPr>
          <w:sz w:val="28"/>
          <w:szCs w:val="28"/>
        </w:rPr>
        <w:t>.</w:t>
      </w:r>
    </w:p>
    <w:p w:rsidR="00D206DB" w:rsidRPr="00342F58" w:rsidRDefault="00147C16" w:rsidP="00147C16">
      <w:pPr>
        <w:pStyle w:val="ae"/>
        <w:spacing w:line="360" w:lineRule="auto"/>
        <w:ind w:firstLine="709"/>
        <w:jc w:val="both"/>
        <w:rPr>
          <w:sz w:val="28"/>
          <w:szCs w:val="28"/>
        </w:rPr>
      </w:pPr>
      <w:r w:rsidRPr="00342F58">
        <w:rPr>
          <w:sz w:val="28"/>
          <w:szCs w:val="28"/>
        </w:rPr>
        <w:t>Индекс</w:t>
      </w:r>
      <w:r w:rsidR="00F8043E" w:rsidRPr="00675BFD">
        <w:rPr>
          <w:sz w:val="28"/>
          <w:szCs w:val="28"/>
        </w:rPr>
        <w:t xml:space="preserve"> </w:t>
      </w:r>
      <w:r w:rsidR="00F8043E">
        <w:rPr>
          <w:sz w:val="28"/>
          <w:szCs w:val="28"/>
          <w:lang w:val="en-US"/>
        </w:rPr>
        <w:t>VIX</w:t>
      </w:r>
      <w:r w:rsidR="00F8043E" w:rsidRPr="00675BFD">
        <w:rPr>
          <w:sz w:val="28"/>
          <w:szCs w:val="28"/>
        </w:rPr>
        <w:t xml:space="preserve"> (</w:t>
      </w:r>
      <w:r w:rsidR="00F8043E">
        <w:rPr>
          <w:sz w:val="28"/>
          <w:szCs w:val="28"/>
          <w:lang w:val="en-US"/>
        </w:rPr>
        <w:t>volatility</w:t>
      </w:r>
      <w:r w:rsidR="00F8043E" w:rsidRPr="00675BFD">
        <w:rPr>
          <w:sz w:val="28"/>
          <w:szCs w:val="28"/>
        </w:rPr>
        <w:t xml:space="preserve"> </w:t>
      </w:r>
      <w:r w:rsidR="00F8043E">
        <w:rPr>
          <w:sz w:val="28"/>
          <w:szCs w:val="28"/>
          <w:lang w:val="en-US"/>
        </w:rPr>
        <w:t>index</w:t>
      </w:r>
      <w:r w:rsidR="00F8043E" w:rsidRPr="00675BFD">
        <w:rPr>
          <w:sz w:val="28"/>
          <w:szCs w:val="28"/>
        </w:rPr>
        <w:t xml:space="preserve">), </w:t>
      </w:r>
      <w:r w:rsidRPr="00342F58">
        <w:rPr>
          <w:sz w:val="28"/>
          <w:szCs w:val="28"/>
        </w:rPr>
        <w:t>созданный</w:t>
      </w:r>
      <w:r w:rsidRPr="00675BFD">
        <w:rPr>
          <w:sz w:val="28"/>
          <w:szCs w:val="28"/>
        </w:rPr>
        <w:t xml:space="preserve"> </w:t>
      </w:r>
      <w:r w:rsidRPr="00342F58">
        <w:rPr>
          <w:sz w:val="28"/>
          <w:szCs w:val="28"/>
        </w:rPr>
        <w:t>Чикагской</w:t>
      </w:r>
      <w:r w:rsidRPr="00675BFD">
        <w:rPr>
          <w:sz w:val="28"/>
          <w:szCs w:val="28"/>
        </w:rPr>
        <w:t xml:space="preserve"> </w:t>
      </w:r>
      <w:r w:rsidRPr="00342F58">
        <w:rPr>
          <w:sz w:val="28"/>
          <w:szCs w:val="28"/>
        </w:rPr>
        <w:t>биржей</w:t>
      </w:r>
      <w:r w:rsidRPr="00675BFD">
        <w:rPr>
          <w:sz w:val="28"/>
          <w:szCs w:val="28"/>
        </w:rPr>
        <w:t xml:space="preserve"> </w:t>
      </w:r>
      <w:r w:rsidRPr="00342F58">
        <w:rPr>
          <w:sz w:val="28"/>
          <w:szCs w:val="28"/>
        </w:rPr>
        <w:t>опционов</w:t>
      </w:r>
      <w:r w:rsidRPr="00675BFD">
        <w:rPr>
          <w:sz w:val="28"/>
          <w:szCs w:val="28"/>
        </w:rPr>
        <w:t>(</w:t>
      </w:r>
      <w:r w:rsidRPr="00342F58">
        <w:rPr>
          <w:sz w:val="28"/>
          <w:szCs w:val="28"/>
        </w:rPr>
        <w:t>С</w:t>
      </w:r>
      <w:r w:rsidRPr="00147C16">
        <w:rPr>
          <w:sz w:val="28"/>
          <w:szCs w:val="28"/>
          <w:lang w:val="en-US"/>
        </w:rPr>
        <w:t>BOE</w:t>
      </w:r>
      <w:r w:rsidRPr="00675BFD">
        <w:rPr>
          <w:sz w:val="28"/>
          <w:szCs w:val="28"/>
        </w:rPr>
        <w:t xml:space="preserve"> - </w:t>
      </w:r>
      <w:r w:rsidRPr="00147C16">
        <w:rPr>
          <w:sz w:val="28"/>
          <w:szCs w:val="28"/>
          <w:lang w:val="en-US"/>
        </w:rPr>
        <w:t>Chicago</w:t>
      </w:r>
      <w:r w:rsidRPr="00675BFD">
        <w:rPr>
          <w:sz w:val="28"/>
          <w:szCs w:val="28"/>
        </w:rPr>
        <w:t xml:space="preserve"> </w:t>
      </w:r>
      <w:r w:rsidRPr="00147C16">
        <w:rPr>
          <w:sz w:val="28"/>
          <w:szCs w:val="28"/>
          <w:lang w:val="en-US"/>
        </w:rPr>
        <w:t>Board</w:t>
      </w:r>
      <w:r w:rsidRPr="00675BFD">
        <w:rPr>
          <w:sz w:val="28"/>
          <w:szCs w:val="28"/>
        </w:rPr>
        <w:t xml:space="preserve"> </w:t>
      </w:r>
      <w:r w:rsidRPr="00147C16">
        <w:rPr>
          <w:sz w:val="28"/>
          <w:szCs w:val="28"/>
          <w:lang w:val="en-US"/>
        </w:rPr>
        <w:t>of</w:t>
      </w:r>
      <w:r w:rsidRPr="00675BFD">
        <w:rPr>
          <w:sz w:val="28"/>
          <w:szCs w:val="28"/>
        </w:rPr>
        <w:t xml:space="preserve"> </w:t>
      </w:r>
      <w:r w:rsidRPr="00147C16">
        <w:rPr>
          <w:sz w:val="28"/>
          <w:szCs w:val="28"/>
          <w:lang w:val="en-US"/>
        </w:rPr>
        <w:t>Options</w:t>
      </w:r>
      <w:r w:rsidRPr="00675BFD">
        <w:rPr>
          <w:sz w:val="28"/>
          <w:szCs w:val="28"/>
        </w:rPr>
        <w:t xml:space="preserve"> </w:t>
      </w:r>
      <w:r w:rsidRPr="00147C16">
        <w:rPr>
          <w:sz w:val="28"/>
          <w:szCs w:val="28"/>
          <w:lang w:val="en-US"/>
        </w:rPr>
        <w:t>Exchange</w:t>
      </w:r>
      <w:r w:rsidRPr="00675BFD">
        <w:rPr>
          <w:sz w:val="28"/>
          <w:szCs w:val="28"/>
        </w:rPr>
        <w:t xml:space="preserve">) </w:t>
      </w:r>
      <w:r w:rsidRPr="00342F58">
        <w:rPr>
          <w:sz w:val="28"/>
          <w:szCs w:val="28"/>
        </w:rPr>
        <w:t>в</w:t>
      </w:r>
      <w:r w:rsidRPr="00675BFD">
        <w:rPr>
          <w:sz w:val="28"/>
          <w:szCs w:val="28"/>
        </w:rPr>
        <w:t xml:space="preserve"> 1993 </w:t>
      </w:r>
      <w:r w:rsidRPr="00342F58">
        <w:rPr>
          <w:sz w:val="28"/>
          <w:szCs w:val="28"/>
        </w:rPr>
        <w:t>г</w:t>
      </w:r>
      <w:r w:rsidRPr="00675BFD">
        <w:rPr>
          <w:sz w:val="28"/>
          <w:szCs w:val="28"/>
        </w:rPr>
        <w:t>.</w:t>
      </w:r>
      <w:r w:rsidR="00F8043E" w:rsidRPr="00675BFD">
        <w:rPr>
          <w:sz w:val="28"/>
          <w:szCs w:val="28"/>
        </w:rPr>
        <w:t>,</w:t>
      </w:r>
      <w:r w:rsidRPr="00675BFD">
        <w:rPr>
          <w:sz w:val="28"/>
          <w:szCs w:val="28"/>
        </w:rPr>
        <w:t xml:space="preserve"> </w:t>
      </w:r>
      <w:r w:rsidR="00F8043E">
        <w:rPr>
          <w:sz w:val="28"/>
          <w:szCs w:val="28"/>
        </w:rPr>
        <w:t>отражает</w:t>
      </w:r>
      <w:r w:rsidRPr="00675BFD">
        <w:rPr>
          <w:sz w:val="28"/>
          <w:szCs w:val="28"/>
        </w:rPr>
        <w:t xml:space="preserve"> </w:t>
      </w:r>
      <w:r w:rsidRPr="00342F58">
        <w:rPr>
          <w:sz w:val="28"/>
          <w:szCs w:val="28"/>
        </w:rPr>
        <w:t>ожидаемую</w:t>
      </w:r>
      <w:r w:rsidRPr="00675BFD">
        <w:rPr>
          <w:sz w:val="28"/>
          <w:szCs w:val="28"/>
        </w:rPr>
        <w:t xml:space="preserve"> </w:t>
      </w:r>
      <w:proofErr w:type="spellStart"/>
      <w:r w:rsidRPr="00342F58">
        <w:rPr>
          <w:sz w:val="28"/>
          <w:szCs w:val="28"/>
        </w:rPr>
        <w:t>волатильность</w:t>
      </w:r>
      <w:proofErr w:type="spellEnd"/>
      <w:r w:rsidRPr="00675BFD">
        <w:rPr>
          <w:sz w:val="28"/>
          <w:szCs w:val="28"/>
        </w:rPr>
        <w:t xml:space="preserve"> </w:t>
      </w:r>
      <w:r w:rsidRPr="00342F58">
        <w:rPr>
          <w:sz w:val="28"/>
          <w:szCs w:val="28"/>
        </w:rPr>
        <w:t>индекса</w:t>
      </w:r>
      <w:r w:rsidRPr="00675BFD">
        <w:rPr>
          <w:sz w:val="28"/>
          <w:szCs w:val="28"/>
        </w:rPr>
        <w:t xml:space="preserve"> </w:t>
      </w:r>
      <w:r w:rsidRPr="00147C16">
        <w:rPr>
          <w:sz w:val="28"/>
          <w:szCs w:val="28"/>
          <w:lang w:val="en-US"/>
        </w:rPr>
        <w:t>S</w:t>
      </w:r>
      <w:r w:rsidRPr="00675BFD">
        <w:rPr>
          <w:sz w:val="28"/>
          <w:szCs w:val="28"/>
        </w:rPr>
        <w:t>&amp;</w:t>
      </w:r>
      <w:r w:rsidRPr="00147C16">
        <w:rPr>
          <w:sz w:val="28"/>
          <w:szCs w:val="28"/>
          <w:lang w:val="en-US"/>
        </w:rPr>
        <w:t>P</w:t>
      </w:r>
      <w:r w:rsidRPr="00675BFD">
        <w:rPr>
          <w:sz w:val="28"/>
          <w:szCs w:val="28"/>
        </w:rPr>
        <w:t xml:space="preserve"> 500(</w:t>
      </w:r>
      <w:r w:rsidRPr="00147C16">
        <w:rPr>
          <w:sz w:val="28"/>
          <w:szCs w:val="28"/>
          <w:lang w:val="en-US"/>
        </w:rPr>
        <w:t>Standard</w:t>
      </w:r>
      <w:r w:rsidRPr="00675BFD">
        <w:rPr>
          <w:sz w:val="28"/>
          <w:szCs w:val="28"/>
        </w:rPr>
        <w:t xml:space="preserve"> &amp; </w:t>
      </w:r>
      <w:r w:rsidRPr="00147C16">
        <w:rPr>
          <w:sz w:val="28"/>
          <w:szCs w:val="28"/>
          <w:lang w:val="en-US"/>
        </w:rPr>
        <w:t>Poor</w:t>
      </w:r>
      <w:r w:rsidRPr="00675BFD">
        <w:rPr>
          <w:sz w:val="28"/>
          <w:szCs w:val="28"/>
        </w:rPr>
        <w:t>'</w:t>
      </w:r>
      <w:r w:rsidRPr="00147C16">
        <w:rPr>
          <w:sz w:val="28"/>
          <w:szCs w:val="28"/>
          <w:lang w:val="en-US"/>
        </w:rPr>
        <w:t>s</w:t>
      </w:r>
      <w:r w:rsidRPr="00675BFD">
        <w:rPr>
          <w:sz w:val="28"/>
          <w:szCs w:val="28"/>
        </w:rPr>
        <w:t xml:space="preserve"> 500) </w:t>
      </w:r>
      <w:r w:rsidRPr="00342F58">
        <w:rPr>
          <w:sz w:val="28"/>
          <w:szCs w:val="28"/>
        </w:rPr>
        <w:t>на</w:t>
      </w:r>
      <w:r w:rsidRPr="00675BFD">
        <w:rPr>
          <w:sz w:val="28"/>
          <w:szCs w:val="28"/>
        </w:rPr>
        <w:t xml:space="preserve"> </w:t>
      </w:r>
      <w:r w:rsidRPr="00342F58">
        <w:rPr>
          <w:sz w:val="28"/>
          <w:szCs w:val="28"/>
        </w:rPr>
        <w:t>ближайшие</w:t>
      </w:r>
      <w:r w:rsidRPr="00675BFD">
        <w:rPr>
          <w:sz w:val="28"/>
          <w:szCs w:val="28"/>
        </w:rPr>
        <w:t xml:space="preserve"> </w:t>
      </w:r>
      <w:r w:rsidRPr="00342F58">
        <w:rPr>
          <w:sz w:val="28"/>
          <w:szCs w:val="28"/>
        </w:rPr>
        <w:t>тридцать</w:t>
      </w:r>
      <w:r w:rsidRPr="00675BFD">
        <w:rPr>
          <w:sz w:val="28"/>
          <w:szCs w:val="28"/>
        </w:rPr>
        <w:t xml:space="preserve"> </w:t>
      </w:r>
      <w:r w:rsidRPr="00342F58">
        <w:rPr>
          <w:sz w:val="28"/>
          <w:szCs w:val="28"/>
        </w:rPr>
        <w:t>дней</w:t>
      </w:r>
      <w:r w:rsidRPr="00675BFD">
        <w:rPr>
          <w:sz w:val="28"/>
          <w:szCs w:val="28"/>
        </w:rPr>
        <w:t xml:space="preserve">. </w:t>
      </w:r>
      <w:r w:rsidRPr="00342F58">
        <w:rPr>
          <w:sz w:val="28"/>
          <w:szCs w:val="28"/>
        </w:rPr>
        <w:t>Данный индекс достаточно быстро приобрел популярность,  и его изменения стали одним из важнейших показателей настроений инвесторов на рынке. Механизм отражения ожиданий инвесторов вытек</w:t>
      </w:r>
      <w:r w:rsidR="00D206DB">
        <w:rPr>
          <w:sz w:val="28"/>
          <w:szCs w:val="28"/>
        </w:rPr>
        <w:t>ает из методики расчета индекс</w:t>
      </w:r>
      <w:r w:rsidR="00F810F5">
        <w:rPr>
          <w:sz w:val="28"/>
          <w:szCs w:val="28"/>
        </w:rPr>
        <w:t>а</w:t>
      </w:r>
      <w:r w:rsidR="00D206DB">
        <w:rPr>
          <w:sz w:val="28"/>
          <w:szCs w:val="28"/>
        </w:rPr>
        <w:t>.</w:t>
      </w:r>
    </w:p>
    <w:p w:rsidR="00147C16" w:rsidRPr="00342F58" w:rsidRDefault="00147C16" w:rsidP="00147C16">
      <w:pPr>
        <w:pStyle w:val="ae"/>
        <w:spacing w:line="360" w:lineRule="auto"/>
        <w:ind w:firstLine="709"/>
        <w:jc w:val="both"/>
        <w:rPr>
          <w:sz w:val="28"/>
          <w:szCs w:val="28"/>
        </w:rPr>
      </w:pPr>
      <w:r w:rsidRPr="00342F58">
        <w:rPr>
          <w:sz w:val="28"/>
          <w:szCs w:val="28"/>
        </w:rPr>
        <w:t xml:space="preserve">Отражением ожиданий инвесторов может служить </w:t>
      </w:r>
      <w:proofErr w:type="spellStart"/>
      <w:r w:rsidRPr="00342F58">
        <w:rPr>
          <w:sz w:val="28"/>
          <w:szCs w:val="28"/>
        </w:rPr>
        <w:t>волатильность</w:t>
      </w:r>
      <w:proofErr w:type="spellEnd"/>
      <w:r w:rsidRPr="00342F58">
        <w:rPr>
          <w:sz w:val="28"/>
          <w:szCs w:val="28"/>
        </w:rPr>
        <w:t>, получаемая из цен опционов, на этом и основывается VIX. До 2003 г. VIX рассчитывался исходя из цен на опционы на индекс S&amp;P 100, но спустя десять л</w:t>
      </w:r>
      <w:r w:rsidR="003D1516">
        <w:rPr>
          <w:sz w:val="28"/>
          <w:szCs w:val="28"/>
        </w:rPr>
        <w:t>ет после появления на рынке Чикагская биржа опционов</w:t>
      </w:r>
      <w:r w:rsidR="003536F7">
        <w:rPr>
          <w:sz w:val="28"/>
          <w:szCs w:val="28"/>
        </w:rPr>
        <w:t xml:space="preserve"> </w:t>
      </w:r>
      <w:r w:rsidR="003D1516">
        <w:rPr>
          <w:sz w:val="28"/>
          <w:szCs w:val="28"/>
        </w:rPr>
        <w:t>(</w:t>
      </w:r>
      <w:r w:rsidR="003D1516" w:rsidRPr="003D1516">
        <w:rPr>
          <w:sz w:val="28"/>
          <w:szCs w:val="28"/>
        </w:rPr>
        <w:t xml:space="preserve">CBOE- </w:t>
      </w:r>
      <w:proofErr w:type="spellStart"/>
      <w:r w:rsidR="003D1516" w:rsidRPr="003D1516">
        <w:rPr>
          <w:sz w:val="28"/>
          <w:szCs w:val="28"/>
        </w:rPr>
        <w:t>Chicago</w:t>
      </w:r>
      <w:proofErr w:type="spellEnd"/>
      <w:r w:rsidR="003D1516" w:rsidRPr="003D1516">
        <w:rPr>
          <w:sz w:val="28"/>
          <w:szCs w:val="28"/>
        </w:rPr>
        <w:t xml:space="preserve"> </w:t>
      </w:r>
      <w:proofErr w:type="spellStart"/>
      <w:r w:rsidR="003D1516" w:rsidRPr="003D1516">
        <w:rPr>
          <w:sz w:val="28"/>
          <w:szCs w:val="28"/>
        </w:rPr>
        <w:t>Board</w:t>
      </w:r>
      <w:proofErr w:type="spellEnd"/>
      <w:r w:rsidR="003D1516" w:rsidRPr="003D1516">
        <w:rPr>
          <w:sz w:val="28"/>
          <w:szCs w:val="28"/>
        </w:rPr>
        <w:t xml:space="preserve"> </w:t>
      </w:r>
      <w:proofErr w:type="spellStart"/>
      <w:r w:rsidR="003D1516" w:rsidRPr="003D1516">
        <w:rPr>
          <w:sz w:val="28"/>
          <w:szCs w:val="28"/>
        </w:rPr>
        <w:t>Options</w:t>
      </w:r>
      <w:proofErr w:type="spellEnd"/>
      <w:r w:rsidR="003D1516" w:rsidRPr="003D1516">
        <w:rPr>
          <w:sz w:val="28"/>
          <w:szCs w:val="28"/>
        </w:rPr>
        <w:t xml:space="preserve"> </w:t>
      </w:r>
      <w:proofErr w:type="spellStart"/>
      <w:r w:rsidR="003D1516" w:rsidRPr="003D1516">
        <w:rPr>
          <w:sz w:val="28"/>
          <w:szCs w:val="28"/>
        </w:rPr>
        <w:t>Exchange</w:t>
      </w:r>
      <w:proofErr w:type="spellEnd"/>
      <w:r w:rsidR="003D1516" w:rsidRPr="003D1516">
        <w:rPr>
          <w:sz w:val="28"/>
          <w:szCs w:val="28"/>
        </w:rPr>
        <w:t>)</w:t>
      </w:r>
      <w:r w:rsidRPr="00342F58">
        <w:rPr>
          <w:sz w:val="28"/>
          <w:szCs w:val="28"/>
        </w:rPr>
        <w:t xml:space="preserve"> совместно с </w:t>
      </w:r>
      <w:proofErr w:type="spellStart"/>
      <w:r w:rsidRPr="00342F58">
        <w:rPr>
          <w:sz w:val="28"/>
          <w:szCs w:val="28"/>
        </w:rPr>
        <w:t>Goldman</w:t>
      </w:r>
      <w:proofErr w:type="spellEnd"/>
      <w:r w:rsidRPr="00342F58">
        <w:rPr>
          <w:sz w:val="28"/>
          <w:szCs w:val="28"/>
        </w:rPr>
        <w:t xml:space="preserve"> </w:t>
      </w:r>
      <w:proofErr w:type="spellStart"/>
      <w:r w:rsidRPr="00342F58">
        <w:rPr>
          <w:sz w:val="28"/>
          <w:szCs w:val="28"/>
        </w:rPr>
        <w:t>Sachs</w:t>
      </w:r>
      <w:proofErr w:type="spellEnd"/>
      <w:r w:rsidRPr="00342F58">
        <w:rPr>
          <w:sz w:val="28"/>
          <w:szCs w:val="28"/>
        </w:rPr>
        <w:t xml:space="preserve"> расширила VIX, который стал рассчитываться на основании S&amp;P 500, один из основных индексов, отражающих ситуацию на рынке акций в США, что сделало VIX еще более привлекательным для использования в исследовани</w:t>
      </w:r>
      <w:r w:rsidR="00F8043E">
        <w:rPr>
          <w:sz w:val="28"/>
          <w:szCs w:val="28"/>
        </w:rPr>
        <w:t xml:space="preserve">ях финансистов-теоретиков, риск </w:t>
      </w:r>
      <w:r w:rsidRPr="00342F58">
        <w:rPr>
          <w:sz w:val="28"/>
          <w:szCs w:val="28"/>
        </w:rPr>
        <w:t xml:space="preserve">менеджменте и непосредственно в </w:t>
      </w:r>
      <w:proofErr w:type="spellStart"/>
      <w:r w:rsidRPr="00342F58">
        <w:rPr>
          <w:sz w:val="28"/>
          <w:szCs w:val="28"/>
        </w:rPr>
        <w:t>трейдинге</w:t>
      </w:r>
      <w:proofErr w:type="spellEnd"/>
      <w:r w:rsidRPr="00342F58">
        <w:rPr>
          <w:sz w:val="28"/>
          <w:szCs w:val="28"/>
        </w:rPr>
        <w:t xml:space="preserve">. </w:t>
      </w:r>
    </w:p>
    <w:p w:rsidR="00147C16" w:rsidRDefault="00147C16" w:rsidP="00147C16">
      <w:pPr>
        <w:pStyle w:val="ae"/>
        <w:spacing w:line="360" w:lineRule="auto"/>
        <w:ind w:firstLine="709"/>
        <w:jc w:val="both"/>
        <w:rPr>
          <w:sz w:val="28"/>
          <w:szCs w:val="28"/>
        </w:rPr>
      </w:pPr>
      <w:r>
        <w:rPr>
          <w:sz w:val="28"/>
          <w:szCs w:val="28"/>
        </w:rPr>
        <w:t xml:space="preserve">Биржевые индексы обычно рассчитываются на основании цен, входящих в них ценных бумаг. Так </w:t>
      </w:r>
      <w:r>
        <w:rPr>
          <w:sz w:val="28"/>
          <w:szCs w:val="28"/>
          <w:lang w:val="en-US"/>
        </w:rPr>
        <w:t>S</w:t>
      </w:r>
      <w:r w:rsidRPr="00342F58">
        <w:rPr>
          <w:sz w:val="28"/>
          <w:szCs w:val="28"/>
        </w:rPr>
        <w:t>&amp;</w:t>
      </w:r>
      <w:r>
        <w:rPr>
          <w:sz w:val="28"/>
          <w:szCs w:val="28"/>
          <w:lang w:val="en-US"/>
        </w:rPr>
        <w:t>P</w:t>
      </w:r>
      <w:r w:rsidRPr="00342F58">
        <w:rPr>
          <w:sz w:val="28"/>
          <w:szCs w:val="28"/>
        </w:rPr>
        <w:t xml:space="preserve"> 500 </w:t>
      </w:r>
      <w:r>
        <w:rPr>
          <w:sz w:val="28"/>
          <w:szCs w:val="28"/>
        </w:rPr>
        <w:t xml:space="preserve">включает в себя цены акций пятисот компаний. </w:t>
      </w:r>
      <w:r>
        <w:rPr>
          <w:sz w:val="28"/>
          <w:szCs w:val="28"/>
          <w:lang w:val="en-US"/>
        </w:rPr>
        <w:t>VIX</w:t>
      </w:r>
      <w:r w:rsidRPr="00342F58">
        <w:rPr>
          <w:sz w:val="28"/>
          <w:szCs w:val="28"/>
        </w:rPr>
        <w:t xml:space="preserve"> </w:t>
      </w:r>
      <w:r>
        <w:rPr>
          <w:sz w:val="28"/>
          <w:szCs w:val="28"/>
        </w:rPr>
        <w:t xml:space="preserve">же основан не на ценах акций, а на ценах опционов, но расчет для индексов, связанных с производными финансовыми инструментами, на порядок сложнее чем для индексов на обычные долевые ценные бумаги. Суть расчета </w:t>
      </w:r>
      <w:r>
        <w:rPr>
          <w:sz w:val="28"/>
          <w:szCs w:val="28"/>
          <w:lang w:val="en-US"/>
        </w:rPr>
        <w:t>VIX</w:t>
      </w:r>
      <w:r w:rsidRPr="00970A95">
        <w:rPr>
          <w:sz w:val="28"/>
          <w:szCs w:val="28"/>
        </w:rPr>
        <w:t xml:space="preserve"> </w:t>
      </w:r>
      <w:r>
        <w:rPr>
          <w:sz w:val="28"/>
          <w:szCs w:val="28"/>
        </w:rPr>
        <w:t xml:space="preserve">состоит в том, что цена каждого отдельно взятого опциона на </w:t>
      </w:r>
      <w:r>
        <w:rPr>
          <w:sz w:val="28"/>
          <w:szCs w:val="28"/>
          <w:lang w:val="en-US"/>
        </w:rPr>
        <w:t>S</w:t>
      </w:r>
      <w:r w:rsidRPr="00BD24FB">
        <w:rPr>
          <w:sz w:val="28"/>
          <w:szCs w:val="28"/>
        </w:rPr>
        <w:t>&amp;</w:t>
      </w:r>
      <w:r>
        <w:rPr>
          <w:sz w:val="28"/>
          <w:szCs w:val="28"/>
          <w:lang w:val="en-US"/>
        </w:rPr>
        <w:t>P</w:t>
      </w:r>
      <w:r w:rsidRPr="00BD24FB">
        <w:rPr>
          <w:sz w:val="28"/>
          <w:szCs w:val="28"/>
        </w:rPr>
        <w:t xml:space="preserve"> 500 </w:t>
      </w:r>
      <w:r>
        <w:rPr>
          <w:sz w:val="28"/>
          <w:szCs w:val="28"/>
        </w:rPr>
        <w:t>содержит в себе информацию об ожидаемой рынком</w:t>
      </w:r>
      <w:r w:rsidR="00051C41">
        <w:rPr>
          <w:sz w:val="28"/>
          <w:szCs w:val="28"/>
        </w:rPr>
        <w:t xml:space="preserve"> в будущем</w:t>
      </w:r>
      <w:r>
        <w:rPr>
          <w:sz w:val="28"/>
          <w:szCs w:val="28"/>
        </w:rPr>
        <w:t xml:space="preserve"> </w:t>
      </w:r>
      <w:proofErr w:type="spellStart"/>
      <w:r>
        <w:rPr>
          <w:sz w:val="28"/>
          <w:szCs w:val="28"/>
        </w:rPr>
        <w:t>волатильности</w:t>
      </w:r>
      <w:proofErr w:type="spellEnd"/>
      <w:r>
        <w:rPr>
          <w:sz w:val="28"/>
          <w:szCs w:val="28"/>
        </w:rPr>
        <w:t xml:space="preserve">. Опционы на индекс </w:t>
      </w:r>
      <w:r>
        <w:rPr>
          <w:sz w:val="28"/>
          <w:szCs w:val="28"/>
          <w:lang w:val="en-US"/>
        </w:rPr>
        <w:t>S</w:t>
      </w:r>
      <w:r w:rsidRPr="00E10A12">
        <w:rPr>
          <w:sz w:val="28"/>
          <w:szCs w:val="28"/>
        </w:rPr>
        <w:t>&amp;</w:t>
      </w:r>
      <w:r>
        <w:rPr>
          <w:sz w:val="28"/>
          <w:szCs w:val="28"/>
          <w:lang w:val="en-US"/>
        </w:rPr>
        <w:t>P</w:t>
      </w:r>
      <w:r w:rsidRPr="00E10A12">
        <w:rPr>
          <w:sz w:val="28"/>
          <w:szCs w:val="28"/>
        </w:rPr>
        <w:t xml:space="preserve"> 500 </w:t>
      </w:r>
      <w:r>
        <w:rPr>
          <w:sz w:val="28"/>
          <w:szCs w:val="28"/>
        </w:rPr>
        <w:t>представляют собой производный финансовый инструмент</w:t>
      </w:r>
      <w:r w:rsidRPr="004A0437">
        <w:rPr>
          <w:sz w:val="28"/>
          <w:szCs w:val="28"/>
        </w:rPr>
        <w:t>,</w:t>
      </w:r>
      <w:r>
        <w:rPr>
          <w:sz w:val="28"/>
          <w:szCs w:val="28"/>
        </w:rPr>
        <w:t xml:space="preserve"> стоимость базового актива которого основывается на </w:t>
      </w:r>
      <w:r>
        <w:rPr>
          <w:sz w:val="28"/>
          <w:szCs w:val="28"/>
        </w:rPr>
        <w:lastRenderedPageBreak/>
        <w:t>значении самого индекса, то есть цена исполнения (</w:t>
      </w:r>
      <w:proofErr w:type="spellStart"/>
      <w:r>
        <w:rPr>
          <w:sz w:val="28"/>
          <w:szCs w:val="28"/>
        </w:rPr>
        <w:t>страйк</w:t>
      </w:r>
      <w:proofErr w:type="spellEnd"/>
      <w:r>
        <w:rPr>
          <w:sz w:val="28"/>
          <w:szCs w:val="28"/>
        </w:rPr>
        <w:t>) опциона сравнивается напрямую со значением индекса</w:t>
      </w:r>
      <w:r>
        <w:rPr>
          <w:rStyle w:val="a5"/>
          <w:sz w:val="28"/>
          <w:szCs w:val="28"/>
        </w:rPr>
        <w:footnoteReference w:id="6"/>
      </w:r>
      <w:r>
        <w:rPr>
          <w:sz w:val="28"/>
          <w:szCs w:val="28"/>
        </w:rPr>
        <w:t xml:space="preserve">. </w:t>
      </w:r>
    </w:p>
    <w:p w:rsidR="00147C16" w:rsidRDefault="00147C16" w:rsidP="00147C16">
      <w:pPr>
        <w:pStyle w:val="ae"/>
        <w:spacing w:line="360" w:lineRule="auto"/>
        <w:ind w:firstLine="709"/>
        <w:jc w:val="both"/>
        <w:rPr>
          <w:sz w:val="28"/>
          <w:szCs w:val="28"/>
        </w:rPr>
      </w:pPr>
      <w:r>
        <w:rPr>
          <w:sz w:val="28"/>
          <w:szCs w:val="28"/>
        </w:rPr>
        <w:t xml:space="preserve">Калькуляцию индекса </w:t>
      </w:r>
      <w:proofErr w:type="spellStart"/>
      <w:r>
        <w:rPr>
          <w:sz w:val="28"/>
          <w:szCs w:val="28"/>
        </w:rPr>
        <w:t>волатильности</w:t>
      </w:r>
      <w:proofErr w:type="spellEnd"/>
      <w:r>
        <w:rPr>
          <w:sz w:val="28"/>
          <w:szCs w:val="28"/>
        </w:rPr>
        <w:t xml:space="preserve"> можно разделить на несколько этапов. Прежде всего выбираются опционы, которые будут использованы. При расчете </w:t>
      </w:r>
      <w:r w:rsidRPr="00D22F9E">
        <w:rPr>
          <w:sz w:val="28"/>
          <w:szCs w:val="28"/>
        </w:rPr>
        <w:t>VIX</w:t>
      </w:r>
      <w:r>
        <w:rPr>
          <w:sz w:val="28"/>
          <w:szCs w:val="28"/>
        </w:rPr>
        <w:t xml:space="preserve"> используются опционы со сроком до экспирации от недели и более во избежание сильных ценовых сдвигов, которые возможны при приближении даты экспирации. Берутся в расчет опционы </w:t>
      </w:r>
      <w:r w:rsidRPr="00D22F9E">
        <w:rPr>
          <w:sz w:val="28"/>
          <w:szCs w:val="28"/>
        </w:rPr>
        <w:t>вне денег</w:t>
      </w:r>
      <w:r>
        <w:rPr>
          <w:sz w:val="28"/>
          <w:szCs w:val="28"/>
        </w:rPr>
        <w:t xml:space="preserve"> на покупку(колл)</w:t>
      </w:r>
      <w:r w:rsidRPr="009E506B">
        <w:rPr>
          <w:sz w:val="28"/>
          <w:szCs w:val="28"/>
        </w:rPr>
        <w:t xml:space="preserve"> -</w:t>
      </w:r>
      <w:r>
        <w:rPr>
          <w:sz w:val="28"/>
          <w:szCs w:val="28"/>
        </w:rPr>
        <w:t xml:space="preserve"> цена исполнения выше стоимости базового актива на рынке (в данном случае значения индекса </w:t>
      </w:r>
      <w:r w:rsidRPr="00D22F9E">
        <w:rPr>
          <w:sz w:val="28"/>
          <w:szCs w:val="28"/>
        </w:rPr>
        <w:t>S</w:t>
      </w:r>
      <w:r w:rsidRPr="009E506B">
        <w:rPr>
          <w:sz w:val="28"/>
          <w:szCs w:val="28"/>
        </w:rPr>
        <w:t>&amp;</w:t>
      </w:r>
      <w:r w:rsidRPr="00D22F9E">
        <w:rPr>
          <w:sz w:val="28"/>
          <w:szCs w:val="28"/>
        </w:rPr>
        <w:t>P</w:t>
      </w:r>
      <w:r w:rsidRPr="009E506B">
        <w:rPr>
          <w:sz w:val="28"/>
          <w:szCs w:val="28"/>
        </w:rPr>
        <w:t xml:space="preserve"> 500) -</w:t>
      </w:r>
      <w:r>
        <w:rPr>
          <w:sz w:val="28"/>
          <w:szCs w:val="28"/>
        </w:rPr>
        <w:t xml:space="preserve"> и продажу(пут)</w:t>
      </w:r>
      <w:r w:rsidRPr="009E506B">
        <w:rPr>
          <w:sz w:val="28"/>
          <w:szCs w:val="28"/>
        </w:rPr>
        <w:t xml:space="preserve"> - </w:t>
      </w:r>
      <w:r>
        <w:rPr>
          <w:sz w:val="28"/>
          <w:szCs w:val="28"/>
        </w:rPr>
        <w:t xml:space="preserve">цена </w:t>
      </w:r>
      <w:proofErr w:type="spellStart"/>
      <w:r>
        <w:rPr>
          <w:sz w:val="28"/>
          <w:szCs w:val="28"/>
        </w:rPr>
        <w:t>страйк</w:t>
      </w:r>
      <w:proofErr w:type="spellEnd"/>
      <w:r>
        <w:rPr>
          <w:sz w:val="28"/>
          <w:szCs w:val="28"/>
        </w:rPr>
        <w:t xml:space="preserve"> ниже стоимости базового актива на рынке. Учитываются не все опционы вне денег, но со </w:t>
      </w:r>
      <w:proofErr w:type="spellStart"/>
      <w:r>
        <w:rPr>
          <w:sz w:val="28"/>
          <w:szCs w:val="28"/>
        </w:rPr>
        <w:t>страйками</w:t>
      </w:r>
      <w:proofErr w:type="spellEnd"/>
      <w:r>
        <w:rPr>
          <w:sz w:val="28"/>
          <w:szCs w:val="28"/>
        </w:rPr>
        <w:t xml:space="preserve"> все же близкими к цене исполнения около денег,</w:t>
      </w:r>
      <w:r w:rsidRPr="00D22F9E">
        <w:rPr>
          <w:sz w:val="28"/>
          <w:szCs w:val="28"/>
        </w:rPr>
        <w:t xml:space="preserve"> так как цены именно таких опционов содержат максимум информации об ожиданиях рынка</w:t>
      </w:r>
      <w:r>
        <w:rPr>
          <w:sz w:val="28"/>
          <w:szCs w:val="28"/>
        </w:rPr>
        <w:t xml:space="preserve">. Так же принципиальным условием при подборе опционов для расчета </w:t>
      </w:r>
      <w:r>
        <w:rPr>
          <w:sz w:val="28"/>
          <w:szCs w:val="28"/>
          <w:lang w:val="en-US"/>
        </w:rPr>
        <w:t>VIX</w:t>
      </w:r>
      <w:r w:rsidRPr="006A6FC3">
        <w:rPr>
          <w:sz w:val="28"/>
          <w:szCs w:val="28"/>
        </w:rPr>
        <w:t xml:space="preserve"> </w:t>
      </w:r>
      <w:r>
        <w:rPr>
          <w:sz w:val="28"/>
          <w:szCs w:val="28"/>
        </w:rPr>
        <w:t>является условие положительного значения цены</w:t>
      </w:r>
      <w:r w:rsidRPr="007203F6">
        <w:rPr>
          <w:sz w:val="28"/>
          <w:szCs w:val="28"/>
        </w:rPr>
        <w:t xml:space="preserve"> спроса (цен</w:t>
      </w:r>
      <w:r>
        <w:rPr>
          <w:sz w:val="28"/>
          <w:szCs w:val="28"/>
        </w:rPr>
        <w:t>ы</w:t>
      </w:r>
      <w:r w:rsidRPr="007203F6">
        <w:rPr>
          <w:sz w:val="28"/>
          <w:szCs w:val="28"/>
        </w:rPr>
        <w:t xml:space="preserve"> </w:t>
      </w:r>
      <w:proofErr w:type="spellStart"/>
      <w:r w:rsidRPr="007203F6">
        <w:rPr>
          <w:sz w:val="28"/>
          <w:szCs w:val="28"/>
        </w:rPr>
        <w:t>бид</w:t>
      </w:r>
      <w:proofErr w:type="spellEnd"/>
      <w:r w:rsidRPr="007203F6">
        <w:rPr>
          <w:sz w:val="28"/>
          <w:szCs w:val="28"/>
        </w:rPr>
        <w:t>)</w:t>
      </w:r>
      <w:r>
        <w:rPr>
          <w:sz w:val="28"/>
          <w:szCs w:val="28"/>
        </w:rPr>
        <w:t xml:space="preserve">. Из вышеперечисленных условий включения опционов в расчет </w:t>
      </w:r>
      <w:r>
        <w:rPr>
          <w:sz w:val="28"/>
          <w:szCs w:val="28"/>
          <w:lang w:val="en-US"/>
        </w:rPr>
        <w:t>VIX</w:t>
      </w:r>
      <w:r w:rsidRPr="00D22F9E">
        <w:rPr>
          <w:sz w:val="28"/>
          <w:szCs w:val="28"/>
        </w:rPr>
        <w:t xml:space="preserve"> </w:t>
      </w:r>
      <w:r>
        <w:rPr>
          <w:sz w:val="28"/>
          <w:szCs w:val="28"/>
        </w:rPr>
        <w:t>следует, что количество использованных</w:t>
      </w:r>
      <w:r w:rsidRPr="00E12ED0">
        <w:rPr>
          <w:sz w:val="28"/>
          <w:szCs w:val="28"/>
        </w:rPr>
        <w:t xml:space="preserve"> </w:t>
      </w:r>
      <w:r>
        <w:rPr>
          <w:sz w:val="28"/>
          <w:szCs w:val="28"/>
        </w:rPr>
        <w:t xml:space="preserve">опционов может варьировать каждый месяц, день или даже минуту. Это связано с тем, что при росте или падении </w:t>
      </w:r>
      <w:proofErr w:type="spellStart"/>
      <w:r>
        <w:rPr>
          <w:sz w:val="28"/>
          <w:szCs w:val="28"/>
        </w:rPr>
        <w:t>волатильности</w:t>
      </w:r>
      <w:proofErr w:type="spellEnd"/>
      <w:r>
        <w:rPr>
          <w:sz w:val="28"/>
          <w:szCs w:val="28"/>
        </w:rPr>
        <w:t xml:space="preserve"> количество опционов вне денег с ненулевыми ценами спроса увеличивается или наоборот. </w:t>
      </w:r>
    </w:p>
    <w:p w:rsidR="00147C16" w:rsidRPr="00930E5E" w:rsidRDefault="00147C16" w:rsidP="00147C16">
      <w:pPr>
        <w:pStyle w:val="ae"/>
        <w:spacing w:line="360" w:lineRule="auto"/>
        <w:ind w:firstLine="709"/>
        <w:jc w:val="both"/>
        <w:rPr>
          <w:sz w:val="28"/>
          <w:szCs w:val="28"/>
        </w:rPr>
      </w:pPr>
      <w:r>
        <w:rPr>
          <w:sz w:val="28"/>
          <w:szCs w:val="28"/>
        </w:rPr>
        <w:t xml:space="preserve">После выбора подходящих опционов рассчитывается </w:t>
      </w:r>
      <w:proofErr w:type="spellStart"/>
      <w:r>
        <w:rPr>
          <w:sz w:val="28"/>
          <w:szCs w:val="28"/>
        </w:rPr>
        <w:t>волатильность</w:t>
      </w:r>
      <w:proofErr w:type="spellEnd"/>
      <w:r>
        <w:rPr>
          <w:sz w:val="28"/>
          <w:szCs w:val="28"/>
        </w:rPr>
        <w:t xml:space="preserve"> отдельно по двум группам опционов: с близким сроком экспирации (но не менее недели) и с более далекими сроками. Из рассчитанного на тридцать дней взвешенного среднего по двум полученным показателям </w:t>
      </w:r>
      <w:proofErr w:type="spellStart"/>
      <w:r>
        <w:rPr>
          <w:sz w:val="28"/>
          <w:szCs w:val="28"/>
        </w:rPr>
        <w:t>волатильности</w:t>
      </w:r>
      <w:proofErr w:type="spellEnd"/>
      <w:r>
        <w:rPr>
          <w:sz w:val="28"/>
          <w:szCs w:val="28"/>
        </w:rPr>
        <w:t xml:space="preserve"> извлекается квадратный корень, который</w:t>
      </w:r>
      <w:r w:rsidRPr="004A0437">
        <w:rPr>
          <w:sz w:val="28"/>
          <w:szCs w:val="28"/>
        </w:rPr>
        <w:t xml:space="preserve"> </w:t>
      </w:r>
      <w:r>
        <w:rPr>
          <w:sz w:val="28"/>
          <w:szCs w:val="28"/>
        </w:rPr>
        <w:t xml:space="preserve">путем </w:t>
      </w:r>
      <w:proofErr w:type="spellStart"/>
      <w:r>
        <w:rPr>
          <w:sz w:val="28"/>
          <w:szCs w:val="28"/>
        </w:rPr>
        <w:t>домножения</w:t>
      </w:r>
      <w:proofErr w:type="spellEnd"/>
      <w:r>
        <w:rPr>
          <w:sz w:val="28"/>
          <w:szCs w:val="28"/>
        </w:rPr>
        <w:t xml:space="preserve"> на сто дает нам индекс </w:t>
      </w:r>
      <w:r>
        <w:rPr>
          <w:sz w:val="28"/>
          <w:szCs w:val="28"/>
          <w:lang w:val="en-US"/>
        </w:rPr>
        <w:t>VIX</w:t>
      </w:r>
      <w:r>
        <w:rPr>
          <w:rStyle w:val="a5"/>
          <w:sz w:val="28"/>
          <w:szCs w:val="28"/>
          <w:lang w:val="en-US"/>
        </w:rPr>
        <w:footnoteReference w:id="7"/>
      </w:r>
      <w:r w:rsidRPr="00481783">
        <w:rPr>
          <w:sz w:val="28"/>
          <w:szCs w:val="28"/>
        </w:rPr>
        <w:t>.</w:t>
      </w:r>
    </w:p>
    <w:p w:rsidR="003D1516" w:rsidRPr="00F45FA0" w:rsidRDefault="00F45FA0" w:rsidP="00147C16">
      <w:pPr>
        <w:pStyle w:val="ae"/>
        <w:spacing w:line="360" w:lineRule="auto"/>
        <w:ind w:firstLine="709"/>
        <w:contextualSpacing/>
        <w:jc w:val="both"/>
        <w:rPr>
          <w:sz w:val="28"/>
          <w:szCs w:val="28"/>
        </w:rPr>
      </w:pPr>
      <w:r>
        <w:rPr>
          <w:sz w:val="28"/>
          <w:szCs w:val="28"/>
        </w:rPr>
        <w:t>Расчет</w:t>
      </w:r>
      <w:r w:rsidR="00147C16">
        <w:rPr>
          <w:sz w:val="28"/>
          <w:szCs w:val="28"/>
        </w:rPr>
        <w:t xml:space="preserve"> </w:t>
      </w:r>
      <w:r w:rsidR="00147C16">
        <w:rPr>
          <w:sz w:val="28"/>
          <w:szCs w:val="28"/>
          <w:lang w:val="en-US"/>
        </w:rPr>
        <w:t>VIX</w:t>
      </w:r>
      <w:r w:rsidR="00147C16" w:rsidRPr="00481783">
        <w:rPr>
          <w:sz w:val="28"/>
          <w:szCs w:val="28"/>
        </w:rPr>
        <w:t xml:space="preserve"> </w:t>
      </w:r>
      <w:r>
        <w:rPr>
          <w:sz w:val="28"/>
          <w:szCs w:val="28"/>
        </w:rPr>
        <w:t xml:space="preserve">немного отличается от расчета </w:t>
      </w:r>
      <w:r w:rsidR="00147C16">
        <w:rPr>
          <w:sz w:val="28"/>
          <w:szCs w:val="28"/>
        </w:rPr>
        <w:t>вмененн</w:t>
      </w:r>
      <w:r>
        <w:rPr>
          <w:sz w:val="28"/>
          <w:szCs w:val="28"/>
        </w:rPr>
        <w:t xml:space="preserve">ой </w:t>
      </w:r>
      <w:proofErr w:type="spellStart"/>
      <w:r>
        <w:rPr>
          <w:sz w:val="28"/>
          <w:szCs w:val="28"/>
        </w:rPr>
        <w:t>волатильности</w:t>
      </w:r>
      <w:proofErr w:type="spellEnd"/>
      <w:r>
        <w:rPr>
          <w:sz w:val="28"/>
          <w:szCs w:val="28"/>
        </w:rPr>
        <w:t xml:space="preserve"> </w:t>
      </w:r>
      <w:r w:rsidR="00147C16">
        <w:rPr>
          <w:sz w:val="28"/>
          <w:szCs w:val="28"/>
        </w:rPr>
        <w:t xml:space="preserve">по формуле </w:t>
      </w:r>
      <w:proofErr w:type="spellStart"/>
      <w:r w:rsidR="00147C16">
        <w:rPr>
          <w:sz w:val="28"/>
          <w:szCs w:val="28"/>
        </w:rPr>
        <w:t>Блэка-Шоулза</w:t>
      </w:r>
      <w:proofErr w:type="spellEnd"/>
      <w:r w:rsidR="00147C16">
        <w:rPr>
          <w:sz w:val="28"/>
          <w:szCs w:val="28"/>
        </w:rPr>
        <w:t xml:space="preserve">, которая так же отражает ожидания инвесторов. </w:t>
      </w:r>
      <w:r w:rsidR="00147C16">
        <w:rPr>
          <w:sz w:val="28"/>
          <w:szCs w:val="28"/>
        </w:rPr>
        <w:lastRenderedPageBreak/>
        <w:t>В расчете индекса</w:t>
      </w:r>
      <w:r w:rsidR="00147C16" w:rsidRPr="00481783">
        <w:rPr>
          <w:sz w:val="28"/>
          <w:szCs w:val="28"/>
        </w:rPr>
        <w:t xml:space="preserve"> </w:t>
      </w:r>
      <w:r w:rsidR="00147C16">
        <w:rPr>
          <w:sz w:val="28"/>
          <w:szCs w:val="28"/>
          <w:lang w:val="en-US"/>
        </w:rPr>
        <w:t>VIX</w:t>
      </w:r>
      <w:r w:rsidR="00147C16">
        <w:rPr>
          <w:sz w:val="28"/>
          <w:szCs w:val="28"/>
        </w:rPr>
        <w:t xml:space="preserve"> ожидаемая</w:t>
      </w:r>
      <w:r w:rsidR="00147C16" w:rsidRPr="00481783">
        <w:rPr>
          <w:sz w:val="28"/>
          <w:szCs w:val="28"/>
        </w:rPr>
        <w:t xml:space="preserve"> </w:t>
      </w:r>
      <w:proofErr w:type="spellStart"/>
      <w:r w:rsidR="00147C16">
        <w:rPr>
          <w:sz w:val="28"/>
          <w:szCs w:val="28"/>
        </w:rPr>
        <w:t>волатильность</w:t>
      </w:r>
      <w:proofErr w:type="spellEnd"/>
      <w:r w:rsidR="00147C16">
        <w:rPr>
          <w:sz w:val="28"/>
          <w:szCs w:val="28"/>
        </w:rPr>
        <w:t xml:space="preserve"> основана на </w:t>
      </w:r>
      <w:r w:rsidR="0042351A">
        <w:rPr>
          <w:sz w:val="28"/>
          <w:szCs w:val="28"/>
        </w:rPr>
        <w:t>взвешенной</w:t>
      </w:r>
      <w:r w:rsidR="00147C16">
        <w:rPr>
          <w:sz w:val="28"/>
          <w:szCs w:val="28"/>
        </w:rPr>
        <w:t xml:space="preserve"> сумме цен опционов, в то время как вмененная </w:t>
      </w:r>
      <w:proofErr w:type="spellStart"/>
      <w:r w:rsidR="00147C16">
        <w:rPr>
          <w:sz w:val="28"/>
          <w:szCs w:val="28"/>
        </w:rPr>
        <w:t>волатильность</w:t>
      </w:r>
      <w:proofErr w:type="spellEnd"/>
      <w:r w:rsidR="00147C16">
        <w:rPr>
          <w:sz w:val="28"/>
          <w:szCs w:val="28"/>
        </w:rPr>
        <w:t xml:space="preserve"> выводится из отдельно взятой цены опциона</w:t>
      </w:r>
      <w:r w:rsidR="0042351A">
        <w:rPr>
          <w:rStyle w:val="a5"/>
          <w:sz w:val="28"/>
          <w:szCs w:val="28"/>
        </w:rPr>
        <w:footnoteReference w:id="8"/>
      </w:r>
      <w:r w:rsidR="00147C16">
        <w:rPr>
          <w:sz w:val="28"/>
          <w:szCs w:val="28"/>
        </w:rPr>
        <w:t xml:space="preserve">. </w:t>
      </w:r>
    </w:p>
    <w:p w:rsidR="00A171EC" w:rsidRDefault="001C4C0B" w:rsidP="00147C16">
      <w:pPr>
        <w:pStyle w:val="ae"/>
        <w:spacing w:line="360" w:lineRule="auto"/>
        <w:ind w:firstLine="709"/>
        <w:contextualSpacing/>
        <w:jc w:val="both"/>
        <w:rPr>
          <w:sz w:val="28"/>
          <w:szCs w:val="28"/>
        </w:rPr>
      </w:pPr>
      <w:r>
        <w:rPr>
          <w:sz w:val="28"/>
          <w:szCs w:val="28"/>
        </w:rPr>
        <w:t>Данный индекс до сих пор популярен и иллюстрируе</w:t>
      </w:r>
      <w:r w:rsidR="00211E26">
        <w:rPr>
          <w:sz w:val="28"/>
          <w:szCs w:val="28"/>
        </w:rPr>
        <w:t xml:space="preserve">т прогнозную силу </w:t>
      </w:r>
      <w:proofErr w:type="spellStart"/>
      <w:r w:rsidR="00211E26">
        <w:rPr>
          <w:sz w:val="28"/>
          <w:szCs w:val="28"/>
        </w:rPr>
        <w:t>деривативов</w:t>
      </w:r>
      <w:proofErr w:type="spellEnd"/>
      <w:r w:rsidR="00211E26">
        <w:rPr>
          <w:sz w:val="28"/>
          <w:szCs w:val="28"/>
        </w:rPr>
        <w:t xml:space="preserve">, поэтому он был приведен в пример. По такому принципу построен не только </w:t>
      </w:r>
      <w:r w:rsidR="00211E26">
        <w:rPr>
          <w:sz w:val="28"/>
          <w:szCs w:val="28"/>
          <w:lang w:val="en-US"/>
        </w:rPr>
        <w:t>VIX</w:t>
      </w:r>
      <w:r w:rsidR="00211E26" w:rsidRPr="00211E26">
        <w:rPr>
          <w:sz w:val="28"/>
          <w:szCs w:val="28"/>
        </w:rPr>
        <w:t xml:space="preserve">, </w:t>
      </w:r>
      <w:r w:rsidR="00211E26">
        <w:rPr>
          <w:sz w:val="28"/>
          <w:szCs w:val="28"/>
        </w:rPr>
        <w:t xml:space="preserve">на данный момент существует достаточно большое количество индексов </w:t>
      </w:r>
      <w:proofErr w:type="spellStart"/>
      <w:r w:rsidR="00211E26">
        <w:rPr>
          <w:sz w:val="28"/>
          <w:szCs w:val="28"/>
        </w:rPr>
        <w:t>волатильности</w:t>
      </w:r>
      <w:proofErr w:type="spellEnd"/>
      <w:r w:rsidR="00211E26">
        <w:rPr>
          <w:sz w:val="28"/>
          <w:szCs w:val="28"/>
        </w:rPr>
        <w:t>, построенных по схожей методике.</w:t>
      </w:r>
      <w:r w:rsidR="005E154B">
        <w:rPr>
          <w:sz w:val="28"/>
          <w:szCs w:val="28"/>
        </w:rPr>
        <w:t xml:space="preserve"> </w:t>
      </w:r>
      <w:r w:rsidR="005E154B">
        <w:rPr>
          <w:sz w:val="28"/>
          <w:szCs w:val="28"/>
          <w:lang w:val="en-US"/>
        </w:rPr>
        <w:t>CBOE</w:t>
      </w:r>
      <w:r w:rsidR="005E154B" w:rsidRPr="005E154B">
        <w:rPr>
          <w:sz w:val="28"/>
          <w:szCs w:val="28"/>
        </w:rPr>
        <w:t xml:space="preserve"> </w:t>
      </w:r>
      <w:r w:rsidR="005E154B">
        <w:rPr>
          <w:sz w:val="28"/>
          <w:szCs w:val="28"/>
        </w:rPr>
        <w:t xml:space="preserve">так же принадлежат индексы </w:t>
      </w:r>
      <w:proofErr w:type="spellStart"/>
      <w:r w:rsidR="005E154B">
        <w:rPr>
          <w:sz w:val="28"/>
          <w:szCs w:val="28"/>
        </w:rPr>
        <w:t>волатильности</w:t>
      </w:r>
      <w:proofErr w:type="spellEnd"/>
      <w:r w:rsidR="005E154B">
        <w:rPr>
          <w:sz w:val="28"/>
          <w:szCs w:val="28"/>
        </w:rPr>
        <w:t>, рассчитанные на основе опционов на промышленный индекс Доу-Джонса(</w:t>
      </w:r>
      <w:r w:rsidR="005E154B" w:rsidRPr="005E154B">
        <w:rPr>
          <w:sz w:val="28"/>
          <w:szCs w:val="28"/>
        </w:rPr>
        <w:t xml:space="preserve">DJIA </w:t>
      </w:r>
      <w:proofErr w:type="spellStart"/>
      <w:r w:rsidR="005E154B" w:rsidRPr="005E154B">
        <w:rPr>
          <w:sz w:val="28"/>
          <w:szCs w:val="28"/>
        </w:rPr>
        <w:t>Volatility</w:t>
      </w:r>
      <w:proofErr w:type="spellEnd"/>
      <w:r w:rsidR="005E154B" w:rsidRPr="005E154B">
        <w:rPr>
          <w:sz w:val="28"/>
          <w:szCs w:val="28"/>
        </w:rPr>
        <w:t xml:space="preserve"> </w:t>
      </w:r>
      <w:proofErr w:type="spellStart"/>
      <w:r w:rsidR="005E154B" w:rsidRPr="005E154B">
        <w:rPr>
          <w:sz w:val="28"/>
          <w:szCs w:val="28"/>
        </w:rPr>
        <w:t>Index</w:t>
      </w:r>
      <w:proofErr w:type="spellEnd"/>
      <w:r w:rsidR="005E154B">
        <w:rPr>
          <w:sz w:val="28"/>
          <w:szCs w:val="28"/>
        </w:rPr>
        <w:t xml:space="preserve">), индекс </w:t>
      </w:r>
      <w:proofErr w:type="spellStart"/>
      <w:r w:rsidR="00A171EC">
        <w:rPr>
          <w:sz w:val="28"/>
          <w:szCs w:val="28"/>
          <w:lang w:val="en-US"/>
        </w:rPr>
        <w:t>Nasdaq</w:t>
      </w:r>
      <w:proofErr w:type="spellEnd"/>
      <w:r w:rsidR="005E154B">
        <w:rPr>
          <w:sz w:val="28"/>
          <w:szCs w:val="28"/>
        </w:rPr>
        <w:t>(</w:t>
      </w:r>
      <w:r w:rsidR="005E154B" w:rsidRPr="005E154B">
        <w:rPr>
          <w:sz w:val="28"/>
          <w:szCs w:val="28"/>
        </w:rPr>
        <w:t xml:space="preserve">Nasdaq-100 </w:t>
      </w:r>
      <w:proofErr w:type="spellStart"/>
      <w:r w:rsidR="005E154B" w:rsidRPr="005E154B">
        <w:rPr>
          <w:sz w:val="28"/>
          <w:szCs w:val="28"/>
        </w:rPr>
        <w:t>Volatility</w:t>
      </w:r>
      <w:proofErr w:type="spellEnd"/>
      <w:r w:rsidR="005E154B" w:rsidRPr="005E154B">
        <w:rPr>
          <w:sz w:val="28"/>
          <w:szCs w:val="28"/>
        </w:rPr>
        <w:t xml:space="preserve"> </w:t>
      </w:r>
      <w:proofErr w:type="spellStart"/>
      <w:r w:rsidR="005E154B" w:rsidRPr="005E154B">
        <w:rPr>
          <w:sz w:val="28"/>
          <w:szCs w:val="28"/>
        </w:rPr>
        <w:t>Index</w:t>
      </w:r>
      <w:proofErr w:type="spellEnd"/>
      <w:r w:rsidR="00A171EC">
        <w:rPr>
          <w:sz w:val="28"/>
          <w:szCs w:val="28"/>
        </w:rPr>
        <w:t xml:space="preserve">) и индекс </w:t>
      </w:r>
      <w:proofErr w:type="spellStart"/>
      <w:r w:rsidR="00A171EC" w:rsidRPr="00A171EC">
        <w:rPr>
          <w:sz w:val="28"/>
          <w:szCs w:val="28"/>
        </w:rPr>
        <w:t>Russell</w:t>
      </w:r>
      <w:proofErr w:type="spellEnd"/>
      <w:r w:rsidR="00A171EC" w:rsidRPr="00A171EC">
        <w:rPr>
          <w:sz w:val="28"/>
          <w:szCs w:val="28"/>
        </w:rPr>
        <w:t xml:space="preserve"> 2000 (</w:t>
      </w:r>
      <w:r w:rsidR="00A171EC" w:rsidRPr="00A171EC">
        <w:rPr>
          <w:sz w:val="28"/>
          <w:szCs w:val="28"/>
          <w:lang w:val="en-US"/>
        </w:rPr>
        <w:t>Russell</w:t>
      </w:r>
      <w:r w:rsidR="00A171EC" w:rsidRPr="00A171EC">
        <w:rPr>
          <w:sz w:val="28"/>
          <w:szCs w:val="28"/>
        </w:rPr>
        <w:t xml:space="preserve"> 2000 </w:t>
      </w:r>
      <w:r w:rsidR="00A171EC" w:rsidRPr="00A171EC">
        <w:rPr>
          <w:sz w:val="28"/>
          <w:szCs w:val="28"/>
          <w:lang w:val="en-US"/>
        </w:rPr>
        <w:t>Volatility</w:t>
      </w:r>
      <w:r w:rsidR="00A171EC" w:rsidRPr="00A171EC">
        <w:rPr>
          <w:sz w:val="28"/>
          <w:szCs w:val="28"/>
        </w:rPr>
        <w:t xml:space="preserve"> </w:t>
      </w:r>
      <w:r w:rsidR="00A171EC" w:rsidRPr="00A171EC">
        <w:rPr>
          <w:sz w:val="28"/>
          <w:szCs w:val="28"/>
          <w:lang w:val="en-US"/>
        </w:rPr>
        <w:t>Index</w:t>
      </w:r>
      <w:r w:rsidR="00A171EC" w:rsidRPr="00A171EC">
        <w:rPr>
          <w:sz w:val="28"/>
          <w:szCs w:val="28"/>
        </w:rPr>
        <w:t xml:space="preserve">). </w:t>
      </w:r>
      <w:r w:rsidR="00A171EC">
        <w:rPr>
          <w:sz w:val="28"/>
          <w:szCs w:val="28"/>
        </w:rPr>
        <w:t xml:space="preserve">Таким образом, индексы </w:t>
      </w:r>
      <w:proofErr w:type="spellStart"/>
      <w:r w:rsidR="00A171EC">
        <w:rPr>
          <w:sz w:val="28"/>
          <w:szCs w:val="28"/>
        </w:rPr>
        <w:t>волатильности</w:t>
      </w:r>
      <w:proofErr w:type="spellEnd"/>
      <w:r w:rsidR="00A171EC">
        <w:rPr>
          <w:sz w:val="28"/>
          <w:szCs w:val="28"/>
        </w:rPr>
        <w:t xml:space="preserve"> </w:t>
      </w:r>
      <w:r w:rsidR="00A171EC">
        <w:rPr>
          <w:sz w:val="28"/>
          <w:szCs w:val="28"/>
          <w:lang w:val="en-US"/>
        </w:rPr>
        <w:t>CBOE</w:t>
      </w:r>
      <w:r w:rsidR="00A171EC" w:rsidRPr="00A171EC">
        <w:rPr>
          <w:sz w:val="28"/>
          <w:szCs w:val="28"/>
        </w:rPr>
        <w:t xml:space="preserve"> </w:t>
      </w:r>
      <w:r w:rsidR="00A171EC">
        <w:rPr>
          <w:sz w:val="28"/>
          <w:szCs w:val="28"/>
        </w:rPr>
        <w:t>охватывают практически все сегменты долевого рынка США. При этом, данная биржа так же разработала</w:t>
      </w:r>
      <w:r w:rsidR="00207D2F">
        <w:rPr>
          <w:sz w:val="28"/>
          <w:szCs w:val="28"/>
        </w:rPr>
        <w:t xml:space="preserve"> два</w:t>
      </w:r>
      <w:r w:rsidR="00A171EC">
        <w:rPr>
          <w:sz w:val="28"/>
          <w:szCs w:val="28"/>
        </w:rPr>
        <w:t xml:space="preserve"> индекс</w:t>
      </w:r>
      <w:r w:rsidR="00207D2F">
        <w:rPr>
          <w:sz w:val="28"/>
          <w:szCs w:val="28"/>
        </w:rPr>
        <w:t>а</w:t>
      </w:r>
      <w:r w:rsidR="00A171EC">
        <w:rPr>
          <w:sz w:val="28"/>
          <w:szCs w:val="28"/>
        </w:rPr>
        <w:t xml:space="preserve"> </w:t>
      </w:r>
      <w:proofErr w:type="spellStart"/>
      <w:r w:rsidR="00A171EC">
        <w:rPr>
          <w:sz w:val="28"/>
          <w:szCs w:val="28"/>
        </w:rPr>
        <w:t>волатильности</w:t>
      </w:r>
      <w:proofErr w:type="spellEnd"/>
      <w:r w:rsidR="00A171EC">
        <w:rPr>
          <w:sz w:val="28"/>
          <w:szCs w:val="28"/>
        </w:rPr>
        <w:t xml:space="preserve"> для товарного рынка</w:t>
      </w:r>
      <w:r w:rsidR="00207D2F">
        <w:rPr>
          <w:sz w:val="28"/>
          <w:szCs w:val="28"/>
        </w:rPr>
        <w:t xml:space="preserve">, рассчитанных на основании опционов на золото и опционов на нефть и индекс для валютного рынка. </w:t>
      </w:r>
    </w:p>
    <w:p w:rsidR="00207D2F" w:rsidRPr="00207D2F" w:rsidRDefault="00207D2F" w:rsidP="00147C16">
      <w:pPr>
        <w:pStyle w:val="ae"/>
        <w:spacing w:line="360" w:lineRule="auto"/>
        <w:ind w:firstLine="709"/>
        <w:contextualSpacing/>
        <w:jc w:val="both"/>
        <w:rPr>
          <w:sz w:val="28"/>
          <w:szCs w:val="28"/>
        </w:rPr>
      </w:pPr>
      <w:r>
        <w:rPr>
          <w:sz w:val="28"/>
          <w:szCs w:val="28"/>
        </w:rPr>
        <w:t xml:space="preserve">Помимо индексов </w:t>
      </w:r>
      <w:proofErr w:type="spellStart"/>
      <w:r>
        <w:rPr>
          <w:sz w:val="28"/>
          <w:szCs w:val="28"/>
        </w:rPr>
        <w:t>волатильности</w:t>
      </w:r>
      <w:proofErr w:type="spellEnd"/>
      <w:r>
        <w:rPr>
          <w:sz w:val="28"/>
          <w:szCs w:val="28"/>
        </w:rPr>
        <w:t xml:space="preserve"> </w:t>
      </w:r>
      <w:r>
        <w:rPr>
          <w:sz w:val="28"/>
          <w:szCs w:val="28"/>
          <w:lang w:val="en-US"/>
        </w:rPr>
        <w:t>CBOE</w:t>
      </w:r>
      <w:r w:rsidRPr="00207D2F">
        <w:rPr>
          <w:sz w:val="28"/>
          <w:szCs w:val="28"/>
        </w:rPr>
        <w:t xml:space="preserve"> </w:t>
      </w:r>
      <w:r>
        <w:rPr>
          <w:sz w:val="28"/>
          <w:szCs w:val="28"/>
        </w:rPr>
        <w:t xml:space="preserve">существует еще ряд индексов, основанных на расчете </w:t>
      </w:r>
      <w:proofErr w:type="spellStart"/>
      <w:r>
        <w:rPr>
          <w:sz w:val="28"/>
          <w:szCs w:val="28"/>
        </w:rPr>
        <w:t>волатильности</w:t>
      </w:r>
      <w:proofErr w:type="spellEnd"/>
      <w:r>
        <w:rPr>
          <w:sz w:val="28"/>
          <w:szCs w:val="28"/>
        </w:rPr>
        <w:t xml:space="preserve"> из цен опционов. </w:t>
      </w:r>
      <w:r w:rsidR="003F3C07">
        <w:rPr>
          <w:sz w:val="28"/>
          <w:szCs w:val="28"/>
        </w:rPr>
        <w:t xml:space="preserve">Большая часть индексов </w:t>
      </w:r>
      <w:proofErr w:type="spellStart"/>
      <w:r w:rsidR="003F3C07">
        <w:rPr>
          <w:sz w:val="28"/>
          <w:szCs w:val="28"/>
        </w:rPr>
        <w:t>волатильности</w:t>
      </w:r>
      <w:proofErr w:type="spellEnd"/>
      <w:r w:rsidR="003F3C07">
        <w:rPr>
          <w:sz w:val="28"/>
          <w:szCs w:val="28"/>
        </w:rPr>
        <w:t xml:space="preserve"> рассчитывается для рынка акций, однако существуют схожие индексы как для товарного и валютного рынков, так и для долгового рынка. Индексы </w:t>
      </w:r>
      <w:proofErr w:type="spellStart"/>
      <w:r w:rsidR="003F3C07">
        <w:rPr>
          <w:sz w:val="28"/>
          <w:szCs w:val="28"/>
        </w:rPr>
        <w:t>волатильности</w:t>
      </w:r>
      <w:proofErr w:type="spellEnd"/>
      <w:r w:rsidR="003F3C07">
        <w:rPr>
          <w:sz w:val="28"/>
          <w:szCs w:val="28"/>
        </w:rPr>
        <w:t xml:space="preserve"> для долгового рынка будут использованы для построения модели в данной дипло</w:t>
      </w:r>
      <w:r w:rsidR="00746870">
        <w:rPr>
          <w:sz w:val="28"/>
          <w:szCs w:val="28"/>
        </w:rPr>
        <w:t>м</w:t>
      </w:r>
      <w:r w:rsidR="003F3C07">
        <w:rPr>
          <w:sz w:val="28"/>
          <w:szCs w:val="28"/>
        </w:rPr>
        <w:t>ной работе и речь о них пойдет в следующей главе</w:t>
      </w:r>
      <w:r w:rsidR="00746870">
        <w:rPr>
          <w:sz w:val="28"/>
          <w:szCs w:val="28"/>
        </w:rPr>
        <w:t xml:space="preserve">, однако они так же построены по схожей с </w:t>
      </w:r>
      <w:r w:rsidR="00746870">
        <w:rPr>
          <w:sz w:val="28"/>
          <w:szCs w:val="28"/>
          <w:lang w:val="en-US"/>
        </w:rPr>
        <w:t>VIX</w:t>
      </w:r>
      <w:r w:rsidR="00746870" w:rsidRPr="00746870">
        <w:rPr>
          <w:sz w:val="28"/>
          <w:szCs w:val="28"/>
        </w:rPr>
        <w:t xml:space="preserve"> </w:t>
      </w:r>
      <w:r w:rsidR="00746870">
        <w:rPr>
          <w:sz w:val="28"/>
          <w:szCs w:val="28"/>
        </w:rPr>
        <w:t>методике</w:t>
      </w:r>
      <w:r w:rsidR="003F3C07">
        <w:rPr>
          <w:sz w:val="28"/>
          <w:szCs w:val="28"/>
        </w:rPr>
        <w:t>.</w:t>
      </w:r>
    </w:p>
    <w:p w:rsidR="003D1516" w:rsidRPr="00675BFD" w:rsidRDefault="00746870" w:rsidP="00147C16">
      <w:pPr>
        <w:pStyle w:val="ae"/>
        <w:spacing w:line="360" w:lineRule="auto"/>
        <w:ind w:firstLine="709"/>
        <w:contextualSpacing/>
        <w:jc w:val="both"/>
        <w:rPr>
          <w:sz w:val="28"/>
          <w:szCs w:val="28"/>
        </w:rPr>
      </w:pPr>
      <w:r>
        <w:rPr>
          <w:sz w:val="28"/>
          <w:szCs w:val="28"/>
        </w:rPr>
        <w:t xml:space="preserve">Минусом </w:t>
      </w:r>
      <w:r>
        <w:rPr>
          <w:sz w:val="28"/>
          <w:szCs w:val="28"/>
          <w:lang w:val="en-US"/>
        </w:rPr>
        <w:t>VIX</w:t>
      </w:r>
      <w:r w:rsidRPr="00746870">
        <w:rPr>
          <w:sz w:val="28"/>
          <w:szCs w:val="28"/>
        </w:rPr>
        <w:t xml:space="preserve"> </w:t>
      </w:r>
      <w:r>
        <w:rPr>
          <w:sz w:val="28"/>
          <w:szCs w:val="28"/>
        </w:rPr>
        <w:t>и ему подобных индексов является то, что они отражают напряженность в том или ином сегменте рынка, что абсолютно не всегда говорит о стрессе всей финансовой системы в целом. Это подтолкнуло в</w:t>
      </w:r>
      <w:r w:rsidR="00F8043E">
        <w:rPr>
          <w:sz w:val="28"/>
          <w:szCs w:val="28"/>
        </w:rPr>
        <w:t>о время международного финансового к</w:t>
      </w:r>
      <w:r>
        <w:rPr>
          <w:sz w:val="28"/>
          <w:szCs w:val="28"/>
        </w:rPr>
        <w:t>ризиса многие страны озаботиться</w:t>
      </w:r>
      <w:r w:rsidR="00F8043E">
        <w:rPr>
          <w:sz w:val="28"/>
          <w:szCs w:val="28"/>
        </w:rPr>
        <w:t xml:space="preserve"> созданием собственных индексов, отражающих общее </w:t>
      </w:r>
      <w:r w:rsidR="00F8043E">
        <w:rPr>
          <w:sz w:val="28"/>
          <w:szCs w:val="28"/>
        </w:rPr>
        <w:lastRenderedPageBreak/>
        <w:t>состояние рынка и ожидания инвесторов. Такие индексы включают в себя множество переменных, охватывая и денежный рынок и рынок капитала.</w:t>
      </w:r>
    </w:p>
    <w:p w:rsidR="00361C0E" w:rsidRDefault="003D1516" w:rsidP="00147C16">
      <w:pPr>
        <w:pStyle w:val="ae"/>
        <w:spacing w:line="360" w:lineRule="auto"/>
        <w:ind w:firstLine="709"/>
        <w:contextualSpacing/>
        <w:jc w:val="both"/>
        <w:rPr>
          <w:sz w:val="28"/>
          <w:szCs w:val="28"/>
        </w:rPr>
      </w:pPr>
      <w:r>
        <w:rPr>
          <w:sz w:val="28"/>
          <w:szCs w:val="28"/>
        </w:rPr>
        <w:t>Примером мо</w:t>
      </w:r>
      <w:r w:rsidR="001C4C0B">
        <w:rPr>
          <w:sz w:val="28"/>
          <w:szCs w:val="28"/>
        </w:rPr>
        <w:t xml:space="preserve">гут служить </w:t>
      </w:r>
      <w:r w:rsidR="009B7E09">
        <w:rPr>
          <w:sz w:val="28"/>
          <w:szCs w:val="28"/>
        </w:rPr>
        <w:t>индексы, разработанные Канадой,</w:t>
      </w:r>
      <w:r w:rsidR="001C4C0B">
        <w:rPr>
          <w:sz w:val="28"/>
          <w:szCs w:val="28"/>
        </w:rPr>
        <w:t xml:space="preserve"> Швецией</w:t>
      </w:r>
      <w:r w:rsidR="009B7E09">
        <w:rPr>
          <w:sz w:val="28"/>
          <w:szCs w:val="28"/>
        </w:rPr>
        <w:t>, Турцией</w:t>
      </w:r>
      <w:r w:rsidR="001C4C0B">
        <w:rPr>
          <w:sz w:val="28"/>
          <w:szCs w:val="28"/>
        </w:rPr>
        <w:t>.</w:t>
      </w:r>
      <w:r w:rsidR="00B9264A">
        <w:rPr>
          <w:sz w:val="28"/>
          <w:szCs w:val="28"/>
        </w:rPr>
        <w:t xml:space="preserve"> Такие индексы стоятся, включая в себя индикаторы стресса в разных сегментах рынка, что выгодно отличает их от </w:t>
      </w:r>
      <w:r w:rsidR="00B9264A">
        <w:rPr>
          <w:sz w:val="28"/>
          <w:szCs w:val="28"/>
          <w:lang w:val="en-US"/>
        </w:rPr>
        <w:t>VIX</w:t>
      </w:r>
      <w:r w:rsidR="00B9264A" w:rsidRPr="00B9264A">
        <w:rPr>
          <w:sz w:val="28"/>
          <w:szCs w:val="28"/>
        </w:rPr>
        <w:t xml:space="preserve">, </w:t>
      </w:r>
      <w:r w:rsidR="00B9264A">
        <w:rPr>
          <w:sz w:val="28"/>
          <w:szCs w:val="28"/>
        </w:rPr>
        <w:t>так как они отражают стресс всей финансовой системы в целом.</w:t>
      </w:r>
      <w:r w:rsidR="00D77058">
        <w:rPr>
          <w:sz w:val="28"/>
          <w:szCs w:val="28"/>
        </w:rPr>
        <w:t xml:space="preserve"> </w:t>
      </w:r>
    </w:p>
    <w:p w:rsidR="00081A9F" w:rsidRDefault="00D77058" w:rsidP="00147C16">
      <w:pPr>
        <w:pStyle w:val="ae"/>
        <w:spacing w:line="360" w:lineRule="auto"/>
        <w:ind w:firstLine="709"/>
        <w:contextualSpacing/>
        <w:jc w:val="both"/>
        <w:rPr>
          <w:sz w:val="28"/>
          <w:szCs w:val="28"/>
        </w:rPr>
      </w:pPr>
      <w:r>
        <w:rPr>
          <w:sz w:val="28"/>
          <w:szCs w:val="28"/>
        </w:rPr>
        <w:t xml:space="preserve">Например, индекс, разработанный Швецией включает в себя индикаторы для рынка долевых ценных бумаг, кредитования и валютного рынка. В качестве индикатора для рынка долевых ценных бумаг используется </w:t>
      </w:r>
      <w:proofErr w:type="spellStart"/>
      <w:r>
        <w:rPr>
          <w:sz w:val="28"/>
          <w:szCs w:val="28"/>
        </w:rPr>
        <w:t>волатильность</w:t>
      </w:r>
      <w:proofErr w:type="spellEnd"/>
      <w:r w:rsidR="0072305B">
        <w:rPr>
          <w:sz w:val="28"/>
          <w:szCs w:val="28"/>
        </w:rPr>
        <w:t xml:space="preserve">, которая может рассчитываться как отталкиваясь напрямую от рынка акций, что дает ретроспективную </w:t>
      </w:r>
      <w:proofErr w:type="spellStart"/>
      <w:r w:rsidR="0072305B">
        <w:rPr>
          <w:sz w:val="28"/>
          <w:szCs w:val="28"/>
        </w:rPr>
        <w:t>волатильность</w:t>
      </w:r>
      <w:proofErr w:type="spellEnd"/>
      <w:r w:rsidR="0072305B">
        <w:rPr>
          <w:sz w:val="28"/>
          <w:szCs w:val="28"/>
        </w:rPr>
        <w:t xml:space="preserve">, так и через вмененную или ожидаемую </w:t>
      </w:r>
      <w:proofErr w:type="spellStart"/>
      <w:r w:rsidR="0072305B">
        <w:rPr>
          <w:sz w:val="28"/>
          <w:szCs w:val="28"/>
        </w:rPr>
        <w:t>волатильность</w:t>
      </w:r>
      <w:proofErr w:type="spellEnd"/>
      <w:r w:rsidR="0072305B">
        <w:rPr>
          <w:sz w:val="28"/>
          <w:szCs w:val="28"/>
        </w:rPr>
        <w:t xml:space="preserve">, получаемую через опционы, как в </w:t>
      </w:r>
      <w:r w:rsidR="0072305B">
        <w:rPr>
          <w:sz w:val="28"/>
          <w:szCs w:val="28"/>
          <w:lang w:val="en-US"/>
        </w:rPr>
        <w:t>VIX</w:t>
      </w:r>
      <w:r w:rsidR="0072305B">
        <w:rPr>
          <w:sz w:val="28"/>
          <w:szCs w:val="28"/>
        </w:rPr>
        <w:t xml:space="preserve">. В качестве индикаторов для стресса на рынке кредитования выбраны сразу два показателя - отдельно для денежного рынка и отдельно для заимствований на срок больше года. Стресс на денежном рынке оценивается через </w:t>
      </w:r>
      <w:r w:rsidR="0072305B">
        <w:rPr>
          <w:sz w:val="28"/>
          <w:szCs w:val="28"/>
          <w:lang w:val="en-US"/>
        </w:rPr>
        <w:t>TED</w:t>
      </w:r>
      <w:r w:rsidR="0072305B" w:rsidRPr="00081A9F">
        <w:rPr>
          <w:sz w:val="28"/>
          <w:szCs w:val="28"/>
        </w:rPr>
        <w:t xml:space="preserve"> </w:t>
      </w:r>
      <w:r w:rsidR="0072305B">
        <w:rPr>
          <w:sz w:val="28"/>
          <w:szCs w:val="28"/>
        </w:rPr>
        <w:t xml:space="preserve">спрэд, </w:t>
      </w:r>
      <w:r w:rsidR="00081A9F">
        <w:rPr>
          <w:sz w:val="28"/>
          <w:szCs w:val="28"/>
        </w:rPr>
        <w:t xml:space="preserve">на рынке долгосрочных займов - через спрэд процентных ставок по облигациям. Валютный рынок так же представлен </w:t>
      </w:r>
      <w:proofErr w:type="spellStart"/>
      <w:r w:rsidR="00081A9F">
        <w:rPr>
          <w:sz w:val="28"/>
          <w:szCs w:val="28"/>
        </w:rPr>
        <w:t>волатильностью</w:t>
      </w:r>
      <w:proofErr w:type="spellEnd"/>
      <w:r w:rsidR="00081A9F">
        <w:rPr>
          <w:rStyle w:val="a5"/>
          <w:sz w:val="28"/>
          <w:szCs w:val="28"/>
        </w:rPr>
        <w:footnoteReference w:id="9"/>
      </w:r>
      <w:r w:rsidR="00081A9F">
        <w:rPr>
          <w:sz w:val="28"/>
          <w:szCs w:val="28"/>
        </w:rPr>
        <w:t xml:space="preserve">. </w:t>
      </w:r>
    </w:p>
    <w:p w:rsidR="00D77058" w:rsidRDefault="0072305B" w:rsidP="00147C16">
      <w:pPr>
        <w:pStyle w:val="ae"/>
        <w:spacing w:line="360" w:lineRule="auto"/>
        <w:ind w:firstLine="709"/>
        <w:contextualSpacing/>
        <w:jc w:val="both"/>
        <w:rPr>
          <w:sz w:val="28"/>
          <w:szCs w:val="28"/>
        </w:rPr>
      </w:pPr>
      <w:r>
        <w:rPr>
          <w:sz w:val="28"/>
          <w:szCs w:val="28"/>
        </w:rPr>
        <w:t xml:space="preserve"> </w:t>
      </w:r>
      <w:r w:rsidR="00862760">
        <w:rPr>
          <w:sz w:val="28"/>
          <w:szCs w:val="28"/>
        </w:rPr>
        <w:t xml:space="preserve">Далее все вышеперечисленные индикаторы нормализуются для приведение к единой величине измерения и </w:t>
      </w:r>
      <w:r w:rsidR="00476327">
        <w:rPr>
          <w:sz w:val="28"/>
          <w:szCs w:val="28"/>
        </w:rPr>
        <w:t xml:space="preserve">каждый с определенным весом формирует индекс. </w:t>
      </w:r>
      <w:r w:rsidR="002B21FA">
        <w:rPr>
          <w:sz w:val="28"/>
          <w:szCs w:val="28"/>
        </w:rPr>
        <w:t xml:space="preserve">Таким образом, в индекс включены индикаторы стресса </w:t>
      </w:r>
      <w:r w:rsidR="003C4911">
        <w:rPr>
          <w:sz w:val="28"/>
          <w:szCs w:val="28"/>
        </w:rPr>
        <w:t xml:space="preserve">основных сегментов финансового рынка, что позволяет ему отражать состояние всей финансовой системы в </w:t>
      </w:r>
      <w:r w:rsidR="00C83603">
        <w:rPr>
          <w:sz w:val="28"/>
          <w:szCs w:val="28"/>
        </w:rPr>
        <w:t>целом, а не ее отдельных частей, что говорит о том, что подобного рода индексы являются мерой системного риска.</w:t>
      </w:r>
    </w:p>
    <w:p w:rsidR="003A27D9" w:rsidRDefault="004952A3" w:rsidP="00846FF1">
      <w:pPr>
        <w:pStyle w:val="ae"/>
        <w:spacing w:line="360" w:lineRule="auto"/>
        <w:ind w:firstLine="709"/>
        <w:contextualSpacing/>
        <w:jc w:val="both"/>
        <w:rPr>
          <w:sz w:val="28"/>
          <w:szCs w:val="28"/>
        </w:rPr>
      </w:pPr>
      <w:r>
        <w:rPr>
          <w:sz w:val="28"/>
          <w:szCs w:val="28"/>
        </w:rPr>
        <w:t>Канадский</w:t>
      </w:r>
      <w:r w:rsidR="009B7E09">
        <w:rPr>
          <w:rStyle w:val="a5"/>
          <w:sz w:val="28"/>
          <w:szCs w:val="28"/>
        </w:rPr>
        <w:footnoteReference w:id="10"/>
      </w:r>
      <w:r w:rsidR="00BD43B0">
        <w:rPr>
          <w:sz w:val="28"/>
          <w:szCs w:val="28"/>
        </w:rPr>
        <w:t>(</w:t>
      </w:r>
      <w:r w:rsidR="00BD43B0" w:rsidRPr="00BD43B0">
        <w:rPr>
          <w:sz w:val="28"/>
          <w:szCs w:val="28"/>
        </w:rPr>
        <w:t xml:space="preserve"> </w:t>
      </w:r>
      <w:r w:rsidR="00BD43B0">
        <w:rPr>
          <w:sz w:val="28"/>
          <w:szCs w:val="28"/>
        </w:rPr>
        <w:t>был разработан еще до кризиса)</w:t>
      </w:r>
      <w:r w:rsidR="009B7E09">
        <w:rPr>
          <w:sz w:val="28"/>
          <w:szCs w:val="28"/>
        </w:rPr>
        <w:t xml:space="preserve"> и турецкий</w:t>
      </w:r>
      <w:r w:rsidR="009B7E09">
        <w:rPr>
          <w:rStyle w:val="a5"/>
          <w:sz w:val="28"/>
          <w:szCs w:val="28"/>
        </w:rPr>
        <w:footnoteReference w:id="11"/>
      </w:r>
      <w:r>
        <w:rPr>
          <w:sz w:val="28"/>
          <w:szCs w:val="28"/>
        </w:rPr>
        <w:t xml:space="preserve"> индекс</w:t>
      </w:r>
      <w:r w:rsidR="009B7E09">
        <w:rPr>
          <w:sz w:val="28"/>
          <w:szCs w:val="28"/>
        </w:rPr>
        <w:t xml:space="preserve">ы </w:t>
      </w:r>
      <w:r w:rsidR="0018214E">
        <w:rPr>
          <w:sz w:val="28"/>
          <w:szCs w:val="28"/>
        </w:rPr>
        <w:t xml:space="preserve"> , но</w:t>
      </w:r>
      <w:r>
        <w:rPr>
          <w:sz w:val="28"/>
          <w:szCs w:val="28"/>
        </w:rPr>
        <w:t xml:space="preserve"> во многом</w:t>
      </w:r>
      <w:r w:rsidR="0018214E">
        <w:rPr>
          <w:sz w:val="28"/>
          <w:szCs w:val="28"/>
        </w:rPr>
        <w:t xml:space="preserve"> схож</w:t>
      </w:r>
      <w:r w:rsidR="00BD43B0">
        <w:rPr>
          <w:sz w:val="28"/>
          <w:szCs w:val="28"/>
        </w:rPr>
        <w:t>и</w:t>
      </w:r>
      <w:r w:rsidR="0018214E">
        <w:rPr>
          <w:sz w:val="28"/>
          <w:szCs w:val="28"/>
        </w:rPr>
        <w:t xml:space="preserve"> со шведским. Общий подход состоит в выборе </w:t>
      </w:r>
      <w:r w:rsidR="0018214E">
        <w:rPr>
          <w:sz w:val="28"/>
          <w:szCs w:val="28"/>
        </w:rPr>
        <w:lastRenderedPageBreak/>
        <w:t>рынков, стресс на которых имеет весомое значение для финансового сектора, определения индикаторов стресса для данных рынков, а затем сведение данных индикаторов к единому индексу.</w:t>
      </w:r>
    </w:p>
    <w:p w:rsidR="00580A03" w:rsidRDefault="0018214E" w:rsidP="002B7AC3">
      <w:pPr>
        <w:pStyle w:val="ae"/>
        <w:spacing w:line="360" w:lineRule="auto"/>
        <w:ind w:firstLine="709"/>
        <w:contextualSpacing/>
        <w:jc w:val="both"/>
        <w:rPr>
          <w:sz w:val="28"/>
          <w:szCs w:val="28"/>
        </w:rPr>
      </w:pPr>
      <w:r>
        <w:rPr>
          <w:sz w:val="28"/>
          <w:szCs w:val="28"/>
        </w:rPr>
        <w:t>Разительно отличается по методологии индекс</w:t>
      </w:r>
      <w:r w:rsidR="007000C1">
        <w:rPr>
          <w:sz w:val="28"/>
          <w:szCs w:val="28"/>
        </w:rPr>
        <w:t>, разработанны</w:t>
      </w:r>
      <w:r w:rsidR="002B7AC3">
        <w:rPr>
          <w:sz w:val="28"/>
          <w:szCs w:val="28"/>
        </w:rPr>
        <w:t>й</w:t>
      </w:r>
      <w:r w:rsidR="007000C1">
        <w:rPr>
          <w:sz w:val="28"/>
          <w:szCs w:val="28"/>
        </w:rPr>
        <w:t xml:space="preserve"> Федеральным Резервным банком Канзас-</w:t>
      </w:r>
      <w:r w:rsidR="002B7AC3">
        <w:rPr>
          <w:sz w:val="28"/>
          <w:szCs w:val="28"/>
        </w:rPr>
        <w:t>С</w:t>
      </w:r>
      <w:r w:rsidR="007000C1">
        <w:rPr>
          <w:sz w:val="28"/>
          <w:szCs w:val="28"/>
        </w:rPr>
        <w:t>ити.</w:t>
      </w:r>
      <w:r w:rsidR="002B7AC3">
        <w:rPr>
          <w:sz w:val="28"/>
          <w:szCs w:val="28"/>
        </w:rPr>
        <w:t xml:space="preserve"> Он не основан на отдельных рынках, составляющих финансовую систему, а базируется напрямую на индикаторах, отражающих стресс.</w:t>
      </w:r>
      <w:r w:rsidR="00580A03">
        <w:rPr>
          <w:sz w:val="28"/>
          <w:szCs w:val="28"/>
        </w:rPr>
        <w:t xml:space="preserve"> В индекс входит одиннадцать переменных, семь из которых спрэды по процентным ставкам. Данный индекс представляется достаточно эффективным, так как вклю</w:t>
      </w:r>
      <w:r w:rsidR="009B7E09">
        <w:rPr>
          <w:sz w:val="28"/>
          <w:szCs w:val="28"/>
        </w:rPr>
        <w:t xml:space="preserve">чает в себя </w:t>
      </w:r>
      <w:r w:rsidR="00BD43B0">
        <w:rPr>
          <w:sz w:val="28"/>
          <w:szCs w:val="28"/>
        </w:rPr>
        <w:t xml:space="preserve">как индикаторы уже существующего стресса на различных рынках, составляющих финансовый сектор, за что и отвечают включенные в индекс спрэды по процентным ставкам, так и индекс </w:t>
      </w:r>
      <w:r w:rsidR="00BD43B0">
        <w:rPr>
          <w:sz w:val="28"/>
          <w:szCs w:val="28"/>
          <w:lang w:val="en-US"/>
        </w:rPr>
        <w:t>VIX</w:t>
      </w:r>
      <w:r w:rsidR="00BD43B0">
        <w:rPr>
          <w:sz w:val="28"/>
          <w:szCs w:val="28"/>
        </w:rPr>
        <w:t xml:space="preserve">, отражающий настроения инвесторов на рынке. </w:t>
      </w:r>
    </w:p>
    <w:p w:rsidR="00C03ABA" w:rsidRDefault="00C03ABA" w:rsidP="002B7AC3">
      <w:pPr>
        <w:pStyle w:val="ae"/>
        <w:spacing w:line="360" w:lineRule="auto"/>
        <w:ind w:firstLine="709"/>
        <w:contextualSpacing/>
        <w:jc w:val="both"/>
        <w:rPr>
          <w:sz w:val="28"/>
          <w:szCs w:val="28"/>
        </w:rPr>
      </w:pPr>
      <w:r>
        <w:rPr>
          <w:sz w:val="28"/>
          <w:szCs w:val="28"/>
        </w:rPr>
        <w:t xml:space="preserve">Все вышеперечисленные индексы достаточно хорошо показали себя на практике, но они все же не лишены минусов и при том, что они неплохо отражают текущую ситуацию на рынке, далеко не всегда они служили предикторами стресса финансовой системы. </w:t>
      </w:r>
    </w:p>
    <w:p w:rsidR="00C03ABA" w:rsidRDefault="00C03ABA" w:rsidP="002B7AC3">
      <w:pPr>
        <w:pStyle w:val="ae"/>
        <w:spacing w:line="360" w:lineRule="auto"/>
        <w:ind w:firstLine="709"/>
        <w:contextualSpacing/>
        <w:jc w:val="both"/>
        <w:rPr>
          <w:sz w:val="28"/>
          <w:szCs w:val="28"/>
        </w:rPr>
      </w:pPr>
    </w:p>
    <w:p w:rsidR="00C03ABA" w:rsidRDefault="00C03ABA" w:rsidP="002B7AC3">
      <w:pPr>
        <w:pStyle w:val="ae"/>
        <w:spacing w:line="360" w:lineRule="auto"/>
        <w:ind w:firstLine="709"/>
        <w:contextualSpacing/>
        <w:jc w:val="both"/>
        <w:rPr>
          <w:sz w:val="28"/>
          <w:szCs w:val="28"/>
        </w:rPr>
      </w:pPr>
      <w:r>
        <w:rPr>
          <w:sz w:val="28"/>
          <w:szCs w:val="28"/>
        </w:rPr>
        <w:t>Таким образом, при оценке стресса на финансовом рынке на данный момент существует несколько подходов, которые постоянно</w:t>
      </w:r>
      <w:r w:rsidR="00C83603">
        <w:rPr>
          <w:sz w:val="28"/>
          <w:szCs w:val="28"/>
        </w:rPr>
        <w:t xml:space="preserve"> развиваются и совершенствуются. Для оценки уже существующего стресса и риск менеджмента финансовых организаций используются различные </w:t>
      </w:r>
      <w:r>
        <w:rPr>
          <w:sz w:val="28"/>
          <w:szCs w:val="28"/>
        </w:rPr>
        <w:t>стресс тесты</w:t>
      </w:r>
      <w:r w:rsidR="00C83603">
        <w:rPr>
          <w:sz w:val="28"/>
          <w:szCs w:val="28"/>
        </w:rPr>
        <w:t>,  коих было разработано большое множество. В плане прогнозирования стрессов</w:t>
      </w:r>
      <w:r>
        <w:rPr>
          <w:sz w:val="28"/>
          <w:szCs w:val="28"/>
        </w:rPr>
        <w:t xml:space="preserve"> методов далеко не так много.</w:t>
      </w:r>
      <w:r w:rsidR="00C83603">
        <w:rPr>
          <w:sz w:val="28"/>
          <w:szCs w:val="28"/>
        </w:rPr>
        <w:t xml:space="preserve"> </w:t>
      </w:r>
      <w:r>
        <w:rPr>
          <w:sz w:val="28"/>
          <w:szCs w:val="28"/>
        </w:rPr>
        <w:t xml:space="preserve"> </w:t>
      </w:r>
    </w:p>
    <w:p w:rsidR="00A72050" w:rsidRDefault="00C83603" w:rsidP="002B7AC3">
      <w:pPr>
        <w:pStyle w:val="ae"/>
        <w:spacing w:line="360" w:lineRule="auto"/>
        <w:ind w:firstLine="709"/>
        <w:contextualSpacing/>
        <w:jc w:val="both"/>
        <w:rPr>
          <w:sz w:val="28"/>
          <w:szCs w:val="28"/>
        </w:rPr>
      </w:pPr>
      <w:r>
        <w:rPr>
          <w:sz w:val="28"/>
          <w:szCs w:val="28"/>
        </w:rPr>
        <w:t>В первую очередь, на рынке можно наблюдать изменения индикаторов стресса, такие как спрэды процентных ставок, напрямую</w:t>
      </w:r>
      <w:r w:rsidR="00A72050">
        <w:rPr>
          <w:sz w:val="28"/>
          <w:szCs w:val="28"/>
        </w:rPr>
        <w:t xml:space="preserve">, но это содержит в себе некоторый временной лаг между зарождением стресса </w:t>
      </w:r>
      <w:r w:rsidR="00A72050">
        <w:rPr>
          <w:sz w:val="28"/>
          <w:szCs w:val="28"/>
        </w:rPr>
        <w:lastRenderedPageBreak/>
        <w:t>и его реализацией в виде изменения процентных ставок или иных важных показателей.</w:t>
      </w:r>
      <w:r>
        <w:rPr>
          <w:sz w:val="28"/>
          <w:szCs w:val="28"/>
        </w:rPr>
        <w:t xml:space="preserve"> </w:t>
      </w:r>
      <w:r w:rsidR="00A72050">
        <w:rPr>
          <w:sz w:val="28"/>
          <w:szCs w:val="28"/>
        </w:rPr>
        <w:t>Поэтому</w:t>
      </w:r>
      <w:r>
        <w:rPr>
          <w:sz w:val="28"/>
          <w:szCs w:val="28"/>
        </w:rPr>
        <w:t xml:space="preserve"> намного важнее уловить настроения инвесторов. </w:t>
      </w:r>
    </w:p>
    <w:p w:rsidR="00C83603" w:rsidRDefault="00C03ABA" w:rsidP="002B7AC3">
      <w:pPr>
        <w:pStyle w:val="ae"/>
        <w:spacing w:line="360" w:lineRule="auto"/>
        <w:ind w:firstLine="709"/>
        <w:contextualSpacing/>
        <w:jc w:val="both"/>
        <w:rPr>
          <w:sz w:val="28"/>
          <w:szCs w:val="28"/>
        </w:rPr>
      </w:pPr>
      <w:r>
        <w:rPr>
          <w:sz w:val="28"/>
          <w:szCs w:val="28"/>
        </w:rPr>
        <w:t>В данном вопросе оказываются крайне полезны производные финансовые инструменты, которые содержат в себе информацию об ожиданиях и настроениях инвесторов, что</w:t>
      </w:r>
      <w:r w:rsidR="00A72050">
        <w:rPr>
          <w:sz w:val="28"/>
          <w:szCs w:val="28"/>
        </w:rPr>
        <w:t xml:space="preserve"> достаточно активно используется при составлении индексов </w:t>
      </w:r>
      <w:proofErr w:type="spellStart"/>
      <w:r w:rsidR="00A72050">
        <w:rPr>
          <w:sz w:val="28"/>
          <w:szCs w:val="28"/>
        </w:rPr>
        <w:t>волатильности</w:t>
      </w:r>
      <w:proofErr w:type="spellEnd"/>
      <w:r w:rsidR="00A72050">
        <w:rPr>
          <w:sz w:val="28"/>
          <w:szCs w:val="28"/>
        </w:rPr>
        <w:t xml:space="preserve"> для различных рынков и индексов, отражающих системный риск</w:t>
      </w:r>
      <w:r w:rsidR="00552A08">
        <w:rPr>
          <w:sz w:val="28"/>
          <w:szCs w:val="28"/>
        </w:rPr>
        <w:t xml:space="preserve">. </w:t>
      </w:r>
    </w:p>
    <w:p w:rsidR="00552A08" w:rsidRDefault="0062202D" w:rsidP="002B7AC3">
      <w:pPr>
        <w:pStyle w:val="ae"/>
        <w:spacing w:line="360" w:lineRule="auto"/>
        <w:ind w:firstLine="709"/>
        <w:contextualSpacing/>
        <w:jc w:val="both"/>
        <w:rPr>
          <w:sz w:val="28"/>
          <w:szCs w:val="28"/>
        </w:rPr>
      </w:pPr>
      <w:r>
        <w:rPr>
          <w:sz w:val="28"/>
          <w:szCs w:val="28"/>
        </w:rPr>
        <w:t xml:space="preserve">Вмененная </w:t>
      </w:r>
      <w:proofErr w:type="spellStart"/>
      <w:r>
        <w:rPr>
          <w:sz w:val="28"/>
          <w:szCs w:val="28"/>
        </w:rPr>
        <w:t>волатильность</w:t>
      </w:r>
      <w:proofErr w:type="spellEnd"/>
      <w:r>
        <w:rPr>
          <w:sz w:val="28"/>
          <w:szCs w:val="28"/>
        </w:rPr>
        <w:t>, рассчитанная из производных финансовых инструментов на процентную ставку, будет использована и в данной работе в применении к одной из неотъемлемых частей финансовой системы - к денежному рынку.</w:t>
      </w:r>
    </w:p>
    <w:p w:rsidR="00A72050" w:rsidRDefault="00A72050" w:rsidP="002B7AC3">
      <w:pPr>
        <w:pStyle w:val="ae"/>
        <w:spacing w:line="360" w:lineRule="auto"/>
        <w:ind w:firstLine="709"/>
        <w:contextualSpacing/>
        <w:jc w:val="both"/>
        <w:rPr>
          <w:sz w:val="28"/>
          <w:szCs w:val="28"/>
        </w:rPr>
      </w:pPr>
    </w:p>
    <w:p w:rsidR="00A72050" w:rsidRDefault="00A72050" w:rsidP="002B7AC3">
      <w:pPr>
        <w:pStyle w:val="ae"/>
        <w:spacing w:line="360" w:lineRule="auto"/>
        <w:ind w:firstLine="709"/>
        <w:contextualSpacing/>
        <w:jc w:val="both"/>
        <w:rPr>
          <w:sz w:val="28"/>
          <w:szCs w:val="28"/>
        </w:rPr>
      </w:pPr>
    </w:p>
    <w:p w:rsidR="00C03ABA" w:rsidRDefault="00C03ABA">
      <w:pPr>
        <w:spacing w:after="200" w:line="276" w:lineRule="auto"/>
        <w:rPr>
          <w:sz w:val="28"/>
          <w:szCs w:val="28"/>
        </w:rPr>
      </w:pPr>
      <w:r>
        <w:rPr>
          <w:sz w:val="28"/>
          <w:szCs w:val="28"/>
        </w:rPr>
        <w:br w:type="page"/>
      </w:r>
    </w:p>
    <w:p w:rsidR="00A73789" w:rsidRPr="00AC1CD2" w:rsidRDefault="00A73789" w:rsidP="00511D0E">
      <w:pPr>
        <w:pStyle w:val="1"/>
        <w:spacing w:line="360" w:lineRule="auto"/>
        <w:ind w:firstLine="709"/>
        <w:rPr>
          <w:color w:val="auto"/>
        </w:rPr>
      </w:pPr>
      <w:bookmarkStart w:id="4" w:name="_Toc356216781"/>
      <w:r w:rsidRPr="00AC1CD2">
        <w:rPr>
          <w:color w:val="auto"/>
        </w:rPr>
        <w:lastRenderedPageBreak/>
        <w:t>2. Описание использованных в модели контрактов</w:t>
      </w:r>
      <w:bookmarkEnd w:id="4"/>
    </w:p>
    <w:p w:rsidR="00ED22C8" w:rsidRDefault="006A3003" w:rsidP="00511D0E">
      <w:pPr>
        <w:pStyle w:val="ae"/>
        <w:spacing w:line="360" w:lineRule="auto"/>
        <w:ind w:firstLine="709"/>
        <w:jc w:val="both"/>
        <w:rPr>
          <w:sz w:val="28"/>
          <w:szCs w:val="28"/>
        </w:rPr>
      </w:pPr>
      <w:r>
        <w:rPr>
          <w:sz w:val="28"/>
          <w:szCs w:val="28"/>
        </w:rPr>
        <w:t>Перед тем, как непосредственно перейти к описанию модели, стоит сначала обратить внимание на данные, использованные при ее построении</w:t>
      </w:r>
      <w:r w:rsidR="004952A3">
        <w:rPr>
          <w:sz w:val="28"/>
          <w:szCs w:val="28"/>
        </w:rPr>
        <w:t xml:space="preserve"> и специфику самого денежного рынка</w:t>
      </w:r>
      <w:r>
        <w:rPr>
          <w:sz w:val="28"/>
          <w:szCs w:val="28"/>
        </w:rPr>
        <w:t xml:space="preserve">. </w:t>
      </w:r>
      <w:r w:rsidR="00ED22C8">
        <w:rPr>
          <w:sz w:val="28"/>
          <w:szCs w:val="28"/>
        </w:rPr>
        <w:t>Таким образом</w:t>
      </w:r>
      <w:r w:rsidR="00806AB2">
        <w:rPr>
          <w:sz w:val="28"/>
          <w:szCs w:val="28"/>
        </w:rPr>
        <w:t>,</w:t>
      </w:r>
      <w:r w:rsidR="00ED22C8">
        <w:rPr>
          <w:sz w:val="28"/>
          <w:szCs w:val="28"/>
        </w:rPr>
        <w:t xml:space="preserve"> в данной</w:t>
      </w:r>
      <w:r w:rsidR="004952A3">
        <w:rPr>
          <w:sz w:val="28"/>
          <w:szCs w:val="28"/>
        </w:rPr>
        <w:t xml:space="preserve"> главе будут рассмотрено понятие денежного рынка и</w:t>
      </w:r>
      <w:r w:rsidR="002E3EB8">
        <w:rPr>
          <w:sz w:val="28"/>
          <w:szCs w:val="28"/>
        </w:rPr>
        <w:t xml:space="preserve"> все инструменты, использованные в модели,</w:t>
      </w:r>
      <w:r w:rsidR="000D5EC0">
        <w:rPr>
          <w:sz w:val="28"/>
          <w:szCs w:val="28"/>
        </w:rPr>
        <w:t xml:space="preserve"> а так же контракты, которые их образуют.</w:t>
      </w:r>
    </w:p>
    <w:p w:rsidR="004952A3" w:rsidRDefault="004952A3" w:rsidP="003C7B13">
      <w:pPr>
        <w:pStyle w:val="2"/>
        <w:spacing w:line="360" w:lineRule="auto"/>
        <w:ind w:firstLine="709"/>
        <w:rPr>
          <w:color w:val="auto"/>
        </w:rPr>
      </w:pPr>
      <w:bookmarkStart w:id="5" w:name="_Toc356216782"/>
      <w:r>
        <w:rPr>
          <w:color w:val="auto"/>
        </w:rPr>
        <w:t>2.1 Денежный рынок</w:t>
      </w:r>
      <w:bookmarkEnd w:id="5"/>
    </w:p>
    <w:p w:rsidR="004952A3" w:rsidRPr="00846FF1" w:rsidRDefault="004952A3" w:rsidP="004952A3">
      <w:pPr>
        <w:pStyle w:val="ae"/>
        <w:spacing w:line="360" w:lineRule="auto"/>
        <w:ind w:firstLine="709"/>
        <w:jc w:val="both"/>
        <w:rPr>
          <w:sz w:val="28"/>
          <w:szCs w:val="28"/>
        </w:rPr>
      </w:pPr>
      <w:r w:rsidRPr="00846FF1">
        <w:rPr>
          <w:sz w:val="28"/>
          <w:szCs w:val="28"/>
        </w:rPr>
        <w:t>Общим понятием денежного рынка является рынок, на котором его участники могут заимствовать или предоставлять денежные средства сроком до года. Однако, не смотря на кажущуюся простоту, этот рынок достаточно сложен, он включает в себя большое количество разнообразных агентов, заинтересованных в самых различных типах сделок. Межбанковское кредитование и банковские счета являются лишь частью денежного рынка, который так же включает в себя паевые инвестиционные фонды денежного рынка, коммерческие бумаги, казначейские векселя и сделки РЕПО</w:t>
      </w:r>
      <w:r w:rsidR="007122E1">
        <w:rPr>
          <w:rStyle w:val="a5"/>
          <w:sz w:val="28"/>
          <w:szCs w:val="28"/>
        </w:rPr>
        <w:footnoteReference w:id="12"/>
      </w:r>
      <w:r w:rsidRPr="00846FF1">
        <w:rPr>
          <w:sz w:val="28"/>
          <w:szCs w:val="28"/>
        </w:rPr>
        <w:t xml:space="preserve">. Данные типы сделок объединяются под общим понятием денежного рынка в силу своей срочности: от дня до года. </w:t>
      </w:r>
    </w:p>
    <w:p w:rsidR="004952A3" w:rsidRDefault="004952A3" w:rsidP="004952A3">
      <w:pPr>
        <w:pStyle w:val="ae"/>
        <w:spacing w:line="360" w:lineRule="auto"/>
        <w:ind w:firstLine="709"/>
        <w:jc w:val="both"/>
        <w:rPr>
          <w:sz w:val="28"/>
          <w:szCs w:val="28"/>
        </w:rPr>
      </w:pPr>
      <w:r w:rsidRPr="00846FF1">
        <w:rPr>
          <w:sz w:val="28"/>
          <w:szCs w:val="28"/>
        </w:rPr>
        <w:t>Денежный рынок до финансового кризиса было принято считать удобной и общедоступной частью финансовой системы, однако на проверку это оказалось не так, и денежный рынок пострадал и перестал функционировать в нормальном режиме в первую очередь. Все сегменты денежного рынка пострадали в разной степени и различно проявляли себя в условиях стресса. На казначейских векселях и сделках РЕПО кризис ударил в меньшей степени за счет того, что казначейские векселя обеспечиваются правительством США, а РЕПО гарантированным обязательством обратной сделки через определенный срок. Сегменты сделок, которые не могут быть ничем обеспечены, пострадали от кризиса намного сильнее</w:t>
      </w:r>
      <w:r w:rsidR="00C15E2B">
        <w:rPr>
          <w:sz w:val="28"/>
          <w:szCs w:val="28"/>
        </w:rPr>
        <w:t>, что связано с ростом недоверия инвесторов на рынке</w:t>
      </w:r>
      <w:r w:rsidRPr="00846FF1">
        <w:rPr>
          <w:sz w:val="28"/>
          <w:szCs w:val="28"/>
        </w:rPr>
        <w:t xml:space="preserve">. </w:t>
      </w:r>
      <w:r w:rsidRPr="00846FF1">
        <w:rPr>
          <w:sz w:val="28"/>
          <w:szCs w:val="28"/>
        </w:rPr>
        <w:lastRenderedPageBreak/>
        <w:t>Особенно пострадала сфера межбанковского кредитования, которое перестало быть надежным источником финансирования. Его объем резко сократился, что пагубно сказалось и на других секторах экономики, не только на финансовом, а ставки по межбанковской деятельности начали неуклонно расти</w:t>
      </w:r>
      <w:r>
        <w:rPr>
          <w:sz w:val="28"/>
          <w:szCs w:val="28"/>
        </w:rPr>
        <w:t>.</w:t>
      </w:r>
    </w:p>
    <w:p w:rsidR="00C15E2B" w:rsidRDefault="004952A3" w:rsidP="004952A3">
      <w:pPr>
        <w:pStyle w:val="ae"/>
        <w:spacing w:line="360" w:lineRule="auto"/>
        <w:ind w:firstLine="709"/>
        <w:jc w:val="both"/>
        <w:rPr>
          <w:sz w:val="28"/>
          <w:szCs w:val="28"/>
        </w:rPr>
      </w:pPr>
      <w:r>
        <w:rPr>
          <w:sz w:val="28"/>
          <w:szCs w:val="28"/>
        </w:rPr>
        <w:t>Столь пагубные последствия для рынка, в котором в периоды роста все были уверены, поразили агентов рынка своей неожиданностью. При этом денежный рынок играет важнейшую роль во всей финансовой системе любой страны и обычно ему уделяется достаточно пристальное внимание, как различного рода инвесторов, коммерческих б</w:t>
      </w:r>
      <w:r w:rsidR="00C15E2B">
        <w:rPr>
          <w:sz w:val="28"/>
          <w:szCs w:val="28"/>
        </w:rPr>
        <w:t>анков, так и центральных банков, ведь он несет в себе множество рисков, начиная с риска ликвидности, который достаточно быстро разрастается до уровня системного риска, не ограничиваясь рамками денежного рынка, и перерастает в угрозу для реального сектора экономики.</w:t>
      </w:r>
      <w:r>
        <w:rPr>
          <w:sz w:val="28"/>
          <w:szCs w:val="28"/>
        </w:rPr>
        <w:t xml:space="preserve"> </w:t>
      </w:r>
    </w:p>
    <w:p w:rsidR="004952A3" w:rsidRDefault="004952A3" w:rsidP="004952A3">
      <w:pPr>
        <w:pStyle w:val="ae"/>
        <w:spacing w:line="360" w:lineRule="auto"/>
        <w:ind w:firstLine="709"/>
        <w:jc w:val="both"/>
        <w:rPr>
          <w:sz w:val="28"/>
          <w:szCs w:val="28"/>
        </w:rPr>
      </w:pPr>
      <w:r>
        <w:rPr>
          <w:sz w:val="28"/>
          <w:szCs w:val="28"/>
        </w:rPr>
        <w:t>Именно денежный рынок может служить предиктором ухудшения ситуации в дальнейшем в силу того, что он подвергается давлению при изменении финансовой ситуации в первую очередь</w:t>
      </w:r>
      <w:r>
        <w:rPr>
          <w:rStyle w:val="a5"/>
          <w:sz w:val="28"/>
          <w:szCs w:val="28"/>
        </w:rPr>
        <w:footnoteReference w:id="13"/>
      </w:r>
      <w:r w:rsidR="007122E1">
        <w:rPr>
          <w:sz w:val="28"/>
          <w:szCs w:val="28"/>
        </w:rPr>
        <w:t>, что делает тему прогнозирования стресса на денежном рынке наиболее актуальной.</w:t>
      </w:r>
    </w:p>
    <w:p w:rsidR="009E0FE2" w:rsidRPr="00D6215A" w:rsidRDefault="004952A3" w:rsidP="003C7B13">
      <w:pPr>
        <w:pStyle w:val="2"/>
        <w:spacing w:line="360" w:lineRule="auto"/>
        <w:ind w:firstLine="709"/>
        <w:rPr>
          <w:color w:val="auto"/>
        </w:rPr>
      </w:pPr>
      <w:bookmarkStart w:id="6" w:name="_Toc356216783"/>
      <w:r>
        <w:rPr>
          <w:color w:val="auto"/>
        </w:rPr>
        <w:t>2.2</w:t>
      </w:r>
      <w:r w:rsidR="00B23872" w:rsidRPr="00AC1CD2">
        <w:rPr>
          <w:color w:val="auto"/>
        </w:rPr>
        <w:t xml:space="preserve"> </w:t>
      </w:r>
      <w:r w:rsidR="00D6215A">
        <w:rPr>
          <w:color w:val="auto"/>
        </w:rPr>
        <w:t>Спрэды процентных ставок</w:t>
      </w:r>
      <w:bookmarkEnd w:id="6"/>
    </w:p>
    <w:p w:rsidR="00494369" w:rsidRDefault="0024144A" w:rsidP="003C7B13">
      <w:pPr>
        <w:pStyle w:val="ae"/>
        <w:spacing w:line="360" w:lineRule="auto"/>
        <w:ind w:firstLine="709"/>
        <w:jc w:val="both"/>
        <w:rPr>
          <w:sz w:val="28"/>
          <w:szCs w:val="28"/>
        </w:rPr>
      </w:pPr>
      <w:r>
        <w:rPr>
          <w:sz w:val="28"/>
          <w:szCs w:val="28"/>
        </w:rPr>
        <w:t>Основными п</w:t>
      </w:r>
      <w:r w:rsidR="00494369">
        <w:rPr>
          <w:sz w:val="28"/>
          <w:szCs w:val="28"/>
        </w:rPr>
        <w:t>оказателями стресса на</w:t>
      </w:r>
      <w:r w:rsidR="00E77F5D">
        <w:rPr>
          <w:sz w:val="28"/>
          <w:szCs w:val="28"/>
        </w:rPr>
        <w:t xml:space="preserve"> денежном рынке</w:t>
      </w:r>
      <w:r w:rsidR="00494369">
        <w:rPr>
          <w:sz w:val="28"/>
          <w:szCs w:val="28"/>
        </w:rPr>
        <w:t xml:space="preserve"> являются спрэды процентных ставок, такие как </w:t>
      </w:r>
      <w:r w:rsidR="002F11D0">
        <w:rPr>
          <w:sz w:val="28"/>
          <w:szCs w:val="28"/>
        </w:rPr>
        <w:t>Т</w:t>
      </w:r>
      <w:r w:rsidR="002F11D0" w:rsidRPr="00137617">
        <w:rPr>
          <w:sz w:val="28"/>
          <w:szCs w:val="28"/>
        </w:rPr>
        <w:t>ED</w:t>
      </w:r>
      <w:r w:rsidR="00494369">
        <w:rPr>
          <w:sz w:val="28"/>
          <w:szCs w:val="28"/>
        </w:rPr>
        <w:t xml:space="preserve"> и </w:t>
      </w:r>
      <w:r w:rsidR="00494369">
        <w:rPr>
          <w:sz w:val="28"/>
          <w:szCs w:val="28"/>
          <w:lang w:val="en-US"/>
        </w:rPr>
        <w:t>LIBOR</w:t>
      </w:r>
      <w:r w:rsidR="00494369" w:rsidRPr="00494369">
        <w:rPr>
          <w:sz w:val="28"/>
          <w:szCs w:val="28"/>
        </w:rPr>
        <w:t>-</w:t>
      </w:r>
      <w:r w:rsidR="00494369">
        <w:rPr>
          <w:sz w:val="28"/>
          <w:szCs w:val="28"/>
          <w:lang w:val="en-US"/>
        </w:rPr>
        <w:t>OIS</w:t>
      </w:r>
      <w:r w:rsidR="00494369" w:rsidRPr="00494369">
        <w:rPr>
          <w:sz w:val="28"/>
          <w:szCs w:val="28"/>
        </w:rPr>
        <w:t xml:space="preserve"> </w:t>
      </w:r>
      <w:r w:rsidR="00494369">
        <w:rPr>
          <w:sz w:val="28"/>
          <w:szCs w:val="28"/>
        </w:rPr>
        <w:t>спрэды.</w:t>
      </w:r>
    </w:p>
    <w:p w:rsidR="003B0E95" w:rsidRDefault="005D53AC" w:rsidP="00494369">
      <w:pPr>
        <w:pStyle w:val="ae"/>
        <w:spacing w:line="360" w:lineRule="auto"/>
        <w:ind w:firstLine="709"/>
        <w:jc w:val="both"/>
        <w:rPr>
          <w:sz w:val="28"/>
          <w:szCs w:val="28"/>
        </w:rPr>
      </w:pPr>
      <w:r>
        <w:rPr>
          <w:sz w:val="28"/>
          <w:szCs w:val="28"/>
        </w:rPr>
        <w:t xml:space="preserve">Трехмесячный </w:t>
      </w:r>
      <w:r w:rsidR="00494369">
        <w:rPr>
          <w:sz w:val="28"/>
          <w:szCs w:val="28"/>
          <w:lang w:val="en-US"/>
        </w:rPr>
        <w:t>TED</w:t>
      </w:r>
      <w:r w:rsidR="00494369" w:rsidRPr="00494369">
        <w:rPr>
          <w:sz w:val="28"/>
          <w:szCs w:val="28"/>
        </w:rPr>
        <w:t xml:space="preserve"> </w:t>
      </w:r>
      <w:r w:rsidR="00494369">
        <w:rPr>
          <w:sz w:val="28"/>
          <w:szCs w:val="28"/>
        </w:rPr>
        <w:t>спрэд</w:t>
      </w:r>
      <w:r w:rsidR="002F11D0">
        <w:rPr>
          <w:sz w:val="28"/>
          <w:szCs w:val="28"/>
        </w:rPr>
        <w:t xml:space="preserve"> связывает между собой два важнейших инструмента на денежном рынке: </w:t>
      </w:r>
      <w:r>
        <w:rPr>
          <w:sz w:val="28"/>
          <w:szCs w:val="28"/>
        </w:rPr>
        <w:t>трех</w:t>
      </w:r>
      <w:r w:rsidR="0053668F">
        <w:rPr>
          <w:sz w:val="28"/>
          <w:szCs w:val="28"/>
        </w:rPr>
        <w:t>месячн</w:t>
      </w:r>
      <w:r w:rsidR="003D49F5">
        <w:rPr>
          <w:sz w:val="28"/>
          <w:szCs w:val="28"/>
        </w:rPr>
        <w:t xml:space="preserve">ый </w:t>
      </w:r>
      <w:r w:rsidR="003D49F5">
        <w:rPr>
          <w:sz w:val="28"/>
          <w:szCs w:val="28"/>
          <w:lang w:val="en-US"/>
        </w:rPr>
        <w:t>LIBOR</w:t>
      </w:r>
      <w:r w:rsidR="0053668F">
        <w:rPr>
          <w:sz w:val="28"/>
          <w:szCs w:val="28"/>
        </w:rPr>
        <w:t xml:space="preserve"> и </w:t>
      </w:r>
      <w:r>
        <w:rPr>
          <w:sz w:val="28"/>
          <w:szCs w:val="28"/>
        </w:rPr>
        <w:t>трех</w:t>
      </w:r>
      <w:r w:rsidR="00AC1CD2">
        <w:rPr>
          <w:sz w:val="28"/>
          <w:szCs w:val="28"/>
        </w:rPr>
        <w:t xml:space="preserve">месячные </w:t>
      </w:r>
      <w:r w:rsidR="0053668F">
        <w:rPr>
          <w:sz w:val="28"/>
          <w:szCs w:val="28"/>
        </w:rPr>
        <w:t>казначей</w:t>
      </w:r>
      <w:r w:rsidR="00AC1CD2">
        <w:rPr>
          <w:sz w:val="28"/>
          <w:szCs w:val="28"/>
        </w:rPr>
        <w:t>ские векселя.</w:t>
      </w:r>
    </w:p>
    <w:p w:rsidR="00E31732" w:rsidRDefault="003B0E95" w:rsidP="00494369">
      <w:pPr>
        <w:pStyle w:val="ae"/>
        <w:spacing w:line="360" w:lineRule="auto"/>
        <w:ind w:firstLine="709"/>
        <w:jc w:val="both"/>
        <w:rPr>
          <w:sz w:val="28"/>
          <w:szCs w:val="28"/>
        </w:rPr>
      </w:pPr>
      <w:r>
        <w:rPr>
          <w:sz w:val="28"/>
          <w:szCs w:val="28"/>
          <w:lang w:val="en-US"/>
        </w:rPr>
        <w:t>LIBOR</w:t>
      </w:r>
      <w:r w:rsidRPr="006A53CF">
        <w:rPr>
          <w:sz w:val="28"/>
          <w:szCs w:val="28"/>
        </w:rPr>
        <w:t xml:space="preserve"> </w:t>
      </w:r>
      <w:r>
        <w:rPr>
          <w:sz w:val="28"/>
          <w:szCs w:val="28"/>
        </w:rPr>
        <w:t>является</w:t>
      </w:r>
      <w:r w:rsidR="006A53CF">
        <w:rPr>
          <w:sz w:val="28"/>
          <w:szCs w:val="28"/>
        </w:rPr>
        <w:t xml:space="preserve"> межбанковской процентной ставкой, по которой ряд банков готов давать займы наиболее надежным заемщикам на денежном рынке, то есть срочностью до года.</w:t>
      </w:r>
      <w:r w:rsidR="00FE5FB5">
        <w:rPr>
          <w:sz w:val="28"/>
          <w:szCs w:val="28"/>
        </w:rPr>
        <w:t xml:space="preserve"> Ставка рассчитывается на основании данных, предоставляемых определенными крупными и надежными </w:t>
      </w:r>
      <w:r w:rsidR="00FE5FB5">
        <w:rPr>
          <w:sz w:val="28"/>
          <w:szCs w:val="28"/>
        </w:rPr>
        <w:lastRenderedPageBreak/>
        <w:t xml:space="preserve">банками о </w:t>
      </w:r>
      <w:r w:rsidR="00863B96">
        <w:rPr>
          <w:sz w:val="28"/>
          <w:szCs w:val="28"/>
        </w:rPr>
        <w:t xml:space="preserve">возможных процентных ставках, по которым они предполагают вероятным взять займы различной срочности на межбанковском рынке. </w:t>
      </w:r>
      <w:r w:rsidR="006A53CF">
        <w:rPr>
          <w:sz w:val="28"/>
          <w:szCs w:val="28"/>
        </w:rPr>
        <w:t xml:space="preserve"> </w:t>
      </w:r>
      <w:r w:rsidR="00863B96">
        <w:rPr>
          <w:sz w:val="28"/>
          <w:szCs w:val="28"/>
          <w:lang w:val="en-US"/>
        </w:rPr>
        <w:t>LIBOR</w:t>
      </w:r>
      <w:r w:rsidR="00863B96" w:rsidRPr="00863B96">
        <w:rPr>
          <w:sz w:val="28"/>
          <w:szCs w:val="28"/>
        </w:rPr>
        <w:t xml:space="preserve"> </w:t>
      </w:r>
      <w:r w:rsidR="00863B96">
        <w:rPr>
          <w:sz w:val="28"/>
          <w:szCs w:val="28"/>
        </w:rPr>
        <w:t>рассчитывается не на основании реальных ставок, так как не все банки на самом деле берут крупные займы различной срочности ежедневно</w:t>
      </w:r>
      <w:r w:rsidR="00003933">
        <w:rPr>
          <w:sz w:val="28"/>
          <w:szCs w:val="28"/>
        </w:rPr>
        <w:t xml:space="preserve"> (</w:t>
      </w:r>
      <w:r w:rsidR="00003933">
        <w:rPr>
          <w:sz w:val="28"/>
          <w:szCs w:val="28"/>
          <w:lang w:val="en-US"/>
        </w:rPr>
        <w:t>LIBOR</w:t>
      </w:r>
      <w:r w:rsidR="00003933" w:rsidRPr="00003933">
        <w:rPr>
          <w:sz w:val="28"/>
          <w:szCs w:val="28"/>
        </w:rPr>
        <w:t xml:space="preserve"> </w:t>
      </w:r>
      <w:r w:rsidR="00003933">
        <w:rPr>
          <w:sz w:val="28"/>
          <w:szCs w:val="28"/>
        </w:rPr>
        <w:t xml:space="preserve">рассчитывается для пятнадцати сроков от ставки </w:t>
      </w:r>
      <w:proofErr w:type="spellStart"/>
      <w:r w:rsidR="00003933">
        <w:rPr>
          <w:sz w:val="28"/>
          <w:szCs w:val="28"/>
        </w:rPr>
        <w:t>овернайт</w:t>
      </w:r>
      <w:proofErr w:type="spellEnd"/>
      <w:r w:rsidR="008B1279">
        <w:rPr>
          <w:sz w:val="28"/>
          <w:szCs w:val="28"/>
        </w:rPr>
        <w:t>(однодневная ставка)</w:t>
      </w:r>
      <w:r w:rsidR="00003933">
        <w:rPr>
          <w:sz w:val="28"/>
          <w:szCs w:val="28"/>
        </w:rPr>
        <w:t xml:space="preserve"> до года)</w:t>
      </w:r>
      <w:r w:rsidR="00863B96">
        <w:rPr>
          <w:sz w:val="28"/>
          <w:szCs w:val="28"/>
        </w:rPr>
        <w:t>, в то время как д</w:t>
      </w:r>
      <w:r w:rsidR="006A53CF">
        <w:rPr>
          <w:sz w:val="28"/>
          <w:szCs w:val="28"/>
        </w:rPr>
        <w:t>анная ставка фиксируется на ежедневной основе Британской банковской ассоциацией</w:t>
      </w:r>
      <w:r w:rsidR="00FF03D2">
        <w:rPr>
          <w:rStyle w:val="a5"/>
          <w:sz w:val="28"/>
          <w:szCs w:val="28"/>
        </w:rPr>
        <w:footnoteReference w:id="14"/>
      </w:r>
      <w:r w:rsidR="006A53CF">
        <w:rPr>
          <w:sz w:val="28"/>
          <w:szCs w:val="28"/>
        </w:rPr>
        <w:t>.</w:t>
      </w:r>
      <w:r w:rsidR="00863B96">
        <w:rPr>
          <w:sz w:val="28"/>
          <w:szCs w:val="28"/>
        </w:rPr>
        <w:t xml:space="preserve"> </w:t>
      </w:r>
      <w:r w:rsidR="00863B96">
        <w:rPr>
          <w:sz w:val="28"/>
          <w:szCs w:val="28"/>
          <w:lang w:val="en-US"/>
        </w:rPr>
        <w:t>LIBOR</w:t>
      </w:r>
      <w:r w:rsidR="00863B96" w:rsidRPr="00863B96">
        <w:rPr>
          <w:sz w:val="28"/>
          <w:szCs w:val="28"/>
        </w:rPr>
        <w:t xml:space="preserve"> </w:t>
      </w:r>
      <w:r w:rsidR="00863B96">
        <w:rPr>
          <w:sz w:val="28"/>
          <w:szCs w:val="28"/>
        </w:rPr>
        <w:t>рассчитывается для займов в целом ряде валют</w:t>
      </w:r>
      <w:r w:rsidR="00003933">
        <w:rPr>
          <w:sz w:val="28"/>
          <w:szCs w:val="28"/>
        </w:rPr>
        <w:t>, на данный момент их десять</w:t>
      </w:r>
      <w:r w:rsidR="00863B96">
        <w:rPr>
          <w:sz w:val="28"/>
          <w:szCs w:val="28"/>
        </w:rPr>
        <w:t>, для каждой из которых отбираются банки, влияющие на формирование ставки. В данном случае речь идет о</w:t>
      </w:r>
      <w:r w:rsidR="00003933">
        <w:rPr>
          <w:sz w:val="28"/>
          <w:szCs w:val="28"/>
        </w:rPr>
        <w:t xml:space="preserve"> трехмесячной</w:t>
      </w:r>
      <w:r w:rsidR="00863B96">
        <w:rPr>
          <w:sz w:val="28"/>
          <w:szCs w:val="28"/>
        </w:rPr>
        <w:t xml:space="preserve"> ставке </w:t>
      </w:r>
      <w:r w:rsidR="00863B96">
        <w:rPr>
          <w:sz w:val="28"/>
          <w:szCs w:val="28"/>
          <w:lang w:val="en-US"/>
        </w:rPr>
        <w:t>LIBOR</w:t>
      </w:r>
      <w:r w:rsidR="00863B96" w:rsidRPr="00863B96">
        <w:rPr>
          <w:sz w:val="28"/>
          <w:szCs w:val="28"/>
        </w:rPr>
        <w:t xml:space="preserve"> </w:t>
      </w:r>
      <w:r w:rsidR="00863B96">
        <w:rPr>
          <w:sz w:val="28"/>
          <w:szCs w:val="28"/>
        </w:rPr>
        <w:t>для доллара США.</w:t>
      </w:r>
    </w:p>
    <w:p w:rsidR="00863B96" w:rsidRDefault="00863B96" w:rsidP="00494369">
      <w:pPr>
        <w:pStyle w:val="ae"/>
        <w:spacing w:line="360" w:lineRule="auto"/>
        <w:ind w:firstLine="709"/>
        <w:jc w:val="both"/>
        <w:rPr>
          <w:sz w:val="28"/>
          <w:szCs w:val="28"/>
        </w:rPr>
      </w:pPr>
      <w:r>
        <w:rPr>
          <w:sz w:val="28"/>
          <w:szCs w:val="28"/>
        </w:rPr>
        <w:t xml:space="preserve">На мировой арене </w:t>
      </w:r>
      <w:r>
        <w:rPr>
          <w:sz w:val="28"/>
          <w:szCs w:val="28"/>
          <w:lang w:val="en-US"/>
        </w:rPr>
        <w:t>LIBOR</w:t>
      </w:r>
      <w:r w:rsidRPr="00863B96">
        <w:rPr>
          <w:sz w:val="28"/>
          <w:szCs w:val="28"/>
        </w:rPr>
        <w:t xml:space="preserve"> </w:t>
      </w:r>
      <w:r>
        <w:rPr>
          <w:sz w:val="28"/>
          <w:szCs w:val="28"/>
        </w:rPr>
        <w:t>является одной из основных ставок на денежном рынке, а так же базовой ставкой, в зависимости от которой формируется процентная ставка для менее надежных заемщиков</w:t>
      </w:r>
      <w:r w:rsidR="00003933">
        <w:rPr>
          <w:sz w:val="28"/>
          <w:szCs w:val="28"/>
        </w:rPr>
        <w:t xml:space="preserve"> и к которой привязано огромное количество разнообразных финансовых инструментов.</w:t>
      </w:r>
    </w:p>
    <w:p w:rsidR="005A40D9" w:rsidRPr="00D842EC" w:rsidRDefault="005A40D9" w:rsidP="00494369">
      <w:pPr>
        <w:pStyle w:val="ae"/>
        <w:spacing w:line="360" w:lineRule="auto"/>
        <w:ind w:firstLine="709"/>
        <w:jc w:val="both"/>
        <w:rPr>
          <w:sz w:val="28"/>
          <w:szCs w:val="28"/>
        </w:rPr>
      </w:pPr>
      <w:r>
        <w:rPr>
          <w:sz w:val="28"/>
          <w:szCs w:val="28"/>
        </w:rPr>
        <w:t xml:space="preserve">Второй составляющей </w:t>
      </w:r>
      <w:r>
        <w:rPr>
          <w:sz w:val="28"/>
          <w:szCs w:val="28"/>
          <w:lang w:val="en-US"/>
        </w:rPr>
        <w:t>TED</w:t>
      </w:r>
      <w:r w:rsidRPr="005A40D9">
        <w:rPr>
          <w:sz w:val="28"/>
          <w:szCs w:val="28"/>
        </w:rPr>
        <w:t xml:space="preserve"> </w:t>
      </w:r>
      <w:r>
        <w:rPr>
          <w:sz w:val="28"/>
          <w:szCs w:val="28"/>
        </w:rPr>
        <w:t>спрэда являются казначейские векселя США</w:t>
      </w:r>
      <w:r w:rsidR="005D53AC">
        <w:rPr>
          <w:sz w:val="28"/>
          <w:szCs w:val="28"/>
        </w:rPr>
        <w:t xml:space="preserve">, представляющие собой краткосрочный долговой инструмент. Казначейские векселя </w:t>
      </w:r>
      <w:r w:rsidR="00357C76">
        <w:rPr>
          <w:sz w:val="28"/>
          <w:szCs w:val="28"/>
        </w:rPr>
        <w:t>созданы для займов</w:t>
      </w:r>
      <w:r w:rsidR="0024144A">
        <w:rPr>
          <w:sz w:val="28"/>
          <w:szCs w:val="28"/>
        </w:rPr>
        <w:t xml:space="preserve"> государства</w:t>
      </w:r>
      <w:r w:rsidR="00357C76">
        <w:rPr>
          <w:sz w:val="28"/>
          <w:szCs w:val="28"/>
        </w:rPr>
        <w:t xml:space="preserve"> на денежном рынке и обеспечены правительством США. Они не имеют купона и продаются с дисконтом от номинала, являются достаточно ликвидными и</w:t>
      </w:r>
      <w:r w:rsidR="00BB3BF5">
        <w:rPr>
          <w:sz w:val="28"/>
          <w:szCs w:val="28"/>
        </w:rPr>
        <w:t>,</w:t>
      </w:r>
      <w:r w:rsidR="00357C76">
        <w:rPr>
          <w:sz w:val="28"/>
          <w:szCs w:val="28"/>
        </w:rPr>
        <w:t xml:space="preserve"> в силу репутации США, как заемщика, считаются </w:t>
      </w:r>
      <w:proofErr w:type="spellStart"/>
      <w:r w:rsidR="00357C76">
        <w:rPr>
          <w:sz w:val="28"/>
          <w:szCs w:val="28"/>
        </w:rPr>
        <w:t>безрисковыми</w:t>
      </w:r>
      <w:proofErr w:type="spellEnd"/>
      <w:r w:rsidR="00357C76">
        <w:rPr>
          <w:sz w:val="28"/>
          <w:szCs w:val="28"/>
        </w:rPr>
        <w:t>.</w:t>
      </w:r>
      <w:r w:rsidR="00D842EC">
        <w:rPr>
          <w:sz w:val="28"/>
          <w:szCs w:val="28"/>
        </w:rPr>
        <w:t xml:space="preserve"> </w:t>
      </w:r>
    </w:p>
    <w:p w:rsidR="00FA7979" w:rsidRDefault="00D842EC" w:rsidP="003C7B13">
      <w:pPr>
        <w:pStyle w:val="ae"/>
        <w:spacing w:line="360" w:lineRule="auto"/>
        <w:ind w:firstLine="709"/>
        <w:jc w:val="both"/>
        <w:rPr>
          <w:sz w:val="28"/>
          <w:szCs w:val="28"/>
        </w:rPr>
      </w:pPr>
      <w:r>
        <w:rPr>
          <w:sz w:val="28"/>
          <w:szCs w:val="28"/>
          <w:lang w:val="en-US"/>
        </w:rPr>
        <w:t>TED</w:t>
      </w:r>
      <w:r w:rsidRPr="00D842EC">
        <w:rPr>
          <w:sz w:val="28"/>
          <w:szCs w:val="28"/>
        </w:rPr>
        <w:t xml:space="preserve"> </w:t>
      </w:r>
      <w:r>
        <w:rPr>
          <w:sz w:val="28"/>
          <w:szCs w:val="28"/>
        </w:rPr>
        <w:t>спрэд рассчитывается как разница между</w:t>
      </w:r>
      <w:r w:rsidR="00BB3BF5">
        <w:rPr>
          <w:sz w:val="28"/>
          <w:szCs w:val="28"/>
        </w:rPr>
        <w:t xml:space="preserve"> ставкой по</w:t>
      </w:r>
      <w:r>
        <w:rPr>
          <w:sz w:val="28"/>
          <w:szCs w:val="28"/>
        </w:rPr>
        <w:t xml:space="preserve"> </w:t>
      </w:r>
      <w:r w:rsidR="000570C8">
        <w:rPr>
          <w:sz w:val="28"/>
          <w:szCs w:val="28"/>
        </w:rPr>
        <w:t xml:space="preserve">казначейскими  векселями и ставкой </w:t>
      </w:r>
      <w:r w:rsidR="000570C8">
        <w:rPr>
          <w:sz w:val="28"/>
          <w:szCs w:val="28"/>
          <w:lang w:val="en-US"/>
        </w:rPr>
        <w:t>LIBOR</w:t>
      </w:r>
      <w:r w:rsidR="000570C8">
        <w:rPr>
          <w:sz w:val="28"/>
          <w:szCs w:val="28"/>
        </w:rPr>
        <w:t xml:space="preserve"> и</w:t>
      </w:r>
      <w:r w:rsidR="00D662D8">
        <w:rPr>
          <w:sz w:val="28"/>
          <w:szCs w:val="28"/>
        </w:rPr>
        <w:t>,</w:t>
      </w:r>
      <w:r w:rsidR="000570C8">
        <w:rPr>
          <w:sz w:val="28"/>
          <w:szCs w:val="28"/>
        </w:rPr>
        <w:t xml:space="preserve"> п</w:t>
      </w:r>
      <w:r w:rsidR="0020718B">
        <w:rPr>
          <w:sz w:val="28"/>
          <w:szCs w:val="28"/>
        </w:rPr>
        <w:t>о сути</w:t>
      </w:r>
      <w:r w:rsidR="0092718A">
        <w:rPr>
          <w:sz w:val="28"/>
          <w:szCs w:val="28"/>
        </w:rPr>
        <w:t>,</w:t>
      </w:r>
      <w:r w:rsidR="000570C8">
        <w:rPr>
          <w:sz w:val="28"/>
          <w:szCs w:val="28"/>
        </w:rPr>
        <w:t xml:space="preserve"> представляет собой разницу</w:t>
      </w:r>
      <w:r w:rsidR="0020718B">
        <w:rPr>
          <w:sz w:val="28"/>
          <w:szCs w:val="28"/>
        </w:rPr>
        <w:t xml:space="preserve"> между </w:t>
      </w:r>
      <w:proofErr w:type="spellStart"/>
      <w:r w:rsidR="0020718B">
        <w:rPr>
          <w:sz w:val="28"/>
          <w:szCs w:val="28"/>
        </w:rPr>
        <w:t>безрисковой</w:t>
      </w:r>
      <w:proofErr w:type="spellEnd"/>
      <w:r w:rsidR="0020718B">
        <w:rPr>
          <w:sz w:val="28"/>
          <w:szCs w:val="28"/>
        </w:rPr>
        <w:t xml:space="preserve"> ставкой, по которой может занимать правительство США и межбанковской ставкой кредитования</w:t>
      </w:r>
      <w:r w:rsidR="000570C8">
        <w:rPr>
          <w:sz w:val="28"/>
          <w:szCs w:val="28"/>
        </w:rPr>
        <w:t xml:space="preserve">, которая не является </w:t>
      </w:r>
      <w:proofErr w:type="spellStart"/>
      <w:r w:rsidR="000570C8">
        <w:rPr>
          <w:sz w:val="28"/>
          <w:szCs w:val="28"/>
        </w:rPr>
        <w:t>безрисковой</w:t>
      </w:r>
      <w:proofErr w:type="spellEnd"/>
      <w:r w:rsidR="000570C8">
        <w:rPr>
          <w:sz w:val="28"/>
          <w:szCs w:val="28"/>
        </w:rPr>
        <w:t xml:space="preserve"> и, соответственно, выше</w:t>
      </w:r>
      <w:r w:rsidR="0020718B">
        <w:rPr>
          <w:sz w:val="28"/>
          <w:szCs w:val="28"/>
        </w:rPr>
        <w:t>.</w:t>
      </w:r>
      <w:r w:rsidR="000570C8">
        <w:rPr>
          <w:sz w:val="28"/>
          <w:szCs w:val="28"/>
        </w:rPr>
        <w:t xml:space="preserve"> Это и объясняет </w:t>
      </w:r>
      <w:r w:rsidR="000570C8">
        <w:rPr>
          <w:sz w:val="28"/>
          <w:szCs w:val="28"/>
          <w:lang w:val="en-US"/>
        </w:rPr>
        <w:t>TED</w:t>
      </w:r>
      <w:r w:rsidR="000570C8" w:rsidRPr="000570C8">
        <w:rPr>
          <w:sz w:val="28"/>
          <w:szCs w:val="28"/>
        </w:rPr>
        <w:t xml:space="preserve"> </w:t>
      </w:r>
      <w:r w:rsidR="000570C8">
        <w:rPr>
          <w:sz w:val="28"/>
          <w:szCs w:val="28"/>
        </w:rPr>
        <w:t xml:space="preserve">спрэд, как индикатор стресса на денежном рынке: </w:t>
      </w:r>
      <w:r w:rsidR="0020718B">
        <w:rPr>
          <w:sz w:val="28"/>
          <w:szCs w:val="28"/>
        </w:rPr>
        <w:t xml:space="preserve"> </w:t>
      </w:r>
      <w:r w:rsidR="00D662D8">
        <w:rPr>
          <w:sz w:val="28"/>
          <w:szCs w:val="28"/>
        </w:rPr>
        <w:t xml:space="preserve">когда отсутствует </w:t>
      </w:r>
      <w:r w:rsidR="00D662D8">
        <w:rPr>
          <w:sz w:val="28"/>
          <w:szCs w:val="28"/>
        </w:rPr>
        <w:lastRenderedPageBreak/>
        <w:t xml:space="preserve">напряженность на рынке, финансовые организации активно используют межбанковский рынок, поддерживая ликвидность и удерживая </w:t>
      </w:r>
      <w:r w:rsidR="00D662D8">
        <w:rPr>
          <w:sz w:val="28"/>
          <w:szCs w:val="28"/>
          <w:lang w:val="en-US"/>
        </w:rPr>
        <w:t>LIBOR</w:t>
      </w:r>
      <w:r w:rsidR="00D662D8" w:rsidRPr="00D662D8">
        <w:rPr>
          <w:sz w:val="28"/>
          <w:szCs w:val="28"/>
        </w:rPr>
        <w:t xml:space="preserve"> </w:t>
      </w:r>
      <w:r w:rsidR="00D662D8">
        <w:rPr>
          <w:sz w:val="28"/>
          <w:szCs w:val="28"/>
        </w:rPr>
        <w:t xml:space="preserve">на невысоком уровне, однако, когда на финансовом рынке появляются отрицательные ожидания, растет озабоченность финансовых организаций по поводу кредитоспособности контрагентов, межбанковский рынок кредитования становится не столь </w:t>
      </w:r>
      <w:proofErr w:type="spellStart"/>
      <w:r w:rsidR="00D662D8">
        <w:rPr>
          <w:sz w:val="28"/>
          <w:szCs w:val="28"/>
        </w:rPr>
        <w:t>ликвиден</w:t>
      </w:r>
      <w:proofErr w:type="spellEnd"/>
      <w:r w:rsidR="00D662D8">
        <w:rPr>
          <w:sz w:val="28"/>
          <w:szCs w:val="28"/>
        </w:rPr>
        <w:t xml:space="preserve">, что приводит к росту ставки </w:t>
      </w:r>
      <w:r w:rsidR="00D662D8">
        <w:rPr>
          <w:sz w:val="28"/>
          <w:szCs w:val="28"/>
          <w:lang w:val="en-US"/>
        </w:rPr>
        <w:t>LIBOR</w:t>
      </w:r>
      <w:r w:rsidR="00D662D8" w:rsidRPr="00D662D8">
        <w:rPr>
          <w:sz w:val="28"/>
          <w:szCs w:val="28"/>
        </w:rPr>
        <w:t xml:space="preserve"> </w:t>
      </w:r>
      <w:r w:rsidR="00D662D8">
        <w:rPr>
          <w:sz w:val="28"/>
          <w:szCs w:val="28"/>
        </w:rPr>
        <w:t xml:space="preserve">и расширению </w:t>
      </w:r>
      <w:r w:rsidR="00D662D8">
        <w:rPr>
          <w:sz w:val="28"/>
          <w:szCs w:val="28"/>
          <w:lang w:val="en-US"/>
        </w:rPr>
        <w:t>TED</w:t>
      </w:r>
      <w:r w:rsidR="00D662D8" w:rsidRPr="0025613F">
        <w:rPr>
          <w:sz w:val="28"/>
          <w:szCs w:val="28"/>
        </w:rPr>
        <w:t xml:space="preserve"> </w:t>
      </w:r>
      <w:r w:rsidR="00D662D8">
        <w:rPr>
          <w:sz w:val="28"/>
          <w:szCs w:val="28"/>
        </w:rPr>
        <w:t>спрэда соответственно</w:t>
      </w:r>
      <w:r w:rsidR="00C15123">
        <w:rPr>
          <w:rStyle w:val="a5"/>
          <w:sz w:val="28"/>
          <w:szCs w:val="28"/>
        </w:rPr>
        <w:footnoteReference w:id="15"/>
      </w:r>
      <w:r w:rsidR="00D662D8">
        <w:rPr>
          <w:sz w:val="28"/>
          <w:szCs w:val="28"/>
        </w:rPr>
        <w:t xml:space="preserve">. </w:t>
      </w:r>
    </w:p>
    <w:p w:rsidR="00703DA0" w:rsidRDefault="00703DA0" w:rsidP="003C7B13">
      <w:pPr>
        <w:pStyle w:val="ae"/>
        <w:spacing w:line="360" w:lineRule="auto"/>
        <w:ind w:firstLine="709"/>
        <w:jc w:val="both"/>
        <w:rPr>
          <w:sz w:val="28"/>
          <w:szCs w:val="28"/>
        </w:rPr>
      </w:pPr>
      <w:r>
        <w:rPr>
          <w:sz w:val="28"/>
          <w:szCs w:val="28"/>
        </w:rPr>
        <w:t xml:space="preserve">Вторым индикатором стресса на денежном рынке может служить трехмесячный </w:t>
      </w:r>
      <w:r>
        <w:rPr>
          <w:sz w:val="28"/>
          <w:szCs w:val="28"/>
          <w:lang w:val="en-US"/>
        </w:rPr>
        <w:t>LIBOR</w:t>
      </w:r>
      <w:r w:rsidRPr="00703DA0">
        <w:rPr>
          <w:sz w:val="28"/>
          <w:szCs w:val="28"/>
        </w:rPr>
        <w:t>-</w:t>
      </w:r>
      <w:r>
        <w:rPr>
          <w:sz w:val="28"/>
          <w:szCs w:val="28"/>
          <w:lang w:val="en-US"/>
        </w:rPr>
        <w:t>OIS</w:t>
      </w:r>
      <w:r w:rsidRPr="00703DA0">
        <w:rPr>
          <w:sz w:val="28"/>
          <w:szCs w:val="28"/>
        </w:rPr>
        <w:t xml:space="preserve"> </w:t>
      </w:r>
      <w:r>
        <w:rPr>
          <w:sz w:val="28"/>
          <w:szCs w:val="28"/>
        </w:rPr>
        <w:t xml:space="preserve">спрэд, который рассчитывается как разница между </w:t>
      </w:r>
      <w:r w:rsidR="0025613F">
        <w:rPr>
          <w:sz w:val="28"/>
          <w:szCs w:val="28"/>
        </w:rPr>
        <w:t xml:space="preserve">трехмесячной ставкой либор для доллара США, о которой шла речь выше, и </w:t>
      </w:r>
      <w:r w:rsidR="008B1279">
        <w:rPr>
          <w:sz w:val="28"/>
          <w:szCs w:val="28"/>
        </w:rPr>
        <w:t xml:space="preserve">ставкой по свопу на индекс </w:t>
      </w:r>
      <w:proofErr w:type="spellStart"/>
      <w:r w:rsidR="008B1279">
        <w:rPr>
          <w:sz w:val="28"/>
          <w:szCs w:val="28"/>
        </w:rPr>
        <w:t>овернайт</w:t>
      </w:r>
      <w:proofErr w:type="spellEnd"/>
      <w:r w:rsidR="008B1279">
        <w:rPr>
          <w:sz w:val="28"/>
          <w:szCs w:val="28"/>
        </w:rPr>
        <w:t xml:space="preserve">. </w:t>
      </w:r>
    </w:p>
    <w:p w:rsidR="008B1279" w:rsidRDefault="008B1279" w:rsidP="003C7B13">
      <w:pPr>
        <w:pStyle w:val="ae"/>
        <w:spacing w:line="360" w:lineRule="auto"/>
        <w:ind w:firstLine="709"/>
        <w:jc w:val="both"/>
        <w:rPr>
          <w:sz w:val="28"/>
          <w:szCs w:val="28"/>
        </w:rPr>
      </w:pPr>
      <w:r>
        <w:rPr>
          <w:sz w:val="28"/>
          <w:szCs w:val="28"/>
        </w:rPr>
        <w:t xml:space="preserve">Процентные свопы достаточно популярны и представляют собой обмен процентными платежами, при котором покупатель платит фиксированную ставку, а продавец плавающую. Своп на индекс </w:t>
      </w:r>
      <w:proofErr w:type="spellStart"/>
      <w:r>
        <w:rPr>
          <w:sz w:val="28"/>
          <w:szCs w:val="28"/>
        </w:rPr>
        <w:t>овернайт</w:t>
      </w:r>
      <w:proofErr w:type="spellEnd"/>
      <w:r>
        <w:rPr>
          <w:sz w:val="28"/>
          <w:szCs w:val="28"/>
        </w:rPr>
        <w:t xml:space="preserve"> является одним из процентных свопов, плавающая нога по которому рассчитывается, как </w:t>
      </w:r>
      <w:r w:rsidR="00F41725">
        <w:rPr>
          <w:sz w:val="28"/>
          <w:szCs w:val="28"/>
        </w:rPr>
        <w:t xml:space="preserve">среднее геометрическое эффективных, то есть сформированных по реальным сделкам, ставок </w:t>
      </w:r>
      <w:proofErr w:type="spellStart"/>
      <w:r w:rsidR="00F41725">
        <w:rPr>
          <w:sz w:val="28"/>
          <w:szCs w:val="28"/>
        </w:rPr>
        <w:t>овернайт</w:t>
      </w:r>
      <w:proofErr w:type="spellEnd"/>
      <w:r w:rsidR="00F41725">
        <w:rPr>
          <w:sz w:val="28"/>
          <w:szCs w:val="28"/>
        </w:rPr>
        <w:t>. В ситуации с США используется</w:t>
      </w:r>
      <w:r w:rsidR="007110E1">
        <w:rPr>
          <w:sz w:val="28"/>
          <w:szCs w:val="28"/>
        </w:rPr>
        <w:t xml:space="preserve"> эффективная</w:t>
      </w:r>
      <w:r w:rsidR="00F41725">
        <w:rPr>
          <w:sz w:val="28"/>
          <w:szCs w:val="28"/>
        </w:rPr>
        <w:t xml:space="preserve"> ставка по федеральным фондам</w:t>
      </w:r>
      <w:r w:rsidR="007110E1">
        <w:rPr>
          <w:sz w:val="28"/>
          <w:szCs w:val="28"/>
        </w:rPr>
        <w:t>.</w:t>
      </w:r>
      <w:r w:rsidR="00D319B2">
        <w:rPr>
          <w:sz w:val="28"/>
          <w:szCs w:val="28"/>
        </w:rPr>
        <w:t xml:space="preserve"> </w:t>
      </w:r>
    </w:p>
    <w:p w:rsidR="00865DC0" w:rsidRPr="003A70D7" w:rsidRDefault="00D319B2" w:rsidP="003C7B13">
      <w:pPr>
        <w:pStyle w:val="ae"/>
        <w:spacing w:line="360" w:lineRule="auto"/>
        <w:ind w:firstLine="709"/>
        <w:jc w:val="both"/>
        <w:rPr>
          <w:sz w:val="28"/>
          <w:szCs w:val="28"/>
        </w:rPr>
      </w:pPr>
      <w:r>
        <w:rPr>
          <w:sz w:val="28"/>
          <w:szCs w:val="28"/>
        </w:rPr>
        <w:t>Резервы коммерческих банков США хранятся в региональных федеральных резервных банках</w:t>
      </w:r>
      <w:r w:rsidR="00BD3276">
        <w:rPr>
          <w:sz w:val="28"/>
          <w:szCs w:val="28"/>
        </w:rPr>
        <w:t xml:space="preserve">, избыточные резервы называются федеральными фондами и могут быть предметом займа. Банки с избыточными резервами имеют возможность предоставить </w:t>
      </w:r>
      <w:proofErr w:type="spellStart"/>
      <w:r w:rsidR="00BD3276">
        <w:rPr>
          <w:sz w:val="28"/>
          <w:szCs w:val="28"/>
        </w:rPr>
        <w:t>займ</w:t>
      </w:r>
      <w:proofErr w:type="spellEnd"/>
      <w:r w:rsidR="00BD3276">
        <w:rPr>
          <w:sz w:val="28"/>
          <w:szCs w:val="28"/>
        </w:rPr>
        <w:t xml:space="preserve"> из данных резервов банкам с недостаточными резервами, обычно </w:t>
      </w:r>
      <w:proofErr w:type="spellStart"/>
      <w:r w:rsidR="00BD3276">
        <w:rPr>
          <w:sz w:val="28"/>
          <w:szCs w:val="28"/>
        </w:rPr>
        <w:t>овернайт</w:t>
      </w:r>
      <w:proofErr w:type="spellEnd"/>
      <w:r w:rsidR="00BD3276">
        <w:rPr>
          <w:sz w:val="28"/>
          <w:szCs w:val="28"/>
        </w:rPr>
        <w:t>. Ставка по таким займам достаточно низкая и называется ставкой по федеральным фондам.</w:t>
      </w:r>
      <w:r w:rsidR="00DD6EB4">
        <w:rPr>
          <w:sz w:val="28"/>
          <w:szCs w:val="28"/>
        </w:rPr>
        <w:t xml:space="preserve"> Эффективной ставкой по федеральным фондам в свою очередь является </w:t>
      </w:r>
      <w:r w:rsidR="00764FF9">
        <w:rPr>
          <w:sz w:val="28"/>
          <w:szCs w:val="28"/>
        </w:rPr>
        <w:t xml:space="preserve">средневзвешенная ставка </w:t>
      </w:r>
      <w:proofErr w:type="spellStart"/>
      <w:r w:rsidR="00764FF9">
        <w:rPr>
          <w:sz w:val="28"/>
          <w:szCs w:val="28"/>
        </w:rPr>
        <w:t>оверн</w:t>
      </w:r>
      <w:r w:rsidR="00082982">
        <w:rPr>
          <w:sz w:val="28"/>
          <w:szCs w:val="28"/>
        </w:rPr>
        <w:t>айт</w:t>
      </w:r>
      <w:proofErr w:type="spellEnd"/>
      <w:r w:rsidR="00082982">
        <w:rPr>
          <w:sz w:val="28"/>
          <w:szCs w:val="28"/>
        </w:rPr>
        <w:t xml:space="preserve"> по всем займам такого рода.</w:t>
      </w:r>
      <w:r w:rsidR="00082982" w:rsidRPr="00082982">
        <w:rPr>
          <w:sz w:val="28"/>
          <w:szCs w:val="28"/>
        </w:rPr>
        <w:t xml:space="preserve"> </w:t>
      </w:r>
      <w:r w:rsidR="003E2114">
        <w:rPr>
          <w:sz w:val="28"/>
          <w:szCs w:val="28"/>
        </w:rPr>
        <w:t>Однако</w:t>
      </w:r>
      <w:r w:rsidR="0024144A">
        <w:rPr>
          <w:sz w:val="28"/>
          <w:szCs w:val="28"/>
        </w:rPr>
        <w:t>,</w:t>
      </w:r>
      <w:r w:rsidR="003E2114">
        <w:rPr>
          <w:sz w:val="28"/>
          <w:szCs w:val="28"/>
        </w:rPr>
        <w:t xml:space="preserve"> ставкой </w:t>
      </w:r>
      <w:r w:rsidR="003E2114">
        <w:rPr>
          <w:sz w:val="28"/>
          <w:szCs w:val="28"/>
          <w:lang w:val="en-US"/>
        </w:rPr>
        <w:t>OIS</w:t>
      </w:r>
      <w:r w:rsidR="003E2114" w:rsidRPr="003E2114">
        <w:rPr>
          <w:sz w:val="28"/>
          <w:szCs w:val="28"/>
        </w:rPr>
        <w:t xml:space="preserve"> </w:t>
      </w:r>
      <w:r w:rsidR="003E2114">
        <w:rPr>
          <w:sz w:val="28"/>
          <w:szCs w:val="28"/>
        </w:rPr>
        <w:t>называется процентная ставка</w:t>
      </w:r>
      <w:r w:rsidR="0024144A">
        <w:rPr>
          <w:sz w:val="28"/>
          <w:szCs w:val="28"/>
        </w:rPr>
        <w:t xml:space="preserve"> не по плавающей ноге, а по фиксированной, являющейс</w:t>
      </w:r>
      <w:r w:rsidR="00CB6479">
        <w:rPr>
          <w:sz w:val="28"/>
          <w:szCs w:val="28"/>
        </w:rPr>
        <w:t>я отражением ожидани</w:t>
      </w:r>
      <w:r w:rsidR="00B95074">
        <w:rPr>
          <w:sz w:val="28"/>
          <w:szCs w:val="28"/>
        </w:rPr>
        <w:t xml:space="preserve">й рынка в </w:t>
      </w:r>
      <w:r w:rsidR="00B95074">
        <w:rPr>
          <w:sz w:val="28"/>
          <w:szCs w:val="28"/>
        </w:rPr>
        <w:lastRenderedPageBreak/>
        <w:t>отношение</w:t>
      </w:r>
      <w:r w:rsidR="00CB6479">
        <w:rPr>
          <w:sz w:val="28"/>
          <w:szCs w:val="28"/>
        </w:rPr>
        <w:t xml:space="preserve"> ставок </w:t>
      </w:r>
      <w:proofErr w:type="spellStart"/>
      <w:r w:rsidR="00CB6479">
        <w:rPr>
          <w:sz w:val="28"/>
          <w:szCs w:val="28"/>
        </w:rPr>
        <w:t>овернайт</w:t>
      </w:r>
      <w:proofErr w:type="spellEnd"/>
      <w:r w:rsidR="00CB6479">
        <w:rPr>
          <w:sz w:val="28"/>
          <w:szCs w:val="28"/>
        </w:rPr>
        <w:t xml:space="preserve"> в течение всего срока свопа</w:t>
      </w:r>
      <w:r w:rsidR="00CB6479">
        <w:rPr>
          <w:rStyle w:val="a5"/>
          <w:sz w:val="28"/>
          <w:szCs w:val="28"/>
        </w:rPr>
        <w:footnoteReference w:id="16"/>
      </w:r>
      <w:r w:rsidR="00B95074">
        <w:rPr>
          <w:sz w:val="28"/>
          <w:szCs w:val="28"/>
        </w:rPr>
        <w:t>, представляя собой ожидаемую в течение срока действия свопа ставку по федеральным фондам (в случае с США) плюс премия за потенциально возможный риск</w:t>
      </w:r>
      <w:r w:rsidR="00B95074">
        <w:rPr>
          <w:rStyle w:val="a5"/>
          <w:sz w:val="28"/>
          <w:szCs w:val="28"/>
        </w:rPr>
        <w:footnoteReference w:id="17"/>
      </w:r>
      <w:r w:rsidR="00CB6479">
        <w:rPr>
          <w:sz w:val="28"/>
          <w:szCs w:val="28"/>
        </w:rPr>
        <w:t>.</w:t>
      </w:r>
      <w:r w:rsidR="003A70D7">
        <w:rPr>
          <w:sz w:val="28"/>
          <w:szCs w:val="28"/>
        </w:rPr>
        <w:t xml:space="preserve"> </w:t>
      </w:r>
      <w:r w:rsidR="003A70D7">
        <w:rPr>
          <w:sz w:val="28"/>
          <w:szCs w:val="28"/>
          <w:lang w:val="en-US"/>
        </w:rPr>
        <w:t>OIS</w:t>
      </w:r>
      <w:r w:rsidR="003A70D7" w:rsidRPr="00907DA6">
        <w:rPr>
          <w:sz w:val="28"/>
          <w:szCs w:val="28"/>
        </w:rPr>
        <w:t xml:space="preserve"> </w:t>
      </w:r>
      <w:r w:rsidR="003A70D7">
        <w:rPr>
          <w:sz w:val="28"/>
          <w:szCs w:val="28"/>
        </w:rPr>
        <w:t xml:space="preserve">своп </w:t>
      </w:r>
      <w:r w:rsidR="00907DA6">
        <w:rPr>
          <w:sz w:val="28"/>
          <w:szCs w:val="28"/>
        </w:rPr>
        <w:t xml:space="preserve">предполагает обмен разницей в накопленных процентах на номинальную сумму контракта по фиксированной ноге, согласованной во время заключения свопа, и по плавающей в конце срока действия свопа. </w:t>
      </w:r>
      <w:r w:rsidR="00496C58" w:rsidRPr="00496C58">
        <w:rPr>
          <w:sz w:val="28"/>
          <w:szCs w:val="28"/>
        </w:rPr>
        <w:t xml:space="preserve"> </w:t>
      </w:r>
    </w:p>
    <w:p w:rsidR="00082982" w:rsidRDefault="00082982" w:rsidP="003C7B13">
      <w:pPr>
        <w:pStyle w:val="ae"/>
        <w:spacing w:line="360" w:lineRule="auto"/>
        <w:ind w:firstLine="709"/>
        <w:jc w:val="both"/>
        <w:rPr>
          <w:sz w:val="28"/>
          <w:szCs w:val="28"/>
        </w:rPr>
      </w:pPr>
      <w:r>
        <w:rPr>
          <w:sz w:val="28"/>
          <w:szCs w:val="28"/>
        </w:rPr>
        <w:t>Данный своп несет в себе крайне малый риск неплатежей одной из сторон, так как происходит обмен исключительно платежами по разнице плавающей процентной ставки и фиксированной</w:t>
      </w:r>
      <w:r w:rsidR="00907DA6">
        <w:rPr>
          <w:sz w:val="28"/>
          <w:szCs w:val="28"/>
        </w:rPr>
        <w:t>, при этом обмена платежей по номинальной сумме в начале действия свопа не происходит, так же</w:t>
      </w:r>
      <w:r w:rsidR="00B95074">
        <w:rPr>
          <w:sz w:val="28"/>
          <w:szCs w:val="28"/>
        </w:rPr>
        <w:t>,</w:t>
      </w:r>
      <w:r w:rsidR="00907DA6">
        <w:rPr>
          <w:sz w:val="28"/>
          <w:szCs w:val="28"/>
        </w:rPr>
        <w:t xml:space="preserve"> в отличие от обычных процентных свопов,</w:t>
      </w:r>
      <w:r w:rsidR="00B95074">
        <w:rPr>
          <w:sz w:val="28"/>
          <w:szCs w:val="28"/>
        </w:rPr>
        <w:t xml:space="preserve"> не происходит обмена и промежуточными платежами</w:t>
      </w:r>
      <w:r>
        <w:rPr>
          <w:sz w:val="28"/>
          <w:szCs w:val="28"/>
        </w:rPr>
        <w:t xml:space="preserve">. Это объясняет </w:t>
      </w:r>
      <w:r>
        <w:rPr>
          <w:sz w:val="28"/>
          <w:szCs w:val="28"/>
          <w:lang w:val="en-US"/>
        </w:rPr>
        <w:t>LIBOR</w:t>
      </w:r>
      <w:r w:rsidRPr="00082982">
        <w:rPr>
          <w:sz w:val="28"/>
          <w:szCs w:val="28"/>
        </w:rPr>
        <w:t>-</w:t>
      </w:r>
      <w:r>
        <w:rPr>
          <w:sz w:val="28"/>
          <w:szCs w:val="28"/>
          <w:lang w:val="en-US"/>
        </w:rPr>
        <w:t>OIS</w:t>
      </w:r>
      <w:r>
        <w:rPr>
          <w:sz w:val="28"/>
          <w:szCs w:val="28"/>
        </w:rPr>
        <w:t xml:space="preserve"> спрэд, как меру стресса на финансовом рынке: во время стресса ставка </w:t>
      </w:r>
      <w:r>
        <w:rPr>
          <w:sz w:val="28"/>
          <w:szCs w:val="28"/>
          <w:lang w:val="en-US"/>
        </w:rPr>
        <w:t>LIBOR</w:t>
      </w:r>
      <w:r w:rsidRPr="00082982">
        <w:rPr>
          <w:sz w:val="28"/>
          <w:szCs w:val="28"/>
        </w:rPr>
        <w:t xml:space="preserve"> </w:t>
      </w:r>
      <w:r>
        <w:rPr>
          <w:sz w:val="28"/>
          <w:szCs w:val="28"/>
        </w:rPr>
        <w:t xml:space="preserve">несет в себе, как кредитный риск, так и риск ликвидности, в то время как ставка </w:t>
      </w:r>
      <w:r>
        <w:rPr>
          <w:sz w:val="28"/>
          <w:szCs w:val="28"/>
          <w:lang w:val="en-US"/>
        </w:rPr>
        <w:t>OIS</w:t>
      </w:r>
      <w:r w:rsidRPr="00082982">
        <w:rPr>
          <w:sz w:val="28"/>
          <w:szCs w:val="28"/>
        </w:rPr>
        <w:t xml:space="preserve"> </w:t>
      </w:r>
      <w:r>
        <w:rPr>
          <w:sz w:val="28"/>
          <w:szCs w:val="28"/>
        </w:rPr>
        <w:t xml:space="preserve">несет в себе крайне малый кредитный риск. </w:t>
      </w:r>
    </w:p>
    <w:p w:rsidR="001E6786" w:rsidRDefault="00082982" w:rsidP="003C7B13">
      <w:pPr>
        <w:pStyle w:val="ae"/>
        <w:spacing w:line="360" w:lineRule="auto"/>
        <w:ind w:firstLine="709"/>
        <w:jc w:val="both"/>
        <w:rPr>
          <w:sz w:val="28"/>
          <w:szCs w:val="28"/>
        </w:rPr>
      </w:pPr>
      <w:r>
        <w:rPr>
          <w:sz w:val="28"/>
          <w:szCs w:val="28"/>
          <w:lang w:val="en-US"/>
        </w:rPr>
        <w:t>TED</w:t>
      </w:r>
      <w:r w:rsidRPr="00082982">
        <w:rPr>
          <w:sz w:val="28"/>
          <w:szCs w:val="28"/>
        </w:rPr>
        <w:t xml:space="preserve"> </w:t>
      </w:r>
      <w:r>
        <w:rPr>
          <w:sz w:val="28"/>
          <w:szCs w:val="28"/>
        </w:rPr>
        <w:t>спрэд</w:t>
      </w:r>
      <w:r w:rsidRPr="00082982">
        <w:rPr>
          <w:sz w:val="28"/>
          <w:szCs w:val="28"/>
        </w:rPr>
        <w:t xml:space="preserve"> </w:t>
      </w:r>
      <w:r>
        <w:rPr>
          <w:sz w:val="28"/>
          <w:szCs w:val="28"/>
        </w:rPr>
        <w:t>и</w:t>
      </w:r>
      <w:r w:rsidRPr="00082982">
        <w:rPr>
          <w:sz w:val="28"/>
          <w:szCs w:val="28"/>
        </w:rPr>
        <w:t xml:space="preserve"> </w:t>
      </w:r>
      <w:r>
        <w:rPr>
          <w:sz w:val="28"/>
          <w:szCs w:val="28"/>
          <w:lang w:val="en-US"/>
        </w:rPr>
        <w:t>LIBOR</w:t>
      </w:r>
      <w:r w:rsidRPr="00082982">
        <w:rPr>
          <w:sz w:val="28"/>
          <w:szCs w:val="28"/>
        </w:rPr>
        <w:t>-</w:t>
      </w:r>
      <w:r>
        <w:rPr>
          <w:sz w:val="28"/>
          <w:szCs w:val="28"/>
          <w:lang w:val="en-US"/>
        </w:rPr>
        <w:t>OIS</w:t>
      </w:r>
      <w:r w:rsidRPr="00082982">
        <w:rPr>
          <w:sz w:val="28"/>
          <w:szCs w:val="28"/>
        </w:rPr>
        <w:t xml:space="preserve"> </w:t>
      </w:r>
      <w:r>
        <w:rPr>
          <w:sz w:val="28"/>
          <w:szCs w:val="28"/>
        </w:rPr>
        <w:t xml:space="preserve">спрэд достаточно схожи в принципе отражения стресса на финансовом рынке, так как оба отражают разницу между </w:t>
      </w:r>
      <w:r w:rsidR="00693754">
        <w:rPr>
          <w:sz w:val="28"/>
          <w:szCs w:val="28"/>
        </w:rPr>
        <w:t xml:space="preserve">процентными ставками, несущими в себе наименьший риск (ставка по казначейским векселям и ставка </w:t>
      </w:r>
      <w:r w:rsidR="00693754">
        <w:rPr>
          <w:sz w:val="28"/>
          <w:szCs w:val="28"/>
          <w:lang w:val="en-US"/>
        </w:rPr>
        <w:t>OIS</w:t>
      </w:r>
      <w:r w:rsidR="00693754" w:rsidRPr="00693754">
        <w:rPr>
          <w:sz w:val="28"/>
          <w:szCs w:val="28"/>
        </w:rPr>
        <w:t xml:space="preserve"> </w:t>
      </w:r>
      <w:r w:rsidR="00693754">
        <w:rPr>
          <w:sz w:val="28"/>
          <w:szCs w:val="28"/>
        </w:rPr>
        <w:t xml:space="preserve">соответственно) и ставкой </w:t>
      </w:r>
      <w:r w:rsidR="00693754">
        <w:rPr>
          <w:sz w:val="28"/>
          <w:szCs w:val="28"/>
          <w:lang w:val="en-US"/>
        </w:rPr>
        <w:t>LIBOR</w:t>
      </w:r>
      <w:r w:rsidR="00BB3BF5">
        <w:rPr>
          <w:sz w:val="28"/>
          <w:szCs w:val="28"/>
        </w:rPr>
        <w:t xml:space="preserve">, которая не является </w:t>
      </w:r>
      <w:proofErr w:type="spellStart"/>
      <w:r w:rsidR="00BB3BF5">
        <w:rPr>
          <w:sz w:val="28"/>
          <w:szCs w:val="28"/>
        </w:rPr>
        <w:t>безрисковой</w:t>
      </w:r>
      <w:proofErr w:type="spellEnd"/>
      <w:r w:rsidR="00693754" w:rsidRPr="00693754">
        <w:rPr>
          <w:sz w:val="28"/>
          <w:szCs w:val="28"/>
        </w:rPr>
        <w:t xml:space="preserve">. </w:t>
      </w:r>
      <w:r w:rsidR="00693754">
        <w:rPr>
          <w:sz w:val="28"/>
          <w:szCs w:val="28"/>
        </w:rPr>
        <w:t>Оба данных спрэда используются, как мера стресса на денежном рынке, чем шире спрэд, тем больший стресс испытывает рынок</w:t>
      </w:r>
      <w:r w:rsidR="003A70D7">
        <w:rPr>
          <w:sz w:val="28"/>
          <w:szCs w:val="28"/>
        </w:rPr>
        <w:t xml:space="preserve">, что отражает </w:t>
      </w:r>
      <w:r w:rsidR="00693754">
        <w:rPr>
          <w:sz w:val="28"/>
          <w:szCs w:val="28"/>
        </w:rPr>
        <w:t xml:space="preserve"> </w:t>
      </w:r>
      <w:r w:rsidR="003A70D7">
        <w:rPr>
          <w:sz w:val="28"/>
          <w:szCs w:val="28"/>
        </w:rPr>
        <w:t xml:space="preserve">рост недоверия банков к платежеспособности возможных заемщиков. </w:t>
      </w:r>
      <w:r w:rsidR="00693754">
        <w:rPr>
          <w:sz w:val="28"/>
          <w:szCs w:val="28"/>
        </w:rPr>
        <w:t xml:space="preserve">Во время мирового финансового кризиса весь мир следил за этими показателями, а данные спрэды достигали своего максимума. </w:t>
      </w:r>
    </w:p>
    <w:p w:rsidR="003E1463" w:rsidRPr="003E1463" w:rsidRDefault="003E1463" w:rsidP="003C7B13">
      <w:pPr>
        <w:pStyle w:val="ae"/>
        <w:spacing w:line="360" w:lineRule="auto"/>
        <w:ind w:firstLine="709"/>
        <w:jc w:val="both"/>
        <w:rPr>
          <w:sz w:val="28"/>
          <w:szCs w:val="28"/>
        </w:rPr>
      </w:pPr>
      <w:r>
        <w:rPr>
          <w:sz w:val="28"/>
          <w:szCs w:val="28"/>
        </w:rPr>
        <w:t xml:space="preserve">На графике (См. Приложения, Рис. 1) отражены </w:t>
      </w:r>
      <w:r>
        <w:rPr>
          <w:sz w:val="28"/>
          <w:szCs w:val="28"/>
          <w:lang w:val="en-US"/>
        </w:rPr>
        <w:t>TED</w:t>
      </w:r>
      <w:r w:rsidRPr="003E1463">
        <w:rPr>
          <w:sz w:val="28"/>
          <w:szCs w:val="28"/>
        </w:rPr>
        <w:t xml:space="preserve"> </w:t>
      </w:r>
      <w:r>
        <w:rPr>
          <w:sz w:val="28"/>
          <w:szCs w:val="28"/>
        </w:rPr>
        <w:t xml:space="preserve">и </w:t>
      </w:r>
      <w:r>
        <w:rPr>
          <w:sz w:val="28"/>
          <w:szCs w:val="28"/>
          <w:lang w:val="en-US"/>
        </w:rPr>
        <w:t>LIBOR</w:t>
      </w:r>
      <w:r w:rsidRPr="003E1463">
        <w:rPr>
          <w:sz w:val="28"/>
          <w:szCs w:val="28"/>
        </w:rPr>
        <w:t>-</w:t>
      </w:r>
      <w:r>
        <w:rPr>
          <w:sz w:val="28"/>
          <w:szCs w:val="28"/>
          <w:lang w:val="en-US"/>
        </w:rPr>
        <w:t>OIS</w:t>
      </w:r>
      <w:r w:rsidRPr="003E1463">
        <w:rPr>
          <w:sz w:val="28"/>
          <w:szCs w:val="28"/>
        </w:rPr>
        <w:t xml:space="preserve"> </w:t>
      </w:r>
      <w:r>
        <w:rPr>
          <w:sz w:val="28"/>
          <w:szCs w:val="28"/>
        </w:rPr>
        <w:t>спрэды за 2007 - 2012 гг. и четко прослеживается расширение обоих спрэдов в разгар кризиса.</w:t>
      </w:r>
      <w:r w:rsidR="0024144A">
        <w:rPr>
          <w:sz w:val="28"/>
          <w:szCs w:val="28"/>
        </w:rPr>
        <w:t xml:space="preserve"> При более наглядном рассмотрении данных </w:t>
      </w:r>
      <w:r w:rsidR="0024144A">
        <w:rPr>
          <w:sz w:val="28"/>
          <w:szCs w:val="28"/>
        </w:rPr>
        <w:lastRenderedPageBreak/>
        <w:t xml:space="preserve">спрэдов можно различить влияние на них различных событий, таких как </w:t>
      </w:r>
      <w:r w:rsidR="00E8241E">
        <w:rPr>
          <w:sz w:val="28"/>
          <w:szCs w:val="28"/>
        </w:rPr>
        <w:t>объявление крупных инвестиционных банков (</w:t>
      </w:r>
      <w:r w:rsidR="00E8241E">
        <w:rPr>
          <w:sz w:val="28"/>
          <w:szCs w:val="28"/>
          <w:lang w:val="en-US"/>
        </w:rPr>
        <w:t>UBS</w:t>
      </w:r>
      <w:r w:rsidR="00E8241E" w:rsidRPr="00E8241E">
        <w:rPr>
          <w:sz w:val="28"/>
          <w:szCs w:val="28"/>
        </w:rPr>
        <w:t xml:space="preserve"> </w:t>
      </w:r>
      <w:r w:rsidR="00E8241E">
        <w:rPr>
          <w:sz w:val="28"/>
          <w:szCs w:val="28"/>
        </w:rPr>
        <w:t xml:space="preserve">и </w:t>
      </w:r>
      <w:proofErr w:type="spellStart"/>
      <w:r w:rsidR="00E8241E" w:rsidRPr="00E8241E">
        <w:rPr>
          <w:sz w:val="28"/>
          <w:szCs w:val="28"/>
        </w:rPr>
        <w:t>Lehman</w:t>
      </w:r>
      <w:proofErr w:type="spellEnd"/>
      <w:r w:rsidR="00E8241E" w:rsidRPr="00E8241E">
        <w:rPr>
          <w:sz w:val="28"/>
          <w:szCs w:val="28"/>
        </w:rPr>
        <w:t xml:space="preserve"> </w:t>
      </w:r>
      <w:proofErr w:type="spellStart"/>
      <w:r w:rsidR="00E8241E" w:rsidRPr="00E8241E">
        <w:rPr>
          <w:sz w:val="28"/>
          <w:szCs w:val="28"/>
        </w:rPr>
        <w:t>Brothers</w:t>
      </w:r>
      <w:proofErr w:type="spellEnd"/>
      <w:r w:rsidR="00E8241E" w:rsidRPr="00E8241E">
        <w:rPr>
          <w:sz w:val="28"/>
          <w:szCs w:val="28"/>
        </w:rPr>
        <w:t>)</w:t>
      </w:r>
      <w:r w:rsidR="00BB3BF5">
        <w:rPr>
          <w:sz w:val="28"/>
          <w:szCs w:val="28"/>
        </w:rPr>
        <w:t>,</w:t>
      </w:r>
      <w:r w:rsidR="00E8241E" w:rsidRPr="00E8241E">
        <w:rPr>
          <w:sz w:val="28"/>
          <w:szCs w:val="28"/>
        </w:rPr>
        <w:t xml:space="preserve"> </w:t>
      </w:r>
      <w:r w:rsidR="00E8241E">
        <w:rPr>
          <w:sz w:val="28"/>
          <w:szCs w:val="28"/>
        </w:rPr>
        <w:t xml:space="preserve">о значительном списании проблемных активов или крах </w:t>
      </w:r>
      <w:proofErr w:type="spellStart"/>
      <w:r w:rsidR="00E8241E" w:rsidRPr="00E8241E">
        <w:rPr>
          <w:sz w:val="28"/>
          <w:szCs w:val="28"/>
        </w:rPr>
        <w:t>Bear</w:t>
      </w:r>
      <w:proofErr w:type="spellEnd"/>
      <w:r w:rsidR="00E8241E" w:rsidRPr="00E8241E">
        <w:rPr>
          <w:sz w:val="28"/>
          <w:szCs w:val="28"/>
        </w:rPr>
        <w:t xml:space="preserve"> </w:t>
      </w:r>
      <w:proofErr w:type="spellStart"/>
      <w:r w:rsidR="00E8241E" w:rsidRPr="00E8241E">
        <w:rPr>
          <w:sz w:val="28"/>
          <w:szCs w:val="28"/>
        </w:rPr>
        <w:t>Stearns</w:t>
      </w:r>
      <w:proofErr w:type="spellEnd"/>
      <w:r w:rsidR="00E8241E">
        <w:rPr>
          <w:rStyle w:val="a5"/>
          <w:sz w:val="28"/>
          <w:szCs w:val="28"/>
        </w:rPr>
        <w:footnoteReference w:id="18"/>
      </w:r>
      <w:r w:rsidR="00E8241E">
        <w:rPr>
          <w:sz w:val="28"/>
          <w:szCs w:val="28"/>
        </w:rPr>
        <w:t>.</w:t>
      </w:r>
      <w:r>
        <w:rPr>
          <w:sz w:val="28"/>
          <w:szCs w:val="28"/>
        </w:rPr>
        <w:t xml:space="preserve"> Помимо непосредственного расширения спрэдов, так же наблюдался значительный рост их </w:t>
      </w:r>
      <w:proofErr w:type="spellStart"/>
      <w:r>
        <w:rPr>
          <w:sz w:val="28"/>
          <w:szCs w:val="28"/>
        </w:rPr>
        <w:t>волатильности</w:t>
      </w:r>
      <w:proofErr w:type="spellEnd"/>
      <w:r>
        <w:rPr>
          <w:sz w:val="28"/>
          <w:szCs w:val="28"/>
        </w:rPr>
        <w:t>, что так же говорит о шаткости состояния рынка. Данный рисунок наглядно отражает работу вы</w:t>
      </w:r>
      <w:r w:rsidR="00BB3BF5">
        <w:rPr>
          <w:sz w:val="28"/>
          <w:szCs w:val="28"/>
        </w:rPr>
        <w:t>шеописанных спрэдов на практике.</w:t>
      </w:r>
      <w:r>
        <w:rPr>
          <w:sz w:val="28"/>
          <w:szCs w:val="28"/>
        </w:rPr>
        <w:t xml:space="preserve"> </w:t>
      </w:r>
      <w:r w:rsidR="00BB3BF5">
        <w:rPr>
          <w:sz w:val="28"/>
          <w:szCs w:val="28"/>
        </w:rPr>
        <w:t>И</w:t>
      </w:r>
      <w:r>
        <w:rPr>
          <w:sz w:val="28"/>
          <w:szCs w:val="28"/>
        </w:rPr>
        <w:t>менно они были взяты в модели этой работы, как индикаторы стресса на денежном рынке.</w:t>
      </w:r>
    </w:p>
    <w:p w:rsidR="00D6215A" w:rsidRDefault="00D6215A" w:rsidP="00D6215A">
      <w:pPr>
        <w:pStyle w:val="2"/>
        <w:spacing w:line="360" w:lineRule="auto"/>
        <w:ind w:firstLine="709"/>
        <w:rPr>
          <w:color w:val="auto"/>
        </w:rPr>
      </w:pPr>
      <w:bookmarkStart w:id="7" w:name="_Toc356216784"/>
      <w:r w:rsidRPr="00D6215A">
        <w:rPr>
          <w:color w:val="auto"/>
        </w:rPr>
        <w:t xml:space="preserve">2.2 Индексы </w:t>
      </w:r>
      <w:proofErr w:type="spellStart"/>
      <w:r w:rsidRPr="00D6215A">
        <w:rPr>
          <w:color w:val="auto"/>
        </w:rPr>
        <w:t>волатильности</w:t>
      </w:r>
      <w:bookmarkEnd w:id="7"/>
      <w:proofErr w:type="spellEnd"/>
    </w:p>
    <w:p w:rsidR="000F4C9C" w:rsidRPr="00E36DDB" w:rsidRDefault="002323A0" w:rsidP="00E36DDB">
      <w:pPr>
        <w:pStyle w:val="ae"/>
        <w:spacing w:line="360" w:lineRule="auto"/>
        <w:ind w:firstLine="709"/>
        <w:jc w:val="both"/>
        <w:rPr>
          <w:sz w:val="28"/>
          <w:szCs w:val="28"/>
        </w:rPr>
      </w:pPr>
      <w:r>
        <w:rPr>
          <w:sz w:val="28"/>
          <w:szCs w:val="28"/>
        </w:rPr>
        <w:t xml:space="preserve">В первой главе был описан самый популярный индекс </w:t>
      </w:r>
      <w:proofErr w:type="spellStart"/>
      <w:r>
        <w:rPr>
          <w:sz w:val="28"/>
          <w:szCs w:val="28"/>
        </w:rPr>
        <w:t>волатильности</w:t>
      </w:r>
      <w:proofErr w:type="spellEnd"/>
      <w:r>
        <w:rPr>
          <w:sz w:val="28"/>
          <w:szCs w:val="28"/>
        </w:rPr>
        <w:t xml:space="preserve"> </w:t>
      </w:r>
      <w:r>
        <w:rPr>
          <w:sz w:val="28"/>
          <w:szCs w:val="28"/>
          <w:lang w:val="en-US"/>
        </w:rPr>
        <w:t>VIX</w:t>
      </w:r>
      <w:r w:rsidRPr="002323A0">
        <w:rPr>
          <w:sz w:val="28"/>
          <w:szCs w:val="28"/>
        </w:rPr>
        <w:t xml:space="preserve">, </w:t>
      </w:r>
      <w:r>
        <w:rPr>
          <w:sz w:val="28"/>
          <w:szCs w:val="28"/>
        </w:rPr>
        <w:t xml:space="preserve">отражающий </w:t>
      </w:r>
      <w:proofErr w:type="spellStart"/>
      <w:r w:rsidR="007C6650">
        <w:rPr>
          <w:sz w:val="28"/>
          <w:szCs w:val="28"/>
        </w:rPr>
        <w:t>волатильность</w:t>
      </w:r>
      <w:proofErr w:type="spellEnd"/>
      <w:r w:rsidR="007C6650">
        <w:rPr>
          <w:sz w:val="28"/>
          <w:szCs w:val="28"/>
        </w:rPr>
        <w:t xml:space="preserve"> на рынке долевых ценных бумаг, однако, в данной работе будет совершена попытка связать стресс на денежном рынке с показателями </w:t>
      </w:r>
      <w:proofErr w:type="spellStart"/>
      <w:r w:rsidR="007C6650">
        <w:rPr>
          <w:sz w:val="28"/>
          <w:szCs w:val="28"/>
        </w:rPr>
        <w:t>волатильности</w:t>
      </w:r>
      <w:proofErr w:type="spellEnd"/>
      <w:r w:rsidR="007C6650">
        <w:rPr>
          <w:sz w:val="28"/>
          <w:szCs w:val="28"/>
        </w:rPr>
        <w:t xml:space="preserve"> на рынках облигаций и свопов в США</w:t>
      </w:r>
      <w:r w:rsidR="00280371">
        <w:rPr>
          <w:sz w:val="28"/>
          <w:szCs w:val="28"/>
        </w:rPr>
        <w:t>, составляющих большую часть рынка, зависящего от процентных ставок</w:t>
      </w:r>
      <w:r w:rsidR="00D6143E">
        <w:rPr>
          <w:rStyle w:val="a5"/>
          <w:sz w:val="28"/>
          <w:szCs w:val="28"/>
        </w:rPr>
        <w:footnoteReference w:id="19"/>
      </w:r>
      <w:r w:rsidR="007C6650">
        <w:rPr>
          <w:sz w:val="28"/>
          <w:szCs w:val="28"/>
        </w:rPr>
        <w:t>. Таким образом, в</w:t>
      </w:r>
      <w:r w:rsidR="0069204E" w:rsidRPr="00E36DDB">
        <w:rPr>
          <w:sz w:val="28"/>
          <w:szCs w:val="28"/>
        </w:rPr>
        <w:t xml:space="preserve"> качестве предикторов стресса на денежном рынке были использованы два индекса </w:t>
      </w:r>
      <w:proofErr w:type="spellStart"/>
      <w:r w:rsidR="0069204E" w:rsidRPr="00E36DDB">
        <w:rPr>
          <w:sz w:val="28"/>
          <w:szCs w:val="28"/>
        </w:rPr>
        <w:t>волатильности</w:t>
      </w:r>
      <w:proofErr w:type="spellEnd"/>
      <w:r w:rsidR="0069204E" w:rsidRPr="00E36DDB">
        <w:rPr>
          <w:sz w:val="28"/>
          <w:szCs w:val="28"/>
        </w:rPr>
        <w:t>: MOVE</w:t>
      </w:r>
      <w:r w:rsidR="0069204E" w:rsidRPr="00E20916">
        <w:rPr>
          <w:sz w:val="28"/>
          <w:szCs w:val="28"/>
        </w:rPr>
        <w:t>(</w:t>
      </w:r>
      <w:proofErr w:type="spellStart"/>
      <w:r w:rsidR="0069204E" w:rsidRPr="00970C66">
        <w:rPr>
          <w:sz w:val="28"/>
          <w:szCs w:val="28"/>
        </w:rPr>
        <w:t>Merrill</w:t>
      </w:r>
      <w:proofErr w:type="spellEnd"/>
      <w:r w:rsidR="0069204E" w:rsidRPr="00970C66">
        <w:rPr>
          <w:sz w:val="28"/>
          <w:szCs w:val="28"/>
        </w:rPr>
        <w:t xml:space="preserve"> </w:t>
      </w:r>
      <w:proofErr w:type="spellStart"/>
      <w:r w:rsidR="0069204E" w:rsidRPr="00970C66">
        <w:rPr>
          <w:sz w:val="28"/>
          <w:szCs w:val="28"/>
        </w:rPr>
        <w:t>Lynch</w:t>
      </w:r>
      <w:proofErr w:type="spellEnd"/>
      <w:r w:rsidR="0069204E" w:rsidRPr="00970C66">
        <w:rPr>
          <w:sz w:val="28"/>
          <w:szCs w:val="28"/>
        </w:rPr>
        <w:t xml:space="preserve"> </w:t>
      </w:r>
      <w:proofErr w:type="spellStart"/>
      <w:r w:rsidR="0069204E" w:rsidRPr="00970C66">
        <w:rPr>
          <w:sz w:val="28"/>
          <w:szCs w:val="28"/>
        </w:rPr>
        <w:t>Option</w:t>
      </w:r>
      <w:proofErr w:type="spellEnd"/>
      <w:r w:rsidR="0069204E" w:rsidRPr="00970C66">
        <w:rPr>
          <w:sz w:val="28"/>
          <w:szCs w:val="28"/>
        </w:rPr>
        <w:t xml:space="preserve"> </w:t>
      </w:r>
      <w:proofErr w:type="spellStart"/>
      <w:r w:rsidR="0069204E" w:rsidRPr="00970C66">
        <w:rPr>
          <w:sz w:val="28"/>
          <w:szCs w:val="28"/>
        </w:rPr>
        <w:t>Volatility</w:t>
      </w:r>
      <w:proofErr w:type="spellEnd"/>
      <w:r w:rsidR="0069204E" w:rsidRPr="00970C66">
        <w:rPr>
          <w:sz w:val="28"/>
          <w:szCs w:val="28"/>
        </w:rPr>
        <w:t xml:space="preserve"> </w:t>
      </w:r>
      <w:proofErr w:type="spellStart"/>
      <w:r w:rsidR="0069204E" w:rsidRPr="00970C66">
        <w:rPr>
          <w:sz w:val="28"/>
          <w:szCs w:val="28"/>
        </w:rPr>
        <w:t>Estimate</w:t>
      </w:r>
      <w:proofErr w:type="spellEnd"/>
      <w:r w:rsidR="0069204E" w:rsidRPr="00970C66">
        <w:rPr>
          <w:sz w:val="28"/>
          <w:szCs w:val="28"/>
        </w:rPr>
        <w:t>)</w:t>
      </w:r>
      <w:r w:rsidR="0069204E" w:rsidRPr="00E36DDB">
        <w:rPr>
          <w:sz w:val="28"/>
          <w:szCs w:val="28"/>
        </w:rPr>
        <w:t xml:space="preserve"> и SMOVE</w:t>
      </w:r>
      <w:r w:rsidR="0069204E" w:rsidRPr="00E20916">
        <w:rPr>
          <w:sz w:val="28"/>
          <w:szCs w:val="28"/>
        </w:rPr>
        <w:t>(</w:t>
      </w:r>
      <w:proofErr w:type="spellStart"/>
      <w:r w:rsidR="0069204E">
        <w:rPr>
          <w:sz w:val="28"/>
          <w:szCs w:val="28"/>
        </w:rPr>
        <w:t>Merrill</w:t>
      </w:r>
      <w:proofErr w:type="spellEnd"/>
      <w:r w:rsidR="0069204E">
        <w:rPr>
          <w:sz w:val="28"/>
          <w:szCs w:val="28"/>
        </w:rPr>
        <w:t xml:space="preserve"> </w:t>
      </w:r>
      <w:proofErr w:type="spellStart"/>
      <w:r w:rsidR="0069204E">
        <w:rPr>
          <w:sz w:val="28"/>
          <w:szCs w:val="28"/>
        </w:rPr>
        <w:t>Lynch</w:t>
      </w:r>
      <w:proofErr w:type="spellEnd"/>
      <w:r w:rsidR="0069204E">
        <w:rPr>
          <w:sz w:val="28"/>
          <w:szCs w:val="28"/>
        </w:rPr>
        <w:t xml:space="preserve"> </w:t>
      </w:r>
      <w:proofErr w:type="spellStart"/>
      <w:r w:rsidR="0069204E" w:rsidRPr="00E36DDB">
        <w:rPr>
          <w:sz w:val="28"/>
          <w:szCs w:val="28"/>
        </w:rPr>
        <w:t>Sw</w:t>
      </w:r>
      <w:proofErr w:type="spellEnd"/>
      <w:r w:rsidR="008117DA">
        <w:rPr>
          <w:sz w:val="28"/>
          <w:szCs w:val="28"/>
          <w:lang w:val="en-US"/>
        </w:rPr>
        <w:t>a</w:t>
      </w:r>
      <w:proofErr w:type="spellStart"/>
      <w:r w:rsidR="0069204E" w:rsidRPr="00970C66">
        <w:rPr>
          <w:sz w:val="28"/>
          <w:szCs w:val="28"/>
        </w:rPr>
        <w:t>ption</w:t>
      </w:r>
      <w:proofErr w:type="spellEnd"/>
      <w:r w:rsidR="0069204E" w:rsidRPr="00970C66">
        <w:rPr>
          <w:sz w:val="28"/>
          <w:szCs w:val="28"/>
        </w:rPr>
        <w:t xml:space="preserve"> </w:t>
      </w:r>
      <w:proofErr w:type="spellStart"/>
      <w:r w:rsidR="0069204E" w:rsidRPr="00970C66">
        <w:rPr>
          <w:sz w:val="28"/>
          <w:szCs w:val="28"/>
        </w:rPr>
        <w:t>Volatility</w:t>
      </w:r>
      <w:proofErr w:type="spellEnd"/>
      <w:r w:rsidR="0069204E" w:rsidRPr="00970C66">
        <w:rPr>
          <w:sz w:val="28"/>
          <w:szCs w:val="28"/>
        </w:rPr>
        <w:t xml:space="preserve"> </w:t>
      </w:r>
      <w:proofErr w:type="spellStart"/>
      <w:r w:rsidR="0069204E" w:rsidRPr="00970C66">
        <w:rPr>
          <w:sz w:val="28"/>
          <w:szCs w:val="28"/>
        </w:rPr>
        <w:t>Estimate</w:t>
      </w:r>
      <w:proofErr w:type="spellEnd"/>
      <w:r w:rsidR="0069204E" w:rsidRPr="00970C66">
        <w:rPr>
          <w:sz w:val="28"/>
          <w:szCs w:val="28"/>
        </w:rPr>
        <w:t>)</w:t>
      </w:r>
      <w:r w:rsidR="0069204E" w:rsidRPr="00E36DDB">
        <w:rPr>
          <w:sz w:val="28"/>
          <w:szCs w:val="28"/>
        </w:rPr>
        <w:t xml:space="preserve">, рассчитываемые на основании производных финансовых инструментов на процентную ставку. </w:t>
      </w:r>
    </w:p>
    <w:p w:rsidR="00E36DDB" w:rsidRPr="00E36DDB" w:rsidRDefault="0069204E" w:rsidP="00E36DDB">
      <w:pPr>
        <w:pStyle w:val="ae"/>
        <w:spacing w:line="360" w:lineRule="auto"/>
        <w:ind w:firstLine="709"/>
        <w:jc w:val="both"/>
        <w:rPr>
          <w:sz w:val="28"/>
          <w:szCs w:val="28"/>
        </w:rPr>
      </w:pPr>
      <w:r w:rsidRPr="00E36DDB">
        <w:rPr>
          <w:sz w:val="28"/>
          <w:szCs w:val="28"/>
        </w:rPr>
        <w:t>Производными инструментами на процентную ставку являют</w:t>
      </w:r>
      <w:r w:rsidR="00ED6E68" w:rsidRPr="00E36DDB">
        <w:rPr>
          <w:sz w:val="28"/>
          <w:szCs w:val="28"/>
        </w:rPr>
        <w:t xml:space="preserve">ся </w:t>
      </w:r>
      <w:proofErr w:type="spellStart"/>
      <w:r w:rsidR="00ED6E68" w:rsidRPr="00E36DDB">
        <w:rPr>
          <w:sz w:val="28"/>
          <w:szCs w:val="28"/>
        </w:rPr>
        <w:t>деривативы</w:t>
      </w:r>
      <w:proofErr w:type="spellEnd"/>
      <w:r w:rsidR="00ED6E68" w:rsidRPr="00E36DDB">
        <w:rPr>
          <w:sz w:val="28"/>
          <w:szCs w:val="28"/>
        </w:rPr>
        <w:t>, базовый актив которых зависит от процентной ставки.</w:t>
      </w:r>
      <w:r w:rsidR="00E36DDB" w:rsidRPr="00E36DDB">
        <w:rPr>
          <w:sz w:val="28"/>
          <w:szCs w:val="28"/>
        </w:rPr>
        <w:t xml:space="preserve"> Рынок процентных </w:t>
      </w:r>
      <w:proofErr w:type="spellStart"/>
      <w:r w:rsidR="00E36DDB" w:rsidRPr="00E36DDB">
        <w:rPr>
          <w:sz w:val="28"/>
          <w:szCs w:val="28"/>
        </w:rPr>
        <w:t>деривативов</w:t>
      </w:r>
      <w:proofErr w:type="spellEnd"/>
      <w:r w:rsidR="00E36DDB" w:rsidRPr="00E36DDB">
        <w:rPr>
          <w:sz w:val="28"/>
          <w:szCs w:val="28"/>
        </w:rPr>
        <w:t xml:space="preserve"> самый емкий из</w:t>
      </w:r>
      <w:r w:rsidR="00A125BF">
        <w:rPr>
          <w:sz w:val="28"/>
          <w:szCs w:val="28"/>
        </w:rPr>
        <w:t xml:space="preserve"> рынков</w:t>
      </w:r>
      <w:r w:rsidR="00E36DDB" w:rsidRPr="00E36DDB">
        <w:rPr>
          <w:sz w:val="28"/>
          <w:szCs w:val="28"/>
        </w:rPr>
        <w:t xml:space="preserve"> всех производных финансовых инструментов. В него входит огромное количество разнообразных инструментов, начиная с самых ликвидных обычных </w:t>
      </w:r>
      <w:proofErr w:type="spellStart"/>
      <w:r w:rsidR="00E36DDB" w:rsidRPr="00E36DDB">
        <w:rPr>
          <w:sz w:val="28"/>
          <w:szCs w:val="28"/>
        </w:rPr>
        <w:t>деривативов</w:t>
      </w:r>
      <w:proofErr w:type="spellEnd"/>
      <w:r w:rsidR="00E36DDB" w:rsidRPr="00E36DDB">
        <w:rPr>
          <w:sz w:val="28"/>
          <w:szCs w:val="28"/>
        </w:rPr>
        <w:t xml:space="preserve"> на процентную ставку (vanilla) и заканчивая экзотическими сложными инструментами. </w:t>
      </w:r>
    </w:p>
    <w:p w:rsidR="0069204E" w:rsidRPr="00E36DDB" w:rsidRDefault="00E36DDB" w:rsidP="00E36DDB">
      <w:pPr>
        <w:pStyle w:val="ae"/>
        <w:spacing w:line="360" w:lineRule="auto"/>
        <w:ind w:firstLine="709"/>
        <w:jc w:val="both"/>
        <w:rPr>
          <w:sz w:val="28"/>
          <w:szCs w:val="28"/>
        </w:rPr>
      </w:pPr>
      <w:r w:rsidRPr="00E36DDB">
        <w:rPr>
          <w:sz w:val="28"/>
          <w:szCs w:val="28"/>
        </w:rPr>
        <w:lastRenderedPageBreak/>
        <w:t xml:space="preserve">Одними из производных финансовых инструментов на процентную ставку являются опционы на облигации и процентные </w:t>
      </w:r>
      <w:proofErr w:type="spellStart"/>
      <w:r w:rsidRPr="00E36DDB">
        <w:rPr>
          <w:sz w:val="28"/>
          <w:szCs w:val="28"/>
        </w:rPr>
        <w:t>с</w:t>
      </w:r>
      <w:r w:rsidR="00BB73A5">
        <w:rPr>
          <w:sz w:val="28"/>
          <w:szCs w:val="28"/>
        </w:rPr>
        <w:t>вопционы</w:t>
      </w:r>
      <w:proofErr w:type="spellEnd"/>
      <w:r w:rsidR="00BB73A5">
        <w:rPr>
          <w:sz w:val="28"/>
          <w:szCs w:val="28"/>
        </w:rPr>
        <w:t>, которые берутся в рас</w:t>
      </w:r>
      <w:r w:rsidRPr="00E36DDB">
        <w:rPr>
          <w:sz w:val="28"/>
          <w:szCs w:val="28"/>
        </w:rPr>
        <w:t>чет индексов MOVE и SMOVE.</w:t>
      </w:r>
    </w:p>
    <w:p w:rsidR="00E36DDB" w:rsidRPr="00977A3D" w:rsidRDefault="00E36DDB" w:rsidP="00E36DDB">
      <w:pPr>
        <w:pStyle w:val="ae"/>
        <w:spacing w:line="360" w:lineRule="auto"/>
        <w:ind w:firstLine="709"/>
        <w:jc w:val="both"/>
        <w:rPr>
          <w:sz w:val="28"/>
          <w:szCs w:val="28"/>
        </w:rPr>
      </w:pPr>
      <w:r w:rsidRPr="00E36DDB">
        <w:rPr>
          <w:sz w:val="28"/>
          <w:szCs w:val="28"/>
        </w:rPr>
        <w:t>Индекс MOVE</w:t>
      </w:r>
      <w:r w:rsidR="000E0D76">
        <w:rPr>
          <w:sz w:val="28"/>
          <w:szCs w:val="28"/>
        </w:rPr>
        <w:t xml:space="preserve"> был создан банком </w:t>
      </w:r>
      <w:proofErr w:type="spellStart"/>
      <w:r w:rsidR="000E0D76">
        <w:rPr>
          <w:sz w:val="28"/>
          <w:szCs w:val="28"/>
        </w:rPr>
        <w:t>Merrill</w:t>
      </w:r>
      <w:proofErr w:type="spellEnd"/>
      <w:r w:rsidR="000E0D76">
        <w:rPr>
          <w:sz w:val="28"/>
          <w:szCs w:val="28"/>
        </w:rPr>
        <w:t xml:space="preserve"> </w:t>
      </w:r>
      <w:proofErr w:type="spellStart"/>
      <w:r w:rsidR="000E0D76">
        <w:rPr>
          <w:sz w:val="28"/>
          <w:szCs w:val="28"/>
        </w:rPr>
        <w:t>Lynch</w:t>
      </w:r>
      <w:proofErr w:type="spellEnd"/>
      <w:r w:rsidR="000E0D76">
        <w:rPr>
          <w:sz w:val="28"/>
          <w:szCs w:val="28"/>
        </w:rPr>
        <w:t xml:space="preserve"> для оценки </w:t>
      </w:r>
      <w:proofErr w:type="spellStart"/>
      <w:r w:rsidR="000E0D76">
        <w:rPr>
          <w:sz w:val="28"/>
          <w:szCs w:val="28"/>
        </w:rPr>
        <w:t>волатильности</w:t>
      </w:r>
      <w:proofErr w:type="spellEnd"/>
      <w:r w:rsidR="000E0D76">
        <w:rPr>
          <w:sz w:val="28"/>
          <w:szCs w:val="28"/>
        </w:rPr>
        <w:t xml:space="preserve"> рынка казначейских облигаций США. Индекс представляет собой</w:t>
      </w:r>
      <w:r w:rsidR="00A43384">
        <w:rPr>
          <w:sz w:val="28"/>
          <w:szCs w:val="28"/>
        </w:rPr>
        <w:t xml:space="preserve"> средневзвешенную</w:t>
      </w:r>
      <w:r w:rsidR="002323A0">
        <w:rPr>
          <w:sz w:val="28"/>
          <w:szCs w:val="28"/>
        </w:rPr>
        <w:t xml:space="preserve"> по кривой доходности (базового актива)</w:t>
      </w:r>
      <w:r w:rsidR="002323A0">
        <w:rPr>
          <w:rStyle w:val="a5"/>
          <w:sz w:val="28"/>
          <w:szCs w:val="28"/>
        </w:rPr>
        <w:footnoteReference w:id="20"/>
      </w:r>
      <w:r w:rsidR="000E0D76">
        <w:rPr>
          <w:sz w:val="28"/>
          <w:szCs w:val="28"/>
        </w:rPr>
        <w:t xml:space="preserve"> </w:t>
      </w:r>
      <w:r w:rsidR="00895613">
        <w:rPr>
          <w:sz w:val="28"/>
          <w:szCs w:val="28"/>
        </w:rPr>
        <w:t xml:space="preserve"> нормализованную вмененную </w:t>
      </w:r>
      <w:proofErr w:type="spellStart"/>
      <w:r w:rsidR="00895613">
        <w:rPr>
          <w:sz w:val="28"/>
          <w:szCs w:val="28"/>
        </w:rPr>
        <w:t>волатильность</w:t>
      </w:r>
      <w:proofErr w:type="spellEnd"/>
      <w:r w:rsidR="00A43384">
        <w:rPr>
          <w:sz w:val="28"/>
          <w:szCs w:val="28"/>
        </w:rPr>
        <w:t xml:space="preserve"> тридцатидневных опционов</w:t>
      </w:r>
      <w:r w:rsidR="00D06A4A">
        <w:rPr>
          <w:rStyle w:val="a5"/>
          <w:sz w:val="28"/>
          <w:szCs w:val="28"/>
        </w:rPr>
        <w:footnoteReference w:id="21"/>
      </w:r>
      <w:r w:rsidR="00D06A4A" w:rsidRPr="00D06A4A">
        <w:rPr>
          <w:sz w:val="28"/>
          <w:szCs w:val="28"/>
        </w:rPr>
        <w:t xml:space="preserve"> </w:t>
      </w:r>
      <w:r w:rsidR="00D06A4A">
        <w:rPr>
          <w:sz w:val="28"/>
          <w:szCs w:val="28"/>
        </w:rPr>
        <w:t>на казначейские облигации США различной срочности</w:t>
      </w:r>
      <w:r w:rsidR="002323A0">
        <w:rPr>
          <w:sz w:val="28"/>
          <w:szCs w:val="28"/>
        </w:rPr>
        <w:t xml:space="preserve">. В индекс включена </w:t>
      </w:r>
      <w:proofErr w:type="spellStart"/>
      <w:r w:rsidR="002323A0">
        <w:rPr>
          <w:sz w:val="28"/>
          <w:szCs w:val="28"/>
        </w:rPr>
        <w:t>волатильность</w:t>
      </w:r>
      <w:proofErr w:type="spellEnd"/>
      <w:r w:rsidR="002323A0">
        <w:rPr>
          <w:sz w:val="28"/>
          <w:szCs w:val="28"/>
        </w:rPr>
        <w:t xml:space="preserve"> опционов на </w:t>
      </w:r>
      <w:r w:rsidR="007C6650">
        <w:rPr>
          <w:sz w:val="28"/>
          <w:szCs w:val="28"/>
        </w:rPr>
        <w:t>двухлетние и пятилетние казначейские ноты, а так же на десятилетние и тридцатилетние казначейские облигации</w:t>
      </w:r>
      <w:r w:rsidR="007C6650">
        <w:rPr>
          <w:rStyle w:val="a5"/>
          <w:sz w:val="28"/>
          <w:szCs w:val="28"/>
        </w:rPr>
        <w:footnoteReference w:id="22"/>
      </w:r>
      <w:r w:rsidR="00E52122" w:rsidRPr="00E52122">
        <w:rPr>
          <w:sz w:val="28"/>
          <w:szCs w:val="28"/>
        </w:rPr>
        <w:t xml:space="preserve">. </w:t>
      </w:r>
    </w:p>
    <w:p w:rsidR="0053458F" w:rsidRPr="00977A3D" w:rsidRDefault="00E52122" w:rsidP="00E531F9">
      <w:pPr>
        <w:pStyle w:val="ae"/>
        <w:spacing w:line="360" w:lineRule="auto"/>
        <w:ind w:firstLine="709"/>
        <w:jc w:val="both"/>
        <w:rPr>
          <w:sz w:val="28"/>
          <w:szCs w:val="28"/>
        </w:rPr>
      </w:pPr>
      <w:r>
        <w:rPr>
          <w:sz w:val="28"/>
          <w:szCs w:val="28"/>
        </w:rPr>
        <w:t xml:space="preserve">Не смотря на то, что в качестве базового актива опционов, чья </w:t>
      </w:r>
      <w:proofErr w:type="spellStart"/>
      <w:r>
        <w:rPr>
          <w:sz w:val="28"/>
          <w:szCs w:val="28"/>
        </w:rPr>
        <w:t>волатильность</w:t>
      </w:r>
      <w:proofErr w:type="spellEnd"/>
      <w:r>
        <w:rPr>
          <w:sz w:val="28"/>
          <w:szCs w:val="28"/>
        </w:rPr>
        <w:t xml:space="preserve"> входит в </w:t>
      </w:r>
      <w:r>
        <w:rPr>
          <w:sz w:val="28"/>
          <w:szCs w:val="28"/>
          <w:lang w:val="en-US"/>
        </w:rPr>
        <w:t>MOVE</w:t>
      </w:r>
      <w:r w:rsidRPr="00E52122">
        <w:rPr>
          <w:sz w:val="28"/>
          <w:szCs w:val="28"/>
        </w:rPr>
        <w:t xml:space="preserve">, </w:t>
      </w:r>
      <w:r>
        <w:rPr>
          <w:sz w:val="28"/>
          <w:szCs w:val="28"/>
        </w:rPr>
        <w:t xml:space="preserve">выступают долгосрочные долговые инструменты, </w:t>
      </w:r>
      <w:proofErr w:type="spellStart"/>
      <w:r>
        <w:rPr>
          <w:sz w:val="28"/>
          <w:szCs w:val="28"/>
        </w:rPr>
        <w:t>волатильность</w:t>
      </w:r>
      <w:proofErr w:type="spellEnd"/>
      <w:r>
        <w:rPr>
          <w:sz w:val="28"/>
          <w:szCs w:val="28"/>
        </w:rPr>
        <w:t xml:space="preserve"> рассчитана на тридцатидневный временной горизонт, как и в случае </w:t>
      </w:r>
      <w:r>
        <w:rPr>
          <w:sz w:val="28"/>
          <w:szCs w:val="28"/>
          <w:lang w:val="en-US"/>
        </w:rPr>
        <w:t>VIX</w:t>
      </w:r>
      <w:r w:rsidRPr="00E52122">
        <w:rPr>
          <w:sz w:val="28"/>
          <w:szCs w:val="28"/>
        </w:rPr>
        <w:t xml:space="preserve">. </w:t>
      </w:r>
      <w:r w:rsidR="00E531F9">
        <w:rPr>
          <w:sz w:val="28"/>
          <w:szCs w:val="28"/>
        </w:rPr>
        <w:t xml:space="preserve">Тем самым </w:t>
      </w:r>
      <w:r w:rsidR="00E531F9">
        <w:rPr>
          <w:sz w:val="28"/>
          <w:szCs w:val="28"/>
          <w:lang w:val="en-US"/>
        </w:rPr>
        <w:t>MOVE</w:t>
      </w:r>
      <w:r w:rsidR="00E531F9" w:rsidRPr="00E531F9">
        <w:rPr>
          <w:sz w:val="28"/>
          <w:szCs w:val="28"/>
        </w:rPr>
        <w:t xml:space="preserve"> </w:t>
      </w:r>
      <w:r w:rsidR="00E531F9">
        <w:rPr>
          <w:sz w:val="28"/>
          <w:szCs w:val="28"/>
        </w:rPr>
        <w:t xml:space="preserve">отражает на коротком временном горизонте неуверенность инвесторов по поводу процентных ставок в долгосрочной перспективе, что является преимуществом индексов </w:t>
      </w:r>
      <w:proofErr w:type="spellStart"/>
      <w:r w:rsidR="00E531F9">
        <w:rPr>
          <w:sz w:val="28"/>
          <w:szCs w:val="28"/>
        </w:rPr>
        <w:t>волатильности</w:t>
      </w:r>
      <w:proofErr w:type="spellEnd"/>
      <w:r w:rsidR="00E531F9">
        <w:rPr>
          <w:sz w:val="28"/>
          <w:szCs w:val="28"/>
        </w:rPr>
        <w:t xml:space="preserve">, основанных на производных финансовых инструментах на процентную ставку. </w:t>
      </w:r>
    </w:p>
    <w:p w:rsidR="00391970" w:rsidRDefault="0053458F" w:rsidP="00E531F9">
      <w:pPr>
        <w:pStyle w:val="ae"/>
        <w:spacing w:line="360" w:lineRule="auto"/>
        <w:ind w:firstLine="709"/>
        <w:jc w:val="both"/>
        <w:rPr>
          <w:sz w:val="28"/>
          <w:szCs w:val="28"/>
        </w:rPr>
      </w:pPr>
      <w:r>
        <w:rPr>
          <w:sz w:val="28"/>
          <w:szCs w:val="28"/>
        </w:rPr>
        <w:t xml:space="preserve">Имеет смысл сравнить индекс </w:t>
      </w:r>
      <w:r>
        <w:rPr>
          <w:sz w:val="28"/>
          <w:szCs w:val="28"/>
          <w:lang w:val="en-US"/>
        </w:rPr>
        <w:t>MOVE</w:t>
      </w:r>
      <w:r w:rsidRPr="0053458F">
        <w:rPr>
          <w:sz w:val="28"/>
          <w:szCs w:val="28"/>
        </w:rPr>
        <w:t xml:space="preserve"> </w:t>
      </w:r>
      <w:r>
        <w:rPr>
          <w:sz w:val="28"/>
          <w:szCs w:val="28"/>
          <w:lang w:val="en-US"/>
        </w:rPr>
        <w:t>c</w:t>
      </w:r>
      <w:r w:rsidRPr="0053458F">
        <w:rPr>
          <w:sz w:val="28"/>
          <w:szCs w:val="28"/>
        </w:rPr>
        <w:t xml:space="preserve"> </w:t>
      </w:r>
      <w:r>
        <w:rPr>
          <w:sz w:val="28"/>
          <w:szCs w:val="28"/>
          <w:lang w:val="en-US"/>
        </w:rPr>
        <w:t>VIX</w:t>
      </w:r>
      <w:r>
        <w:rPr>
          <w:sz w:val="28"/>
          <w:szCs w:val="28"/>
        </w:rPr>
        <w:t xml:space="preserve">, как схожие индексы, но для различных рынков. Во время кризиса </w:t>
      </w:r>
      <w:r>
        <w:rPr>
          <w:sz w:val="28"/>
          <w:szCs w:val="28"/>
          <w:lang w:val="en-US"/>
        </w:rPr>
        <w:t>MOVE</w:t>
      </w:r>
      <w:r w:rsidRPr="0053458F">
        <w:rPr>
          <w:sz w:val="28"/>
          <w:szCs w:val="28"/>
        </w:rPr>
        <w:t xml:space="preserve"> </w:t>
      </w:r>
      <w:r>
        <w:rPr>
          <w:sz w:val="28"/>
          <w:szCs w:val="28"/>
        </w:rPr>
        <w:t xml:space="preserve">стал более популярен, на что есть свои причины. </w:t>
      </w:r>
      <w:r w:rsidR="000A2348">
        <w:rPr>
          <w:sz w:val="28"/>
          <w:szCs w:val="28"/>
        </w:rPr>
        <w:t xml:space="preserve">На Рисунке 2 (См. Приложения, Рис.2) отображена динамика индекса </w:t>
      </w:r>
      <w:r w:rsidR="000A2348">
        <w:rPr>
          <w:sz w:val="28"/>
          <w:szCs w:val="28"/>
          <w:lang w:val="en-US"/>
        </w:rPr>
        <w:t>MOVE</w:t>
      </w:r>
      <w:r w:rsidR="000A2348" w:rsidRPr="000A2348">
        <w:rPr>
          <w:sz w:val="28"/>
          <w:szCs w:val="28"/>
        </w:rPr>
        <w:t xml:space="preserve"> </w:t>
      </w:r>
      <w:r w:rsidR="000A2348">
        <w:rPr>
          <w:sz w:val="28"/>
          <w:szCs w:val="28"/>
        </w:rPr>
        <w:t xml:space="preserve">с пометками о произошедших в тот момент событиях, имеющих важное значения для рынка. </w:t>
      </w:r>
      <w:r w:rsidR="00E40A81">
        <w:rPr>
          <w:sz w:val="28"/>
          <w:szCs w:val="28"/>
          <w:lang w:val="en-US"/>
        </w:rPr>
        <w:t>VIX</w:t>
      </w:r>
      <w:r w:rsidR="00E40A81" w:rsidRPr="00E40A81">
        <w:rPr>
          <w:sz w:val="28"/>
          <w:szCs w:val="28"/>
        </w:rPr>
        <w:t xml:space="preserve"> </w:t>
      </w:r>
      <w:r w:rsidR="00E40A81">
        <w:rPr>
          <w:sz w:val="28"/>
          <w:szCs w:val="28"/>
        </w:rPr>
        <w:t xml:space="preserve">так же отражал их, однако более интересно взглянуть на динамику </w:t>
      </w:r>
      <w:r w:rsidR="00E40A81">
        <w:rPr>
          <w:sz w:val="28"/>
          <w:szCs w:val="28"/>
          <w:lang w:val="en-US"/>
        </w:rPr>
        <w:t>VIX</w:t>
      </w:r>
      <w:r w:rsidR="00E40A81" w:rsidRPr="00E40A81">
        <w:rPr>
          <w:sz w:val="28"/>
          <w:szCs w:val="28"/>
        </w:rPr>
        <w:t xml:space="preserve"> </w:t>
      </w:r>
      <w:r w:rsidR="00E40A81">
        <w:rPr>
          <w:sz w:val="28"/>
          <w:szCs w:val="28"/>
        </w:rPr>
        <w:t xml:space="preserve">и </w:t>
      </w:r>
      <w:r w:rsidR="00E40A81">
        <w:rPr>
          <w:sz w:val="28"/>
          <w:szCs w:val="28"/>
          <w:lang w:val="en-US"/>
        </w:rPr>
        <w:t>MOVE</w:t>
      </w:r>
      <w:r w:rsidR="00E40A81" w:rsidRPr="00E40A81">
        <w:rPr>
          <w:sz w:val="28"/>
          <w:szCs w:val="28"/>
        </w:rPr>
        <w:t xml:space="preserve"> </w:t>
      </w:r>
      <w:r w:rsidR="00E40A81">
        <w:rPr>
          <w:sz w:val="28"/>
          <w:szCs w:val="28"/>
        </w:rPr>
        <w:t xml:space="preserve">до кризиса. На Рисунке 3 (См. Приложения, Рис.3) изображена динамика данных </w:t>
      </w:r>
      <w:r w:rsidR="00E40A81">
        <w:rPr>
          <w:sz w:val="28"/>
          <w:szCs w:val="28"/>
        </w:rPr>
        <w:lastRenderedPageBreak/>
        <w:t xml:space="preserve">индексов с 2005 г., и если во время кризиса данные индексы идут практически синхронно, то до рецессии индекс </w:t>
      </w:r>
      <w:r w:rsidR="00E40A81">
        <w:rPr>
          <w:sz w:val="28"/>
          <w:szCs w:val="28"/>
          <w:lang w:val="en-US"/>
        </w:rPr>
        <w:t>MOVE</w:t>
      </w:r>
      <w:r w:rsidR="00E40A81" w:rsidRPr="00E40A81">
        <w:rPr>
          <w:sz w:val="28"/>
          <w:szCs w:val="28"/>
        </w:rPr>
        <w:t xml:space="preserve"> </w:t>
      </w:r>
      <w:r w:rsidR="00E40A81">
        <w:rPr>
          <w:sz w:val="28"/>
          <w:szCs w:val="28"/>
        </w:rPr>
        <w:t>вел себя более агрессивно, на что стоило обратить внимание уже тогда, так как он отражал озабоченность рынка поведением процентных ставок в долгосрочной перспективе</w:t>
      </w:r>
      <w:r w:rsidR="00A125BF">
        <w:rPr>
          <w:sz w:val="28"/>
          <w:szCs w:val="28"/>
        </w:rPr>
        <w:t xml:space="preserve"> и мог бы служить определенным предиктором приближающегося стресса финансовой системы</w:t>
      </w:r>
      <w:r w:rsidR="00E40A81">
        <w:rPr>
          <w:sz w:val="28"/>
          <w:szCs w:val="28"/>
        </w:rPr>
        <w:t xml:space="preserve">. Еще одним плюсом </w:t>
      </w:r>
      <w:r w:rsidR="00E40A81">
        <w:rPr>
          <w:sz w:val="28"/>
          <w:szCs w:val="28"/>
          <w:lang w:val="en-US"/>
        </w:rPr>
        <w:t>MOVE</w:t>
      </w:r>
      <w:r w:rsidR="00E40A81" w:rsidRPr="00E40A81">
        <w:rPr>
          <w:sz w:val="28"/>
          <w:szCs w:val="28"/>
        </w:rPr>
        <w:t xml:space="preserve"> </w:t>
      </w:r>
      <w:r w:rsidR="00E40A81">
        <w:rPr>
          <w:sz w:val="28"/>
          <w:szCs w:val="28"/>
        </w:rPr>
        <w:t xml:space="preserve">по сравнению с </w:t>
      </w:r>
      <w:r w:rsidR="00E40A81">
        <w:rPr>
          <w:sz w:val="28"/>
          <w:szCs w:val="28"/>
          <w:lang w:val="en-US"/>
        </w:rPr>
        <w:t>VIX</w:t>
      </w:r>
      <w:r w:rsidR="00E40A81" w:rsidRPr="00E40A81">
        <w:rPr>
          <w:sz w:val="28"/>
          <w:szCs w:val="28"/>
        </w:rPr>
        <w:t xml:space="preserve"> </w:t>
      </w:r>
      <w:r w:rsidR="00E40A81">
        <w:rPr>
          <w:sz w:val="28"/>
          <w:szCs w:val="28"/>
        </w:rPr>
        <w:t xml:space="preserve">является то, что </w:t>
      </w:r>
      <w:r w:rsidR="006E787E">
        <w:rPr>
          <w:sz w:val="28"/>
          <w:szCs w:val="28"/>
          <w:lang w:val="en-US"/>
        </w:rPr>
        <w:t>VIX</w:t>
      </w:r>
      <w:r w:rsidR="006E787E" w:rsidRPr="006E787E">
        <w:rPr>
          <w:sz w:val="28"/>
          <w:szCs w:val="28"/>
        </w:rPr>
        <w:t xml:space="preserve"> </w:t>
      </w:r>
      <w:r w:rsidR="006E787E">
        <w:rPr>
          <w:sz w:val="28"/>
          <w:szCs w:val="28"/>
        </w:rPr>
        <w:t xml:space="preserve">растет в основном при падении рынка акций, в то время, как </w:t>
      </w:r>
      <w:r w:rsidR="006E787E">
        <w:rPr>
          <w:sz w:val="28"/>
          <w:szCs w:val="28"/>
          <w:lang w:val="en-US"/>
        </w:rPr>
        <w:t>MOVE</w:t>
      </w:r>
      <w:r w:rsidR="006E787E" w:rsidRPr="006E787E">
        <w:rPr>
          <w:sz w:val="28"/>
          <w:szCs w:val="28"/>
        </w:rPr>
        <w:t xml:space="preserve"> </w:t>
      </w:r>
      <w:r w:rsidR="006E787E">
        <w:rPr>
          <w:sz w:val="28"/>
          <w:szCs w:val="28"/>
        </w:rPr>
        <w:t>реагирует на изменение процентных ставок в обе стороны: как на повышение, так и на понижение</w:t>
      </w:r>
      <w:r w:rsidR="00B66AE6">
        <w:rPr>
          <w:rStyle w:val="a5"/>
          <w:sz w:val="28"/>
          <w:szCs w:val="28"/>
        </w:rPr>
        <w:footnoteReference w:id="23"/>
      </w:r>
      <w:r w:rsidR="006E787E">
        <w:rPr>
          <w:sz w:val="28"/>
          <w:szCs w:val="28"/>
        </w:rPr>
        <w:t>.</w:t>
      </w:r>
      <w:r w:rsidR="00391970">
        <w:rPr>
          <w:sz w:val="28"/>
          <w:szCs w:val="28"/>
        </w:rPr>
        <w:t xml:space="preserve"> Однако во время стресса на финансовом рынке оба индекса, а зачастую большая часть индексов </w:t>
      </w:r>
      <w:proofErr w:type="spellStart"/>
      <w:r w:rsidR="00391970">
        <w:rPr>
          <w:sz w:val="28"/>
          <w:szCs w:val="28"/>
        </w:rPr>
        <w:t>волатильности</w:t>
      </w:r>
      <w:proofErr w:type="spellEnd"/>
      <w:r w:rsidR="00391970">
        <w:rPr>
          <w:sz w:val="28"/>
          <w:szCs w:val="28"/>
        </w:rPr>
        <w:t xml:space="preserve"> отдельных рынков, начинают меняться в одном направлении</w:t>
      </w:r>
      <w:r w:rsidR="00391970">
        <w:rPr>
          <w:rStyle w:val="a5"/>
          <w:sz w:val="28"/>
          <w:szCs w:val="28"/>
        </w:rPr>
        <w:footnoteReference w:id="24"/>
      </w:r>
      <w:r w:rsidR="00391970">
        <w:rPr>
          <w:sz w:val="28"/>
          <w:szCs w:val="28"/>
        </w:rPr>
        <w:t>.</w:t>
      </w:r>
    </w:p>
    <w:p w:rsidR="008F44E4" w:rsidRPr="00977A3D" w:rsidRDefault="00391970" w:rsidP="00E531F9">
      <w:pPr>
        <w:pStyle w:val="ae"/>
        <w:spacing w:line="360" w:lineRule="auto"/>
        <w:ind w:firstLine="709"/>
        <w:jc w:val="both"/>
        <w:rPr>
          <w:sz w:val="28"/>
          <w:szCs w:val="28"/>
        </w:rPr>
      </w:pPr>
      <w:r>
        <w:rPr>
          <w:sz w:val="28"/>
          <w:szCs w:val="28"/>
        </w:rPr>
        <w:t xml:space="preserve">Вторым использованным в данной работе индексом является </w:t>
      </w:r>
      <w:r>
        <w:rPr>
          <w:sz w:val="28"/>
          <w:szCs w:val="28"/>
          <w:lang w:val="en-US"/>
        </w:rPr>
        <w:t>SMOVE</w:t>
      </w:r>
      <w:r w:rsidRPr="00391970">
        <w:rPr>
          <w:sz w:val="28"/>
          <w:szCs w:val="28"/>
        </w:rPr>
        <w:t xml:space="preserve">, </w:t>
      </w:r>
      <w:r>
        <w:rPr>
          <w:sz w:val="28"/>
          <w:szCs w:val="28"/>
        </w:rPr>
        <w:t xml:space="preserve">так же разработанный банком </w:t>
      </w:r>
      <w:proofErr w:type="spellStart"/>
      <w:r>
        <w:rPr>
          <w:sz w:val="28"/>
          <w:szCs w:val="28"/>
        </w:rPr>
        <w:t>Merrill</w:t>
      </w:r>
      <w:proofErr w:type="spellEnd"/>
      <w:r>
        <w:rPr>
          <w:sz w:val="28"/>
          <w:szCs w:val="28"/>
        </w:rPr>
        <w:t xml:space="preserve"> </w:t>
      </w:r>
      <w:proofErr w:type="spellStart"/>
      <w:r>
        <w:rPr>
          <w:sz w:val="28"/>
          <w:szCs w:val="28"/>
        </w:rPr>
        <w:t>Lynch</w:t>
      </w:r>
      <w:proofErr w:type="spellEnd"/>
      <w:r>
        <w:rPr>
          <w:sz w:val="28"/>
          <w:szCs w:val="28"/>
        </w:rPr>
        <w:t xml:space="preserve">. </w:t>
      </w:r>
      <w:r w:rsidRPr="00391970">
        <w:rPr>
          <w:sz w:val="28"/>
          <w:szCs w:val="28"/>
        </w:rPr>
        <w:t xml:space="preserve"> </w:t>
      </w:r>
      <w:r>
        <w:rPr>
          <w:sz w:val="28"/>
          <w:szCs w:val="28"/>
          <w:lang w:val="en-US"/>
        </w:rPr>
        <w:t>SMOVE</w:t>
      </w:r>
      <w:r w:rsidRPr="00A821C6">
        <w:rPr>
          <w:sz w:val="28"/>
          <w:szCs w:val="28"/>
        </w:rPr>
        <w:t xml:space="preserve"> </w:t>
      </w:r>
      <w:r w:rsidR="0027178D">
        <w:rPr>
          <w:sz w:val="28"/>
          <w:szCs w:val="28"/>
        </w:rPr>
        <w:t xml:space="preserve">служит мерой </w:t>
      </w:r>
      <w:proofErr w:type="spellStart"/>
      <w:r w:rsidR="0027178D">
        <w:rPr>
          <w:sz w:val="28"/>
          <w:szCs w:val="28"/>
        </w:rPr>
        <w:t>волатильности</w:t>
      </w:r>
      <w:proofErr w:type="spellEnd"/>
      <w:r w:rsidR="0027178D">
        <w:rPr>
          <w:sz w:val="28"/>
          <w:szCs w:val="28"/>
        </w:rPr>
        <w:t xml:space="preserve">, рассчитанной из опционов на </w:t>
      </w:r>
      <w:r w:rsidR="00A821C6">
        <w:rPr>
          <w:sz w:val="28"/>
          <w:szCs w:val="28"/>
        </w:rPr>
        <w:t>процентные свопы со сроком от года до десяти лет</w:t>
      </w:r>
      <w:r w:rsidR="00C33EA5">
        <w:rPr>
          <w:rStyle w:val="a5"/>
          <w:sz w:val="28"/>
          <w:szCs w:val="28"/>
        </w:rPr>
        <w:footnoteReference w:id="25"/>
      </w:r>
      <w:r w:rsidR="00045117" w:rsidRPr="00045117">
        <w:rPr>
          <w:sz w:val="28"/>
          <w:szCs w:val="28"/>
        </w:rPr>
        <w:t xml:space="preserve">. </w:t>
      </w:r>
      <w:proofErr w:type="spellStart"/>
      <w:r w:rsidR="00045117">
        <w:rPr>
          <w:sz w:val="28"/>
          <w:szCs w:val="28"/>
        </w:rPr>
        <w:t>Свопционы</w:t>
      </w:r>
      <w:proofErr w:type="spellEnd"/>
      <w:r w:rsidR="00BD584C">
        <w:rPr>
          <w:sz w:val="28"/>
          <w:szCs w:val="28"/>
        </w:rPr>
        <w:t xml:space="preserve"> - это производный финансовый инструмент, который дает его владельцу право, но не обязательство, заключить контракт на процентный своп по заранее определенной цене в будущем. </w:t>
      </w:r>
      <w:proofErr w:type="spellStart"/>
      <w:r w:rsidR="00BD584C">
        <w:rPr>
          <w:sz w:val="28"/>
          <w:szCs w:val="28"/>
        </w:rPr>
        <w:t>Свопционы</w:t>
      </w:r>
      <w:proofErr w:type="spellEnd"/>
      <w:r w:rsidR="00BD584C">
        <w:rPr>
          <w:sz w:val="28"/>
          <w:szCs w:val="28"/>
        </w:rPr>
        <w:t xml:space="preserve"> активно используются, как в целях хеджирования, так и для спекуляции, одновременно отражая информацию о вмененной </w:t>
      </w:r>
      <w:proofErr w:type="spellStart"/>
      <w:r w:rsidR="00BD584C">
        <w:rPr>
          <w:sz w:val="28"/>
          <w:szCs w:val="28"/>
        </w:rPr>
        <w:t>волатильности</w:t>
      </w:r>
      <w:proofErr w:type="spellEnd"/>
      <w:r w:rsidR="00BD584C">
        <w:rPr>
          <w:sz w:val="28"/>
          <w:szCs w:val="28"/>
        </w:rPr>
        <w:t xml:space="preserve"> процентных ставок, связанной с неуверенностью о состоянии рынка в будущем</w:t>
      </w:r>
      <w:r w:rsidR="0067067E">
        <w:rPr>
          <w:rStyle w:val="a5"/>
          <w:sz w:val="28"/>
          <w:szCs w:val="28"/>
        </w:rPr>
        <w:footnoteReference w:id="26"/>
      </w:r>
      <w:r w:rsidR="009C70E1">
        <w:rPr>
          <w:sz w:val="28"/>
          <w:szCs w:val="28"/>
        </w:rPr>
        <w:t xml:space="preserve">, на основании чего и основан индекс </w:t>
      </w:r>
      <w:r w:rsidR="009C70E1">
        <w:rPr>
          <w:sz w:val="28"/>
          <w:szCs w:val="28"/>
          <w:lang w:val="en-US"/>
        </w:rPr>
        <w:t>SMOVE</w:t>
      </w:r>
      <w:r w:rsidR="009C70E1" w:rsidRPr="009C70E1">
        <w:rPr>
          <w:sz w:val="28"/>
          <w:szCs w:val="28"/>
        </w:rPr>
        <w:t>.</w:t>
      </w:r>
    </w:p>
    <w:p w:rsidR="0010381A" w:rsidRDefault="0010381A" w:rsidP="00E531F9">
      <w:pPr>
        <w:pStyle w:val="ae"/>
        <w:spacing w:line="360" w:lineRule="auto"/>
        <w:ind w:firstLine="709"/>
        <w:jc w:val="both"/>
        <w:rPr>
          <w:sz w:val="28"/>
          <w:szCs w:val="28"/>
        </w:rPr>
      </w:pPr>
    </w:p>
    <w:p w:rsidR="003A7693" w:rsidRPr="003A7693" w:rsidRDefault="003A7693" w:rsidP="00E531F9">
      <w:pPr>
        <w:pStyle w:val="ae"/>
        <w:spacing w:line="360" w:lineRule="auto"/>
        <w:ind w:firstLine="709"/>
        <w:jc w:val="both"/>
        <w:rPr>
          <w:sz w:val="28"/>
          <w:szCs w:val="28"/>
        </w:rPr>
      </w:pPr>
      <w:r>
        <w:rPr>
          <w:sz w:val="28"/>
          <w:szCs w:val="28"/>
        </w:rPr>
        <w:t xml:space="preserve">Вышеописанные спрэды процентных ставок и индексы </w:t>
      </w:r>
      <w:proofErr w:type="spellStart"/>
      <w:r>
        <w:rPr>
          <w:sz w:val="28"/>
          <w:szCs w:val="28"/>
        </w:rPr>
        <w:t>волатильности</w:t>
      </w:r>
      <w:proofErr w:type="spellEnd"/>
      <w:r>
        <w:rPr>
          <w:sz w:val="28"/>
          <w:szCs w:val="28"/>
        </w:rPr>
        <w:t xml:space="preserve"> изначально </w:t>
      </w:r>
      <w:proofErr w:type="spellStart"/>
      <w:r>
        <w:rPr>
          <w:sz w:val="28"/>
          <w:szCs w:val="28"/>
        </w:rPr>
        <w:t>самодостаточны</w:t>
      </w:r>
      <w:proofErr w:type="spellEnd"/>
      <w:r>
        <w:rPr>
          <w:sz w:val="28"/>
          <w:szCs w:val="28"/>
        </w:rPr>
        <w:t xml:space="preserve">, как индикаторы стрессов на финансовом рынке. При этом представляет интерес поиск связи между </w:t>
      </w:r>
      <w:r w:rsidR="006B6749">
        <w:rPr>
          <w:sz w:val="28"/>
          <w:szCs w:val="28"/>
        </w:rPr>
        <w:lastRenderedPageBreak/>
        <w:t xml:space="preserve">индексами </w:t>
      </w:r>
      <w:proofErr w:type="spellStart"/>
      <w:r>
        <w:rPr>
          <w:sz w:val="28"/>
          <w:szCs w:val="28"/>
        </w:rPr>
        <w:t>волатильности</w:t>
      </w:r>
      <w:proofErr w:type="spellEnd"/>
      <w:r>
        <w:rPr>
          <w:sz w:val="28"/>
          <w:szCs w:val="28"/>
        </w:rPr>
        <w:t xml:space="preserve">, отражающими </w:t>
      </w:r>
      <w:r w:rsidR="00C33EA5">
        <w:rPr>
          <w:sz w:val="28"/>
          <w:szCs w:val="28"/>
        </w:rPr>
        <w:t>ожидания инвесторов в отношение</w:t>
      </w:r>
      <w:r w:rsidR="006B6749">
        <w:rPr>
          <w:sz w:val="28"/>
          <w:szCs w:val="28"/>
        </w:rPr>
        <w:t xml:space="preserve"> долгосрочных процентных ставок на долговом рынке и рынке свопов</w:t>
      </w:r>
      <w:r w:rsidR="00C33EA5">
        <w:rPr>
          <w:sz w:val="28"/>
          <w:szCs w:val="28"/>
        </w:rPr>
        <w:t xml:space="preserve"> и спрэдами процентных ставок на денежном рынке, чему и посвящена модель, которая буде описана в следующей главе.</w:t>
      </w:r>
    </w:p>
    <w:p w:rsidR="00F8043E" w:rsidRPr="0053458F" w:rsidRDefault="00F8043E" w:rsidP="00E531F9">
      <w:pPr>
        <w:pStyle w:val="ae"/>
        <w:spacing w:line="360" w:lineRule="auto"/>
        <w:ind w:firstLine="709"/>
        <w:jc w:val="both"/>
        <w:rPr>
          <w:sz w:val="28"/>
          <w:szCs w:val="28"/>
        </w:rPr>
      </w:pPr>
      <w:r>
        <w:br w:type="page"/>
      </w:r>
    </w:p>
    <w:p w:rsidR="00A73789" w:rsidRPr="00FF0CDF" w:rsidRDefault="00A73789" w:rsidP="0010381A">
      <w:pPr>
        <w:pStyle w:val="1"/>
        <w:spacing w:line="360" w:lineRule="auto"/>
        <w:ind w:firstLine="709"/>
        <w:rPr>
          <w:rFonts w:ascii="Times New Roman" w:hAnsi="Times New Roman" w:cs="Times New Roman"/>
          <w:color w:val="auto"/>
        </w:rPr>
      </w:pPr>
      <w:bookmarkStart w:id="8" w:name="_Toc356216785"/>
      <w:r w:rsidRPr="00FF0CDF">
        <w:rPr>
          <w:rFonts w:ascii="Times New Roman" w:hAnsi="Times New Roman" w:cs="Times New Roman"/>
          <w:color w:val="auto"/>
        </w:rPr>
        <w:lastRenderedPageBreak/>
        <w:t>3. Модель прогнозирования стрессов на денежном рынке</w:t>
      </w:r>
      <w:bookmarkEnd w:id="8"/>
    </w:p>
    <w:p w:rsidR="00A24F9E" w:rsidRPr="00FF0CDF" w:rsidRDefault="00A24F9E" w:rsidP="00FF0CDF">
      <w:pPr>
        <w:pStyle w:val="ae"/>
        <w:spacing w:line="360" w:lineRule="auto"/>
        <w:ind w:firstLine="709"/>
        <w:jc w:val="both"/>
        <w:rPr>
          <w:sz w:val="28"/>
          <w:szCs w:val="28"/>
        </w:rPr>
      </w:pPr>
      <w:r w:rsidRPr="00FF0CDF">
        <w:rPr>
          <w:sz w:val="28"/>
          <w:szCs w:val="28"/>
        </w:rPr>
        <w:t xml:space="preserve">В данной дипломной работе приведена модель прогнозирования стресса на денежном рынке посредством производных финансовых инструментов на процентную ставку. Модель была построена в программе </w:t>
      </w:r>
      <w:proofErr w:type="spellStart"/>
      <w:r w:rsidRPr="00FF0CDF">
        <w:rPr>
          <w:sz w:val="28"/>
          <w:szCs w:val="28"/>
        </w:rPr>
        <w:t>MathCad</w:t>
      </w:r>
      <w:proofErr w:type="spellEnd"/>
      <w:r w:rsidRPr="00FF0CDF">
        <w:rPr>
          <w:sz w:val="28"/>
          <w:szCs w:val="28"/>
        </w:rPr>
        <w:t>, полностью она приведена в приложении к работе, описан</w:t>
      </w:r>
      <w:r w:rsidR="00810932" w:rsidRPr="00FF0CDF">
        <w:rPr>
          <w:sz w:val="28"/>
          <w:szCs w:val="28"/>
        </w:rPr>
        <w:t>а же она будет ниже</w:t>
      </w:r>
      <w:r w:rsidRPr="00FF0CDF">
        <w:rPr>
          <w:sz w:val="28"/>
          <w:szCs w:val="28"/>
        </w:rPr>
        <w:t>.</w:t>
      </w:r>
    </w:p>
    <w:p w:rsidR="00A57680" w:rsidRPr="00FF0CDF" w:rsidRDefault="00A24F9E" w:rsidP="00FF0CDF">
      <w:pPr>
        <w:pStyle w:val="ae"/>
        <w:spacing w:line="360" w:lineRule="auto"/>
        <w:ind w:firstLine="709"/>
        <w:jc w:val="both"/>
        <w:rPr>
          <w:sz w:val="28"/>
          <w:szCs w:val="28"/>
        </w:rPr>
      </w:pPr>
      <w:r w:rsidRPr="00FF0CDF">
        <w:rPr>
          <w:sz w:val="28"/>
          <w:szCs w:val="28"/>
        </w:rPr>
        <w:t>В построенной модели была использована модель</w:t>
      </w:r>
      <w:r w:rsidR="00E53DC8" w:rsidRPr="00FF0CDF">
        <w:rPr>
          <w:sz w:val="28"/>
          <w:szCs w:val="28"/>
        </w:rPr>
        <w:t xml:space="preserve"> </w:t>
      </w:r>
      <w:proofErr w:type="spellStart"/>
      <w:r w:rsidR="00A20ED1" w:rsidRPr="00FF0CDF">
        <w:rPr>
          <w:sz w:val="28"/>
          <w:szCs w:val="28"/>
        </w:rPr>
        <w:t>логистической</w:t>
      </w:r>
      <w:proofErr w:type="spellEnd"/>
      <w:r w:rsidR="00A20ED1" w:rsidRPr="00FF0CDF">
        <w:rPr>
          <w:sz w:val="28"/>
          <w:szCs w:val="28"/>
        </w:rPr>
        <w:t xml:space="preserve"> регрессии</w:t>
      </w:r>
      <w:r w:rsidRPr="00FF0CDF">
        <w:rPr>
          <w:sz w:val="28"/>
          <w:szCs w:val="28"/>
        </w:rPr>
        <w:t xml:space="preserve">, для оценки </w:t>
      </w:r>
      <w:r w:rsidR="00A20ED1" w:rsidRPr="00FF0CDF">
        <w:rPr>
          <w:sz w:val="28"/>
          <w:szCs w:val="28"/>
        </w:rPr>
        <w:t>которой</w:t>
      </w:r>
      <w:r w:rsidRPr="00FF0CDF">
        <w:rPr>
          <w:sz w:val="28"/>
          <w:szCs w:val="28"/>
        </w:rPr>
        <w:t xml:space="preserve"> был применен метод максимального правдоподобия, после чего был сделан прогноз</w:t>
      </w:r>
      <w:r w:rsidR="00810932" w:rsidRPr="00FF0CDF">
        <w:rPr>
          <w:sz w:val="28"/>
          <w:szCs w:val="28"/>
        </w:rPr>
        <w:t>, на всех данных шагах стоит остановиться подробнее.</w:t>
      </w:r>
    </w:p>
    <w:p w:rsidR="00256DA7" w:rsidRPr="00FF0CDF" w:rsidRDefault="00A57680" w:rsidP="00FF0CDF">
      <w:pPr>
        <w:pStyle w:val="ae"/>
        <w:spacing w:line="360" w:lineRule="auto"/>
        <w:ind w:firstLine="709"/>
        <w:jc w:val="both"/>
        <w:rPr>
          <w:sz w:val="28"/>
          <w:szCs w:val="28"/>
        </w:rPr>
      </w:pPr>
      <w:r w:rsidRPr="00FF0CDF">
        <w:rPr>
          <w:sz w:val="28"/>
          <w:szCs w:val="28"/>
        </w:rPr>
        <w:t>В исследовании было использовано четыре ряда данных: два ряда данных, отражающих стресс на денежном рынке (TED и LIBOR-OIS спрэды</w:t>
      </w:r>
      <w:r w:rsidR="00E53DC8" w:rsidRPr="00FF0CDF">
        <w:rPr>
          <w:sz w:val="28"/>
          <w:szCs w:val="28"/>
        </w:rPr>
        <w:t xml:space="preserve">), для которых и было получено два отдельных прогноза и два ряда данных по индексам </w:t>
      </w:r>
      <w:proofErr w:type="spellStart"/>
      <w:r w:rsidR="00E53DC8" w:rsidRPr="00FF0CDF">
        <w:rPr>
          <w:sz w:val="28"/>
          <w:szCs w:val="28"/>
        </w:rPr>
        <w:t>волатильности</w:t>
      </w:r>
      <w:proofErr w:type="spellEnd"/>
      <w:r w:rsidR="00E53DC8" w:rsidRPr="00FF0CDF">
        <w:rPr>
          <w:sz w:val="28"/>
          <w:szCs w:val="28"/>
        </w:rPr>
        <w:t xml:space="preserve"> MOVE и SMOVE, </w:t>
      </w:r>
      <w:proofErr w:type="spellStart"/>
      <w:r w:rsidR="00E53DC8" w:rsidRPr="00FF0CDF">
        <w:rPr>
          <w:sz w:val="28"/>
          <w:szCs w:val="28"/>
        </w:rPr>
        <w:t>cлужащих</w:t>
      </w:r>
      <w:proofErr w:type="spellEnd"/>
      <w:r w:rsidR="00E53DC8" w:rsidRPr="00FF0CDF">
        <w:rPr>
          <w:sz w:val="28"/>
          <w:szCs w:val="28"/>
        </w:rPr>
        <w:t xml:space="preserve">  </w:t>
      </w:r>
      <w:r w:rsidR="00B3562A" w:rsidRPr="00FF0CDF">
        <w:rPr>
          <w:sz w:val="28"/>
          <w:szCs w:val="28"/>
        </w:rPr>
        <w:t>предикторами</w:t>
      </w:r>
      <w:r w:rsidR="00111C83" w:rsidRPr="00FF0CDF">
        <w:rPr>
          <w:sz w:val="28"/>
          <w:szCs w:val="28"/>
        </w:rPr>
        <w:t xml:space="preserve"> стресса</w:t>
      </w:r>
      <w:r w:rsidR="00B3562A" w:rsidRPr="00FF0CDF">
        <w:rPr>
          <w:sz w:val="28"/>
          <w:szCs w:val="28"/>
        </w:rPr>
        <w:t>.</w:t>
      </w:r>
      <w:r w:rsidR="002067E4" w:rsidRPr="002067E4">
        <w:rPr>
          <w:sz w:val="28"/>
          <w:szCs w:val="28"/>
        </w:rPr>
        <w:t xml:space="preserve"> </w:t>
      </w:r>
      <w:r w:rsidR="002067E4">
        <w:rPr>
          <w:sz w:val="28"/>
          <w:szCs w:val="28"/>
        </w:rPr>
        <w:t xml:space="preserve">В исследовании были использованы данные по уже рассчитанной </w:t>
      </w:r>
      <w:proofErr w:type="spellStart"/>
      <w:r w:rsidR="002067E4">
        <w:rPr>
          <w:sz w:val="28"/>
          <w:szCs w:val="28"/>
        </w:rPr>
        <w:t>волатильности</w:t>
      </w:r>
      <w:proofErr w:type="spellEnd"/>
      <w:r w:rsidR="002067E4">
        <w:rPr>
          <w:sz w:val="28"/>
          <w:szCs w:val="28"/>
        </w:rPr>
        <w:t xml:space="preserve"> в виде индексов в силу того, что они являются более емкими и включают в себя </w:t>
      </w:r>
      <w:proofErr w:type="spellStart"/>
      <w:r w:rsidR="002067E4">
        <w:rPr>
          <w:sz w:val="28"/>
          <w:szCs w:val="28"/>
        </w:rPr>
        <w:t>волатильность</w:t>
      </w:r>
      <w:proofErr w:type="spellEnd"/>
      <w:r w:rsidR="002067E4">
        <w:rPr>
          <w:sz w:val="28"/>
          <w:szCs w:val="28"/>
        </w:rPr>
        <w:t xml:space="preserve"> процентных ставок на большом временном промежутке, что не могло быть получено расчетом вмененной </w:t>
      </w:r>
      <w:proofErr w:type="spellStart"/>
      <w:r w:rsidR="002067E4">
        <w:rPr>
          <w:sz w:val="28"/>
          <w:szCs w:val="28"/>
        </w:rPr>
        <w:t>волатильности</w:t>
      </w:r>
      <w:proofErr w:type="spellEnd"/>
      <w:r w:rsidR="002067E4">
        <w:rPr>
          <w:sz w:val="28"/>
          <w:szCs w:val="28"/>
        </w:rPr>
        <w:t xml:space="preserve"> из опционов вручную. </w:t>
      </w:r>
      <w:r w:rsidR="00E61C9D" w:rsidRPr="00FF0CDF">
        <w:rPr>
          <w:sz w:val="28"/>
          <w:szCs w:val="28"/>
        </w:rPr>
        <w:t xml:space="preserve"> По всем рядам были взяты ежедневные данные за 2007-2013 гг.</w:t>
      </w:r>
    </w:p>
    <w:p w:rsidR="00DE2A25" w:rsidRPr="00FF0CDF" w:rsidRDefault="00E46DE6" w:rsidP="00FF0CDF">
      <w:pPr>
        <w:pStyle w:val="ae"/>
        <w:spacing w:line="360" w:lineRule="auto"/>
        <w:ind w:firstLine="709"/>
        <w:jc w:val="both"/>
        <w:rPr>
          <w:sz w:val="28"/>
          <w:szCs w:val="28"/>
        </w:rPr>
      </w:pPr>
      <w:r w:rsidRPr="00FF0CDF">
        <w:rPr>
          <w:sz w:val="28"/>
          <w:szCs w:val="28"/>
        </w:rPr>
        <w:t>По всем рядам данных были рассчитаны логарифмированные доходности, так как принципиальными в прогнозе как для индикаторов стресса, так и для предикторов, являются не абсолютные значения спрэдов и индексов, а их приросты</w:t>
      </w:r>
      <w:r w:rsidR="00DE2A25" w:rsidRPr="00FF0CDF">
        <w:rPr>
          <w:sz w:val="28"/>
          <w:szCs w:val="28"/>
        </w:rPr>
        <w:t>, поэтому далее речь будет идти именно о логарифмированных доходностях.</w:t>
      </w:r>
    </w:p>
    <w:p w:rsidR="00C65C16" w:rsidRPr="00FF0CDF" w:rsidRDefault="00DE2A25" w:rsidP="00FF0CDF">
      <w:pPr>
        <w:pStyle w:val="ae"/>
        <w:spacing w:line="360" w:lineRule="auto"/>
        <w:ind w:firstLine="709"/>
        <w:jc w:val="both"/>
        <w:rPr>
          <w:sz w:val="28"/>
          <w:szCs w:val="28"/>
        </w:rPr>
      </w:pPr>
      <w:r w:rsidRPr="00FF0CDF">
        <w:rPr>
          <w:sz w:val="28"/>
          <w:szCs w:val="28"/>
        </w:rPr>
        <w:t xml:space="preserve">Первым был спрогнозирован LIBOR-OIS спрэд, модель будет описана на этом примере. </w:t>
      </w:r>
    </w:p>
    <w:p w:rsidR="00D3236A" w:rsidRPr="00FF0CDF" w:rsidRDefault="00C65C16" w:rsidP="00FF0CDF">
      <w:pPr>
        <w:pStyle w:val="ae"/>
        <w:spacing w:line="360" w:lineRule="auto"/>
        <w:ind w:firstLine="709"/>
        <w:jc w:val="both"/>
        <w:rPr>
          <w:sz w:val="28"/>
          <w:szCs w:val="28"/>
        </w:rPr>
      </w:pPr>
      <w:r w:rsidRPr="00FF0CDF">
        <w:rPr>
          <w:sz w:val="28"/>
          <w:szCs w:val="28"/>
        </w:rPr>
        <w:t xml:space="preserve">Как уже было упомянуто выше, была использована модель </w:t>
      </w:r>
      <w:proofErr w:type="spellStart"/>
      <w:r w:rsidR="00A20ED1" w:rsidRPr="00FF0CDF">
        <w:rPr>
          <w:sz w:val="28"/>
          <w:szCs w:val="28"/>
        </w:rPr>
        <w:t>логистической</w:t>
      </w:r>
      <w:proofErr w:type="spellEnd"/>
      <w:r w:rsidR="00A20ED1" w:rsidRPr="00FF0CDF">
        <w:rPr>
          <w:sz w:val="28"/>
          <w:szCs w:val="28"/>
        </w:rPr>
        <w:t xml:space="preserve"> регрессии</w:t>
      </w:r>
      <w:r w:rsidR="00920D7E" w:rsidRPr="00FF0CDF">
        <w:rPr>
          <w:sz w:val="28"/>
          <w:szCs w:val="28"/>
        </w:rPr>
        <w:t>. Данная модель</w:t>
      </w:r>
      <w:r w:rsidR="0010381A" w:rsidRPr="00FF0CDF">
        <w:rPr>
          <w:sz w:val="28"/>
          <w:szCs w:val="28"/>
        </w:rPr>
        <w:t xml:space="preserve"> помогает спрогнозировать </w:t>
      </w:r>
      <w:r w:rsidR="0010381A" w:rsidRPr="00FF0CDF">
        <w:rPr>
          <w:sz w:val="28"/>
          <w:szCs w:val="28"/>
        </w:rPr>
        <w:lastRenderedPageBreak/>
        <w:t xml:space="preserve">вероятность наступления какого-либо события на основании </w:t>
      </w:r>
      <w:proofErr w:type="spellStart"/>
      <w:r w:rsidR="0010381A" w:rsidRPr="00FF0CDF">
        <w:rPr>
          <w:sz w:val="28"/>
          <w:szCs w:val="28"/>
        </w:rPr>
        <w:t>логистической</w:t>
      </w:r>
      <w:proofErr w:type="spellEnd"/>
      <w:r w:rsidR="0010381A" w:rsidRPr="00FF0CDF">
        <w:rPr>
          <w:sz w:val="28"/>
          <w:szCs w:val="28"/>
        </w:rPr>
        <w:t xml:space="preserve"> функции</w:t>
      </w:r>
      <w:r w:rsidR="00564839" w:rsidRPr="00FF0CDF">
        <w:rPr>
          <w:sz w:val="28"/>
          <w:szCs w:val="28"/>
        </w:rPr>
        <w:t>, лежащей в пределах от нуля до единицы</w:t>
      </w:r>
      <w:r w:rsidR="00D3236A" w:rsidRPr="00FF0CDF">
        <w:rPr>
          <w:sz w:val="28"/>
          <w:szCs w:val="28"/>
        </w:rPr>
        <w:t>:</w:t>
      </w:r>
    </w:p>
    <w:p w:rsidR="00D3236A" w:rsidRPr="00FF0CDF" w:rsidRDefault="00D3236A" w:rsidP="00282690">
      <w:pPr>
        <w:pStyle w:val="ae"/>
        <w:spacing w:line="360" w:lineRule="auto"/>
        <w:jc w:val="both"/>
        <w:rPr>
          <w:sz w:val="28"/>
          <w:szCs w:val="28"/>
        </w:rPr>
      </w:pPr>
      <w:r w:rsidRPr="00FF0CDF">
        <w:rPr>
          <w:sz w:val="28"/>
          <w:szCs w:val="28"/>
        </w:rPr>
        <w:object w:dxaOrig="136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3.75pt" o:ole="">
            <v:imagedata r:id="rId8" o:title=""/>
          </v:shape>
          <o:OLEObject Type="Embed" ProgID="Mathcad" ShapeID="_x0000_i1025" DrawAspect="Content" ObjectID="_1429961837" r:id="rId9"/>
        </w:object>
      </w:r>
    </w:p>
    <w:p w:rsidR="00D3236A" w:rsidRPr="00FF0CDF" w:rsidRDefault="00D3236A" w:rsidP="00FF0CDF">
      <w:pPr>
        <w:pStyle w:val="ae"/>
        <w:spacing w:line="360" w:lineRule="auto"/>
        <w:ind w:firstLine="709"/>
        <w:jc w:val="both"/>
        <w:rPr>
          <w:sz w:val="28"/>
          <w:szCs w:val="28"/>
        </w:rPr>
      </w:pPr>
      <w:r w:rsidRPr="00FF0CDF">
        <w:rPr>
          <w:sz w:val="28"/>
          <w:szCs w:val="28"/>
        </w:rPr>
        <w:t>Или в более подробном виде:</w:t>
      </w:r>
    </w:p>
    <w:p w:rsidR="00D3236A" w:rsidRPr="00FF0CDF" w:rsidRDefault="00D3236A" w:rsidP="00282690">
      <w:pPr>
        <w:pStyle w:val="ae"/>
        <w:spacing w:line="360" w:lineRule="auto"/>
        <w:jc w:val="both"/>
        <w:rPr>
          <w:sz w:val="28"/>
          <w:szCs w:val="28"/>
        </w:rPr>
      </w:pPr>
      <w:r w:rsidRPr="00FF0CDF">
        <w:rPr>
          <w:sz w:val="28"/>
          <w:szCs w:val="28"/>
        </w:rPr>
        <w:object w:dxaOrig="2955" w:dyaOrig="705">
          <v:shape id="_x0000_i1026" type="#_x0000_t75" style="width:147.75pt;height:35.25pt" o:ole="">
            <v:imagedata r:id="rId10" o:title=""/>
          </v:shape>
          <o:OLEObject Type="Embed" ProgID="Mathcad" ShapeID="_x0000_i1026" DrawAspect="Content" ObjectID="_1429961838" r:id="rId11"/>
        </w:object>
      </w:r>
    </w:p>
    <w:p w:rsidR="00D3236A" w:rsidRPr="00FF0CDF" w:rsidRDefault="00D3236A" w:rsidP="00FF0CDF">
      <w:pPr>
        <w:pStyle w:val="ae"/>
        <w:spacing w:line="360" w:lineRule="auto"/>
        <w:ind w:firstLine="709"/>
        <w:jc w:val="both"/>
        <w:rPr>
          <w:sz w:val="28"/>
          <w:szCs w:val="28"/>
        </w:rPr>
      </w:pPr>
      <w:r w:rsidRPr="00FF0CDF">
        <w:rPr>
          <w:sz w:val="28"/>
          <w:szCs w:val="28"/>
        </w:rPr>
        <w:t xml:space="preserve">В данной функции </w:t>
      </w:r>
      <w:r w:rsidR="00920D7E" w:rsidRPr="00FF0CDF">
        <w:rPr>
          <w:sz w:val="28"/>
          <w:szCs w:val="28"/>
        </w:rPr>
        <w:t xml:space="preserve"> </w:t>
      </w:r>
      <w:r w:rsidR="00A03FEF" w:rsidRPr="00FF0CDF">
        <w:rPr>
          <w:sz w:val="28"/>
          <w:szCs w:val="28"/>
        </w:rPr>
        <w:t>X1...</w:t>
      </w:r>
      <w:proofErr w:type="spellStart"/>
      <w:r w:rsidR="00A03FEF" w:rsidRPr="00FF0CDF">
        <w:rPr>
          <w:sz w:val="28"/>
          <w:szCs w:val="28"/>
        </w:rPr>
        <w:t>Xn</w:t>
      </w:r>
      <w:proofErr w:type="spellEnd"/>
      <w:r w:rsidRPr="00FF0CDF">
        <w:rPr>
          <w:sz w:val="28"/>
          <w:szCs w:val="28"/>
        </w:rPr>
        <w:t xml:space="preserve"> представляют собой </w:t>
      </w:r>
      <w:r w:rsidR="00A03FEF" w:rsidRPr="00FF0CDF">
        <w:rPr>
          <w:sz w:val="28"/>
          <w:szCs w:val="28"/>
        </w:rPr>
        <w:t xml:space="preserve">данные, на основании которых строится прогноз, в модели диплома это логарифмированные доходности MOVE и SMOVE спрэдов, а  </w:t>
      </w:r>
      <w:r w:rsidR="00564839" w:rsidRPr="00FF0CDF">
        <w:rPr>
          <w:sz w:val="28"/>
          <w:szCs w:val="28"/>
        </w:rPr>
        <w:t xml:space="preserve">β0...βn </w:t>
      </w:r>
      <w:r w:rsidR="00A03FEF" w:rsidRPr="00FF0CDF">
        <w:rPr>
          <w:sz w:val="28"/>
          <w:szCs w:val="28"/>
        </w:rPr>
        <w:t>-</w:t>
      </w:r>
      <w:r w:rsidR="00564839" w:rsidRPr="00FF0CDF">
        <w:rPr>
          <w:sz w:val="28"/>
          <w:szCs w:val="28"/>
        </w:rPr>
        <w:t xml:space="preserve"> </w:t>
      </w:r>
      <w:r w:rsidR="00A03FEF" w:rsidRPr="00FF0CDF">
        <w:rPr>
          <w:sz w:val="28"/>
          <w:szCs w:val="28"/>
        </w:rPr>
        <w:t>веса, которые необходимо найт</w:t>
      </w:r>
      <w:r w:rsidR="00564839" w:rsidRPr="00FF0CDF">
        <w:rPr>
          <w:sz w:val="28"/>
          <w:szCs w:val="28"/>
        </w:rPr>
        <w:t>и</w:t>
      </w:r>
      <w:r w:rsidR="00A03FEF" w:rsidRPr="00FF0CDF">
        <w:rPr>
          <w:sz w:val="28"/>
          <w:szCs w:val="28"/>
        </w:rPr>
        <w:t xml:space="preserve">. </w:t>
      </w:r>
    </w:p>
    <w:p w:rsidR="009C6F69" w:rsidRDefault="00564839" w:rsidP="00F6489A">
      <w:pPr>
        <w:pStyle w:val="ae"/>
        <w:spacing w:line="360" w:lineRule="auto"/>
        <w:ind w:firstLine="709"/>
        <w:jc w:val="both"/>
        <w:rPr>
          <w:rFonts w:ascii="Arial" w:hAnsi="Arial" w:cs="Arial"/>
          <w:color w:val="000000"/>
        </w:rPr>
      </w:pPr>
      <w:r w:rsidRPr="00FF0CDF">
        <w:rPr>
          <w:sz w:val="28"/>
          <w:szCs w:val="28"/>
        </w:rPr>
        <w:t xml:space="preserve">Бинарная </w:t>
      </w:r>
      <w:proofErr w:type="spellStart"/>
      <w:r w:rsidRPr="00FF0CDF">
        <w:rPr>
          <w:sz w:val="28"/>
          <w:szCs w:val="28"/>
        </w:rPr>
        <w:t>логистическая</w:t>
      </w:r>
      <w:proofErr w:type="spellEnd"/>
      <w:r w:rsidRPr="00FF0CDF">
        <w:rPr>
          <w:sz w:val="28"/>
          <w:szCs w:val="28"/>
        </w:rPr>
        <w:t xml:space="preserve"> регрессия </w:t>
      </w:r>
      <w:r w:rsidR="00867137" w:rsidRPr="00FF0CDF">
        <w:rPr>
          <w:sz w:val="28"/>
          <w:szCs w:val="28"/>
        </w:rPr>
        <w:t>используется в эконометрике в случае, когда зависимая от определенного набора факторов переменная  может принимать лишь дискретные значения, в данном случае один или же ноль.</w:t>
      </w:r>
      <w:r w:rsidR="009C6F69" w:rsidRPr="00FF0CDF">
        <w:rPr>
          <w:sz w:val="28"/>
          <w:szCs w:val="28"/>
        </w:rPr>
        <w:t xml:space="preserve"> </w:t>
      </w:r>
      <w:r w:rsidR="00E14F38">
        <w:rPr>
          <w:sz w:val="28"/>
          <w:szCs w:val="28"/>
        </w:rPr>
        <w:t>Для поиска весов используется л</w:t>
      </w:r>
      <w:r w:rsidR="00174A67" w:rsidRPr="00FF0CDF">
        <w:rPr>
          <w:sz w:val="28"/>
          <w:szCs w:val="28"/>
        </w:rPr>
        <w:t>огарифмическая функция правдоподобия, имеющая общий</w:t>
      </w:r>
      <w:r w:rsidR="00174A67" w:rsidRPr="00FF0CDF">
        <w:rPr>
          <w:color w:val="000000"/>
          <w:sz w:val="28"/>
          <w:szCs w:val="28"/>
        </w:rPr>
        <w:t xml:space="preserve"> вид</w:t>
      </w:r>
      <w:r w:rsidR="00D86A1F">
        <w:rPr>
          <w:rStyle w:val="a5"/>
          <w:rFonts w:ascii="Arial" w:hAnsi="Arial" w:cs="Arial"/>
          <w:color w:val="000000"/>
        </w:rPr>
        <w:footnoteReference w:id="27"/>
      </w:r>
      <w:r w:rsidR="00174A67">
        <w:rPr>
          <w:rFonts w:ascii="Arial" w:hAnsi="Arial" w:cs="Arial"/>
          <w:color w:val="000000"/>
        </w:rPr>
        <w:t>:</w:t>
      </w:r>
    </w:p>
    <w:p w:rsidR="00174A67" w:rsidRPr="00FF0CDF" w:rsidRDefault="00174A67" w:rsidP="00282690">
      <w:pPr>
        <w:pStyle w:val="ae"/>
        <w:spacing w:line="360" w:lineRule="auto"/>
        <w:jc w:val="both"/>
        <w:rPr>
          <w:sz w:val="28"/>
          <w:szCs w:val="28"/>
        </w:rPr>
      </w:pPr>
      <w:r w:rsidRPr="00FF0CDF">
        <w:rPr>
          <w:sz w:val="28"/>
          <w:szCs w:val="28"/>
        </w:rPr>
        <w:object w:dxaOrig="3885" w:dyaOrig="870">
          <v:shape id="_x0000_i1027" type="#_x0000_t75" style="width:194.25pt;height:43.5pt" o:ole="">
            <v:imagedata r:id="rId12" o:title=""/>
          </v:shape>
          <o:OLEObject Type="Embed" ProgID="Mathcad" ShapeID="_x0000_i1027" DrawAspect="Content" ObjectID="_1429961839" r:id="rId13"/>
        </w:object>
      </w:r>
    </w:p>
    <w:p w:rsidR="009D6BB6" w:rsidRPr="00FF0CDF" w:rsidRDefault="00174A67" w:rsidP="00F6489A">
      <w:pPr>
        <w:pStyle w:val="ae"/>
        <w:spacing w:line="360" w:lineRule="auto"/>
        <w:ind w:firstLine="709"/>
        <w:jc w:val="both"/>
        <w:rPr>
          <w:sz w:val="28"/>
          <w:szCs w:val="28"/>
        </w:rPr>
      </w:pPr>
      <w:r w:rsidRPr="00FF0CDF">
        <w:rPr>
          <w:sz w:val="28"/>
          <w:szCs w:val="28"/>
        </w:rPr>
        <w:t>Для перехода к данной функции правдоподобия</w:t>
      </w:r>
      <w:r w:rsidR="009C6F69" w:rsidRPr="00FF0CDF">
        <w:rPr>
          <w:sz w:val="28"/>
          <w:szCs w:val="28"/>
        </w:rPr>
        <w:t xml:space="preserve"> необходимо задать бинарную переменную</w:t>
      </w:r>
      <w:r w:rsidRPr="00FF0CDF">
        <w:rPr>
          <w:sz w:val="28"/>
          <w:szCs w:val="28"/>
        </w:rPr>
        <w:t xml:space="preserve"> P</w:t>
      </w:r>
      <w:r w:rsidR="009C6F69" w:rsidRPr="00FF0CDF">
        <w:rPr>
          <w:sz w:val="28"/>
          <w:szCs w:val="28"/>
        </w:rPr>
        <w:t>.</w:t>
      </w:r>
      <w:r w:rsidR="006174FC" w:rsidRPr="00FF0CDF">
        <w:rPr>
          <w:sz w:val="28"/>
          <w:szCs w:val="28"/>
        </w:rPr>
        <w:t xml:space="preserve"> </w:t>
      </w:r>
    </w:p>
    <w:p w:rsidR="00912DE2" w:rsidRPr="00FF0CDF" w:rsidRDefault="009D6BB6" w:rsidP="00F6489A">
      <w:pPr>
        <w:pStyle w:val="ae"/>
        <w:spacing w:line="360" w:lineRule="auto"/>
        <w:ind w:firstLine="709"/>
        <w:jc w:val="both"/>
        <w:rPr>
          <w:sz w:val="28"/>
          <w:szCs w:val="28"/>
        </w:rPr>
      </w:pPr>
      <w:r w:rsidRPr="00FF0CDF">
        <w:rPr>
          <w:sz w:val="28"/>
          <w:szCs w:val="28"/>
        </w:rPr>
        <w:t>В случае с прогнозированием LIBOR-OIS спрэда в прогр</w:t>
      </w:r>
      <w:r w:rsidR="009C6F69" w:rsidRPr="00FF0CDF">
        <w:rPr>
          <w:sz w:val="28"/>
          <w:szCs w:val="28"/>
        </w:rPr>
        <w:t xml:space="preserve">амме </w:t>
      </w:r>
      <w:proofErr w:type="spellStart"/>
      <w:r w:rsidR="009C6F69" w:rsidRPr="00FF0CDF">
        <w:rPr>
          <w:sz w:val="28"/>
          <w:szCs w:val="28"/>
        </w:rPr>
        <w:t>Mathcad</w:t>
      </w:r>
      <w:proofErr w:type="spellEnd"/>
      <w:r w:rsidR="009C6F69" w:rsidRPr="00FF0CDF">
        <w:rPr>
          <w:sz w:val="28"/>
          <w:szCs w:val="28"/>
        </w:rPr>
        <w:t xml:space="preserve"> бинарная переменная была задана следующим образом:</w:t>
      </w:r>
    </w:p>
    <w:p w:rsidR="007A296F" w:rsidRDefault="00782F40" w:rsidP="00282690">
      <w:pPr>
        <w:pStyle w:val="ae"/>
        <w:jc w:val="both"/>
      </w:pPr>
      <w:r>
        <w:object w:dxaOrig="1980" w:dyaOrig="690">
          <v:shape id="_x0000_i1028" type="#_x0000_t75" style="width:99pt;height:34.5pt" o:ole="">
            <v:imagedata r:id="rId14" o:title=""/>
          </v:shape>
          <o:OLEObject Type="Embed" ProgID="Mathcad" ShapeID="_x0000_i1028" DrawAspect="Content" ObjectID="_1429961840" r:id="rId15"/>
        </w:object>
      </w:r>
    </w:p>
    <w:p w:rsidR="00782F40" w:rsidRPr="00FF0CDF" w:rsidRDefault="00782F40" w:rsidP="002317B7">
      <w:pPr>
        <w:pStyle w:val="ae"/>
        <w:ind w:firstLine="709"/>
        <w:jc w:val="both"/>
        <w:rPr>
          <w:sz w:val="28"/>
          <w:szCs w:val="28"/>
        </w:rPr>
      </w:pPr>
    </w:p>
    <w:p w:rsidR="006174FC" w:rsidRPr="00FF0CDF" w:rsidRDefault="009C6F69" w:rsidP="00F6489A">
      <w:pPr>
        <w:pStyle w:val="ae"/>
        <w:spacing w:line="360" w:lineRule="auto"/>
        <w:ind w:firstLine="709"/>
        <w:jc w:val="both"/>
        <w:rPr>
          <w:sz w:val="28"/>
          <w:szCs w:val="28"/>
        </w:rPr>
      </w:pPr>
      <w:r w:rsidRPr="00FF0CDF">
        <w:rPr>
          <w:sz w:val="28"/>
          <w:szCs w:val="28"/>
        </w:rPr>
        <w:t xml:space="preserve"> LOIS в вышеописанном условии - логарифмированные доходности LIBOR-OIS спрэда, а Р и есть бинарная переменная, </w:t>
      </w:r>
      <w:r w:rsidR="008138C1" w:rsidRPr="00FF0CDF">
        <w:rPr>
          <w:sz w:val="28"/>
          <w:szCs w:val="28"/>
        </w:rPr>
        <w:t>описывающая правило, что если LIBOR-OIS спрэд расширялся,</w:t>
      </w:r>
      <w:r w:rsidR="00E14F38">
        <w:rPr>
          <w:sz w:val="28"/>
          <w:szCs w:val="28"/>
        </w:rPr>
        <w:t xml:space="preserve"> соответственно </w:t>
      </w:r>
      <w:r w:rsidR="00E14F38">
        <w:rPr>
          <w:sz w:val="28"/>
          <w:szCs w:val="28"/>
        </w:rPr>
        <w:lastRenderedPageBreak/>
        <w:t>увеличивался стресс на денежном рынке,</w:t>
      </w:r>
      <w:r w:rsidR="008138C1" w:rsidRPr="00FF0CDF">
        <w:rPr>
          <w:sz w:val="28"/>
          <w:szCs w:val="28"/>
        </w:rPr>
        <w:t xml:space="preserve"> Р принимает значение единицы, если же он сокращался, то нуля.</w:t>
      </w:r>
    </w:p>
    <w:p w:rsidR="00FF0CDF" w:rsidRDefault="00564839" w:rsidP="00F6489A">
      <w:pPr>
        <w:pStyle w:val="ae"/>
        <w:spacing w:line="360" w:lineRule="auto"/>
        <w:ind w:firstLine="709"/>
        <w:jc w:val="both"/>
        <w:rPr>
          <w:sz w:val="28"/>
          <w:szCs w:val="28"/>
        </w:rPr>
      </w:pPr>
      <w:r w:rsidRPr="00FF0CDF">
        <w:rPr>
          <w:sz w:val="28"/>
          <w:szCs w:val="28"/>
        </w:rPr>
        <w:t>Дале</w:t>
      </w:r>
      <w:r w:rsidR="00FF0CDF">
        <w:rPr>
          <w:sz w:val="28"/>
          <w:szCs w:val="28"/>
        </w:rPr>
        <w:t>е, подставляя необходимые нам данные в логарифмическую функцию правдоподобия, получаем следующий вид функции:</w:t>
      </w:r>
    </w:p>
    <w:p w:rsidR="007A296F" w:rsidRPr="00FF0CDF" w:rsidRDefault="00CA291F" w:rsidP="00F6489A">
      <w:pPr>
        <w:pStyle w:val="ae"/>
        <w:spacing w:line="360" w:lineRule="auto"/>
        <w:jc w:val="both"/>
        <w:rPr>
          <w:sz w:val="28"/>
          <w:szCs w:val="28"/>
        </w:rPr>
      </w:pPr>
      <w:r>
        <w:object w:dxaOrig="11175" w:dyaOrig="870">
          <v:shape id="_x0000_i1029" type="#_x0000_t75" style="width:453pt;height:35.25pt" o:ole="">
            <v:imagedata r:id="rId16" o:title=""/>
          </v:shape>
          <o:OLEObject Type="Embed" ProgID="Mathcad" ShapeID="_x0000_i1029" DrawAspect="Content" ObjectID="_1429961841" r:id="rId17"/>
        </w:object>
      </w:r>
    </w:p>
    <w:p w:rsidR="00F6489A" w:rsidRDefault="00F6489A" w:rsidP="00F6489A">
      <w:pPr>
        <w:pStyle w:val="ae"/>
        <w:spacing w:line="360" w:lineRule="auto"/>
        <w:ind w:firstLine="709"/>
        <w:jc w:val="both"/>
        <w:rPr>
          <w:sz w:val="28"/>
          <w:szCs w:val="28"/>
        </w:rPr>
      </w:pPr>
      <w:r>
        <w:rPr>
          <w:sz w:val="28"/>
          <w:szCs w:val="28"/>
        </w:rPr>
        <w:t>Путем ее максимизации по весам</w:t>
      </w:r>
      <w:r w:rsidR="00E14F38">
        <w:rPr>
          <w:sz w:val="28"/>
          <w:szCs w:val="28"/>
        </w:rPr>
        <w:t xml:space="preserve"> </w:t>
      </w:r>
      <w:r>
        <w:rPr>
          <w:sz w:val="28"/>
          <w:szCs w:val="28"/>
        </w:rPr>
        <w:t>β0, β1, β2</w:t>
      </w:r>
      <w:r w:rsidRPr="00F6489A">
        <w:rPr>
          <w:sz w:val="28"/>
          <w:szCs w:val="28"/>
        </w:rPr>
        <w:t xml:space="preserve"> </w:t>
      </w:r>
      <w:r>
        <w:rPr>
          <w:sz w:val="28"/>
          <w:szCs w:val="28"/>
        </w:rPr>
        <w:t xml:space="preserve">получаем комплекты весов для каждого дня </w:t>
      </w:r>
      <w:r>
        <w:rPr>
          <w:sz w:val="28"/>
          <w:szCs w:val="28"/>
          <w:lang w:val="en-US"/>
        </w:rPr>
        <w:t>j</w:t>
      </w:r>
      <w:r w:rsidR="00E14F38">
        <w:rPr>
          <w:sz w:val="28"/>
          <w:szCs w:val="28"/>
        </w:rPr>
        <w:t>, при этом на каждом шаге оценивается только одно из слагаемых, так как второе обнуляется за счет принятого значения бинарной переменной Р</w:t>
      </w:r>
      <w:r>
        <w:rPr>
          <w:sz w:val="28"/>
          <w:szCs w:val="28"/>
        </w:rPr>
        <w:t>:</w:t>
      </w:r>
    </w:p>
    <w:p w:rsidR="00F6489A" w:rsidRDefault="00F6489A" w:rsidP="00282690">
      <w:pPr>
        <w:pStyle w:val="ae"/>
        <w:spacing w:line="360" w:lineRule="auto"/>
        <w:jc w:val="both"/>
        <w:rPr>
          <w:sz w:val="28"/>
          <w:szCs w:val="28"/>
        </w:rPr>
      </w:pPr>
      <w:r>
        <w:rPr>
          <w:noProof/>
          <w:sz w:val="28"/>
          <w:szCs w:val="28"/>
        </w:rPr>
        <w:drawing>
          <wp:inline distT="0" distB="0" distL="0" distR="0">
            <wp:extent cx="1857375" cy="161925"/>
            <wp:effectExtent l="1905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8" cstate="print"/>
                    <a:srcRect/>
                    <a:stretch>
                      <a:fillRect/>
                    </a:stretch>
                  </pic:blipFill>
                  <pic:spPr bwMode="auto">
                    <a:xfrm>
                      <a:off x="0" y="0"/>
                      <a:ext cx="1857375" cy="161925"/>
                    </a:xfrm>
                    <a:prstGeom prst="rect">
                      <a:avLst/>
                    </a:prstGeom>
                    <a:noFill/>
                    <a:ln w="9525">
                      <a:noFill/>
                      <a:miter lim="800000"/>
                      <a:headEnd/>
                      <a:tailEnd/>
                    </a:ln>
                  </pic:spPr>
                </pic:pic>
              </a:graphicData>
            </a:graphic>
          </wp:inline>
        </w:drawing>
      </w:r>
    </w:p>
    <w:p w:rsidR="00564839" w:rsidRDefault="00F6489A" w:rsidP="00F6489A">
      <w:pPr>
        <w:pStyle w:val="ae"/>
        <w:spacing w:line="360" w:lineRule="auto"/>
        <w:ind w:firstLine="709"/>
        <w:jc w:val="both"/>
        <w:rPr>
          <w:sz w:val="28"/>
          <w:szCs w:val="28"/>
        </w:rPr>
      </w:pPr>
      <w:r>
        <w:rPr>
          <w:sz w:val="28"/>
          <w:szCs w:val="28"/>
        </w:rPr>
        <w:t xml:space="preserve">После чего можно получить непосредственно саму </w:t>
      </w:r>
      <w:proofErr w:type="spellStart"/>
      <w:r>
        <w:rPr>
          <w:sz w:val="28"/>
          <w:szCs w:val="28"/>
        </w:rPr>
        <w:t>логистическую</w:t>
      </w:r>
      <w:proofErr w:type="spellEnd"/>
      <w:r>
        <w:rPr>
          <w:sz w:val="28"/>
          <w:szCs w:val="28"/>
        </w:rPr>
        <w:t xml:space="preserve"> кривую</w:t>
      </w:r>
      <w:r w:rsidR="00CA291F">
        <w:rPr>
          <w:sz w:val="28"/>
          <w:szCs w:val="28"/>
        </w:rPr>
        <w:t xml:space="preserve">, прогнозирующую изменение </w:t>
      </w:r>
      <w:r w:rsidR="00CA291F">
        <w:rPr>
          <w:sz w:val="28"/>
          <w:szCs w:val="28"/>
          <w:lang w:val="en-US"/>
        </w:rPr>
        <w:t>LIBOR</w:t>
      </w:r>
      <w:r w:rsidR="00CA291F" w:rsidRPr="00CA291F">
        <w:rPr>
          <w:sz w:val="28"/>
          <w:szCs w:val="28"/>
        </w:rPr>
        <w:t>-</w:t>
      </w:r>
      <w:r w:rsidR="00CA291F">
        <w:rPr>
          <w:sz w:val="28"/>
          <w:szCs w:val="28"/>
          <w:lang w:val="en-US"/>
        </w:rPr>
        <w:t>OIS</w:t>
      </w:r>
      <w:r w:rsidR="00CA291F" w:rsidRPr="00CA291F">
        <w:rPr>
          <w:sz w:val="28"/>
          <w:szCs w:val="28"/>
        </w:rPr>
        <w:t xml:space="preserve"> </w:t>
      </w:r>
      <w:r w:rsidR="00CA291F">
        <w:rPr>
          <w:sz w:val="28"/>
          <w:szCs w:val="28"/>
        </w:rPr>
        <w:t>спрэда с лагом в один день,</w:t>
      </w:r>
      <w:r>
        <w:rPr>
          <w:sz w:val="28"/>
          <w:szCs w:val="28"/>
        </w:rPr>
        <w:t xml:space="preserve"> с найденными весами и имеющимися данными по предикторам:</w:t>
      </w:r>
    </w:p>
    <w:p w:rsidR="00F6489A" w:rsidRDefault="00F6489A" w:rsidP="00282690">
      <w:pPr>
        <w:pStyle w:val="ae"/>
        <w:spacing w:line="360" w:lineRule="auto"/>
        <w:jc w:val="both"/>
        <w:rPr>
          <w:sz w:val="28"/>
          <w:szCs w:val="28"/>
        </w:rPr>
      </w:pPr>
      <w:r>
        <w:object w:dxaOrig="3210" w:dyaOrig="705">
          <v:shape id="_x0000_i1030" type="#_x0000_t75" style="width:160.5pt;height:35.25pt" o:ole="">
            <v:imagedata r:id="rId19" o:title=""/>
          </v:shape>
          <o:OLEObject Type="Embed" ProgID="Mathcad" ShapeID="_x0000_i1030" DrawAspect="Content" ObjectID="_1429961842" r:id="rId20"/>
        </w:object>
      </w:r>
    </w:p>
    <w:p w:rsidR="00F6489A" w:rsidRDefault="00F6489A" w:rsidP="00FF0CDF">
      <w:pPr>
        <w:pStyle w:val="ae"/>
        <w:spacing w:line="360" w:lineRule="auto"/>
        <w:ind w:firstLine="709"/>
        <w:jc w:val="both"/>
        <w:rPr>
          <w:sz w:val="28"/>
          <w:szCs w:val="28"/>
        </w:rPr>
      </w:pPr>
      <w:r>
        <w:rPr>
          <w:sz w:val="28"/>
          <w:szCs w:val="28"/>
        </w:rPr>
        <w:t xml:space="preserve">Данная кривая распределена от нуля до единицы и по заданному условию бинарной переменной Р, чем ближе </w:t>
      </w:r>
      <w:r>
        <w:rPr>
          <w:sz w:val="28"/>
          <w:szCs w:val="28"/>
          <w:lang w:val="en-US"/>
        </w:rPr>
        <w:t>Y</w:t>
      </w:r>
      <w:r w:rsidRPr="00F6489A">
        <w:rPr>
          <w:sz w:val="28"/>
          <w:szCs w:val="28"/>
        </w:rPr>
        <w:t xml:space="preserve"> </w:t>
      </w:r>
      <w:r>
        <w:rPr>
          <w:sz w:val="28"/>
          <w:szCs w:val="28"/>
        </w:rPr>
        <w:t xml:space="preserve">к единице, тем больше вероятность расширения </w:t>
      </w:r>
      <w:r>
        <w:rPr>
          <w:sz w:val="28"/>
          <w:szCs w:val="28"/>
          <w:lang w:val="en-US"/>
        </w:rPr>
        <w:t>LIBOR</w:t>
      </w:r>
      <w:r w:rsidRPr="00F6489A">
        <w:rPr>
          <w:sz w:val="28"/>
          <w:szCs w:val="28"/>
        </w:rPr>
        <w:t>-</w:t>
      </w:r>
      <w:r>
        <w:rPr>
          <w:sz w:val="28"/>
          <w:szCs w:val="28"/>
          <w:lang w:val="en-US"/>
        </w:rPr>
        <w:t>OIS</w:t>
      </w:r>
      <w:r w:rsidRPr="00F6489A">
        <w:rPr>
          <w:sz w:val="28"/>
          <w:szCs w:val="28"/>
        </w:rPr>
        <w:t xml:space="preserve"> </w:t>
      </w:r>
      <w:r>
        <w:rPr>
          <w:sz w:val="28"/>
          <w:szCs w:val="28"/>
        </w:rPr>
        <w:t>спрэда, а следовательно и роста стресса на денежном рынке.</w:t>
      </w:r>
    </w:p>
    <w:p w:rsidR="00BE41E8" w:rsidRDefault="00BE41E8" w:rsidP="00FF0CDF">
      <w:pPr>
        <w:pStyle w:val="ae"/>
        <w:spacing w:line="360" w:lineRule="auto"/>
        <w:ind w:firstLine="709"/>
        <w:jc w:val="both"/>
        <w:rPr>
          <w:sz w:val="28"/>
          <w:szCs w:val="28"/>
        </w:rPr>
      </w:pPr>
      <w:r>
        <w:rPr>
          <w:sz w:val="28"/>
          <w:szCs w:val="28"/>
        </w:rPr>
        <w:t xml:space="preserve">Полученный прогноз отражен на Рисунке 4 (См. Приложения, Рис.4). В общем, прогноз </w:t>
      </w:r>
      <w:r>
        <w:rPr>
          <w:sz w:val="28"/>
          <w:szCs w:val="28"/>
          <w:lang w:val="en-US"/>
        </w:rPr>
        <w:t>Y</w:t>
      </w:r>
      <w:r w:rsidR="00E14F38">
        <w:rPr>
          <w:sz w:val="28"/>
          <w:szCs w:val="28"/>
        </w:rPr>
        <w:t xml:space="preserve"> на графике</w:t>
      </w:r>
      <w:r w:rsidRPr="00BE41E8">
        <w:rPr>
          <w:sz w:val="28"/>
          <w:szCs w:val="28"/>
        </w:rPr>
        <w:t xml:space="preserve"> </w:t>
      </w:r>
      <w:r>
        <w:rPr>
          <w:sz w:val="28"/>
          <w:szCs w:val="28"/>
        </w:rPr>
        <w:t xml:space="preserve">по большей части отражает основные тренды движения логарифмированных доходностей </w:t>
      </w:r>
      <w:r>
        <w:rPr>
          <w:sz w:val="28"/>
          <w:szCs w:val="28"/>
          <w:lang w:val="en-US"/>
        </w:rPr>
        <w:t>LIBOR</w:t>
      </w:r>
      <w:r w:rsidRPr="00BE41E8">
        <w:rPr>
          <w:sz w:val="28"/>
          <w:szCs w:val="28"/>
        </w:rPr>
        <w:t>-</w:t>
      </w:r>
      <w:r>
        <w:rPr>
          <w:sz w:val="28"/>
          <w:szCs w:val="28"/>
          <w:lang w:val="en-US"/>
        </w:rPr>
        <w:t>OIS</w:t>
      </w:r>
      <w:r w:rsidRPr="00BE41E8">
        <w:rPr>
          <w:sz w:val="28"/>
          <w:szCs w:val="28"/>
        </w:rPr>
        <w:t xml:space="preserve"> </w:t>
      </w:r>
      <w:r>
        <w:rPr>
          <w:sz w:val="28"/>
          <w:szCs w:val="28"/>
        </w:rPr>
        <w:t>спрэда, однако, при расчете количества правильно спрогнозированных изменений спрэда</w:t>
      </w:r>
      <w:r w:rsidR="00E14F38">
        <w:rPr>
          <w:sz w:val="28"/>
          <w:szCs w:val="28"/>
        </w:rPr>
        <w:t xml:space="preserve"> на всей выборке</w:t>
      </w:r>
      <w:r>
        <w:rPr>
          <w:sz w:val="28"/>
          <w:szCs w:val="28"/>
        </w:rPr>
        <w:t>, результат не впечатляет:</w:t>
      </w:r>
    </w:p>
    <w:p w:rsidR="00497C15" w:rsidRPr="00497C15" w:rsidRDefault="00497C15" w:rsidP="00497C15">
      <w:pPr>
        <w:framePr w:w="2170" w:h="1170" w:wrap="auto" w:vAnchor="text" w:hAnchor="text" w:x="81" w:y="1"/>
        <w:autoSpaceDE w:val="0"/>
        <w:autoSpaceDN w:val="0"/>
        <w:adjustRightInd w:val="0"/>
        <w:rPr>
          <w:rFonts w:ascii="Arial" w:eastAsiaTheme="minorHAnsi" w:hAnsi="Arial" w:cs="Arial"/>
          <w:lang w:eastAsia="en-US"/>
        </w:rPr>
      </w:pPr>
      <w:r>
        <w:rPr>
          <w:rFonts w:ascii="Arial" w:eastAsiaTheme="minorHAnsi" w:hAnsi="Arial" w:cs="Arial"/>
          <w:noProof/>
          <w:position w:val="-24"/>
        </w:rPr>
        <w:drawing>
          <wp:inline distT="0" distB="0" distL="0" distR="0">
            <wp:extent cx="1095375" cy="742950"/>
            <wp:effectExtent l="0" t="0" r="9525"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1" cstate="print"/>
                    <a:srcRect/>
                    <a:stretch>
                      <a:fillRect/>
                    </a:stretch>
                  </pic:blipFill>
                  <pic:spPr bwMode="auto">
                    <a:xfrm>
                      <a:off x="0" y="0"/>
                      <a:ext cx="1095375" cy="742950"/>
                    </a:xfrm>
                    <a:prstGeom prst="rect">
                      <a:avLst/>
                    </a:prstGeom>
                    <a:noFill/>
                    <a:ln w="9525">
                      <a:noFill/>
                      <a:miter lim="800000"/>
                      <a:headEnd/>
                      <a:tailEnd/>
                    </a:ln>
                  </pic:spPr>
                </pic:pic>
              </a:graphicData>
            </a:graphic>
          </wp:inline>
        </w:drawing>
      </w:r>
    </w:p>
    <w:p w:rsidR="00BE41E8" w:rsidRPr="00BE41E8" w:rsidRDefault="00BE41E8" w:rsidP="00FF0CDF">
      <w:pPr>
        <w:pStyle w:val="ae"/>
        <w:spacing w:line="360" w:lineRule="auto"/>
        <w:ind w:firstLine="709"/>
        <w:jc w:val="both"/>
        <w:rPr>
          <w:sz w:val="28"/>
          <w:szCs w:val="28"/>
        </w:rPr>
      </w:pPr>
    </w:p>
    <w:p w:rsidR="00497C15" w:rsidRDefault="00497C15" w:rsidP="00FF0CDF">
      <w:pPr>
        <w:pStyle w:val="ae"/>
        <w:spacing w:line="360" w:lineRule="auto"/>
        <w:ind w:firstLine="709"/>
        <w:jc w:val="both"/>
        <w:rPr>
          <w:sz w:val="28"/>
          <w:szCs w:val="28"/>
          <w:lang w:val="en-US"/>
        </w:rPr>
      </w:pPr>
    </w:p>
    <w:p w:rsidR="00497C15" w:rsidRDefault="00497C15" w:rsidP="00FF0CDF">
      <w:pPr>
        <w:pStyle w:val="ae"/>
        <w:spacing w:line="360" w:lineRule="auto"/>
        <w:ind w:firstLine="709"/>
        <w:jc w:val="both"/>
        <w:rPr>
          <w:sz w:val="28"/>
          <w:szCs w:val="28"/>
          <w:lang w:val="en-US"/>
        </w:rPr>
      </w:pPr>
    </w:p>
    <w:p w:rsidR="00F6489A" w:rsidRDefault="00BE41E8" w:rsidP="00FF0CDF">
      <w:pPr>
        <w:pStyle w:val="ae"/>
        <w:spacing w:line="360" w:lineRule="auto"/>
        <w:ind w:firstLine="709"/>
        <w:jc w:val="both"/>
        <w:rPr>
          <w:sz w:val="28"/>
          <w:szCs w:val="28"/>
        </w:rPr>
      </w:pPr>
      <w:r>
        <w:rPr>
          <w:sz w:val="28"/>
          <w:szCs w:val="28"/>
        </w:rPr>
        <w:t>Он варьирует</w:t>
      </w:r>
      <w:r w:rsidR="00E14F38">
        <w:rPr>
          <w:sz w:val="28"/>
          <w:szCs w:val="28"/>
        </w:rPr>
        <w:t xml:space="preserve"> в зависимости</w:t>
      </w:r>
      <w:r>
        <w:rPr>
          <w:sz w:val="28"/>
          <w:szCs w:val="28"/>
        </w:rPr>
        <w:t xml:space="preserve"> от лага дней с которым мы делаем прогноз (</w:t>
      </w:r>
      <w:r w:rsidR="00E14F38">
        <w:rPr>
          <w:sz w:val="28"/>
          <w:szCs w:val="28"/>
        </w:rPr>
        <w:t xml:space="preserve">в данном случае </w:t>
      </w:r>
      <w:r>
        <w:rPr>
          <w:sz w:val="28"/>
          <w:szCs w:val="28"/>
        </w:rPr>
        <w:t xml:space="preserve">один день) и от лага, с которым мы включаем в </w:t>
      </w:r>
      <w:proofErr w:type="spellStart"/>
      <w:r>
        <w:rPr>
          <w:sz w:val="28"/>
          <w:szCs w:val="28"/>
        </w:rPr>
        <w:lastRenderedPageBreak/>
        <w:t>логит-регрессию</w:t>
      </w:r>
      <w:proofErr w:type="spellEnd"/>
      <w:r>
        <w:rPr>
          <w:sz w:val="28"/>
          <w:szCs w:val="28"/>
        </w:rPr>
        <w:t xml:space="preserve"> доходности по индексам </w:t>
      </w:r>
      <w:proofErr w:type="spellStart"/>
      <w:r>
        <w:rPr>
          <w:sz w:val="28"/>
          <w:szCs w:val="28"/>
        </w:rPr>
        <w:t>волатильности</w:t>
      </w:r>
      <w:proofErr w:type="spellEnd"/>
      <w:r>
        <w:rPr>
          <w:sz w:val="28"/>
          <w:szCs w:val="28"/>
        </w:rPr>
        <w:t>. Одним из лучших результат оказался при выборе лага доходностей по индексам в три дня, но даже он не</w:t>
      </w:r>
      <w:r w:rsidR="00497C15">
        <w:rPr>
          <w:sz w:val="28"/>
          <w:szCs w:val="28"/>
        </w:rPr>
        <w:t xml:space="preserve"> представляется в достаточной мере эффективным: прогноз оказывается правильным </w:t>
      </w:r>
      <w:r w:rsidR="009D2BBE">
        <w:rPr>
          <w:sz w:val="28"/>
          <w:szCs w:val="28"/>
        </w:rPr>
        <w:t>примерно в 57% случаев</w:t>
      </w:r>
      <w:r>
        <w:rPr>
          <w:sz w:val="28"/>
          <w:szCs w:val="28"/>
        </w:rPr>
        <w:t>.</w:t>
      </w:r>
    </w:p>
    <w:p w:rsidR="00282690" w:rsidRDefault="00BE41E8" w:rsidP="00282690">
      <w:pPr>
        <w:pStyle w:val="ae"/>
        <w:spacing w:line="360" w:lineRule="auto"/>
        <w:ind w:firstLine="709"/>
        <w:jc w:val="both"/>
        <w:rPr>
          <w:b/>
          <w:sz w:val="28"/>
          <w:szCs w:val="28"/>
        </w:rPr>
      </w:pPr>
      <w:r>
        <w:rPr>
          <w:sz w:val="28"/>
          <w:szCs w:val="28"/>
        </w:rPr>
        <w:t>Однако при проверке</w:t>
      </w:r>
      <w:r w:rsidR="00A04822">
        <w:rPr>
          <w:sz w:val="28"/>
          <w:szCs w:val="28"/>
        </w:rPr>
        <w:t xml:space="preserve"> качества модели</w:t>
      </w:r>
      <w:r>
        <w:rPr>
          <w:sz w:val="28"/>
          <w:szCs w:val="28"/>
        </w:rPr>
        <w:t xml:space="preserve">, показатели оказались неплохими. </w:t>
      </w:r>
      <w:r w:rsidR="00497C15">
        <w:rPr>
          <w:sz w:val="28"/>
          <w:szCs w:val="28"/>
        </w:rPr>
        <w:t>П</w:t>
      </w:r>
      <w:r>
        <w:rPr>
          <w:sz w:val="28"/>
          <w:szCs w:val="28"/>
        </w:rPr>
        <w:t xml:space="preserve">роверка такого рода моделей бинарного выбора проводится </w:t>
      </w:r>
      <w:r w:rsidR="00497C15">
        <w:rPr>
          <w:sz w:val="28"/>
          <w:szCs w:val="28"/>
        </w:rPr>
        <w:t>относительно самой примитивной модели такого же класса</w:t>
      </w:r>
      <w:r w:rsidR="008835EA">
        <w:rPr>
          <w:sz w:val="28"/>
          <w:szCs w:val="28"/>
        </w:rPr>
        <w:t xml:space="preserve"> и основана на сравнении значений логарифмических функций правдоподобия</w:t>
      </w:r>
      <w:r w:rsidR="00497C15">
        <w:rPr>
          <w:sz w:val="28"/>
          <w:szCs w:val="28"/>
        </w:rPr>
        <w:t>. Существует два показателя, используемых для оценки качества данной модели</w:t>
      </w:r>
      <w:r w:rsidR="00372CC5">
        <w:rPr>
          <w:rStyle w:val="a5"/>
          <w:sz w:val="28"/>
          <w:szCs w:val="28"/>
        </w:rPr>
        <w:footnoteReference w:id="28"/>
      </w:r>
      <w:r w:rsidR="00497C15">
        <w:rPr>
          <w:sz w:val="28"/>
          <w:szCs w:val="28"/>
        </w:rPr>
        <w:t xml:space="preserve">: псевдо </w:t>
      </w:r>
      <w:r w:rsidR="00497C15">
        <w:rPr>
          <w:sz w:val="28"/>
          <w:szCs w:val="28"/>
          <w:lang w:val="en-US"/>
        </w:rPr>
        <w:t>R</w:t>
      </w:r>
      <w:r w:rsidR="00A04822" w:rsidRPr="00A04822">
        <w:rPr>
          <w:sz w:val="28"/>
          <w:szCs w:val="28"/>
          <w:vertAlign w:val="superscript"/>
        </w:rPr>
        <w:t>2</w:t>
      </w:r>
      <w:r w:rsidR="00A04822" w:rsidRPr="00A04822">
        <w:rPr>
          <w:sz w:val="28"/>
          <w:szCs w:val="28"/>
        </w:rPr>
        <w:t xml:space="preserve"> и </w:t>
      </w:r>
      <w:proofErr w:type="spellStart"/>
      <w:r w:rsidR="00A04822" w:rsidRPr="00A04822">
        <w:rPr>
          <w:sz w:val="28"/>
          <w:szCs w:val="28"/>
        </w:rPr>
        <w:t>Макфаддена</w:t>
      </w:r>
      <w:proofErr w:type="spellEnd"/>
      <w:r w:rsidR="00A04822">
        <w:rPr>
          <w:sz w:val="28"/>
          <w:szCs w:val="28"/>
          <w:vertAlign w:val="superscript"/>
        </w:rPr>
        <w:t xml:space="preserve"> </w:t>
      </w:r>
      <w:r w:rsidR="00A04822">
        <w:rPr>
          <w:sz w:val="28"/>
          <w:szCs w:val="28"/>
          <w:lang w:val="en-US"/>
        </w:rPr>
        <w:t>R</w:t>
      </w:r>
      <w:r w:rsidR="00A04822" w:rsidRPr="00A04822">
        <w:rPr>
          <w:sz w:val="28"/>
          <w:szCs w:val="28"/>
          <w:vertAlign w:val="superscript"/>
        </w:rPr>
        <w:t xml:space="preserve">2 </w:t>
      </w:r>
      <w:r w:rsidR="00A04822" w:rsidRPr="00A04822">
        <w:rPr>
          <w:sz w:val="28"/>
          <w:szCs w:val="28"/>
        </w:rPr>
        <w:t>:</w:t>
      </w:r>
    </w:p>
    <w:p w:rsidR="00BB4BC2" w:rsidRPr="00282690" w:rsidRDefault="00A04822" w:rsidP="00282690">
      <w:pPr>
        <w:pStyle w:val="ae"/>
        <w:spacing w:line="360" w:lineRule="auto"/>
        <w:jc w:val="both"/>
        <w:rPr>
          <w:b/>
          <w:sz w:val="28"/>
          <w:szCs w:val="28"/>
        </w:rPr>
      </w:pPr>
      <w:r w:rsidRPr="00D6229D">
        <w:rPr>
          <w:position w:val="-34"/>
        </w:rPr>
        <w:object w:dxaOrig="4400" w:dyaOrig="720">
          <v:shape id="_x0000_i1031" type="#_x0000_t75" style="width:217.5pt;height:35.25pt" o:ole="">
            <v:imagedata r:id="rId22" o:title=""/>
          </v:shape>
          <o:OLEObject Type="Embed" ProgID="Equation.3" ShapeID="_x0000_i1031" DrawAspect="Content" ObjectID="_1429961843" r:id="rId23"/>
        </w:object>
      </w:r>
      <w:r w:rsidRPr="00E12CA8">
        <w:rPr>
          <w:spacing w:val="-3"/>
          <w:sz w:val="28"/>
          <w:szCs w:val="28"/>
        </w:rPr>
        <w:t xml:space="preserve">    </w:t>
      </w:r>
    </w:p>
    <w:p w:rsidR="00BB4BC2" w:rsidRPr="00977A3D" w:rsidRDefault="00BB4BC2" w:rsidP="00282690">
      <w:pPr>
        <w:pStyle w:val="ae"/>
        <w:tabs>
          <w:tab w:val="left" w:pos="1418"/>
        </w:tabs>
        <w:spacing w:line="360" w:lineRule="auto"/>
        <w:jc w:val="both"/>
        <w:rPr>
          <w:spacing w:val="-3"/>
          <w:sz w:val="28"/>
          <w:szCs w:val="28"/>
        </w:rPr>
      </w:pPr>
      <w:r w:rsidRPr="00111E4B">
        <w:rPr>
          <w:position w:val="-14"/>
        </w:rPr>
        <w:object w:dxaOrig="3900" w:dyaOrig="400">
          <v:shape id="_x0000_i1032" type="#_x0000_t75" style="width:193.5pt;height:19.5pt" o:ole="">
            <v:imagedata r:id="rId24" o:title=""/>
          </v:shape>
          <o:OLEObject Type="Embed" ProgID="Equation.3" ShapeID="_x0000_i1032" DrawAspect="Content" ObjectID="_1429961844" r:id="rId25"/>
        </w:object>
      </w:r>
      <w:r w:rsidR="00A04822" w:rsidRPr="00E12CA8">
        <w:rPr>
          <w:spacing w:val="-3"/>
          <w:sz w:val="28"/>
          <w:szCs w:val="28"/>
        </w:rPr>
        <w:t xml:space="preserve">    </w:t>
      </w:r>
      <w:r w:rsidR="00A04822">
        <w:rPr>
          <w:spacing w:val="-3"/>
          <w:sz w:val="28"/>
          <w:szCs w:val="28"/>
        </w:rPr>
        <w:t xml:space="preserve"> </w:t>
      </w:r>
    </w:p>
    <w:p w:rsidR="00BB4BC2" w:rsidRDefault="00BB4BC2" w:rsidP="00A04822">
      <w:pPr>
        <w:pStyle w:val="ae"/>
        <w:tabs>
          <w:tab w:val="left" w:pos="1418"/>
        </w:tabs>
        <w:spacing w:line="360" w:lineRule="auto"/>
        <w:ind w:firstLine="709"/>
        <w:jc w:val="both"/>
        <w:rPr>
          <w:spacing w:val="-3"/>
          <w:sz w:val="28"/>
          <w:szCs w:val="28"/>
        </w:rPr>
      </w:pPr>
      <w:r>
        <w:rPr>
          <w:spacing w:val="-3"/>
          <w:sz w:val="28"/>
          <w:szCs w:val="28"/>
        </w:rPr>
        <w:t xml:space="preserve">Данные показатели ограничены в значении от нуля до единицы, и чем ближе они к единице, тем эффективнее модель по сравнению </w:t>
      </w:r>
      <w:r w:rsidR="008835EA">
        <w:rPr>
          <w:spacing w:val="-3"/>
          <w:sz w:val="28"/>
          <w:szCs w:val="28"/>
        </w:rPr>
        <w:t>с более примитивной моделью этого рода.</w:t>
      </w:r>
    </w:p>
    <w:p w:rsidR="008835EA" w:rsidRDefault="008835EA" w:rsidP="00A04822">
      <w:pPr>
        <w:pStyle w:val="ae"/>
        <w:tabs>
          <w:tab w:val="left" w:pos="1418"/>
        </w:tabs>
        <w:spacing w:line="360" w:lineRule="auto"/>
        <w:ind w:firstLine="709"/>
        <w:jc w:val="both"/>
        <w:rPr>
          <w:spacing w:val="-3"/>
          <w:sz w:val="28"/>
          <w:szCs w:val="28"/>
        </w:rPr>
      </w:pPr>
      <w:r>
        <w:rPr>
          <w:spacing w:val="-3"/>
          <w:sz w:val="28"/>
          <w:szCs w:val="28"/>
        </w:rPr>
        <w:t xml:space="preserve">Более примитивной моделью является модель без включения в нее предикторов и была рассчитана для простоты на основании уже имеющихся данных о количестве случаев </w:t>
      </w:r>
      <w:r>
        <w:rPr>
          <w:spacing w:val="-3"/>
          <w:sz w:val="28"/>
          <w:szCs w:val="28"/>
          <w:lang w:val="en-US"/>
        </w:rPr>
        <w:t>N</w:t>
      </w:r>
      <w:r>
        <w:rPr>
          <w:spacing w:val="-3"/>
          <w:sz w:val="28"/>
          <w:szCs w:val="28"/>
        </w:rPr>
        <w:t>, когда бинарная переменная Р принимала значение единицы:</w:t>
      </w:r>
    </w:p>
    <w:p w:rsidR="008835EA" w:rsidRPr="008835EA" w:rsidRDefault="008835EA" w:rsidP="008835EA">
      <w:pPr>
        <w:framePr w:w="1898" w:h="870" w:wrap="auto" w:vAnchor="text" w:hAnchor="text" w:x="81" w:y="77"/>
        <w:autoSpaceDE w:val="0"/>
        <w:autoSpaceDN w:val="0"/>
        <w:adjustRightInd w:val="0"/>
        <w:rPr>
          <w:rFonts w:ascii="Arial" w:eastAsiaTheme="minorHAnsi" w:hAnsi="Arial" w:cs="Arial"/>
          <w:lang w:eastAsia="en-US"/>
        </w:rPr>
      </w:pPr>
      <w:r>
        <w:rPr>
          <w:rFonts w:ascii="Arial" w:eastAsiaTheme="minorHAnsi" w:hAnsi="Arial" w:cs="Arial"/>
          <w:noProof/>
          <w:position w:val="-42"/>
        </w:rPr>
        <w:drawing>
          <wp:inline distT="0" distB="0" distL="0" distR="0">
            <wp:extent cx="819150" cy="552450"/>
            <wp:effectExtent l="1905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6" cstate="print"/>
                    <a:srcRect/>
                    <a:stretch>
                      <a:fillRect/>
                    </a:stretch>
                  </pic:blipFill>
                  <pic:spPr bwMode="auto">
                    <a:xfrm>
                      <a:off x="0" y="0"/>
                      <a:ext cx="819150" cy="552450"/>
                    </a:xfrm>
                    <a:prstGeom prst="rect">
                      <a:avLst/>
                    </a:prstGeom>
                    <a:noFill/>
                    <a:ln w="9525">
                      <a:noFill/>
                      <a:miter lim="800000"/>
                      <a:headEnd/>
                      <a:tailEnd/>
                    </a:ln>
                  </pic:spPr>
                </pic:pic>
              </a:graphicData>
            </a:graphic>
          </wp:inline>
        </w:drawing>
      </w:r>
    </w:p>
    <w:p w:rsidR="008835EA" w:rsidRDefault="008835EA">
      <w:pPr>
        <w:spacing w:after="200" w:line="276" w:lineRule="auto"/>
      </w:pPr>
    </w:p>
    <w:p w:rsidR="008835EA" w:rsidRDefault="008835EA">
      <w:pPr>
        <w:spacing w:after="200" w:line="276" w:lineRule="auto"/>
      </w:pPr>
    </w:p>
    <w:p w:rsidR="008835EA" w:rsidRDefault="008835EA">
      <w:pPr>
        <w:spacing w:after="200" w:line="276" w:lineRule="auto"/>
      </w:pPr>
    </w:p>
    <w:p w:rsidR="008835EA" w:rsidRPr="008835EA" w:rsidRDefault="008835EA" w:rsidP="008835EA">
      <w:pPr>
        <w:framePr w:w="4593" w:h="555" w:wrap="auto" w:vAnchor="text" w:hAnchor="text" w:x="81" w:y="1"/>
        <w:autoSpaceDE w:val="0"/>
        <w:autoSpaceDN w:val="0"/>
        <w:adjustRightInd w:val="0"/>
        <w:rPr>
          <w:rFonts w:ascii="Arial" w:eastAsiaTheme="minorHAnsi" w:hAnsi="Arial" w:cs="Arial"/>
          <w:lang w:eastAsia="en-US"/>
        </w:rPr>
      </w:pPr>
      <w:r>
        <w:rPr>
          <w:rFonts w:ascii="Arial" w:eastAsiaTheme="minorHAnsi" w:hAnsi="Arial" w:cs="Arial"/>
          <w:noProof/>
          <w:position w:val="-24"/>
        </w:rPr>
        <w:drawing>
          <wp:inline distT="0" distB="0" distL="0" distR="0">
            <wp:extent cx="2295525" cy="352425"/>
            <wp:effectExtent l="0" t="0" r="9525"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7" cstate="print"/>
                    <a:srcRect/>
                    <a:stretch>
                      <a:fillRect/>
                    </a:stretch>
                  </pic:blipFill>
                  <pic:spPr bwMode="auto">
                    <a:xfrm>
                      <a:off x="0" y="0"/>
                      <a:ext cx="2295525" cy="352425"/>
                    </a:xfrm>
                    <a:prstGeom prst="rect">
                      <a:avLst/>
                    </a:prstGeom>
                    <a:noFill/>
                    <a:ln w="9525">
                      <a:noFill/>
                      <a:miter lim="800000"/>
                      <a:headEnd/>
                      <a:tailEnd/>
                    </a:ln>
                  </pic:spPr>
                </pic:pic>
              </a:graphicData>
            </a:graphic>
          </wp:inline>
        </w:drawing>
      </w:r>
    </w:p>
    <w:p w:rsidR="008835EA" w:rsidRDefault="008835EA">
      <w:pPr>
        <w:spacing w:after="200" w:line="276" w:lineRule="auto"/>
      </w:pPr>
    </w:p>
    <w:p w:rsidR="008835EA" w:rsidRDefault="008835EA">
      <w:pPr>
        <w:spacing w:after="200" w:line="276" w:lineRule="auto"/>
      </w:pPr>
    </w:p>
    <w:p w:rsidR="00530007" w:rsidRPr="00530007" w:rsidRDefault="008835EA" w:rsidP="00530007">
      <w:pPr>
        <w:pStyle w:val="ae"/>
        <w:tabs>
          <w:tab w:val="left" w:pos="1418"/>
        </w:tabs>
        <w:spacing w:line="360" w:lineRule="auto"/>
        <w:ind w:firstLine="709"/>
        <w:jc w:val="both"/>
        <w:rPr>
          <w:spacing w:val="-3"/>
          <w:sz w:val="28"/>
          <w:szCs w:val="28"/>
        </w:rPr>
      </w:pPr>
      <w:r w:rsidRPr="00530007">
        <w:rPr>
          <w:spacing w:val="-3"/>
          <w:sz w:val="28"/>
          <w:szCs w:val="28"/>
        </w:rPr>
        <w:t xml:space="preserve">После чего </w:t>
      </w:r>
      <w:r w:rsidR="00530007" w:rsidRPr="00530007">
        <w:rPr>
          <w:spacing w:val="-3"/>
          <w:sz w:val="28"/>
          <w:szCs w:val="28"/>
        </w:rPr>
        <w:t>были рассчитаны псевдо R</w:t>
      </w:r>
      <w:r w:rsidR="00530007" w:rsidRPr="00E14F38">
        <w:rPr>
          <w:sz w:val="28"/>
          <w:szCs w:val="28"/>
          <w:vertAlign w:val="superscript"/>
        </w:rPr>
        <w:t xml:space="preserve">2 </w:t>
      </w:r>
      <w:r w:rsidR="00530007" w:rsidRPr="00530007">
        <w:rPr>
          <w:spacing w:val="-3"/>
          <w:sz w:val="28"/>
          <w:szCs w:val="28"/>
        </w:rPr>
        <w:t xml:space="preserve">и </w:t>
      </w:r>
      <w:proofErr w:type="spellStart"/>
      <w:r w:rsidR="00530007" w:rsidRPr="00530007">
        <w:rPr>
          <w:spacing w:val="-3"/>
          <w:sz w:val="28"/>
          <w:szCs w:val="28"/>
        </w:rPr>
        <w:t>Макфаддена</w:t>
      </w:r>
      <w:proofErr w:type="spellEnd"/>
      <w:r w:rsidR="00530007" w:rsidRPr="00530007">
        <w:rPr>
          <w:spacing w:val="-3"/>
          <w:sz w:val="28"/>
          <w:szCs w:val="28"/>
        </w:rPr>
        <w:t xml:space="preserve"> R</w:t>
      </w:r>
      <w:r w:rsidR="00530007" w:rsidRPr="00E14F38">
        <w:rPr>
          <w:sz w:val="28"/>
          <w:szCs w:val="28"/>
          <w:vertAlign w:val="superscript"/>
        </w:rPr>
        <w:t xml:space="preserve">2 </w:t>
      </w:r>
      <w:r w:rsidR="00530007" w:rsidRPr="00530007">
        <w:rPr>
          <w:spacing w:val="-3"/>
          <w:sz w:val="28"/>
          <w:szCs w:val="28"/>
        </w:rPr>
        <w:t xml:space="preserve">для имеющейся </w:t>
      </w:r>
      <w:proofErr w:type="spellStart"/>
      <w:r w:rsidR="00530007" w:rsidRPr="00530007">
        <w:rPr>
          <w:spacing w:val="-3"/>
          <w:sz w:val="28"/>
          <w:szCs w:val="28"/>
        </w:rPr>
        <w:t>логит</w:t>
      </w:r>
      <w:proofErr w:type="spellEnd"/>
      <w:r w:rsidR="00530007" w:rsidRPr="00530007">
        <w:rPr>
          <w:spacing w:val="-3"/>
          <w:sz w:val="28"/>
          <w:szCs w:val="28"/>
        </w:rPr>
        <w:t xml:space="preserve"> модели:</w:t>
      </w:r>
    </w:p>
    <w:p w:rsidR="00530007" w:rsidRDefault="00530007" w:rsidP="00530007">
      <w:pPr>
        <w:framePr w:w="4293" w:h="555" w:wrap="auto" w:vAnchor="text" w:hAnchor="text" w:x="81" w:y="77"/>
      </w:pPr>
      <w:r>
        <w:rPr>
          <w:noProof/>
          <w:position w:val="-24"/>
        </w:rPr>
        <w:drawing>
          <wp:inline distT="0" distB="0" distL="0" distR="0">
            <wp:extent cx="2105025" cy="352425"/>
            <wp:effectExtent l="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8" cstate="print"/>
                    <a:srcRect/>
                    <a:stretch>
                      <a:fillRect/>
                    </a:stretch>
                  </pic:blipFill>
                  <pic:spPr bwMode="auto">
                    <a:xfrm>
                      <a:off x="0" y="0"/>
                      <a:ext cx="2105025" cy="352425"/>
                    </a:xfrm>
                    <a:prstGeom prst="rect">
                      <a:avLst/>
                    </a:prstGeom>
                    <a:noFill/>
                    <a:ln w="9525">
                      <a:noFill/>
                      <a:miter lim="800000"/>
                      <a:headEnd/>
                      <a:tailEnd/>
                    </a:ln>
                  </pic:spPr>
                </pic:pic>
              </a:graphicData>
            </a:graphic>
          </wp:inline>
        </w:drawing>
      </w:r>
    </w:p>
    <w:p w:rsidR="00530007" w:rsidRDefault="00530007">
      <w:pPr>
        <w:spacing w:after="200" w:line="276" w:lineRule="auto"/>
      </w:pPr>
    </w:p>
    <w:p w:rsidR="00530007" w:rsidRDefault="00530007">
      <w:pPr>
        <w:spacing w:after="200" w:line="276" w:lineRule="auto"/>
      </w:pPr>
    </w:p>
    <w:p w:rsidR="00530007" w:rsidRDefault="00530007" w:rsidP="00530007">
      <w:pPr>
        <w:framePr w:w="4805" w:h="855" w:wrap="auto" w:vAnchor="text" w:hAnchor="text" w:x="81" w:y="1"/>
      </w:pPr>
      <w:r>
        <w:rPr>
          <w:noProof/>
          <w:position w:val="-54"/>
        </w:rPr>
        <w:drawing>
          <wp:inline distT="0" distB="0" distL="0" distR="0">
            <wp:extent cx="2657475" cy="542925"/>
            <wp:effectExtent l="19050" t="0" r="9525"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9" cstate="print"/>
                    <a:srcRect/>
                    <a:stretch>
                      <a:fillRect/>
                    </a:stretch>
                  </pic:blipFill>
                  <pic:spPr bwMode="auto">
                    <a:xfrm>
                      <a:off x="0" y="0"/>
                      <a:ext cx="2657475" cy="542925"/>
                    </a:xfrm>
                    <a:prstGeom prst="rect">
                      <a:avLst/>
                    </a:prstGeom>
                    <a:noFill/>
                    <a:ln w="9525">
                      <a:noFill/>
                      <a:miter lim="800000"/>
                      <a:headEnd/>
                      <a:tailEnd/>
                    </a:ln>
                  </pic:spPr>
                </pic:pic>
              </a:graphicData>
            </a:graphic>
          </wp:inline>
        </w:drawing>
      </w:r>
    </w:p>
    <w:p w:rsidR="00530007" w:rsidRDefault="00530007" w:rsidP="00530007">
      <w:pPr>
        <w:spacing w:after="200" w:line="276" w:lineRule="auto"/>
      </w:pPr>
      <w:r>
        <w:t xml:space="preserve"> </w:t>
      </w:r>
    </w:p>
    <w:p w:rsidR="00530007" w:rsidRDefault="00530007" w:rsidP="00530007">
      <w:pPr>
        <w:spacing w:after="200" w:line="276" w:lineRule="auto"/>
      </w:pPr>
    </w:p>
    <w:p w:rsidR="00282690" w:rsidRDefault="00530007" w:rsidP="00530007">
      <w:pPr>
        <w:pStyle w:val="ae"/>
        <w:tabs>
          <w:tab w:val="left" w:pos="1418"/>
        </w:tabs>
        <w:spacing w:line="360" w:lineRule="auto"/>
        <w:ind w:firstLine="709"/>
        <w:jc w:val="both"/>
        <w:rPr>
          <w:spacing w:val="-3"/>
          <w:sz w:val="28"/>
          <w:szCs w:val="28"/>
        </w:rPr>
      </w:pPr>
      <w:r w:rsidRPr="00530007">
        <w:rPr>
          <w:spacing w:val="-3"/>
          <w:sz w:val="28"/>
          <w:szCs w:val="28"/>
        </w:rPr>
        <w:t xml:space="preserve">Средние значения данных показателей по всей выборке равны 0,83 и 0,53 соответственно, что говорит о том, что построенная модель весьма эффективна в сравнении с моделью, которая в качестве объясняющей переменной содержит только константу. </w:t>
      </w:r>
      <w:r w:rsidR="00E20813">
        <w:rPr>
          <w:spacing w:val="-3"/>
          <w:sz w:val="28"/>
          <w:szCs w:val="28"/>
        </w:rPr>
        <w:t>Однако, не смотря на это нельзя прийти к заключению, что модель можно эффективно использовать для прогнозирования стресса на денежном рынке без внесения в нее улучшений.</w:t>
      </w:r>
    </w:p>
    <w:p w:rsidR="00530007" w:rsidRPr="00530007" w:rsidRDefault="00282690" w:rsidP="00530007">
      <w:pPr>
        <w:pStyle w:val="ae"/>
        <w:tabs>
          <w:tab w:val="left" w:pos="1418"/>
        </w:tabs>
        <w:spacing w:line="360" w:lineRule="auto"/>
        <w:ind w:firstLine="709"/>
        <w:jc w:val="both"/>
        <w:rPr>
          <w:spacing w:val="-3"/>
          <w:sz w:val="28"/>
          <w:szCs w:val="28"/>
        </w:rPr>
      </w:pPr>
      <w:r>
        <w:rPr>
          <w:spacing w:val="-3"/>
          <w:sz w:val="28"/>
          <w:szCs w:val="28"/>
        </w:rPr>
        <w:t xml:space="preserve">При прогнозировании </w:t>
      </w:r>
      <w:r>
        <w:rPr>
          <w:spacing w:val="-3"/>
          <w:sz w:val="28"/>
          <w:szCs w:val="28"/>
          <w:lang w:val="en-US"/>
        </w:rPr>
        <w:t>TED</w:t>
      </w:r>
      <w:r w:rsidRPr="00282690">
        <w:rPr>
          <w:spacing w:val="-3"/>
          <w:sz w:val="28"/>
          <w:szCs w:val="28"/>
        </w:rPr>
        <w:t xml:space="preserve"> </w:t>
      </w:r>
      <w:r>
        <w:rPr>
          <w:spacing w:val="-3"/>
          <w:sz w:val="28"/>
          <w:szCs w:val="28"/>
        </w:rPr>
        <w:t xml:space="preserve">спрэда с помощью данной модели, она показала себя даже хуже, при использовании таких же лагов, как и в примере с </w:t>
      </w:r>
      <w:r>
        <w:rPr>
          <w:spacing w:val="-3"/>
          <w:sz w:val="28"/>
          <w:szCs w:val="28"/>
          <w:lang w:val="en-US"/>
        </w:rPr>
        <w:t>LIBOR</w:t>
      </w:r>
      <w:r w:rsidRPr="00282690">
        <w:rPr>
          <w:spacing w:val="-3"/>
          <w:sz w:val="28"/>
          <w:szCs w:val="28"/>
        </w:rPr>
        <w:t>-</w:t>
      </w:r>
      <w:r>
        <w:rPr>
          <w:spacing w:val="-3"/>
          <w:sz w:val="28"/>
          <w:szCs w:val="28"/>
          <w:lang w:val="en-US"/>
        </w:rPr>
        <w:t>OIS</w:t>
      </w:r>
      <w:r w:rsidRPr="00282690">
        <w:rPr>
          <w:spacing w:val="-3"/>
          <w:sz w:val="28"/>
          <w:szCs w:val="28"/>
        </w:rPr>
        <w:t xml:space="preserve"> </w:t>
      </w:r>
      <w:r>
        <w:rPr>
          <w:spacing w:val="-3"/>
          <w:sz w:val="28"/>
          <w:szCs w:val="28"/>
        </w:rPr>
        <w:t xml:space="preserve">спрэдом, количество правильно спрогнозированных </w:t>
      </w:r>
      <w:r w:rsidR="009E743F">
        <w:rPr>
          <w:spacing w:val="-3"/>
          <w:sz w:val="28"/>
          <w:szCs w:val="28"/>
        </w:rPr>
        <w:t xml:space="preserve">изменений составляет всего 53,6%, однако, </w:t>
      </w:r>
      <w:r w:rsidR="009E743F">
        <w:rPr>
          <w:sz w:val="28"/>
          <w:szCs w:val="28"/>
        </w:rPr>
        <w:t xml:space="preserve">псевдо </w:t>
      </w:r>
      <w:r w:rsidR="009E743F">
        <w:rPr>
          <w:sz w:val="28"/>
          <w:szCs w:val="28"/>
          <w:lang w:val="en-US"/>
        </w:rPr>
        <w:t>R</w:t>
      </w:r>
      <w:r w:rsidR="009E743F" w:rsidRPr="00A04822">
        <w:rPr>
          <w:sz w:val="28"/>
          <w:szCs w:val="28"/>
          <w:vertAlign w:val="superscript"/>
        </w:rPr>
        <w:t>2</w:t>
      </w:r>
      <w:r w:rsidR="009E743F" w:rsidRPr="00A04822">
        <w:rPr>
          <w:sz w:val="28"/>
          <w:szCs w:val="28"/>
        </w:rPr>
        <w:t xml:space="preserve"> и </w:t>
      </w:r>
      <w:proofErr w:type="spellStart"/>
      <w:r w:rsidR="009E743F" w:rsidRPr="00A04822">
        <w:rPr>
          <w:sz w:val="28"/>
          <w:szCs w:val="28"/>
        </w:rPr>
        <w:t>Макфаддена</w:t>
      </w:r>
      <w:proofErr w:type="spellEnd"/>
      <w:r w:rsidR="009E743F">
        <w:rPr>
          <w:sz w:val="28"/>
          <w:szCs w:val="28"/>
          <w:vertAlign w:val="superscript"/>
        </w:rPr>
        <w:t xml:space="preserve"> </w:t>
      </w:r>
      <w:r w:rsidR="009E743F">
        <w:rPr>
          <w:sz w:val="28"/>
          <w:szCs w:val="28"/>
          <w:lang w:val="en-US"/>
        </w:rPr>
        <w:t>R</w:t>
      </w:r>
      <w:r w:rsidR="009E743F" w:rsidRPr="00A04822">
        <w:rPr>
          <w:sz w:val="28"/>
          <w:szCs w:val="28"/>
          <w:vertAlign w:val="superscript"/>
        </w:rPr>
        <w:t xml:space="preserve">2 </w:t>
      </w:r>
      <w:r w:rsidR="009E743F" w:rsidRPr="009E743F">
        <w:rPr>
          <w:sz w:val="28"/>
          <w:szCs w:val="28"/>
        </w:rPr>
        <w:t xml:space="preserve">для этой модели все же дали высокие результаты, </w:t>
      </w:r>
      <w:r w:rsidR="009E743F" w:rsidRPr="009E743F">
        <w:rPr>
          <w:spacing w:val="-3"/>
          <w:sz w:val="28"/>
          <w:szCs w:val="28"/>
        </w:rPr>
        <w:t>как и в</w:t>
      </w:r>
      <w:r w:rsidR="009E743F">
        <w:rPr>
          <w:spacing w:val="-3"/>
          <w:sz w:val="28"/>
          <w:szCs w:val="28"/>
        </w:rPr>
        <w:t xml:space="preserve"> случае с предыдущим примером.</w:t>
      </w:r>
      <w:r w:rsidR="00530007" w:rsidRPr="00530007">
        <w:rPr>
          <w:spacing w:val="-3"/>
          <w:sz w:val="28"/>
          <w:szCs w:val="28"/>
        </w:rPr>
        <w:br w:type="page"/>
      </w:r>
    </w:p>
    <w:p w:rsidR="006A3003" w:rsidRPr="00A73DD9" w:rsidRDefault="006A3003" w:rsidP="00AD0E71">
      <w:pPr>
        <w:pStyle w:val="1"/>
        <w:spacing w:line="360" w:lineRule="auto"/>
        <w:ind w:firstLine="709"/>
        <w:rPr>
          <w:color w:val="auto"/>
        </w:rPr>
      </w:pPr>
      <w:bookmarkStart w:id="9" w:name="_Toc356216786"/>
      <w:r w:rsidRPr="00AC1CD2">
        <w:rPr>
          <w:color w:val="auto"/>
        </w:rPr>
        <w:lastRenderedPageBreak/>
        <w:t>Заключение</w:t>
      </w:r>
      <w:bookmarkEnd w:id="9"/>
    </w:p>
    <w:p w:rsidR="00A73DD9" w:rsidRPr="00597B19" w:rsidRDefault="00A73DD9" w:rsidP="00AD0E71">
      <w:pPr>
        <w:pStyle w:val="ae"/>
        <w:spacing w:line="360" w:lineRule="auto"/>
        <w:ind w:firstLine="709"/>
        <w:jc w:val="both"/>
        <w:rPr>
          <w:sz w:val="28"/>
          <w:szCs w:val="28"/>
        </w:rPr>
      </w:pPr>
      <w:r w:rsidRPr="00597B19">
        <w:rPr>
          <w:sz w:val="28"/>
          <w:szCs w:val="28"/>
        </w:rPr>
        <w:t>В силу актуальности темы прогнозирования стресса на финансовых рынках в данной дипломной работе были рассмотрены как общие подходы к оценке стрессов, так и более подробная модель прогнозирования стре</w:t>
      </w:r>
      <w:r w:rsidR="0053264F">
        <w:rPr>
          <w:sz w:val="28"/>
          <w:szCs w:val="28"/>
        </w:rPr>
        <w:t>сса конкретно</w:t>
      </w:r>
      <w:r w:rsidRPr="00597B19">
        <w:rPr>
          <w:sz w:val="28"/>
          <w:szCs w:val="28"/>
        </w:rPr>
        <w:t xml:space="preserve"> на денежном рынке.</w:t>
      </w:r>
    </w:p>
    <w:p w:rsidR="000D1A80" w:rsidRPr="00597B19" w:rsidRDefault="00A73DD9" w:rsidP="00AD0E71">
      <w:pPr>
        <w:pStyle w:val="ae"/>
        <w:spacing w:line="360" w:lineRule="auto"/>
        <w:ind w:firstLine="709"/>
        <w:jc w:val="both"/>
        <w:rPr>
          <w:sz w:val="28"/>
          <w:szCs w:val="28"/>
        </w:rPr>
      </w:pPr>
      <w:r w:rsidRPr="00597B19">
        <w:rPr>
          <w:sz w:val="28"/>
          <w:szCs w:val="28"/>
        </w:rPr>
        <w:t>В качестве общих подходов были выделены стресс тесты и индексы. Стресс тесты не отвечают полностью реалиям финансового рынка и используются в первую очередь в рис</w:t>
      </w:r>
      <w:r w:rsidR="0053264F">
        <w:rPr>
          <w:sz w:val="28"/>
          <w:szCs w:val="28"/>
        </w:rPr>
        <w:t>к</w:t>
      </w:r>
      <w:r w:rsidRPr="00597B19">
        <w:rPr>
          <w:sz w:val="28"/>
          <w:szCs w:val="28"/>
        </w:rPr>
        <w:t xml:space="preserve"> менеджменте финансовыми организациями. Различные индексы более применимы для прогнозирования стресса на финансовом рынке, однако так же не лишены минусов. Индексы </w:t>
      </w:r>
      <w:proofErr w:type="spellStart"/>
      <w:r w:rsidRPr="00597B19">
        <w:rPr>
          <w:sz w:val="28"/>
          <w:szCs w:val="28"/>
        </w:rPr>
        <w:t>волатильности</w:t>
      </w:r>
      <w:proofErr w:type="spellEnd"/>
      <w:r w:rsidRPr="00597B19">
        <w:rPr>
          <w:sz w:val="28"/>
          <w:szCs w:val="28"/>
        </w:rPr>
        <w:t xml:space="preserve"> служат неплохим предиктором стресса за счет того, что вмененная </w:t>
      </w:r>
      <w:proofErr w:type="spellStart"/>
      <w:r w:rsidRPr="00597B19">
        <w:rPr>
          <w:sz w:val="28"/>
          <w:szCs w:val="28"/>
        </w:rPr>
        <w:t>волатильность</w:t>
      </w:r>
      <w:proofErr w:type="spellEnd"/>
      <w:r w:rsidRPr="00597B19">
        <w:rPr>
          <w:sz w:val="28"/>
          <w:szCs w:val="28"/>
        </w:rPr>
        <w:t xml:space="preserve"> отражает ожидания инвесторов, а поведенческие аспекты, такие как ожидания, </w:t>
      </w:r>
      <w:r w:rsidR="000D1A80" w:rsidRPr="00597B19">
        <w:rPr>
          <w:sz w:val="28"/>
          <w:szCs w:val="28"/>
        </w:rPr>
        <w:t xml:space="preserve">крайне важны в данной отрасли. </w:t>
      </w:r>
    </w:p>
    <w:p w:rsidR="000D1A80" w:rsidRPr="00597B19" w:rsidRDefault="000D1A80" w:rsidP="00597B19">
      <w:pPr>
        <w:pStyle w:val="ae"/>
        <w:spacing w:line="360" w:lineRule="auto"/>
        <w:ind w:firstLine="709"/>
        <w:jc w:val="both"/>
        <w:rPr>
          <w:sz w:val="28"/>
          <w:szCs w:val="28"/>
        </w:rPr>
      </w:pPr>
      <w:r w:rsidRPr="00597B19">
        <w:rPr>
          <w:sz w:val="28"/>
          <w:szCs w:val="28"/>
        </w:rPr>
        <w:t xml:space="preserve">Помимо индексов </w:t>
      </w:r>
      <w:proofErr w:type="spellStart"/>
      <w:r w:rsidRPr="00597B19">
        <w:rPr>
          <w:sz w:val="28"/>
          <w:szCs w:val="28"/>
        </w:rPr>
        <w:t>волатильности</w:t>
      </w:r>
      <w:proofErr w:type="spellEnd"/>
      <w:r w:rsidRPr="00597B19">
        <w:rPr>
          <w:sz w:val="28"/>
          <w:szCs w:val="28"/>
        </w:rPr>
        <w:t xml:space="preserve"> для различных рынков были так же рассмотрены более общие индексы, отражающие состояние финансовой отрасли в целом и направленные на выявления системного риска, который может перейти из спада в финансовом секторе к рецессии в реальном. Такие индексы получили особое развитие в годы последнего финансового кризиса и весьма хорошо справляются с функцией отражения состояния финансового рынка.</w:t>
      </w:r>
    </w:p>
    <w:p w:rsidR="000D1A80" w:rsidRPr="00597B19" w:rsidRDefault="000D1A80" w:rsidP="00597B19">
      <w:pPr>
        <w:pStyle w:val="ae"/>
        <w:spacing w:line="360" w:lineRule="auto"/>
        <w:ind w:firstLine="709"/>
        <w:jc w:val="both"/>
        <w:rPr>
          <w:sz w:val="28"/>
          <w:szCs w:val="28"/>
        </w:rPr>
      </w:pPr>
      <w:r w:rsidRPr="00597B19">
        <w:rPr>
          <w:sz w:val="28"/>
          <w:szCs w:val="28"/>
        </w:rPr>
        <w:t>Однако большая часть проблем на финансовом рынке зарождается на уровне денежного рынка, поэтому тема прогнозирования стресса именно в этом сегменте представляется наиболее интересной.</w:t>
      </w:r>
    </w:p>
    <w:p w:rsidR="000D1A80" w:rsidRPr="00597B19" w:rsidRDefault="000D1A80" w:rsidP="00597B19">
      <w:pPr>
        <w:pStyle w:val="ae"/>
        <w:spacing w:line="360" w:lineRule="auto"/>
        <w:ind w:firstLine="709"/>
        <w:jc w:val="both"/>
        <w:rPr>
          <w:sz w:val="28"/>
          <w:szCs w:val="28"/>
        </w:rPr>
      </w:pPr>
      <w:r w:rsidRPr="00597B19">
        <w:rPr>
          <w:sz w:val="28"/>
          <w:szCs w:val="28"/>
        </w:rPr>
        <w:t xml:space="preserve">В работе приведена модель прогнозирования стресса на денежном рынке посредством производных финансовых инструментов на процентную ставку. Данная модель построена на основании бинарной </w:t>
      </w:r>
      <w:proofErr w:type="spellStart"/>
      <w:r w:rsidRPr="00597B19">
        <w:rPr>
          <w:sz w:val="28"/>
          <w:szCs w:val="28"/>
        </w:rPr>
        <w:t>логистической</w:t>
      </w:r>
      <w:proofErr w:type="spellEnd"/>
      <w:r w:rsidRPr="00597B19">
        <w:rPr>
          <w:sz w:val="28"/>
          <w:szCs w:val="28"/>
        </w:rPr>
        <w:t xml:space="preserve"> регрессии, используемой для прогнозирования наступления некоторого события посредством </w:t>
      </w:r>
      <w:proofErr w:type="spellStart"/>
      <w:r w:rsidRPr="00597B19">
        <w:rPr>
          <w:sz w:val="28"/>
          <w:szCs w:val="28"/>
        </w:rPr>
        <w:t>логистической</w:t>
      </w:r>
      <w:proofErr w:type="spellEnd"/>
      <w:r w:rsidRPr="00597B19">
        <w:rPr>
          <w:sz w:val="28"/>
          <w:szCs w:val="28"/>
        </w:rPr>
        <w:t xml:space="preserve"> кривой.</w:t>
      </w:r>
    </w:p>
    <w:p w:rsidR="0053264F" w:rsidRDefault="000D1A80" w:rsidP="00597B19">
      <w:pPr>
        <w:pStyle w:val="ae"/>
        <w:spacing w:line="360" w:lineRule="auto"/>
        <w:ind w:firstLine="709"/>
        <w:jc w:val="both"/>
        <w:rPr>
          <w:sz w:val="28"/>
          <w:szCs w:val="28"/>
        </w:rPr>
      </w:pPr>
      <w:r w:rsidRPr="00597B19">
        <w:rPr>
          <w:sz w:val="28"/>
          <w:szCs w:val="28"/>
        </w:rPr>
        <w:lastRenderedPageBreak/>
        <w:t xml:space="preserve">В качестве предикторов были взяты индексы </w:t>
      </w:r>
      <w:proofErr w:type="spellStart"/>
      <w:r w:rsidRPr="00597B19">
        <w:rPr>
          <w:sz w:val="28"/>
          <w:szCs w:val="28"/>
        </w:rPr>
        <w:t>волатильности</w:t>
      </w:r>
      <w:proofErr w:type="spellEnd"/>
      <w:r w:rsidRPr="00597B19">
        <w:rPr>
          <w:sz w:val="28"/>
          <w:szCs w:val="28"/>
        </w:rPr>
        <w:t xml:space="preserve">, отражающие вмененную </w:t>
      </w:r>
      <w:proofErr w:type="spellStart"/>
      <w:r w:rsidRPr="00597B19">
        <w:rPr>
          <w:sz w:val="28"/>
          <w:szCs w:val="28"/>
        </w:rPr>
        <w:t>волатильность</w:t>
      </w:r>
      <w:proofErr w:type="spellEnd"/>
      <w:r w:rsidRPr="00597B19">
        <w:rPr>
          <w:sz w:val="28"/>
          <w:szCs w:val="28"/>
        </w:rPr>
        <w:t xml:space="preserve"> долгосрочных процентных ставок на долговом рынке и рынке свопов США. </w:t>
      </w:r>
    </w:p>
    <w:p w:rsidR="00597B19" w:rsidRPr="00597B19" w:rsidRDefault="000D1A80" w:rsidP="00597B19">
      <w:pPr>
        <w:pStyle w:val="ae"/>
        <w:spacing w:line="360" w:lineRule="auto"/>
        <w:ind w:firstLine="709"/>
        <w:jc w:val="both"/>
        <w:rPr>
          <w:sz w:val="28"/>
          <w:szCs w:val="28"/>
        </w:rPr>
      </w:pPr>
      <w:r w:rsidRPr="00597B19">
        <w:rPr>
          <w:sz w:val="28"/>
          <w:szCs w:val="28"/>
        </w:rPr>
        <w:t xml:space="preserve">Построенные для спрэдов процентных ставок на денежном рынке прогнозы не являются эффективными, не смотря на то, что </w:t>
      </w:r>
      <w:r w:rsidR="0053264F">
        <w:rPr>
          <w:sz w:val="28"/>
          <w:szCs w:val="28"/>
        </w:rPr>
        <w:t>результат является положительны</w:t>
      </w:r>
      <w:r w:rsidR="00597B19" w:rsidRPr="00597B19">
        <w:rPr>
          <w:sz w:val="28"/>
          <w:szCs w:val="28"/>
        </w:rPr>
        <w:t xml:space="preserve">м и на всей выборке для </w:t>
      </w:r>
      <w:r w:rsidR="00597B19" w:rsidRPr="00597B19">
        <w:rPr>
          <w:sz w:val="28"/>
          <w:szCs w:val="28"/>
          <w:lang w:val="en-US"/>
        </w:rPr>
        <w:t>LIBOR</w:t>
      </w:r>
      <w:r w:rsidR="00597B19" w:rsidRPr="00597B19">
        <w:rPr>
          <w:sz w:val="28"/>
          <w:szCs w:val="28"/>
        </w:rPr>
        <w:t>-</w:t>
      </w:r>
      <w:r w:rsidR="00597B19" w:rsidRPr="00597B19">
        <w:rPr>
          <w:sz w:val="28"/>
          <w:szCs w:val="28"/>
          <w:lang w:val="en-US"/>
        </w:rPr>
        <w:t>OIS</w:t>
      </w:r>
      <w:r w:rsidR="00597B19" w:rsidRPr="00597B19">
        <w:rPr>
          <w:sz w:val="28"/>
          <w:szCs w:val="28"/>
        </w:rPr>
        <w:t xml:space="preserve"> спрэда прогноз оказывается правильным в 57% случаев, для </w:t>
      </w:r>
      <w:r w:rsidR="00597B19" w:rsidRPr="00597B19">
        <w:rPr>
          <w:sz w:val="28"/>
          <w:szCs w:val="28"/>
          <w:lang w:val="en-US"/>
        </w:rPr>
        <w:t>TED</w:t>
      </w:r>
      <w:r w:rsidR="0053264F">
        <w:rPr>
          <w:sz w:val="28"/>
          <w:szCs w:val="28"/>
        </w:rPr>
        <w:t xml:space="preserve"> спрэда</w:t>
      </w:r>
      <w:r w:rsidR="00597B19" w:rsidRPr="00597B19">
        <w:rPr>
          <w:sz w:val="28"/>
          <w:szCs w:val="28"/>
        </w:rPr>
        <w:t xml:space="preserve"> -</w:t>
      </w:r>
      <w:r w:rsidR="0053264F">
        <w:rPr>
          <w:sz w:val="28"/>
          <w:szCs w:val="28"/>
        </w:rPr>
        <w:t xml:space="preserve"> в</w:t>
      </w:r>
      <w:r w:rsidR="00597B19" w:rsidRPr="00597B19">
        <w:rPr>
          <w:sz w:val="28"/>
          <w:szCs w:val="28"/>
        </w:rPr>
        <w:t xml:space="preserve"> 54%. Так же при проверке качества модели</w:t>
      </w:r>
      <w:r w:rsidR="0053264F">
        <w:rPr>
          <w:sz w:val="28"/>
          <w:szCs w:val="28"/>
        </w:rPr>
        <w:t xml:space="preserve"> соответствующие</w:t>
      </w:r>
      <w:r w:rsidR="00597B19" w:rsidRPr="00597B19">
        <w:rPr>
          <w:sz w:val="28"/>
          <w:szCs w:val="28"/>
        </w:rPr>
        <w:t xml:space="preserve"> показатели</w:t>
      </w:r>
      <w:r w:rsidR="0053264F">
        <w:rPr>
          <w:sz w:val="28"/>
          <w:szCs w:val="28"/>
        </w:rPr>
        <w:t xml:space="preserve"> </w:t>
      </w:r>
      <w:r w:rsidR="00597B19" w:rsidRPr="00597B19">
        <w:rPr>
          <w:sz w:val="28"/>
          <w:szCs w:val="28"/>
        </w:rPr>
        <w:t xml:space="preserve"> оказались достаточно высокими.</w:t>
      </w:r>
    </w:p>
    <w:p w:rsidR="0053264F" w:rsidRDefault="00597B19" w:rsidP="00597B19">
      <w:pPr>
        <w:pStyle w:val="ae"/>
        <w:spacing w:line="360" w:lineRule="auto"/>
        <w:ind w:firstLine="709"/>
        <w:jc w:val="both"/>
        <w:rPr>
          <w:sz w:val="28"/>
          <w:szCs w:val="28"/>
        </w:rPr>
      </w:pPr>
      <w:r w:rsidRPr="00597B19">
        <w:rPr>
          <w:sz w:val="28"/>
          <w:szCs w:val="28"/>
        </w:rPr>
        <w:t xml:space="preserve">Таким образом, была выявлена связь вмененной </w:t>
      </w:r>
      <w:proofErr w:type="spellStart"/>
      <w:r w:rsidRPr="00597B19">
        <w:rPr>
          <w:sz w:val="28"/>
          <w:szCs w:val="28"/>
        </w:rPr>
        <w:t>волатильности</w:t>
      </w:r>
      <w:proofErr w:type="spellEnd"/>
      <w:r w:rsidRPr="00597B19">
        <w:rPr>
          <w:sz w:val="28"/>
          <w:szCs w:val="28"/>
        </w:rPr>
        <w:t xml:space="preserve"> долгосрочных процентных ставок на долговом и своп рынках США и стрессами на денежном рынке, то есть вмененная </w:t>
      </w:r>
      <w:proofErr w:type="spellStart"/>
      <w:r w:rsidRPr="00597B19">
        <w:rPr>
          <w:sz w:val="28"/>
          <w:szCs w:val="28"/>
        </w:rPr>
        <w:t>волатильность</w:t>
      </w:r>
      <w:proofErr w:type="spellEnd"/>
      <w:r w:rsidRPr="00597B19">
        <w:rPr>
          <w:sz w:val="28"/>
          <w:szCs w:val="28"/>
        </w:rPr>
        <w:t xml:space="preserve"> может служить предиктором стресса</w:t>
      </w:r>
      <w:r w:rsidR="00640C05">
        <w:rPr>
          <w:sz w:val="28"/>
          <w:szCs w:val="28"/>
        </w:rPr>
        <w:t xml:space="preserve"> на денежном рынке</w:t>
      </w:r>
      <w:r w:rsidRPr="00597B19">
        <w:rPr>
          <w:sz w:val="28"/>
          <w:szCs w:val="28"/>
        </w:rPr>
        <w:t>.</w:t>
      </w:r>
    </w:p>
    <w:p w:rsidR="00597B19" w:rsidRPr="00597B19" w:rsidRDefault="00597B19" w:rsidP="00597B19">
      <w:pPr>
        <w:pStyle w:val="ae"/>
        <w:spacing w:line="360" w:lineRule="auto"/>
        <w:ind w:firstLine="709"/>
        <w:jc w:val="both"/>
        <w:rPr>
          <w:sz w:val="28"/>
          <w:szCs w:val="28"/>
        </w:rPr>
      </w:pPr>
      <w:r w:rsidRPr="00597B19">
        <w:rPr>
          <w:sz w:val="28"/>
          <w:szCs w:val="28"/>
        </w:rPr>
        <w:t xml:space="preserve"> Однако, даже при этом данную модель вряд ли можно использовать без ее усовершенствования и внесения улучшений.</w:t>
      </w:r>
    </w:p>
    <w:p w:rsidR="00AD0E71" w:rsidRDefault="00597B19" w:rsidP="00597B19">
      <w:pPr>
        <w:pStyle w:val="ae"/>
        <w:spacing w:line="360" w:lineRule="auto"/>
        <w:ind w:firstLine="709"/>
        <w:jc w:val="both"/>
        <w:rPr>
          <w:sz w:val="28"/>
          <w:szCs w:val="28"/>
        </w:rPr>
      </w:pPr>
      <w:r w:rsidRPr="00597B19">
        <w:rPr>
          <w:sz w:val="28"/>
          <w:szCs w:val="28"/>
        </w:rPr>
        <w:t>Модель</w:t>
      </w:r>
      <w:r>
        <w:rPr>
          <w:sz w:val="28"/>
          <w:szCs w:val="28"/>
        </w:rPr>
        <w:t xml:space="preserve"> с использованием тех же данных</w:t>
      </w:r>
      <w:r w:rsidRPr="00597B19">
        <w:rPr>
          <w:sz w:val="28"/>
          <w:szCs w:val="28"/>
        </w:rPr>
        <w:t xml:space="preserve"> может быть усовершенствована </w:t>
      </w:r>
      <w:r>
        <w:rPr>
          <w:sz w:val="28"/>
          <w:szCs w:val="28"/>
        </w:rPr>
        <w:t xml:space="preserve">путем построения </w:t>
      </w:r>
      <w:proofErr w:type="spellStart"/>
      <w:r>
        <w:rPr>
          <w:sz w:val="28"/>
          <w:szCs w:val="28"/>
        </w:rPr>
        <w:t>логистической</w:t>
      </w:r>
      <w:proofErr w:type="spellEnd"/>
      <w:r>
        <w:rPr>
          <w:sz w:val="28"/>
          <w:szCs w:val="28"/>
        </w:rPr>
        <w:t xml:space="preserve"> регрессии с включением скользящих периодов разной длины, а так же различных лагов, с которыми в модель включаются </w:t>
      </w:r>
      <w:r w:rsidR="00AD0E71">
        <w:rPr>
          <w:sz w:val="28"/>
          <w:szCs w:val="28"/>
        </w:rPr>
        <w:t xml:space="preserve">предикторы и с которыми делается прогноз. </w:t>
      </w:r>
    </w:p>
    <w:p w:rsidR="0053264F" w:rsidRDefault="00AD0E71" w:rsidP="00597B19">
      <w:pPr>
        <w:pStyle w:val="ae"/>
        <w:spacing w:line="360" w:lineRule="auto"/>
        <w:ind w:firstLine="709"/>
        <w:jc w:val="both"/>
        <w:rPr>
          <w:sz w:val="28"/>
          <w:szCs w:val="28"/>
        </w:rPr>
      </w:pPr>
      <w:r>
        <w:rPr>
          <w:sz w:val="28"/>
          <w:szCs w:val="28"/>
        </w:rPr>
        <w:t xml:space="preserve">Так же возможны улучшения модели посредством включения в нее данных по вмененной </w:t>
      </w:r>
      <w:proofErr w:type="spellStart"/>
      <w:r>
        <w:rPr>
          <w:sz w:val="28"/>
          <w:szCs w:val="28"/>
        </w:rPr>
        <w:t>волатильности</w:t>
      </w:r>
      <w:proofErr w:type="spellEnd"/>
      <w:r>
        <w:rPr>
          <w:sz w:val="28"/>
          <w:szCs w:val="28"/>
        </w:rPr>
        <w:t xml:space="preserve"> на других рынках, например на долевом, товарном или же валютном. Для данных рынков так же существуют индексы </w:t>
      </w:r>
      <w:proofErr w:type="spellStart"/>
      <w:r>
        <w:rPr>
          <w:sz w:val="28"/>
          <w:szCs w:val="28"/>
        </w:rPr>
        <w:t>волатильности</w:t>
      </w:r>
      <w:proofErr w:type="spellEnd"/>
      <w:r>
        <w:rPr>
          <w:sz w:val="28"/>
          <w:szCs w:val="28"/>
        </w:rPr>
        <w:t xml:space="preserve">, которые отражают более общую ситуацию, нежели вмененная </w:t>
      </w:r>
      <w:proofErr w:type="spellStart"/>
      <w:r>
        <w:rPr>
          <w:sz w:val="28"/>
          <w:szCs w:val="28"/>
        </w:rPr>
        <w:t>волатильность</w:t>
      </w:r>
      <w:proofErr w:type="spellEnd"/>
      <w:r>
        <w:rPr>
          <w:sz w:val="28"/>
          <w:szCs w:val="28"/>
        </w:rPr>
        <w:t xml:space="preserve"> рассчитанная из опционо</w:t>
      </w:r>
      <w:r w:rsidR="0053264F">
        <w:rPr>
          <w:sz w:val="28"/>
          <w:szCs w:val="28"/>
        </w:rPr>
        <w:t xml:space="preserve">в на отдельно взятый инструмент. </w:t>
      </w:r>
    </w:p>
    <w:p w:rsidR="003C7B13" w:rsidRPr="00597B19" w:rsidRDefault="0053264F" w:rsidP="00597B19">
      <w:pPr>
        <w:pStyle w:val="ae"/>
        <w:spacing w:line="360" w:lineRule="auto"/>
        <w:ind w:firstLine="709"/>
        <w:jc w:val="both"/>
        <w:rPr>
          <w:sz w:val="28"/>
          <w:szCs w:val="28"/>
        </w:rPr>
      </w:pPr>
      <w:r>
        <w:rPr>
          <w:sz w:val="28"/>
          <w:szCs w:val="28"/>
        </w:rPr>
        <w:t xml:space="preserve">Тем самым, можно подвести итог, что производные финансовые инструменты являются весьма интересным носителем информации об ожиданиях инвесторов и могут быть использованы для прогнозирования </w:t>
      </w:r>
      <w:r>
        <w:rPr>
          <w:sz w:val="28"/>
          <w:szCs w:val="28"/>
        </w:rPr>
        <w:lastRenderedPageBreak/>
        <w:t>стрессов на финансовых рынках, что оставляет тему прогнозирования стрессов открытой для дальнейшего исследования и разработки.</w:t>
      </w:r>
      <w:r w:rsidR="003C7B13" w:rsidRPr="00597B19">
        <w:rPr>
          <w:sz w:val="28"/>
          <w:szCs w:val="28"/>
        </w:rPr>
        <w:br w:type="page"/>
      </w:r>
    </w:p>
    <w:p w:rsidR="000B2793" w:rsidRPr="00A73DD9" w:rsidRDefault="000B2793" w:rsidP="00407939">
      <w:pPr>
        <w:autoSpaceDE w:val="0"/>
        <w:autoSpaceDN w:val="0"/>
        <w:adjustRightInd w:val="0"/>
        <w:rPr>
          <w:sz w:val="28"/>
          <w:szCs w:val="28"/>
        </w:rPr>
      </w:pPr>
    </w:p>
    <w:p w:rsidR="000B2793" w:rsidRPr="00A73DD9" w:rsidRDefault="008B44EB" w:rsidP="004A29E4">
      <w:pPr>
        <w:pStyle w:val="1"/>
        <w:rPr>
          <w:color w:val="auto"/>
        </w:rPr>
      </w:pPr>
      <w:bookmarkStart w:id="10" w:name="_Toc356216787"/>
      <w:r w:rsidRPr="004A29E4">
        <w:rPr>
          <w:color w:val="auto"/>
        </w:rPr>
        <w:t>Приложения</w:t>
      </w:r>
      <w:bookmarkEnd w:id="10"/>
    </w:p>
    <w:p w:rsidR="008B44EB" w:rsidRDefault="008B44EB" w:rsidP="008B44EB"/>
    <w:p w:rsidR="0002066C" w:rsidRDefault="0002066C" w:rsidP="008B44EB"/>
    <w:p w:rsidR="0002066C" w:rsidRDefault="0002066C" w:rsidP="008B44EB"/>
    <w:p w:rsidR="0002066C" w:rsidRDefault="0002066C" w:rsidP="008B44EB"/>
    <w:p w:rsidR="008B44EB" w:rsidRPr="0002066C" w:rsidRDefault="008B44EB" w:rsidP="008B44EB">
      <w:pPr>
        <w:rPr>
          <w:sz w:val="28"/>
          <w:szCs w:val="28"/>
        </w:rPr>
      </w:pPr>
      <w:r w:rsidRPr="0002066C">
        <w:rPr>
          <w:sz w:val="28"/>
          <w:szCs w:val="28"/>
        </w:rPr>
        <w:t>Рисунок 1.</w:t>
      </w:r>
      <w:r w:rsidR="003E1463" w:rsidRPr="0002066C">
        <w:rPr>
          <w:sz w:val="28"/>
          <w:szCs w:val="28"/>
        </w:rPr>
        <w:t xml:space="preserve"> </w:t>
      </w:r>
      <w:r w:rsidR="0002066C">
        <w:rPr>
          <w:sz w:val="28"/>
          <w:szCs w:val="28"/>
        </w:rPr>
        <w:t xml:space="preserve">Динамика </w:t>
      </w:r>
      <w:r w:rsidR="0002066C">
        <w:rPr>
          <w:sz w:val="28"/>
          <w:szCs w:val="28"/>
          <w:lang w:val="en-US"/>
        </w:rPr>
        <w:t>TED</w:t>
      </w:r>
      <w:r w:rsidR="0002066C" w:rsidRPr="0002066C">
        <w:rPr>
          <w:sz w:val="28"/>
          <w:szCs w:val="28"/>
        </w:rPr>
        <w:t xml:space="preserve"> </w:t>
      </w:r>
      <w:r w:rsidR="0002066C">
        <w:rPr>
          <w:sz w:val="28"/>
          <w:szCs w:val="28"/>
        </w:rPr>
        <w:t xml:space="preserve">и </w:t>
      </w:r>
      <w:r w:rsidR="0002066C">
        <w:rPr>
          <w:sz w:val="28"/>
          <w:szCs w:val="28"/>
          <w:lang w:val="en-US"/>
        </w:rPr>
        <w:t>LIBOR</w:t>
      </w:r>
      <w:r w:rsidR="0002066C" w:rsidRPr="0002066C">
        <w:rPr>
          <w:sz w:val="28"/>
          <w:szCs w:val="28"/>
        </w:rPr>
        <w:t>-</w:t>
      </w:r>
      <w:r w:rsidR="0002066C">
        <w:rPr>
          <w:sz w:val="28"/>
          <w:szCs w:val="28"/>
          <w:lang w:val="en-US"/>
        </w:rPr>
        <w:t>OIS</w:t>
      </w:r>
      <w:r w:rsidR="0002066C" w:rsidRPr="0002066C">
        <w:rPr>
          <w:sz w:val="28"/>
          <w:szCs w:val="28"/>
        </w:rPr>
        <w:t xml:space="preserve"> </w:t>
      </w:r>
      <w:r w:rsidR="0002066C">
        <w:rPr>
          <w:sz w:val="28"/>
          <w:szCs w:val="28"/>
        </w:rPr>
        <w:t>спрэдов в 2007-2012 гг.</w:t>
      </w:r>
    </w:p>
    <w:p w:rsidR="008B44EB" w:rsidRDefault="008B44EB" w:rsidP="008B44EB"/>
    <w:p w:rsidR="008B44EB" w:rsidRDefault="003E1463" w:rsidP="008B44EB">
      <w:r w:rsidRPr="003E1463">
        <w:rPr>
          <w:noProof/>
        </w:rPr>
        <w:drawing>
          <wp:inline distT="0" distB="0" distL="0" distR="0">
            <wp:extent cx="5759450" cy="3821602"/>
            <wp:effectExtent l="19050" t="0" r="12700" b="7448"/>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E1463" w:rsidRDefault="003E1463" w:rsidP="008B44EB"/>
    <w:p w:rsidR="0002066C" w:rsidRDefault="0002066C" w:rsidP="008B44EB">
      <w:pPr>
        <w:rPr>
          <w:sz w:val="28"/>
          <w:szCs w:val="28"/>
        </w:rPr>
      </w:pPr>
    </w:p>
    <w:p w:rsidR="003E1463" w:rsidRPr="0002066C" w:rsidRDefault="00624CBF" w:rsidP="008B44EB">
      <w:pPr>
        <w:rPr>
          <w:sz w:val="28"/>
          <w:szCs w:val="28"/>
        </w:rPr>
      </w:pPr>
      <w:r w:rsidRPr="0002066C">
        <w:rPr>
          <w:sz w:val="28"/>
          <w:szCs w:val="28"/>
        </w:rPr>
        <w:t xml:space="preserve">Источник: данные из торгового терминала </w:t>
      </w:r>
      <w:r w:rsidRPr="0066646B">
        <w:rPr>
          <w:sz w:val="28"/>
          <w:szCs w:val="28"/>
          <w:lang w:val="en-US"/>
        </w:rPr>
        <w:t>Bloomberg</w:t>
      </w:r>
      <w:r w:rsidRPr="0002066C">
        <w:rPr>
          <w:sz w:val="28"/>
          <w:szCs w:val="28"/>
        </w:rPr>
        <w:t xml:space="preserve"> </w:t>
      </w:r>
      <w:r w:rsidRPr="0066646B">
        <w:rPr>
          <w:sz w:val="28"/>
          <w:szCs w:val="28"/>
          <w:lang w:val="en-US"/>
        </w:rPr>
        <w:t>Professional</w:t>
      </w:r>
      <w:r w:rsidRPr="0002066C">
        <w:rPr>
          <w:sz w:val="28"/>
          <w:szCs w:val="28"/>
        </w:rPr>
        <w:t xml:space="preserve"> </w:t>
      </w:r>
    </w:p>
    <w:p w:rsidR="003E1463" w:rsidRPr="0002066C" w:rsidRDefault="003E1463" w:rsidP="008B44EB">
      <w:pPr>
        <w:rPr>
          <w:sz w:val="28"/>
          <w:szCs w:val="28"/>
        </w:rPr>
      </w:pPr>
    </w:p>
    <w:p w:rsidR="0002066C" w:rsidRDefault="0002066C">
      <w:pPr>
        <w:spacing w:after="200" w:line="276" w:lineRule="auto"/>
        <w:rPr>
          <w:sz w:val="28"/>
          <w:szCs w:val="28"/>
        </w:rPr>
      </w:pPr>
      <w:r>
        <w:rPr>
          <w:sz w:val="28"/>
          <w:szCs w:val="28"/>
        </w:rPr>
        <w:br w:type="page"/>
      </w:r>
    </w:p>
    <w:p w:rsidR="008B44EB" w:rsidRPr="0002066C" w:rsidRDefault="001F1DC7" w:rsidP="0002066C">
      <w:pPr>
        <w:spacing w:line="360" w:lineRule="auto"/>
        <w:rPr>
          <w:sz w:val="28"/>
          <w:szCs w:val="28"/>
        </w:rPr>
      </w:pPr>
      <w:r w:rsidRPr="0002066C">
        <w:rPr>
          <w:sz w:val="28"/>
          <w:szCs w:val="28"/>
        </w:rPr>
        <w:lastRenderedPageBreak/>
        <w:t>Рисунок 2.</w:t>
      </w:r>
      <w:r w:rsidR="0002066C">
        <w:rPr>
          <w:sz w:val="28"/>
          <w:szCs w:val="28"/>
        </w:rPr>
        <w:t xml:space="preserve"> Динамика индекса </w:t>
      </w:r>
      <w:proofErr w:type="spellStart"/>
      <w:r w:rsidR="0002066C">
        <w:rPr>
          <w:sz w:val="28"/>
          <w:szCs w:val="28"/>
        </w:rPr>
        <w:t>волатильности</w:t>
      </w:r>
      <w:proofErr w:type="spellEnd"/>
      <w:r w:rsidR="0002066C">
        <w:rPr>
          <w:sz w:val="28"/>
          <w:szCs w:val="28"/>
        </w:rPr>
        <w:t xml:space="preserve"> </w:t>
      </w:r>
      <w:r w:rsidR="0002066C">
        <w:rPr>
          <w:sz w:val="28"/>
          <w:szCs w:val="28"/>
          <w:lang w:val="en-US"/>
        </w:rPr>
        <w:t>MOVE</w:t>
      </w:r>
      <w:r w:rsidR="0002066C" w:rsidRPr="0002066C">
        <w:rPr>
          <w:sz w:val="28"/>
          <w:szCs w:val="28"/>
        </w:rPr>
        <w:t xml:space="preserve"> </w:t>
      </w:r>
      <w:r w:rsidR="0002066C">
        <w:rPr>
          <w:sz w:val="28"/>
          <w:szCs w:val="28"/>
          <w:lang w:val="en-US"/>
        </w:rPr>
        <w:t>c</w:t>
      </w:r>
      <w:r w:rsidR="0002066C" w:rsidRPr="0002066C">
        <w:rPr>
          <w:sz w:val="28"/>
          <w:szCs w:val="28"/>
        </w:rPr>
        <w:t xml:space="preserve"> </w:t>
      </w:r>
      <w:r w:rsidR="0002066C">
        <w:rPr>
          <w:sz w:val="28"/>
          <w:szCs w:val="28"/>
        </w:rPr>
        <w:t>подписями важных для рынка событий</w:t>
      </w:r>
    </w:p>
    <w:p w:rsidR="001F1DC7" w:rsidRDefault="001F1DC7" w:rsidP="008B44EB"/>
    <w:p w:rsidR="001F1DC7" w:rsidRDefault="001F1DC7" w:rsidP="008B44EB"/>
    <w:p w:rsidR="001F1DC7" w:rsidRDefault="001F1DC7" w:rsidP="008B44EB">
      <w:r>
        <w:rPr>
          <w:noProof/>
        </w:rPr>
        <w:drawing>
          <wp:inline distT="0" distB="0" distL="0" distR="0">
            <wp:extent cx="5743575" cy="3000375"/>
            <wp:effectExtent l="19050" t="0" r="9525" b="0"/>
            <wp:docPr id="181" name="Рисунок 181" descr="C:\Users\Darika\Desktop\MOVE-Index-11182012-w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Users\Darika\Desktop\MOVE-Index-11182012-wk.png"/>
                    <pic:cNvPicPr>
                      <a:picLocks noChangeAspect="1" noChangeArrowheads="1"/>
                    </pic:cNvPicPr>
                  </pic:nvPicPr>
                  <pic:blipFill>
                    <a:blip r:embed="rId31" cstate="print"/>
                    <a:srcRect/>
                    <a:stretch>
                      <a:fillRect/>
                    </a:stretch>
                  </pic:blipFill>
                  <pic:spPr bwMode="auto">
                    <a:xfrm>
                      <a:off x="0" y="0"/>
                      <a:ext cx="5743575" cy="3000375"/>
                    </a:xfrm>
                    <a:prstGeom prst="rect">
                      <a:avLst/>
                    </a:prstGeom>
                    <a:noFill/>
                    <a:ln w="9525">
                      <a:noFill/>
                      <a:miter lim="800000"/>
                      <a:headEnd/>
                      <a:tailEnd/>
                    </a:ln>
                  </pic:spPr>
                </pic:pic>
              </a:graphicData>
            </a:graphic>
          </wp:inline>
        </w:drawing>
      </w:r>
    </w:p>
    <w:p w:rsidR="008B44EB" w:rsidRDefault="008B44EB" w:rsidP="008B44EB"/>
    <w:p w:rsidR="0066646B" w:rsidRPr="00D6143E" w:rsidRDefault="00624CBF" w:rsidP="0002066C">
      <w:pPr>
        <w:pStyle w:val="af"/>
        <w:autoSpaceDE w:val="0"/>
        <w:autoSpaceDN w:val="0"/>
        <w:adjustRightInd w:val="0"/>
        <w:spacing w:line="360" w:lineRule="auto"/>
        <w:ind w:left="0"/>
        <w:rPr>
          <w:sz w:val="28"/>
          <w:szCs w:val="28"/>
          <w:lang w:val="en-US"/>
        </w:rPr>
      </w:pPr>
      <w:r w:rsidRPr="0066646B">
        <w:rPr>
          <w:sz w:val="28"/>
          <w:szCs w:val="28"/>
          <w:lang w:val="en-US"/>
        </w:rPr>
        <w:t>Источник:</w:t>
      </w:r>
      <w:r w:rsidR="0066646B" w:rsidRPr="0066646B">
        <w:rPr>
          <w:sz w:val="28"/>
          <w:szCs w:val="28"/>
          <w:lang w:val="en-US"/>
        </w:rPr>
        <w:t xml:space="preserve"> </w:t>
      </w:r>
      <w:r w:rsidR="0066646B">
        <w:rPr>
          <w:sz w:val="28"/>
          <w:szCs w:val="28"/>
          <w:lang w:val="en-US"/>
        </w:rPr>
        <w:t xml:space="preserve">Dahlberg C. Treasuries on the MOVE? What the volatility chart has to say. / </w:t>
      </w:r>
      <w:r w:rsidR="0066646B" w:rsidRPr="000E41E8">
        <w:rPr>
          <w:sz w:val="28"/>
          <w:szCs w:val="28"/>
          <w:lang w:val="en-US"/>
        </w:rPr>
        <w:t xml:space="preserve"> </w:t>
      </w:r>
      <w:r w:rsidR="0066646B">
        <w:rPr>
          <w:sz w:val="28"/>
          <w:szCs w:val="28"/>
          <w:lang w:val="en-US"/>
        </w:rPr>
        <w:t>C. Dahlberg - A</w:t>
      </w:r>
      <w:r w:rsidR="0066646B" w:rsidRPr="000E41E8">
        <w:rPr>
          <w:sz w:val="28"/>
          <w:szCs w:val="28"/>
          <w:lang w:val="en-US"/>
        </w:rPr>
        <w:t>gametrading</w:t>
      </w:r>
      <w:r w:rsidR="0066646B">
        <w:rPr>
          <w:sz w:val="28"/>
          <w:szCs w:val="28"/>
          <w:lang w:val="en-US"/>
        </w:rPr>
        <w:t>, 2012</w:t>
      </w:r>
    </w:p>
    <w:p w:rsidR="008B44EB" w:rsidRPr="00977A3D" w:rsidRDefault="008B44EB" w:rsidP="008B44EB">
      <w:pPr>
        <w:rPr>
          <w:lang w:val="en-US"/>
        </w:rPr>
      </w:pPr>
    </w:p>
    <w:p w:rsidR="00E40A81" w:rsidRPr="00977A3D" w:rsidRDefault="00E40A81" w:rsidP="008B44EB">
      <w:pPr>
        <w:rPr>
          <w:lang w:val="en-US"/>
        </w:rPr>
      </w:pPr>
    </w:p>
    <w:p w:rsidR="00E40A81" w:rsidRPr="007E03CD" w:rsidRDefault="00E40A81" w:rsidP="008B44EB">
      <w:pPr>
        <w:rPr>
          <w:sz w:val="28"/>
          <w:szCs w:val="28"/>
        </w:rPr>
      </w:pPr>
      <w:r w:rsidRPr="007E03CD">
        <w:rPr>
          <w:sz w:val="28"/>
          <w:szCs w:val="28"/>
        </w:rPr>
        <w:t>Рисунок 3.</w:t>
      </w:r>
      <w:r w:rsidR="007E03CD">
        <w:rPr>
          <w:sz w:val="28"/>
          <w:szCs w:val="28"/>
        </w:rPr>
        <w:t xml:space="preserve"> Динамика индексов </w:t>
      </w:r>
      <w:r w:rsidR="007E03CD">
        <w:rPr>
          <w:sz w:val="28"/>
          <w:szCs w:val="28"/>
          <w:lang w:val="en-US"/>
        </w:rPr>
        <w:t>VIX</w:t>
      </w:r>
      <w:r w:rsidR="007E03CD" w:rsidRPr="007E03CD">
        <w:rPr>
          <w:sz w:val="28"/>
          <w:szCs w:val="28"/>
        </w:rPr>
        <w:t xml:space="preserve"> </w:t>
      </w:r>
      <w:r w:rsidR="007E03CD">
        <w:rPr>
          <w:sz w:val="28"/>
          <w:szCs w:val="28"/>
        </w:rPr>
        <w:t xml:space="preserve">и </w:t>
      </w:r>
      <w:r w:rsidR="007E03CD">
        <w:rPr>
          <w:sz w:val="28"/>
          <w:szCs w:val="28"/>
          <w:lang w:val="en-US"/>
        </w:rPr>
        <w:t>MOVE</w:t>
      </w:r>
      <w:r w:rsidR="007E03CD" w:rsidRPr="007E03CD">
        <w:rPr>
          <w:sz w:val="28"/>
          <w:szCs w:val="28"/>
        </w:rPr>
        <w:t xml:space="preserve"> </w:t>
      </w:r>
      <w:r w:rsidR="007E03CD">
        <w:rPr>
          <w:sz w:val="28"/>
          <w:szCs w:val="28"/>
        </w:rPr>
        <w:t>в 2005-2010 гг.</w:t>
      </w:r>
    </w:p>
    <w:p w:rsidR="00E40A81" w:rsidRDefault="00E40A81" w:rsidP="008B44EB"/>
    <w:p w:rsidR="00E40A81" w:rsidRDefault="00E40A81" w:rsidP="008B44EB">
      <w:r>
        <w:rPr>
          <w:noProof/>
        </w:rPr>
        <w:drawing>
          <wp:inline distT="0" distB="0" distL="0" distR="0">
            <wp:extent cx="5038725" cy="3209925"/>
            <wp:effectExtent l="19050" t="0" r="9525" b="0"/>
            <wp:docPr id="183" name="Рисунок 183" descr="C:\Users\Darika\Desktop\mov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Users\Darika\Desktop\move2.png"/>
                    <pic:cNvPicPr>
                      <a:picLocks noChangeAspect="1" noChangeArrowheads="1"/>
                    </pic:cNvPicPr>
                  </pic:nvPicPr>
                  <pic:blipFill>
                    <a:blip r:embed="rId32" cstate="print"/>
                    <a:srcRect/>
                    <a:stretch>
                      <a:fillRect/>
                    </a:stretch>
                  </pic:blipFill>
                  <pic:spPr bwMode="auto">
                    <a:xfrm>
                      <a:off x="0" y="0"/>
                      <a:ext cx="5038725" cy="3209925"/>
                    </a:xfrm>
                    <a:prstGeom prst="rect">
                      <a:avLst/>
                    </a:prstGeom>
                    <a:noFill/>
                    <a:ln w="9525">
                      <a:noFill/>
                      <a:miter lim="800000"/>
                      <a:headEnd/>
                      <a:tailEnd/>
                    </a:ln>
                  </pic:spPr>
                </pic:pic>
              </a:graphicData>
            </a:graphic>
          </wp:inline>
        </w:drawing>
      </w:r>
    </w:p>
    <w:p w:rsidR="00C33EA5" w:rsidRDefault="00C33EA5" w:rsidP="008B44EB"/>
    <w:p w:rsidR="00C33EA5" w:rsidRPr="002323A0" w:rsidRDefault="00C33EA5" w:rsidP="0002066C">
      <w:pPr>
        <w:pStyle w:val="ae"/>
        <w:spacing w:line="360" w:lineRule="auto"/>
        <w:rPr>
          <w:sz w:val="28"/>
          <w:szCs w:val="28"/>
          <w:lang w:val="en-US"/>
        </w:rPr>
      </w:pPr>
      <w:proofErr w:type="spellStart"/>
      <w:r w:rsidRPr="0002066C">
        <w:rPr>
          <w:sz w:val="28"/>
          <w:szCs w:val="28"/>
          <w:lang w:val="en-US"/>
        </w:rPr>
        <w:t>Источник</w:t>
      </w:r>
      <w:proofErr w:type="spellEnd"/>
      <w:r w:rsidRPr="0002066C">
        <w:rPr>
          <w:sz w:val="28"/>
          <w:szCs w:val="28"/>
          <w:lang w:val="en-US"/>
        </w:rPr>
        <w:t xml:space="preserve">: </w:t>
      </w:r>
      <w:hyperlink r:id="rId33" w:tooltip="author profile" w:history="1">
        <w:r>
          <w:rPr>
            <w:sz w:val="28"/>
            <w:szCs w:val="28"/>
            <w:lang w:val="en-US"/>
          </w:rPr>
          <w:t xml:space="preserve">Onlyvix </w:t>
        </w:r>
        <w:r w:rsidRPr="00D06A4A">
          <w:rPr>
            <w:sz w:val="28"/>
            <w:szCs w:val="28"/>
            <w:lang w:val="en-US"/>
          </w:rPr>
          <w:t>blogspot</w:t>
        </w:r>
      </w:hyperlink>
      <w:r>
        <w:rPr>
          <w:sz w:val="28"/>
          <w:szCs w:val="28"/>
          <w:lang w:val="en-US"/>
        </w:rPr>
        <w:t xml:space="preserve">. Volatility futures and options.// Internet - </w:t>
      </w:r>
      <w:hyperlink r:id="rId34" w:history="1">
        <w:r w:rsidRPr="00D06A4A">
          <w:rPr>
            <w:rStyle w:val="a7"/>
            <w:lang w:val="en-US"/>
          </w:rPr>
          <w:t>http://onlyvix.blogspot.ru/2010/10/move-index-and-forecasting-vix.html</w:t>
        </w:r>
      </w:hyperlink>
    </w:p>
    <w:p w:rsidR="00C33EA5" w:rsidRPr="00977A3D" w:rsidRDefault="00AD0740" w:rsidP="006F1016">
      <w:pPr>
        <w:spacing w:line="360" w:lineRule="auto"/>
        <w:rPr>
          <w:sz w:val="28"/>
          <w:szCs w:val="28"/>
          <w:lang w:val="en-US"/>
        </w:rPr>
      </w:pPr>
      <w:r w:rsidRPr="006F1016">
        <w:rPr>
          <w:sz w:val="28"/>
          <w:szCs w:val="28"/>
        </w:rPr>
        <w:lastRenderedPageBreak/>
        <w:t>Рисунок</w:t>
      </w:r>
      <w:r w:rsidRPr="00977A3D">
        <w:rPr>
          <w:sz w:val="28"/>
          <w:szCs w:val="28"/>
          <w:lang w:val="en-US"/>
        </w:rPr>
        <w:t xml:space="preserve"> 4. </w:t>
      </w:r>
      <w:r w:rsidRPr="006F1016">
        <w:rPr>
          <w:sz w:val="28"/>
          <w:szCs w:val="28"/>
        </w:rPr>
        <w:t>Прогноз</w:t>
      </w:r>
      <w:r w:rsidRPr="00977A3D">
        <w:rPr>
          <w:sz w:val="28"/>
          <w:szCs w:val="28"/>
          <w:lang w:val="en-US"/>
        </w:rPr>
        <w:t xml:space="preserve"> LIBOR-OIS </w:t>
      </w:r>
      <w:r w:rsidRPr="006F1016">
        <w:rPr>
          <w:sz w:val="28"/>
          <w:szCs w:val="28"/>
        </w:rPr>
        <w:t>спрэда</w:t>
      </w:r>
      <w:r w:rsidRPr="00977A3D">
        <w:rPr>
          <w:sz w:val="28"/>
          <w:szCs w:val="28"/>
          <w:lang w:val="en-US"/>
        </w:rPr>
        <w:t xml:space="preserve"> 2007-2013 </w:t>
      </w:r>
      <w:proofErr w:type="spellStart"/>
      <w:r w:rsidRPr="006F1016">
        <w:rPr>
          <w:sz w:val="28"/>
          <w:szCs w:val="28"/>
        </w:rPr>
        <w:t>гг</w:t>
      </w:r>
      <w:proofErr w:type="spellEnd"/>
      <w:r w:rsidRPr="00977A3D">
        <w:rPr>
          <w:sz w:val="28"/>
          <w:szCs w:val="28"/>
          <w:lang w:val="en-US"/>
        </w:rPr>
        <w:t>.</w:t>
      </w:r>
    </w:p>
    <w:p w:rsidR="00BB4BC2" w:rsidRPr="00977A3D" w:rsidRDefault="00BB4BC2" w:rsidP="008B44EB">
      <w:pPr>
        <w:rPr>
          <w:lang w:val="en-US"/>
        </w:rPr>
      </w:pPr>
    </w:p>
    <w:p w:rsidR="00BB4BC2" w:rsidRPr="00BB4BC2" w:rsidRDefault="00BB4BC2" w:rsidP="0058459E">
      <w:pPr>
        <w:framePr w:w="13126" w:h="6901" w:wrap="auto" w:vAnchor="text" w:hAnchor="page" w:x="2266" w:y="-1"/>
        <w:autoSpaceDE w:val="0"/>
        <w:autoSpaceDN w:val="0"/>
        <w:adjustRightInd w:val="0"/>
        <w:rPr>
          <w:rFonts w:ascii="Arial" w:eastAsiaTheme="minorHAnsi" w:hAnsi="Arial" w:cs="Arial"/>
          <w:lang w:eastAsia="en-US"/>
        </w:rPr>
      </w:pPr>
      <w:r>
        <w:rPr>
          <w:rFonts w:ascii="Arial" w:eastAsiaTheme="minorHAnsi" w:hAnsi="Arial" w:cs="Arial"/>
          <w:noProof/>
          <w:position w:val="-919"/>
        </w:rPr>
        <w:drawing>
          <wp:inline distT="0" distB="0" distL="0" distR="0">
            <wp:extent cx="5610225" cy="3957500"/>
            <wp:effectExtent l="0" t="0" r="952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5" cstate="print"/>
                    <a:srcRect/>
                    <a:stretch>
                      <a:fillRect/>
                    </a:stretch>
                  </pic:blipFill>
                  <pic:spPr bwMode="auto">
                    <a:xfrm>
                      <a:off x="0" y="0"/>
                      <a:ext cx="5610802" cy="3957907"/>
                    </a:xfrm>
                    <a:prstGeom prst="rect">
                      <a:avLst/>
                    </a:prstGeom>
                    <a:noFill/>
                    <a:ln w="9525">
                      <a:noFill/>
                      <a:miter lim="800000"/>
                      <a:headEnd/>
                      <a:tailEnd/>
                    </a:ln>
                  </pic:spPr>
                </pic:pic>
              </a:graphicData>
            </a:graphic>
          </wp:inline>
        </w:drawing>
      </w:r>
    </w:p>
    <w:p w:rsidR="0058459E" w:rsidRDefault="0058459E">
      <w:pPr>
        <w:spacing w:after="200" w:line="276" w:lineRule="auto"/>
        <w:rPr>
          <w:sz w:val="28"/>
          <w:szCs w:val="28"/>
        </w:rPr>
      </w:pPr>
      <w:r>
        <w:rPr>
          <w:sz w:val="28"/>
          <w:szCs w:val="28"/>
        </w:rPr>
        <w:br w:type="page"/>
      </w:r>
    </w:p>
    <w:p w:rsidR="0058459E" w:rsidRPr="00977A3D" w:rsidRDefault="0058459E" w:rsidP="0058459E">
      <w:pPr>
        <w:spacing w:line="360" w:lineRule="auto"/>
        <w:rPr>
          <w:sz w:val="28"/>
          <w:szCs w:val="28"/>
        </w:rPr>
      </w:pPr>
      <w:r>
        <w:rPr>
          <w:sz w:val="28"/>
          <w:szCs w:val="28"/>
        </w:rPr>
        <w:lastRenderedPageBreak/>
        <w:t>Рисунок 5</w:t>
      </w:r>
      <w:r w:rsidRPr="006F1016">
        <w:rPr>
          <w:sz w:val="28"/>
          <w:szCs w:val="28"/>
        </w:rPr>
        <w:t xml:space="preserve">. Прогноз </w:t>
      </w:r>
      <w:r>
        <w:rPr>
          <w:sz w:val="28"/>
          <w:szCs w:val="28"/>
          <w:lang w:val="en-US"/>
        </w:rPr>
        <w:t>TED</w:t>
      </w:r>
      <w:r w:rsidRPr="006F1016">
        <w:rPr>
          <w:sz w:val="28"/>
          <w:szCs w:val="28"/>
        </w:rPr>
        <w:t xml:space="preserve"> спрэда 2007-2013 гг.</w:t>
      </w:r>
    </w:p>
    <w:p w:rsidR="0058459E" w:rsidRPr="00977A3D" w:rsidRDefault="0058459E" w:rsidP="0058459E">
      <w:pPr>
        <w:spacing w:line="360" w:lineRule="auto"/>
        <w:rPr>
          <w:sz w:val="28"/>
          <w:szCs w:val="28"/>
        </w:rPr>
      </w:pPr>
    </w:p>
    <w:p w:rsidR="0058459E" w:rsidRPr="0058459E" w:rsidRDefault="0058459E" w:rsidP="0058459E">
      <w:pPr>
        <w:framePr w:w="13545" w:h="8595" w:wrap="auto" w:vAnchor="text" w:hAnchor="text" w:x="81" w:y="1"/>
        <w:autoSpaceDE w:val="0"/>
        <w:autoSpaceDN w:val="0"/>
        <w:adjustRightInd w:val="0"/>
        <w:rPr>
          <w:rFonts w:ascii="Arial" w:eastAsiaTheme="minorHAnsi" w:hAnsi="Arial" w:cs="Arial"/>
          <w:lang w:eastAsia="en-US"/>
        </w:rPr>
      </w:pPr>
      <w:r>
        <w:rPr>
          <w:rFonts w:ascii="Arial" w:eastAsiaTheme="minorHAnsi" w:hAnsi="Arial" w:cs="Arial"/>
          <w:noProof/>
          <w:position w:val="-859"/>
        </w:rPr>
        <w:drawing>
          <wp:inline distT="0" distB="0" distL="0" distR="0">
            <wp:extent cx="5410200" cy="3510810"/>
            <wp:effectExtent l="19050" t="0" r="0" b="0"/>
            <wp:docPr id="889" name="Рисунок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36" cstate="print"/>
                    <a:srcRect/>
                    <a:stretch>
                      <a:fillRect/>
                    </a:stretch>
                  </pic:blipFill>
                  <pic:spPr bwMode="auto">
                    <a:xfrm>
                      <a:off x="0" y="0"/>
                      <a:ext cx="5410200" cy="3510810"/>
                    </a:xfrm>
                    <a:prstGeom prst="rect">
                      <a:avLst/>
                    </a:prstGeom>
                    <a:noFill/>
                    <a:ln w="9525">
                      <a:noFill/>
                      <a:miter lim="800000"/>
                      <a:headEnd/>
                      <a:tailEnd/>
                    </a:ln>
                  </pic:spPr>
                </pic:pic>
              </a:graphicData>
            </a:graphic>
          </wp:inline>
        </w:drawing>
      </w:r>
    </w:p>
    <w:p w:rsidR="0058459E" w:rsidRPr="0058459E" w:rsidRDefault="0058459E" w:rsidP="0058459E">
      <w:pPr>
        <w:spacing w:line="360" w:lineRule="auto"/>
        <w:rPr>
          <w:sz w:val="28"/>
          <w:szCs w:val="28"/>
          <w:lang w:val="en-US"/>
        </w:rPr>
      </w:pPr>
    </w:p>
    <w:p w:rsidR="00D72697" w:rsidRDefault="00D72697">
      <w:pPr>
        <w:spacing w:after="200" w:line="276" w:lineRule="auto"/>
        <w:rPr>
          <w:sz w:val="28"/>
          <w:szCs w:val="28"/>
        </w:rPr>
      </w:pPr>
      <w:r>
        <w:rPr>
          <w:sz w:val="28"/>
          <w:szCs w:val="28"/>
        </w:rPr>
        <w:br w:type="page"/>
      </w:r>
    </w:p>
    <w:p w:rsidR="00AD0740" w:rsidRPr="00D72697" w:rsidRDefault="006F1016" w:rsidP="008B44EB">
      <w:pPr>
        <w:rPr>
          <w:sz w:val="28"/>
          <w:szCs w:val="28"/>
        </w:rPr>
      </w:pPr>
      <w:r w:rsidRPr="006F1016">
        <w:rPr>
          <w:sz w:val="28"/>
          <w:szCs w:val="28"/>
        </w:rPr>
        <w:lastRenderedPageBreak/>
        <w:t>Модель прогнозирования стресса на денежном рынке</w:t>
      </w:r>
      <w:r>
        <w:rPr>
          <w:sz w:val="28"/>
          <w:szCs w:val="28"/>
        </w:rPr>
        <w:t xml:space="preserve">, построенная в программе </w:t>
      </w:r>
      <w:proofErr w:type="spellStart"/>
      <w:r>
        <w:rPr>
          <w:sz w:val="28"/>
          <w:szCs w:val="28"/>
          <w:lang w:val="en-US"/>
        </w:rPr>
        <w:t>MathC</w:t>
      </w:r>
      <w:r w:rsidR="00D72697">
        <w:rPr>
          <w:sz w:val="28"/>
          <w:szCs w:val="28"/>
          <w:lang w:val="en-US"/>
        </w:rPr>
        <w:t>ad</w:t>
      </w:r>
      <w:proofErr w:type="spellEnd"/>
      <w:r w:rsidRPr="006F1016">
        <w:rPr>
          <w:sz w:val="28"/>
          <w:szCs w:val="28"/>
        </w:rPr>
        <w:t>.</w:t>
      </w:r>
    </w:p>
    <w:p w:rsidR="00D72697" w:rsidRPr="00977A3D" w:rsidRDefault="00D72697" w:rsidP="008B44EB">
      <w:pPr>
        <w:rPr>
          <w:sz w:val="28"/>
          <w:szCs w:val="28"/>
        </w:rPr>
      </w:pPr>
    </w:p>
    <w:p w:rsidR="00C3570D" w:rsidRPr="00C3570D" w:rsidRDefault="00C3570D" w:rsidP="00C3570D">
      <w:pPr>
        <w:framePr w:w="3306" w:h="240" w:wrap="auto" w:vAnchor="text" w:hAnchor="text" w:x="81" w:y="77"/>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Выборка данных</w:t>
      </w:r>
    </w:p>
    <w:p w:rsidR="00C3570D" w:rsidRPr="00C3570D" w:rsidRDefault="00C3570D" w:rsidP="00C3570D">
      <w:pPr>
        <w:framePr w:w="9060" w:h="5565" w:wrap="auto" w:vAnchor="text" w:hAnchor="text" w:x="81" w:y="704"/>
        <w:autoSpaceDE w:val="0"/>
        <w:autoSpaceDN w:val="0"/>
        <w:adjustRightInd w:val="0"/>
        <w:rPr>
          <w:rFonts w:ascii="Arial" w:eastAsiaTheme="minorHAnsi" w:hAnsi="Arial" w:cs="Arial"/>
          <w:lang w:eastAsia="en-US"/>
        </w:rPr>
      </w:pPr>
      <w:r>
        <w:rPr>
          <w:rFonts w:ascii="Arial" w:eastAsiaTheme="minorHAnsi" w:hAnsi="Arial" w:cs="Arial"/>
          <w:noProof/>
          <w:position w:val="-538"/>
        </w:rPr>
        <w:drawing>
          <wp:inline distT="0" distB="0" distL="0" distR="0">
            <wp:extent cx="5562600" cy="3533775"/>
            <wp:effectExtent l="19050" t="0" r="0" b="0"/>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7" cstate="print"/>
                    <a:srcRect/>
                    <a:stretch>
                      <a:fillRect/>
                    </a:stretch>
                  </pic:blipFill>
                  <pic:spPr bwMode="auto">
                    <a:xfrm>
                      <a:off x="0" y="0"/>
                      <a:ext cx="5562600" cy="3533775"/>
                    </a:xfrm>
                    <a:prstGeom prst="rect">
                      <a:avLst/>
                    </a:prstGeom>
                    <a:noFill/>
                    <a:ln w="9525">
                      <a:noFill/>
                      <a:miter lim="800000"/>
                      <a:headEnd/>
                      <a:tailEnd/>
                    </a:ln>
                  </pic:spPr>
                </pic:pic>
              </a:graphicData>
            </a:graphic>
          </wp:inline>
        </w:drawing>
      </w:r>
    </w:p>
    <w:p w:rsidR="00C3570D" w:rsidRPr="00C3570D" w:rsidRDefault="00C3570D" w:rsidP="00C3570D">
      <w:pPr>
        <w:framePr w:w="3236" w:h="255" w:wrap="auto" w:vAnchor="text" w:hAnchor="text" w:x="1236" w:y="6824"/>
        <w:autoSpaceDE w:val="0"/>
        <w:autoSpaceDN w:val="0"/>
        <w:adjustRightInd w:val="0"/>
        <w:rPr>
          <w:rFonts w:ascii="Arial" w:eastAsiaTheme="minorHAnsi" w:hAnsi="Arial" w:cs="Arial"/>
          <w:lang w:eastAsia="en-US"/>
        </w:rPr>
      </w:pPr>
      <w:r>
        <w:rPr>
          <w:rFonts w:ascii="Arial" w:eastAsiaTheme="minorHAnsi" w:hAnsi="Arial" w:cs="Arial"/>
          <w:noProof/>
          <w:position w:val="-7"/>
        </w:rPr>
        <w:drawing>
          <wp:inline distT="0" distB="0" distL="0" distR="0">
            <wp:extent cx="952500" cy="161925"/>
            <wp:effectExtent l="19050" t="0" r="0"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8" cstate="print"/>
                    <a:srcRect/>
                    <a:stretch>
                      <a:fillRect/>
                    </a:stretch>
                  </pic:blipFill>
                  <pic:spPr bwMode="auto">
                    <a:xfrm>
                      <a:off x="0" y="0"/>
                      <a:ext cx="952500" cy="161925"/>
                    </a:xfrm>
                    <a:prstGeom prst="rect">
                      <a:avLst/>
                    </a:prstGeom>
                    <a:noFill/>
                    <a:ln w="9525">
                      <a:noFill/>
                      <a:miter lim="800000"/>
                      <a:headEnd/>
                      <a:tailEnd/>
                    </a:ln>
                  </pic:spPr>
                </pic:pic>
              </a:graphicData>
            </a:graphic>
          </wp:inline>
        </w:drawing>
      </w:r>
    </w:p>
    <w:p w:rsidR="00C3570D" w:rsidRPr="00C3570D" w:rsidRDefault="00C3570D" w:rsidP="00C3570D">
      <w:pPr>
        <w:framePr w:w="4131" w:h="240" w:wrap="auto" w:vAnchor="text" w:hAnchor="text" w:x="3034" w:y="6809"/>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количество рядов данных</w:t>
      </w:r>
    </w:p>
    <w:p w:rsidR="00C3570D" w:rsidRPr="00C3570D" w:rsidRDefault="00C3570D" w:rsidP="00C3570D">
      <w:pPr>
        <w:framePr w:w="2804" w:h="375" w:wrap="auto" w:vAnchor="text" w:hAnchor="text" w:x="1236" w:y="7192"/>
        <w:autoSpaceDE w:val="0"/>
        <w:autoSpaceDN w:val="0"/>
        <w:adjustRightInd w:val="0"/>
        <w:rPr>
          <w:rFonts w:ascii="Arial" w:eastAsiaTheme="minorHAnsi" w:hAnsi="Arial" w:cs="Arial"/>
          <w:lang w:eastAsia="en-US"/>
        </w:rPr>
      </w:pPr>
      <w:r>
        <w:rPr>
          <w:rFonts w:ascii="Arial" w:eastAsiaTheme="minorHAnsi" w:hAnsi="Arial" w:cs="Arial"/>
          <w:noProof/>
          <w:position w:val="-7"/>
        </w:rPr>
        <w:drawing>
          <wp:inline distT="0" distB="0" distL="0" distR="0">
            <wp:extent cx="914400" cy="238125"/>
            <wp:effectExtent l="1905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39" cstate="print"/>
                    <a:srcRect/>
                    <a:stretch>
                      <a:fillRect/>
                    </a:stretch>
                  </pic:blipFill>
                  <pic:spPr bwMode="auto">
                    <a:xfrm>
                      <a:off x="0" y="0"/>
                      <a:ext cx="914400" cy="238125"/>
                    </a:xfrm>
                    <a:prstGeom prst="rect">
                      <a:avLst/>
                    </a:prstGeom>
                    <a:noFill/>
                    <a:ln w="9525">
                      <a:noFill/>
                      <a:miter lim="800000"/>
                      <a:headEnd/>
                      <a:tailEnd/>
                    </a:ln>
                  </pic:spPr>
                </pic:pic>
              </a:graphicData>
            </a:graphic>
          </wp:inline>
        </w:drawing>
      </w:r>
    </w:p>
    <w:p w:rsidR="00C3570D" w:rsidRPr="00C3570D" w:rsidRDefault="00C3570D" w:rsidP="00C3570D">
      <w:pPr>
        <w:framePr w:w="2801" w:h="255" w:wrap="auto" w:vAnchor="text" w:hAnchor="text" w:x="1236" w:y="7804"/>
        <w:autoSpaceDE w:val="0"/>
        <w:autoSpaceDN w:val="0"/>
        <w:adjustRightInd w:val="0"/>
        <w:rPr>
          <w:rFonts w:ascii="Arial" w:eastAsiaTheme="minorHAnsi" w:hAnsi="Arial" w:cs="Arial"/>
          <w:lang w:eastAsia="en-US"/>
        </w:rPr>
      </w:pPr>
      <w:r>
        <w:rPr>
          <w:rFonts w:ascii="Arial" w:eastAsiaTheme="minorHAnsi" w:hAnsi="Arial" w:cs="Arial"/>
          <w:noProof/>
          <w:position w:val="-7"/>
        </w:rPr>
        <w:drawing>
          <wp:inline distT="0" distB="0" distL="0" distR="0">
            <wp:extent cx="676275" cy="161925"/>
            <wp:effectExtent l="19050" t="0" r="9525"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40" cstate="print"/>
                    <a:srcRect/>
                    <a:stretch>
                      <a:fillRect/>
                    </a:stretch>
                  </pic:blipFill>
                  <pic:spPr bwMode="auto">
                    <a:xfrm>
                      <a:off x="0" y="0"/>
                      <a:ext cx="676275" cy="161925"/>
                    </a:xfrm>
                    <a:prstGeom prst="rect">
                      <a:avLst/>
                    </a:prstGeom>
                    <a:noFill/>
                    <a:ln w="9525">
                      <a:noFill/>
                      <a:miter lim="800000"/>
                      <a:headEnd/>
                      <a:tailEnd/>
                    </a:ln>
                  </pic:spPr>
                </pic:pic>
              </a:graphicData>
            </a:graphic>
          </wp:inline>
        </w:drawing>
      </w:r>
    </w:p>
    <w:p w:rsidR="00C3570D" w:rsidRPr="00C3570D" w:rsidRDefault="00C3570D" w:rsidP="00C3570D">
      <w:pPr>
        <w:framePr w:w="3816" w:h="240" w:wrap="auto" w:vAnchor="text" w:hAnchor="text" w:x="3034" w:y="7788"/>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счетчик рядов данных</w:t>
      </w:r>
    </w:p>
    <w:p w:rsidR="00C3570D" w:rsidRPr="00C3570D" w:rsidRDefault="00C3570D" w:rsidP="00C3570D">
      <w:pPr>
        <w:framePr w:w="3146" w:h="765" w:wrap="auto" w:vAnchor="text" w:hAnchor="text" w:x="1236" w:y="8660"/>
        <w:autoSpaceDE w:val="0"/>
        <w:autoSpaceDN w:val="0"/>
        <w:adjustRightInd w:val="0"/>
        <w:rPr>
          <w:rFonts w:ascii="Arial" w:eastAsiaTheme="minorHAnsi" w:hAnsi="Arial" w:cs="Arial"/>
          <w:lang w:eastAsia="en-US"/>
        </w:rPr>
      </w:pPr>
      <w:r>
        <w:rPr>
          <w:rFonts w:ascii="Arial" w:eastAsiaTheme="minorHAnsi" w:hAnsi="Arial" w:cs="Arial"/>
          <w:noProof/>
          <w:position w:val="-34"/>
        </w:rPr>
        <w:drawing>
          <wp:inline distT="0" distB="0" distL="0" distR="0">
            <wp:extent cx="1552575" cy="485775"/>
            <wp:effectExtent l="19050" t="0" r="9525"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41" cstate="print"/>
                    <a:srcRect/>
                    <a:stretch>
                      <a:fillRect/>
                    </a:stretch>
                  </pic:blipFill>
                  <pic:spPr bwMode="auto">
                    <a:xfrm>
                      <a:off x="0" y="0"/>
                      <a:ext cx="1552575" cy="485775"/>
                    </a:xfrm>
                    <a:prstGeom prst="rect">
                      <a:avLst/>
                    </a:prstGeom>
                    <a:noFill/>
                    <a:ln w="9525">
                      <a:noFill/>
                      <a:miter lim="800000"/>
                      <a:headEnd/>
                      <a:tailEnd/>
                    </a:ln>
                  </pic:spPr>
                </pic:pic>
              </a:graphicData>
            </a:graphic>
          </wp:inline>
        </w:drawing>
      </w:r>
    </w:p>
    <w:p w:rsidR="00C3570D" w:rsidRPr="00C3570D" w:rsidRDefault="00C3570D" w:rsidP="00C3570D">
      <w:pPr>
        <w:framePr w:w="3606" w:h="960" w:wrap="auto" w:vAnchor="text" w:hAnchor="text" w:x="4703" w:y="9135"/>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 xml:space="preserve">Задание доходностей по TED и LIBOR-OIS спрэдам, </w:t>
      </w:r>
      <w:proofErr w:type="spellStart"/>
      <w:r w:rsidRPr="00C3570D">
        <w:rPr>
          <w:rFonts w:ascii="Arial" w:eastAsiaTheme="minorHAnsi" w:hAnsi="Arial" w:cs="Arial"/>
          <w:lang w:eastAsia="en-US"/>
        </w:rPr>
        <w:t>домножение</w:t>
      </w:r>
      <w:proofErr w:type="spellEnd"/>
      <w:r w:rsidRPr="00C3570D">
        <w:rPr>
          <w:rFonts w:ascii="Arial" w:eastAsiaTheme="minorHAnsi" w:hAnsi="Arial" w:cs="Arial"/>
          <w:lang w:eastAsia="en-US"/>
        </w:rPr>
        <w:t xml:space="preserve"> на 100 используется для большей наглядности результата</w:t>
      </w:r>
    </w:p>
    <w:p w:rsidR="00C3570D" w:rsidRPr="00C3570D" w:rsidRDefault="00C3570D" w:rsidP="00C3570D">
      <w:pPr>
        <w:framePr w:w="3191" w:h="765" w:wrap="auto" w:vAnchor="text" w:hAnchor="text" w:x="1236" w:y="9762"/>
        <w:autoSpaceDE w:val="0"/>
        <w:autoSpaceDN w:val="0"/>
        <w:adjustRightInd w:val="0"/>
        <w:rPr>
          <w:rFonts w:ascii="Arial" w:eastAsiaTheme="minorHAnsi" w:hAnsi="Arial" w:cs="Arial"/>
          <w:lang w:eastAsia="en-US"/>
        </w:rPr>
      </w:pPr>
      <w:r>
        <w:rPr>
          <w:rFonts w:ascii="Arial" w:eastAsiaTheme="minorHAnsi" w:hAnsi="Arial" w:cs="Arial"/>
          <w:noProof/>
          <w:position w:val="-34"/>
        </w:rPr>
        <w:drawing>
          <wp:inline distT="0" distB="0" distL="0" distR="0">
            <wp:extent cx="1581150" cy="485775"/>
            <wp:effectExtent l="19050" t="0" r="0"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42" cstate="print"/>
                    <a:srcRect/>
                    <a:stretch>
                      <a:fillRect/>
                    </a:stretch>
                  </pic:blipFill>
                  <pic:spPr bwMode="auto">
                    <a:xfrm>
                      <a:off x="0" y="0"/>
                      <a:ext cx="1581150" cy="485775"/>
                    </a:xfrm>
                    <a:prstGeom prst="rect">
                      <a:avLst/>
                    </a:prstGeom>
                    <a:noFill/>
                    <a:ln w="9525">
                      <a:noFill/>
                      <a:miter lim="800000"/>
                      <a:headEnd/>
                      <a:tailEnd/>
                    </a:ln>
                  </pic:spPr>
                </pic:pic>
              </a:graphicData>
            </a:graphic>
          </wp:inline>
        </w:drawing>
      </w:r>
    </w:p>
    <w:p w:rsidR="00C3570D" w:rsidRPr="00C3570D" w:rsidRDefault="00C3570D" w:rsidP="00C3570D">
      <w:pPr>
        <w:framePr w:w="3070" w:h="360" w:wrap="auto" w:vAnchor="text" w:hAnchor="text" w:x="1236" w:y="11108"/>
        <w:autoSpaceDE w:val="0"/>
        <w:autoSpaceDN w:val="0"/>
        <w:adjustRightInd w:val="0"/>
        <w:rPr>
          <w:rFonts w:ascii="Arial" w:eastAsiaTheme="minorHAnsi" w:hAnsi="Arial" w:cs="Arial"/>
          <w:lang w:eastAsia="en-US"/>
        </w:rPr>
      </w:pPr>
      <w:r>
        <w:rPr>
          <w:rFonts w:ascii="Arial" w:eastAsiaTheme="minorHAnsi" w:hAnsi="Arial" w:cs="Arial"/>
          <w:noProof/>
          <w:position w:val="-18"/>
        </w:rPr>
        <w:drawing>
          <wp:inline distT="0" distB="0" distL="0" distR="0">
            <wp:extent cx="1057275" cy="228600"/>
            <wp:effectExtent l="19050" t="0" r="9525"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43" cstate="print"/>
                    <a:srcRect/>
                    <a:stretch>
                      <a:fillRect/>
                    </a:stretch>
                  </pic:blipFill>
                  <pic:spPr bwMode="auto">
                    <a:xfrm>
                      <a:off x="0" y="0"/>
                      <a:ext cx="1057275" cy="228600"/>
                    </a:xfrm>
                    <a:prstGeom prst="rect">
                      <a:avLst/>
                    </a:prstGeom>
                    <a:noFill/>
                    <a:ln w="9525">
                      <a:noFill/>
                      <a:miter lim="800000"/>
                      <a:headEnd/>
                      <a:tailEnd/>
                    </a:ln>
                  </pic:spPr>
                </pic:pic>
              </a:graphicData>
            </a:graphic>
          </wp:inline>
        </w:drawing>
      </w:r>
    </w:p>
    <w:p w:rsidR="00C3570D" w:rsidRPr="00C3570D" w:rsidRDefault="00C3570D" w:rsidP="00C3570D">
      <w:pPr>
        <w:framePr w:w="4508" w:h="480" w:wrap="auto" w:vAnchor="text" w:hAnchor="text" w:x="4703" w:y="11215"/>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Задание рядов данных для индексов</w:t>
      </w:r>
    </w:p>
    <w:p w:rsidR="00C3570D" w:rsidRPr="00C3570D" w:rsidRDefault="00C3570D" w:rsidP="00C3570D">
      <w:pPr>
        <w:framePr w:w="4508" w:h="480" w:wrap="auto" w:vAnchor="text" w:hAnchor="text" w:x="4703" w:y="11215"/>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MOVE и SMOVE</w:t>
      </w:r>
    </w:p>
    <w:p w:rsidR="00C3570D" w:rsidRPr="00C3570D" w:rsidRDefault="00C3570D" w:rsidP="00C3570D">
      <w:pPr>
        <w:framePr w:w="3175" w:h="360" w:wrap="auto" w:vAnchor="text" w:hAnchor="text" w:x="1236" w:y="11843"/>
        <w:autoSpaceDE w:val="0"/>
        <w:autoSpaceDN w:val="0"/>
        <w:adjustRightInd w:val="0"/>
        <w:rPr>
          <w:rFonts w:ascii="Arial" w:eastAsiaTheme="minorHAnsi" w:hAnsi="Arial" w:cs="Arial"/>
          <w:lang w:eastAsia="en-US"/>
        </w:rPr>
      </w:pPr>
      <w:r>
        <w:rPr>
          <w:rFonts w:ascii="Arial" w:eastAsiaTheme="minorHAnsi" w:hAnsi="Arial" w:cs="Arial"/>
          <w:noProof/>
          <w:position w:val="-18"/>
        </w:rPr>
        <w:drawing>
          <wp:inline distT="0" distB="0" distL="0" distR="0">
            <wp:extent cx="1123950" cy="228600"/>
            <wp:effectExtent l="19050" t="0" r="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44" cstate="print"/>
                    <a:srcRect/>
                    <a:stretch>
                      <a:fillRect/>
                    </a:stretch>
                  </pic:blipFill>
                  <pic:spPr bwMode="auto">
                    <a:xfrm>
                      <a:off x="0" y="0"/>
                      <a:ext cx="1123950" cy="228600"/>
                    </a:xfrm>
                    <a:prstGeom prst="rect">
                      <a:avLst/>
                    </a:prstGeom>
                    <a:noFill/>
                    <a:ln w="9525">
                      <a:noFill/>
                      <a:miter lim="800000"/>
                      <a:headEnd/>
                      <a:tailEnd/>
                    </a:ln>
                  </pic:spPr>
                </pic:pic>
              </a:graphicData>
            </a:graphic>
          </wp:inline>
        </w:drawing>
      </w: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58459E">
      <w:pPr>
        <w:rPr>
          <w:sz w:val="28"/>
          <w:szCs w:val="28"/>
          <w:lang w:val="en-US"/>
        </w:rPr>
      </w:pPr>
    </w:p>
    <w:p w:rsidR="00C3570D" w:rsidRDefault="00C3570D" w:rsidP="0058459E">
      <w:pPr>
        <w:rPr>
          <w:sz w:val="28"/>
          <w:szCs w:val="28"/>
          <w:lang w:val="en-US"/>
        </w:rPr>
      </w:pPr>
    </w:p>
    <w:p w:rsidR="00C3570D" w:rsidRDefault="00C3570D" w:rsidP="0058459E">
      <w:pPr>
        <w:rPr>
          <w:sz w:val="28"/>
          <w:szCs w:val="28"/>
          <w:lang w:val="en-US"/>
        </w:rPr>
      </w:pPr>
    </w:p>
    <w:p w:rsidR="00C3570D" w:rsidRDefault="00C3570D" w:rsidP="0058459E">
      <w:pPr>
        <w:rPr>
          <w:sz w:val="28"/>
          <w:szCs w:val="28"/>
          <w:lang w:val="en-US"/>
        </w:rPr>
      </w:pPr>
    </w:p>
    <w:p w:rsidR="00C3570D" w:rsidRDefault="00C3570D" w:rsidP="0058459E">
      <w:pPr>
        <w:rPr>
          <w:sz w:val="28"/>
          <w:szCs w:val="28"/>
          <w:lang w:val="en-US"/>
        </w:rPr>
      </w:pPr>
    </w:p>
    <w:p w:rsidR="00C3570D" w:rsidRDefault="00C3570D" w:rsidP="0058459E">
      <w:pPr>
        <w:rPr>
          <w:sz w:val="28"/>
          <w:szCs w:val="28"/>
          <w:lang w:val="en-US"/>
        </w:rPr>
      </w:pPr>
    </w:p>
    <w:p w:rsidR="00C3570D" w:rsidRDefault="00C3570D" w:rsidP="0058459E">
      <w:pPr>
        <w:rPr>
          <w:sz w:val="28"/>
          <w:szCs w:val="28"/>
          <w:lang w:val="en-US"/>
        </w:rPr>
      </w:pPr>
    </w:p>
    <w:p w:rsidR="00C3570D" w:rsidRDefault="00C3570D" w:rsidP="0058459E">
      <w:pPr>
        <w:rPr>
          <w:sz w:val="28"/>
          <w:szCs w:val="28"/>
          <w:lang w:val="en-US"/>
        </w:rPr>
      </w:pPr>
    </w:p>
    <w:p w:rsidR="00C3570D" w:rsidRDefault="00C3570D" w:rsidP="0058459E">
      <w:pPr>
        <w:rPr>
          <w:sz w:val="28"/>
          <w:szCs w:val="28"/>
          <w:lang w:val="en-US"/>
        </w:rPr>
      </w:pPr>
    </w:p>
    <w:p w:rsidR="00C3570D" w:rsidRDefault="00C3570D" w:rsidP="0058459E">
      <w:pPr>
        <w:rPr>
          <w:sz w:val="28"/>
          <w:szCs w:val="28"/>
          <w:lang w:val="en-US"/>
        </w:rPr>
      </w:pPr>
    </w:p>
    <w:p w:rsidR="00C3570D" w:rsidRDefault="00C3570D" w:rsidP="0058459E">
      <w:pPr>
        <w:rPr>
          <w:sz w:val="28"/>
          <w:szCs w:val="28"/>
          <w:lang w:val="en-US"/>
        </w:rPr>
      </w:pPr>
    </w:p>
    <w:p w:rsidR="00C3570D" w:rsidRDefault="00C3570D" w:rsidP="0058459E">
      <w:pPr>
        <w:rPr>
          <w:sz w:val="28"/>
          <w:szCs w:val="28"/>
          <w:lang w:val="en-US"/>
        </w:rPr>
      </w:pPr>
    </w:p>
    <w:p w:rsidR="00C3570D" w:rsidRDefault="00C3570D" w:rsidP="0058459E">
      <w:pPr>
        <w:rPr>
          <w:sz w:val="28"/>
          <w:szCs w:val="28"/>
          <w:lang w:val="en-US"/>
        </w:rPr>
      </w:pPr>
    </w:p>
    <w:p w:rsidR="00C3570D" w:rsidRDefault="00C3570D" w:rsidP="0058459E">
      <w:pPr>
        <w:rPr>
          <w:sz w:val="28"/>
          <w:szCs w:val="28"/>
          <w:lang w:val="en-US"/>
        </w:rPr>
      </w:pPr>
    </w:p>
    <w:p w:rsidR="00C3570D" w:rsidRDefault="00C3570D" w:rsidP="0058459E">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Pr="00C3570D" w:rsidRDefault="00C3570D" w:rsidP="00C3570D">
      <w:pPr>
        <w:framePr w:w="7283" w:h="480" w:wrap="auto" w:vAnchor="text" w:hAnchor="text" w:x="81" w:y="77"/>
        <w:autoSpaceDE w:val="0"/>
        <w:autoSpaceDN w:val="0"/>
        <w:adjustRightInd w:val="0"/>
        <w:rPr>
          <w:rFonts w:ascii="Arial" w:eastAsiaTheme="minorHAnsi" w:hAnsi="Arial" w:cs="Arial"/>
          <w:lang w:eastAsia="en-US"/>
        </w:rPr>
      </w:pPr>
      <w:r w:rsidRPr="00C3570D">
        <w:rPr>
          <w:rFonts w:ascii="Arial" w:eastAsiaTheme="minorHAnsi" w:hAnsi="Arial" w:cs="Arial"/>
          <w:lang w:eastAsia="en-US"/>
        </w:rPr>
        <w:lastRenderedPageBreak/>
        <w:t>По индексам в регрессии так же используются логарифмированные приросты</w:t>
      </w:r>
    </w:p>
    <w:p w:rsidR="00C3570D" w:rsidRPr="00C3570D" w:rsidRDefault="00C3570D" w:rsidP="00C3570D">
      <w:pPr>
        <w:framePr w:w="3326" w:h="765" w:wrap="auto" w:vAnchor="text" w:hAnchor="text" w:x="81" w:y="827"/>
        <w:autoSpaceDE w:val="0"/>
        <w:autoSpaceDN w:val="0"/>
        <w:adjustRightInd w:val="0"/>
        <w:rPr>
          <w:rFonts w:ascii="Arial" w:eastAsiaTheme="minorHAnsi" w:hAnsi="Arial" w:cs="Arial"/>
          <w:lang w:eastAsia="en-US"/>
        </w:rPr>
      </w:pPr>
      <w:r>
        <w:rPr>
          <w:rFonts w:ascii="Arial" w:eastAsiaTheme="minorHAnsi" w:hAnsi="Arial" w:cs="Arial"/>
          <w:noProof/>
          <w:position w:val="-34"/>
        </w:rPr>
        <w:drawing>
          <wp:inline distT="0" distB="0" distL="0" distR="0">
            <wp:extent cx="1666875" cy="485775"/>
            <wp:effectExtent l="19050" t="0" r="9525" b="0"/>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45" cstate="print"/>
                    <a:srcRect/>
                    <a:stretch>
                      <a:fillRect/>
                    </a:stretch>
                  </pic:blipFill>
                  <pic:spPr bwMode="auto">
                    <a:xfrm>
                      <a:off x="0" y="0"/>
                      <a:ext cx="1666875" cy="485775"/>
                    </a:xfrm>
                    <a:prstGeom prst="rect">
                      <a:avLst/>
                    </a:prstGeom>
                    <a:noFill/>
                    <a:ln w="9525">
                      <a:noFill/>
                      <a:miter lim="800000"/>
                      <a:headEnd/>
                      <a:tailEnd/>
                    </a:ln>
                  </pic:spPr>
                </pic:pic>
              </a:graphicData>
            </a:graphic>
          </wp:inline>
        </w:drawing>
      </w:r>
    </w:p>
    <w:p w:rsidR="00C3570D" w:rsidRPr="00C3570D" w:rsidRDefault="00C3570D" w:rsidP="00C3570D">
      <w:pPr>
        <w:framePr w:w="3431" w:h="765" w:wrap="auto" w:vAnchor="text" w:hAnchor="text" w:x="3162" w:y="827"/>
        <w:autoSpaceDE w:val="0"/>
        <w:autoSpaceDN w:val="0"/>
        <w:adjustRightInd w:val="0"/>
        <w:rPr>
          <w:rFonts w:ascii="Arial" w:eastAsiaTheme="minorHAnsi" w:hAnsi="Arial" w:cs="Arial"/>
          <w:lang w:eastAsia="en-US"/>
        </w:rPr>
      </w:pPr>
      <w:r>
        <w:rPr>
          <w:rFonts w:ascii="Arial" w:eastAsiaTheme="minorHAnsi" w:hAnsi="Arial" w:cs="Arial"/>
          <w:noProof/>
          <w:position w:val="-34"/>
        </w:rPr>
        <w:drawing>
          <wp:inline distT="0" distB="0" distL="0" distR="0">
            <wp:extent cx="1733550" cy="485775"/>
            <wp:effectExtent l="1905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46" cstate="print"/>
                    <a:srcRect/>
                    <a:stretch>
                      <a:fillRect/>
                    </a:stretch>
                  </pic:blipFill>
                  <pic:spPr bwMode="auto">
                    <a:xfrm>
                      <a:off x="0" y="0"/>
                      <a:ext cx="1733550" cy="485775"/>
                    </a:xfrm>
                    <a:prstGeom prst="rect">
                      <a:avLst/>
                    </a:prstGeom>
                    <a:noFill/>
                    <a:ln w="9525">
                      <a:noFill/>
                      <a:miter lim="800000"/>
                      <a:headEnd/>
                      <a:tailEnd/>
                    </a:ln>
                  </pic:spPr>
                </pic:pic>
              </a:graphicData>
            </a:graphic>
          </wp:inline>
        </w:drawing>
      </w:r>
    </w:p>
    <w:p w:rsidR="00C3570D" w:rsidRPr="00C3570D" w:rsidRDefault="00C3570D" w:rsidP="00C3570D">
      <w:pPr>
        <w:framePr w:w="7493" w:h="480" w:wrap="auto" w:vAnchor="text" w:hAnchor="text" w:x="81" w:y="2403"/>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 xml:space="preserve">Построение </w:t>
      </w:r>
      <w:proofErr w:type="spellStart"/>
      <w:r w:rsidRPr="00C3570D">
        <w:rPr>
          <w:rFonts w:ascii="Arial" w:eastAsiaTheme="minorHAnsi" w:hAnsi="Arial" w:cs="Arial"/>
          <w:lang w:eastAsia="en-US"/>
        </w:rPr>
        <w:t>логистической</w:t>
      </w:r>
      <w:proofErr w:type="spellEnd"/>
      <w:r w:rsidRPr="00C3570D">
        <w:rPr>
          <w:rFonts w:ascii="Arial" w:eastAsiaTheme="minorHAnsi" w:hAnsi="Arial" w:cs="Arial"/>
          <w:lang w:eastAsia="en-US"/>
        </w:rPr>
        <w:t xml:space="preserve"> регрессии для прогнозирования LIBOR-OIS спрэда</w:t>
      </w:r>
    </w:p>
    <w:p w:rsidR="00C3570D" w:rsidRPr="00C3570D" w:rsidRDefault="00C3570D" w:rsidP="00C3570D">
      <w:pPr>
        <w:framePr w:w="4596" w:h="240" w:wrap="auto" w:vAnchor="text" w:hAnchor="text" w:x="81" w:y="3627"/>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Задание бинарной переменной</w:t>
      </w:r>
    </w:p>
    <w:p w:rsidR="00C3570D" w:rsidRPr="00C3570D" w:rsidRDefault="00C3570D" w:rsidP="00C3570D">
      <w:pPr>
        <w:framePr w:w="2764" w:h="690" w:wrap="auto" w:vAnchor="text" w:hAnchor="text" w:x="81" w:y="4254"/>
        <w:autoSpaceDE w:val="0"/>
        <w:autoSpaceDN w:val="0"/>
        <w:adjustRightInd w:val="0"/>
        <w:rPr>
          <w:rFonts w:ascii="Arial" w:eastAsiaTheme="minorHAnsi" w:hAnsi="Arial" w:cs="Arial"/>
          <w:lang w:eastAsia="en-US"/>
        </w:rPr>
      </w:pPr>
      <w:r>
        <w:rPr>
          <w:rFonts w:ascii="Arial" w:eastAsiaTheme="minorHAnsi" w:hAnsi="Arial" w:cs="Arial"/>
          <w:noProof/>
          <w:position w:val="-51"/>
        </w:rPr>
        <w:drawing>
          <wp:inline distT="0" distB="0" distL="0" distR="0">
            <wp:extent cx="1257300" cy="438150"/>
            <wp:effectExtent l="0" t="0" r="0" b="0"/>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47" cstate="print"/>
                    <a:srcRect/>
                    <a:stretch>
                      <a:fillRect/>
                    </a:stretch>
                  </pic:blipFill>
                  <pic:spPr bwMode="auto">
                    <a:xfrm>
                      <a:off x="0" y="0"/>
                      <a:ext cx="1257300" cy="438150"/>
                    </a:xfrm>
                    <a:prstGeom prst="rect">
                      <a:avLst/>
                    </a:prstGeom>
                    <a:noFill/>
                    <a:ln w="9525">
                      <a:noFill/>
                      <a:miter lim="800000"/>
                      <a:headEnd/>
                      <a:tailEnd/>
                    </a:ln>
                  </pic:spPr>
                </pic:pic>
              </a:graphicData>
            </a:graphic>
          </wp:inline>
        </w:drawing>
      </w:r>
    </w:p>
    <w:p w:rsidR="00C3570D" w:rsidRPr="00C3570D" w:rsidRDefault="00C3570D" w:rsidP="00C3570D">
      <w:pPr>
        <w:framePr w:w="2961" w:h="240" w:wrap="auto" w:vAnchor="text" w:hAnchor="text" w:x="81" w:y="5218"/>
        <w:autoSpaceDE w:val="0"/>
        <w:autoSpaceDN w:val="0"/>
        <w:adjustRightInd w:val="0"/>
        <w:rPr>
          <w:rFonts w:ascii="Arial" w:eastAsiaTheme="minorHAnsi" w:hAnsi="Arial" w:cs="Arial"/>
          <w:lang w:eastAsia="en-US"/>
        </w:rPr>
      </w:pPr>
      <w:proofErr w:type="spellStart"/>
      <w:r w:rsidRPr="00C3570D">
        <w:rPr>
          <w:rFonts w:ascii="Arial" w:eastAsiaTheme="minorHAnsi" w:hAnsi="Arial" w:cs="Arial"/>
          <w:lang w:eastAsia="en-US"/>
        </w:rPr>
        <w:t>Guess</w:t>
      </w:r>
      <w:proofErr w:type="spellEnd"/>
      <w:r w:rsidRPr="00C3570D">
        <w:rPr>
          <w:rFonts w:ascii="Arial" w:eastAsiaTheme="minorHAnsi" w:hAnsi="Arial" w:cs="Arial"/>
          <w:lang w:eastAsia="en-US"/>
        </w:rPr>
        <w:t xml:space="preserve"> </w:t>
      </w:r>
      <w:proofErr w:type="spellStart"/>
      <w:r w:rsidRPr="00C3570D">
        <w:rPr>
          <w:rFonts w:ascii="Arial" w:eastAsiaTheme="minorHAnsi" w:hAnsi="Arial" w:cs="Arial"/>
          <w:lang w:eastAsia="en-US"/>
        </w:rPr>
        <w:t>values</w:t>
      </w:r>
      <w:proofErr w:type="spellEnd"/>
    </w:p>
    <w:p w:rsidR="00C3570D" w:rsidRPr="00C3570D" w:rsidRDefault="00C3570D" w:rsidP="00C3570D">
      <w:pPr>
        <w:framePr w:w="2336" w:h="255" w:wrap="auto" w:vAnchor="text" w:hAnchor="text" w:x="81" w:y="5723"/>
        <w:autoSpaceDE w:val="0"/>
        <w:autoSpaceDN w:val="0"/>
        <w:adjustRightInd w:val="0"/>
        <w:rPr>
          <w:rFonts w:ascii="Arial" w:eastAsiaTheme="minorHAnsi" w:hAnsi="Arial" w:cs="Arial"/>
          <w:lang w:eastAsia="en-US"/>
        </w:rPr>
      </w:pPr>
      <w:r>
        <w:rPr>
          <w:rFonts w:ascii="Arial" w:eastAsiaTheme="minorHAnsi" w:hAnsi="Arial" w:cs="Arial"/>
          <w:noProof/>
          <w:position w:val="-7"/>
        </w:rPr>
        <w:drawing>
          <wp:inline distT="0" distB="0" distL="0" distR="0">
            <wp:extent cx="381000" cy="161925"/>
            <wp:effectExtent l="19050" t="0" r="0" b="0"/>
            <wp:docPr id="652"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48" cstate="print"/>
                    <a:srcRect/>
                    <a:stretch>
                      <a:fillRect/>
                    </a:stretch>
                  </pic:blipFill>
                  <pic:spPr bwMode="auto">
                    <a:xfrm>
                      <a:off x="0" y="0"/>
                      <a:ext cx="381000" cy="161925"/>
                    </a:xfrm>
                    <a:prstGeom prst="rect">
                      <a:avLst/>
                    </a:prstGeom>
                    <a:noFill/>
                    <a:ln w="9525">
                      <a:noFill/>
                      <a:miter lim="800000"/>
                      <a:headEnd/>
                      <a:tailEnd/>
                    </a:ln>
                  </pic:spPr>
                </pic:pic>
              </a:graphicData>
            </a:graphic>
          </wp:inline>
        </w:drawing>
      </w:r>
    </w:p>
    <w:p w:rsidR="00C3570D" w:rsidRPr="00C3570D" w:rsidRDefault="00C3570D" w:rsidP="00C3570D">
      <w:pPr>
        <w:framePr w:w="2336" w:h="255" w:wrap="auto" w:vAnchor="text" w:hAnchor="text" w:x="81" w:y="6212"/>
        <w:autoSpaceDE w:val="0"/>
        <w:autoSpaceDN w:val="0"/>
        <w:adjustRightInd w:val="0"/>
        <w:rPr>
          <w:rFonts w:ascii="Arial" w:eastAsiaTheme="minorHAnsi" w:hAnsi="Arial" w:cs="Arial"/>
          <w:lang w:eastAsia="en-US"/>
        </w:rPr>
      </w:pPr>
      <w:r>
        <w:rPr>
          <w:rFonts w:ascii="Arial" w:eastAsiaTheme="minorHAnsi" w:hAnsi="Arial" w:cs="Arial"/>
          <w:noProof/>
          <w:position w:val="-7"/>
        </w:rPr>
        <w:drawing>
          <wp:inline distT="0" distB="0" distL="0" distR="0">
            <wp:extent cx="381000" cy="161925"/>
            <wp:effectExtent l="19050" t="0" r="0"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49" cstate="print"/>
                    <a:srcRect/>
                    <a:stretch>
                      <a:fillRect/>
                    </a:stretch>
                  </pic:blipFill>
                  <pic:spPr bwMode="auto">
                    <a:xfrm>
                      <a:off x="0" y="0"/>
                      <a:ext cx="381000" cy="161925"/>
                    </a:xfrm>
                    <a:prstGeom prst="rect">
                      <a:avLst/>
                    </a:prstGeom>
                    <a:noFill/>
                    <a:ln w="9525">
                      <a:noFill/>
                      <a:miter lim="800000"/>
                      <a:headEnd/>
                      <a:tailEnd/>
                    </a:ln>
                  </pic:spPr>
                </pic:pic>
              </a:graphicData>
            </a:graphic>
          </wp:inline>
        </w:drawing>
      </w:r>
    </w:p>
    <w:p w:rsidR="00C3570D" w:rsidRPr="00C3570D" w:rsidRDefault="00C3570D" w:rsidP="00C3570D">
      <w:pPr>
        <w:framePr w:w="2336" w:h="255" w:wrap="auto" w:vAnchor="text" w:hAnchor="text" w:x="81" w:y="6702"/>
        <w:autoSpaceDE w:val="0"/>
        <w:autoSpaceDN w:val="0"/>
        <w:adjustRightInd w:val="0"/>
        <w:rPr>
          <w:rFonts w:ascii="Arial" w:eastAsiaTheme="minorHAnsi" w:hAnsi="Arial" w:cs="Arial"/>
          <w:lang w:eastAsia="en-US"/>
        </w:rPr>
      </w:pPr>
      <w:r>
        <w:rPr>
          <w:rFonts w:ascii="Arial" w:eastAsiaTheme="minorHAnsi" w:hAnsi="Arial" w:cs="Arial"/>
          <w:noProof/>
          <w:position w:val="-7"/>
        </w:rPr>
        <w:drawing>
          <wp:inline distT="0" distB="0" distL="0" distR="0">
            <wp:extent cx="381000" cy="161925"/>
            <wp:effectExtent l="19050" t="0" r="0" b="0"/>
            <wp:docPr id="654"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50" cstate="print"/>
                    <a:srcRect/>
                    <a:stretch>
                      <a:fillRect/>
                    </a:stretch>
                  </pic:blipFill>
                  <pic:spPr bwMode="auto">
                    <a:xfrm>
                      <a:off x="0" y="0"/>
                      <a:ext cx="381000" cy="161925"/>
                    </a:xfrm>
                    <a:prstGeom prst="rect">
                      <a:avLst/>
                    </a:prstGeom>
                    <a:noFill/>
                    <a:ln w="9525">
                      <a:noFill/>
                      <a:miter lim="800000"/>
                      <a:headEnd/>
                      <a:tailEnd/>
                    </a:ln>
                  </pic:spPr>
                </pic:pic>
              </a:graphicData>
            </a:graphic>
          </wp:inline>
        </w:drawing>
      </w:r>
    </w:p>
    <w:p w:rsidR="00C3570D" w:rsidRPr="00C3570D" w:rsidRDefault="00C3570D" w:rsidP="00C3570D">
      <w:pPr>
        <w:framePr w:w="8016" w:h="240" w:wrap="auto" w:vAnchor="text" w:hAnchor="text" w:x="81" w:y="7299"/>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За</w:t>
      </w:r>
      <w:r w:rsidR="00912DE2">
        <w:rPr>
          <w:rFonts w:ascii="Arial" w:eastAsiaTheme="minorHAnsi" w:hAnsi="Arial" w:cs="Arial"/>
          <w:lang w:eastAsia="en-US"/>
        </w:rPr>
        <w:t>дани</w:t>
      </w:r>
      <w:r w:rsidRPr="00C3570D">
        <w:rPr>
          <w:rFonts w:ascii="Arial" w:eastAsiaTheme="minorHAnsi" w:hAnsi="Arial" w:cs="Arial"/>
          <w:lang w:eastAsia="en-US"/>
        </w:rPr>
        <w:t>е выборки данных, соответствующей данны</w:t>
      </w:r>
      <w:r w:rsidR="0004728D">
        <w:rPr>
          <w:rFonts w:ascii="Arial" w:eastAsiaTheme="minorHAnsi" w:hAnsi="Arial" w:cs="Arial"/>
          <w:lang w:eastAsia="en-US"/>
        </w:rPr>
        <w:t>м</w:t>
      </w:r>
      <w:r w:rsidRPr="00C3570D">
        <w:rPr>
          <w:rFonts w:ascii="Arial" w:eastAsiaTheme="minorHAnsi" w:hAnsi="Arial" w:cs="Arial"/>
          <w:lang w:eastAsia="en-US"/>
        </w:rPr>
        <w:t xml:space="preserve"> за 2007-2013 гг.</w:t>
      </w:r>
    </w:p>
    <w:p w:rsidR="00C3570D" w:rsidRPr="00C3570D" w:rsidRDefault="00C3570D" w:rsidP="00C3570D">
      <w:pPr>
        <w:framePr w:w="2981" w:h="255" w:wrap="auto" w:vAnchor="text" w:hAnchor="text" w:x="81" w:y="7804"/>
        <w:autoSpaceDE w:val="0"/>
        <w:autoSpaceDN w:val="0"/>
        <w:adjustRightInd w:val="0"/>
        <w:rPr>
          <w:rFonts w:ascii="Arial" w:eastAsiaTheme="minorHAnsi" w:hAnsi="Arial" w:cs="Arial"/>
          <w:lang w:eastAsia="en-US"/>
        </w:rPr>
      </w:pPr>
      <w:r>
        <w:rPr>
          <w:rFonts w:ascii="Arial" w:eastAsiaTheme="minorHAnsi" w:hAnsi="Arial" w:cs="Arial"/>
          <w:noProof/>
          <w:position w:val="-7"/>
        </w:rPr>
        <w:drawing>
          <wp:inline distT="0" distB="0" distL="0" distR="0">
            <wp:extent cx="790575" cy="161925"/>
            <wp:effectExtent l="19050" t="0" r="9525" b="0"/>
            <wp:docPr id="655"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51" cstate="print"/>
                    <a:srcRect/>
                    <a:stretch>
                      <a:fillRect/>
                    </a:stretch>
                  </pic:blipFill>
                  <pic:spPr bwMode="auto">
                    <a:xfrm>
                      <a:off x="0" y="0"/>
                      <a:ext cx="790575" cy="161925"/>
                    </a:xfrm>
                    <a:prstGeom prst="rect">
                      <a:avLst/>
                    </a:prstGeom>
                    <a:noFill/>
                    <a:ln w="9525">
                      <a:noFill/>
                      <a:miter lim="800000"/>
                      <a:headEnd/>
                      <a:tailEnd/>
                    </a:ln>
                  </pic:spPr>
                </pic:pic>
              </a:graphicData>
            </a:graphic>
          </wp:inline>
        </w:drawing>
      </w:r>
    </w:p>
    <w:p w:rsidR="00C3570D" w:rsidRPr="00C3570D" w:rsidRDefault="00C3570D" w:rsidP="00C3570D">
      <w:pPr>
        <w:framePr w:w="7583" w:h="480" w:wrap="auto" w:vAnchor="text" w:hAnchor="text" w:x="81" w:y="8278"/>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 xml:space="preserve">Задание лага, с которым в регрессии берутся доходности по индексам MOVE и SMOVE </w:t>
      </w:r>
    </w:p>
    <w:p w:rsidR="00C3570D" w:rsidRPr="00C3570D" w:rsidRDefault="00C3570D" w:rsidP="00C3570D">
      <w:pPr>
        <w:framePr w:w="2231" w:h="255" w:wrap="auto" w:vAnchor="text" w:hAnchor="text" w:x="81" w:y="9028"/>
        <w:autoSpaceDE w:val="0"/>
        <w:autoSpaceDN w:val="0"/>
        <w:adjustRightInd w:val="0"/>
        <w:rPr>
          <w:rFonts w:ascii="Arial" w:eastAsiaTheme="minorHAnsi" w:hAnsi="Arial" w:cs="Arial"/>
          <w:lang w:eastAsia="en-US"/>
        </w:rPr>
      </w:pPr>
      <w:r>
        <w:rPr>
          <w:rFonts w:ascii="Arial" w:eastAsiaTheme="minorHAnsi" w:hAnsi="Arial" w:cs="Arial"/>
          <w:noProof/>
          <w:position w:val="-7"/>
        </w:rPr>
        <w:drawing>
          <wp:inline distT="0" distB="0" distL="0" distR="0">
            <wp:extent cx="314325" cy="161925"/>
            <wp:effectExtent l="19050" t="0" r="9525"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52" cstate="print"/>
                    <a:srcRect/>
                    <a:stretch>
                      <a:fillRect/>
                    </a:stretch>
                  </pic:blipFill>
                  <pic:spPr bwMode="auto">
                    <a:xfrm>
                      <a:off x="0" y="0"/>
                      <a:ext cx="314325" cy="161925"/>
                    </a:xfrm>
                    <a:prstGeom prst="rect">
                      <a:avLst/>
                    </a:prstGeom>
                    <a:noFill/>
                    <a:ln w="9525">
                      <a:noFill/>
                      <a:miter lim="800000"/>
                      <a:headEnd/>
                      <a:tailEnd/>
                    </a:ln>
                  </pic:spPr>
                </pic:pic>
              </a:graphicData>
            </a:graphic>
          </wp:inline>
        </w:drawing>
      </w:r>
    </w:p>
    <w:p w:rsidR="00C3570D" w:rsidRPr="00C3570D" w:rsidRDefault="00C3570D" w:rsidP="00C3570D">
      <w:pPr>
        <w:framePr w:w="5676" w:h="240" w:wrap="auto" w:vAnchor="text" w:hAnchor="text" w:x="81" w:y="9991"/>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Логарифмическая функция правдоподобия</w:t>
      </w:r>
    </w:p>
    <w:p w:rsidR="00C3570D" w:rsidRPr="00C3570D" w:rsidRDefault="00C3570D" w:rsidP="00C3570D">
      <w:pPr>
        <w:framePr w:w="11783" w:h="870" w:wrap="auto" w:vAnchor="text" w:hAnchor="text" w:x="81" w:y="10588"/>
        <w:autoSpaceDE w:val="0"/>
        <w:autoSpaceDN w:val="0"/>
        <w:adjustRightInd w:val="0"/>
        <w:rPr>
          <w:rFonts w:ascii="Arial" w:eastAsiaTheme="minorHAnsi" w:hAnsi="Arial" w:cs="Arial"/>
          <w:lang w:eastAsia="en-US"/>
        </w:rPr>
      </w:pPr>
      <w:r>
        <w:rPr>
          <w:rFonts w:ascii="Arial" w:eastAsiaTheme="minorHAnsi" w:hAnsi="Arial" w:cs="Arial"/>
          <w:noProof/>
          <w:position w:val="-42"/>
        </w:rPr>
        <w:drawing>
          <wp:inline distT="0" distB="0" distL="0" distR="0">
            <wp:extent cx="5762625" cy="448634"/>
            <wp:effectExtent l="0" t="0" r="9525"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53" cstate="print"/>
                    <a:srcRect/>
                    <a:stretch>
                      <a:fillRect/>
                    </a:stretch>
                  </pic:blipFill>
                  <pic:spPr bwMode="auto">
                    <a:xfrm>
                      <a:off x="0" y="0"/>
                      <a:ext cx="5762625" cy="448634"/>
                    </a:xfrm>
                    <a:prstGeom prst="rect">
                      <a:avLst/>
                    </a:prstGeom>
                    <a:noFill/>
                    <a:ln w="9525">
                      <a:noFill/>
                      <a:miter lim="800000"/>
                      <a:headEnd/>
                      <a:tailEnd/>
                    </a:ln>
                  </pic:spPr>
                </pic:pic>
              </a:graphicData>
            </a:graphic>
          </wp:inline>
        </w:drawing>
      </w: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Pr="00C3570D" w:rsidRDefault="00C3570D" w:rsidP="00C3570D">
      <w:pPr>
        <w:framePr w:w="7911" w:h="240" w:wrap="auto" w:vAnchor="text" w:hAnchor="text" w:x="81" w:y="77"/>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Максимизация логарифмической функции правдоподобия по весам</w:t>
      </w:r>
    </w:p>
    <w:p w:rsidR="00C3570D" w:rsidRPr="00C3570D" w:rsidRDefault="00C3570D" w:rsidP="00C3570D">
      <w:pPr>
        <w:framePr w:w="4511" w:h="255" w:wrap="auto" w:vAnchor="text" w:hAnchor="text" w:x="81" w:y="949"/>
        <w:autoSpaceDE w:val="0"/>
        <w:autoSpaceDN w:val="0"/>
        <w:adjustRightInd w:val="0"/>
        <w:rPr>
          <w:rFonts w:ascii="Arial" w:eastAsiaTheme="minorHAnsi" w:hAnsi="Arial" w:cs="Arial"/>
          <w:lang w:eastAsia="en-US"/>
        </w:rPr>
      </w:pPr>
      <w:r>
        <w:rPr>
          <w:rFonts w:ascii="Arial" w:eastAsiaTheme="minorHAnsi" w:hAnsi="Arial" w:cs="Arial"/>
          <w:noProof/>
          <w:position w:val="-7"/>
        </w:rPr>
        <w:drawing>
          <wp:inline distT="0" distB="0" distL="0" distR="0">
            <wp:extent cx="1762125" cy="161925"/>
            <wp:effectExtent l="19050" t="0" r="9525" b="0"/>
            <wp:docPr id="667"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54" cstate="print"/>
                    <a:srcRect/>
                    <a:stretch>
                      <a:fillRect/>
                    </a:stretch>
                  </pic:blipFill>
                  <pic:spPr bwMode="auto">
                    <a:xfrm>
                      <a:off x="0" y="0"/>
                      <a:ext cx="1762125" cy="161925"/>
                    </a:xfrm>
                    <a:prstGeom prst="rect">
                      <a:avLst/>
                    </a:prstGeom>
                    <a:noFill/>
                    <a:ln w="9525">
                      <a:noFill/>
                      <a:miter lim="800000"/>
                      <a:headEnd/>
                      <a:tailEnd/>
                    </a:ln>
                  </pic:spPr>
                </pic:pic>
              </a:graphicData>
            </a:graphic>
          </wp:inline>
        </w:drawing>
      </w:r>
    </w:p>
    <w:p w:rsidR="00C3570D" w:rsidRPr="00C3570D" w:rsidRDefault="00C3570D" w:rsidP="00C3570D">
      <w:pPr>
        <w:framePr w:w="2330" w:h="915" w:wrap="auto" w:vAnchor="text" w:hAnchor="text" w:x="81" w:y="1469"/>
        <w:autoSpaceDE w:val="0"/>
        <w:autoSpaceDN w:val="0"/>
        <w:adjustRightInd w:val="0"/>
        <w:rPr>
          <w:rFonts w:ascii="Arial" w:eastAsiaTheme="minorHAnsi" w:hAnsi="Arial" w:cs="Arial"/>
          <w:lang w:eastAsia="en-US"/>
        </w:rPr>
      </w:pPr>
      <w:r>
        <w:rPr>
          <w:rFonts w:ascii="Arial" w:eastAsiaTheme="minorHAnsi" w:hAnsi="Arial" w:cs="Arial"/>
          <w:noProof/>
          <w:position w:val="-40"/>
        </w:rPr>
        <w:drawing>
          <wp:inline distT="0" distB="0" distL="0" distR="0">
            <wp:extent cx="1114425" cy="581025"/>
            <wp:effectExtent l="19050" t="0" r="0" b="0"/>
            <wp:docPr id="66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55" cstate="print"/>
                    <a:srcRect/>
                    <a:stretch>
                      <a:fillRect/>
                    </a:stretch>
                  </pic:blipFill>
                  <pic:spPr bwMode="auto">
                    <a:xfrm>
                      <a:off x="0" y="0"/>
                      <a:ext cx="1114425" cy="581025"/>
                    </a:xfrm>
                    <a:prstGeom prst="rect">
                      <a:avLst/>
                    </a:prstGeom>
                    <a:noFill/>
                    <a:ln w="9525">
                      <a:noFill/>
                      <a:miter lim="800000"/>
                      <a:headEnd/>
                      <a:tailEnd/>
                    </a:ln>
                  </pic:spPr>
                </pic:pic>
              </a:graphicData>
            </a:graphic>
          </wp:inline>
        </w:drawing>
      </w: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Default="00C3570D" w:rsidP="008B44EB">
      <w:pPr>
        <w:rPr>
          <w:sz w:val="28"/>
          <w:szCs w:val="28"/>
          <w:lang w:val="en-US"/>
        </w:rPr>
      </w:pPr>
    </w:p>
    <w:p w:rsidR="00C3570D" w:rsidRPr="00C3570D" w:rsidRDefault="00C3570D" w:rsidP="00C3570D">
      <w:pPr>
        <w:framePr w:w="8091" w:h="240" w:wrap="auto" w:vAnchor="text" w:hAnchor="text" w:x="81" w:y="77"/>
        <w:autoSpaceDE w:val="0"/>
        <w:autoSpaceDN w:val="0"/>
        <w:adjustRightInd w:val="0"/>
        <w:rPr>
          <w:rFonts w:ascii="Arial" w:eastAsiaTheme="minorHAnsi" w:hAnsi="Arial" w:cs="Arial"/>
          <w:lang w:eastAsia="en-US"/>
        </w:rPr>
      </w:pPr>
      <w:r w:rsidRPr="00C3570D">
        <w:rPr>
          <w:rFonts w:ascii="Arial" w:eastAsiaTheme="minorHAnsi" w:hAnsi="Arial" w:cs="Arial"/>
          <w:lang w:eastAsia="en-US"/>
        </w:rPr>
        <w:lastRenderedPageBreak/>
        <w:t xml:space="preserve">Вывод прогноза с полученными весами в виде </w:t>
      </w:r>
      <w:proofErr w:type="spellStart"/>
      <w:r w:rsidRPr="00C3570D">
        <w:rPr>
          <w:rFonts w:ascii="Arial" w:eastAsiaTheme="minorHAnsi" w:hAnsi="Arial" w:cs="Arial"/>
          <w:lang w:eastAsia="en-US"/>
        </w:rPr>
        <w:t>логистической</w:t>
      </w:r>
      <w:proofErr w:type="spellEnd"/>
      <w:r w:rsidRPr="00C3570D">
        <w:rPr>
          <w:rFonts w:ascii="Arial" w:eastAsiaTheme="minorHAnsi" w:hAnsi="Arial" w:cs="Arial"/>
          <w:lang w:eastAsia="en-US"/>
        </w:rPr>
        <w:t xml:space="preserve"> кривой</w:t>
      </w:r>
    </w:p>
    <w:p w:rsidR="00C3570D" w:rsidRPr="00C3570D" w:rsidRDefault="00C3570D" w:rsidP="00C3570D">
      <w:pPr>
        <w:framePr w:w="4876" w:h="705" w:wrap="auto" w:vAnchor="text" w:hAnchor="text" w:x="81" w:y="689"/>
        <w:autoSpaceDE w:val="0"/>
        <w:autoSpaceDN w:val="0"/>
        <w:adjustRightInd w:val="0"/>
        <w:rPr>
          <w:rFonts w:ascii="Arial" w:eastAsiaTheme="minorHAnsi" w:hAnsi="Arial" w:cs="Arial"/>
          <w:lang w:eastAsia="en-US"/>
        </w:rPr>
      </w:pPr>
      <w:r>
        <w:rPr>
          <w:rFonts w:ascii="Arial" w:eastAsiaTheme="minorHAnsi" w:hAnsi="Arial" w:cs="Arial"/>
          <w:noProof/>
          <w:position w:val="-39"/>
        </w:rPr>
        <w:drawing>
          <wp:inline distT="0" distB="0" distL="0" distR="0">
            <wp:extent cx="2609850" cy="447675"/>
            <wp:effectExtent l="19050" t="0" r="0" b="0"/>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56" cstate="print"/>
                    <a:srcRect/>
                    <a:stretch>
                      <a:fillRect/>
                    </a:stretch>
                  </pic:blipFill>
                  <pic:spPr bwMode="auto">
                    <a:xfrm>
                      <a:off x="0" y="0"/>
                      <a:ext cx="2609850" cy="447675"/>
                    </a:xfrm>
                    <a:prstGeom prst="rect">
                      <a:avLst/>
                    </a:prstGeom>
                    <a:noFill/>
                    <a:ln w="9525">
                      <a:noFill/>
                      <a:miter lim="800000"/>
                      <a:headEnd/>
                      <a:tailEnd/>
                    </a:ln>
                  </pic:spPr>
                </pic:pic>
              </a:graphicData>
            </a:graphic>
          </wp:inline>
        </w:drawing>
      </w:r>
    </w:p>
    <w:p w:rsidR="00C3570D" w:rsidRDefault="00C3570D" w:rsidP="005903E7">
      <w:pPr>
        <w:rPr>
          <w:rFonts w:ascii="Arial" w:eastAsiaTheme="minorHAnsi" w:hAnsi="Arial" w:cs="Arial"/>
          <w:lang w:val="en-US" w:eastAsia="en-US"/>
        </w:rPr>
      </w:pPr>
    </w:p>
    <w:p w:rsidR="00C3570D" w:rsidRDefault="00C3570D" w:rsidP="005903E7">
      <w:pPr>
        <w:rPr>
          <w:rFonts w:ascii="Arial" w:eastAsiaTheme="minorHAnsi" w:hAnsi="Arial" w:cs="Arial"/>
          <w:lang w:val="en-US" w:eastAsia="en-US"/>
        </w:rPr>
      </w:pPr>
    </w:p>
    <w:p w:rsidR="00C3570D" w:rsidRDefault="00C3570D" w:rsidP="005903E7">
      <w:pPr>
        <w:rPr>
          <w:rFonts w:ascii="Arial" w:eastAsiaTheme="minorHAnsi" w:hAnsi="Arial" w:cs="Arial"/>
          <w:lang w:val="en-US" w:eastAsia="en-US"/>
        </w:rPr>
      </w:pPr>
    </w:p>
    <w:p w:rsidR="00C3570D" w:rsidRDefault="00C3570D" w:rsidP="005903E7">
      <w:pPr>
        <w:rPr>
          <w:rFonts w:ascii="Arial" w:eastAsiaTheme="minorHAnsi" w:hAnsi="Arial" w:cs="Arial"/>
          <w:lang w:val="en-US" w:eastAsia="en-US"/>
        </w:rPr>
      </w:pPr>
    </w:p>
    <w:p w:rsidR="00C3570D" w:rsidRDefault="00C3570D" w:rsidP="005903E7">
      <w:pPr>
        <w:rPr>
          <w:rFonts w:ascii="Arial" w:eastAsiaTheme="minorHAnsi" w:hAnsi="Arial" w:cs="Arial"/>
          <w:lang w:val="en-US" w:eastAsia="en-US"/>
        </w:rPr>
      </w:pPr>
    </w:p>
    <w:p w:rsidR="00C3570D" w:rsidRDefault="00C3570D" w:rsidP="005903E7">
      <w:pPr>
        <w:rPr>
          <w:rFonts w:ascii="Arial" w:eastAsiaTheme="minorHAnsi" w:hAnsi="Arial" w:cs="Arial"/>
          <w:lang w:val="en-US" w:eastAsia="en-US"/>
        </w:rPr>
      </w:pPr>
    </w:p>
    <w:p w:rsidR="00C3570D" w:rsidRDefault="00C3570D" w:rsidP="0037086F">
      <w:pPr>
        <w:ind w:firstLine="142"/>
        <w:rPr>
          <w:rFonts w:ascii="Arial" w:eastAsiaTheme="minorHAnsi" w:hAnsi="Arial" w:cs="Arial"/>
          <w:lang w:eastAsia="en-US"/>
        </w:rPr>
      </w:pPr>
      <w:r>
        <w:rPr>
          <w:rFonts w:ascii="Arial" w:eastAsiaTheme="minorHAnsi" w:hAnsi="Arial" w:cs="Arial"/>
          <w:lang w:eastAsia="en-US"/>
        </w:rPr>
        <w:t>График приведен на Рис.  4</w:t>
      </w:r>
    </w:p>
    <w:p w:rsidR="00C3570D" w:rsidRDefault="00C3570D" w:rsidP="005903E7">
      <w:pPr>
        <w:rPr>
          <w:rFonts w:ascii="Arial" w:eastAsiaTheme="minorHAnsi" w:hAnsi="Arial" w:cs="Arial"/>
          <w:lang w:eastAsia="en-US"/>
        </w:rPr>
      </w:pPr>
    </w:p>
    <w:p w:rsidR="00C3570D" w:rsidRPr="00C3570D" w:rsidRDefault="00C3570D" w:rsidP="005903E7">
      <w:pPr>
        <w:framePr w:w="4791" w:h="240" w:wrap="auto" w:vAnchor="text" w:hAnchor="text" w:x="81" w:y="77"/>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Проверка эффективности модели</w:t>
      </w:r>
    </w:p>
    <w:p w:rsidR="00C3570D" w:rsidRPr="00C3570D" w:rsidRDefault="00C3570D" w:rsidP="005903E7">
      <w:pPr>
        <w:framePr w:w="8511" w:h="240" w:wrap="auto" w:vAnchor="text" w:hAnchor="text" w:x="81" w:y="934"/>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Построение простой модели без включения прогнозирующих переменных</w:t>
      </w:r>
    </w:p>
    <w:p w:rsidR="00C3570D" w:rsidRPr="00C3570D" w:rsidRDefault="00C3570D" w:rsidP="00C3570D">
      <w:pPr>
        <w:framePr w:w="1913" w:h="870" w:wrap="auto" w:vAnchor="text" w:hAnchor="text" w:x="81" w:y="1531"/>
        <w:autoSpaceDE w:val="0"/>
        <w:autoSpaceDN w:val="0"/>
        <w:adjustRightInd w:val="0"/>
        <w:rPr>
          <w:rFonts w:ascii="Arial" w:eastAsiaTheme="minorHAnsi" w:hAnsi="Arial" w:cs="Arial"/>
          <w:lang w:eastAsia="en-US"/>
        </w:rPr>
      </w:pPr>
      <w:r>
        <w:rPr>
          <w:rFonts w:ascii="Arial" w:eastAsiaTheme="minorHAnsi" w:hAnsi="Arial" w:cs="Arial"/>
          <w:noProof/>
          <w:position w:val="-42"/>
        </w:rPr>
        <w:drawing>
          <wp:inline distT="0" distB="0" distL="0" distR="0">
            <wp:extent cx="828675" cy="552450"/>
            <wp:effectExtent l="19050" t="0" r="9525" b="0"/>
            <wp:docPr id="795" name="Рисунок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57" cstate="print"/>
                    <a:srcRect/>
                    <a:stretch>
                      <a:fillRect/>
                    </a:stretch>
                  </pic:blipFill>
                  <pic:spPr bwMode="auto">
                    <a:xfrm>
                      <a:off x="0" y="0"/>
                      <a:ext cx="828675" cy="552450"/>
                    </a:xfrm>
                    <a:prstGeom prst="rect">
                      <a:avLst/>
                    </a:prstGeom>
                    <a:noFill/>
                    <a:ln w="9525">
                      <a:noFill/>
                      <a:miter lim="800000"/>
                      <a:headEnd/>
                      <a:tailEnd/>
                    </a:ln>
                  </pic:spPr>
                </pic:pic>
              </a:graphicData>
            </a:graphic>
          </wp:inline>
        </w:drawing>
      </w:r>
    </w:p>
    <w:p w:rsidR="00C3570D" w:rsidRPr="00C3570D" w:rsidRDefault="00C3570D" w:rsidP="00C3570D">
      <w:pPr>
        <w:framePr w:w="4563" w:h="555" w:wrap="auto" w:vAnchor="text" w:hAnchor="text" w:x="81" w:y="3015"/>
        <w:autoSpaceDE w:val="0"/>
        <w:autoSpaceDN w:val="0"/>
        <w:adjustRightInd w:val="0"/>
        <w:rPr>
          <w:rFonts w:ascii="Arial" w:eastAsiaTheme="minorHAnsi" w:hAnsi="Arial" w:cs="Arial"/>
          <w:lang w:eastAsia="en-US"/>
        </w:rPr>
      </w:pPr>
      <w:r>
        <w:rPr>
          <w:rFonts w:ascii="Arial" w:eastAsiaTheme="minorHAnsi" w:hAnsi="Arial" w:cs="Arial"/>
          <w:noProof/>
          <w:position w:val="-24"/>
        </w:rPr>
        <w:drawing>
          <wp:inline distT="0" distB="0" distL="0" distR="0">
            <wp:extent cx="2276475" cy="352425"/>
            <wp:effectExtent l="0" t="0" r="9525" b="0"/>
            <wp:docPr id="796" name="Рисунок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58" cstate="print"/>
                    <a:srcRect/>
                    <a:stretch>
                      <a:fillRect/>
                    </a:stretch>
                  </pic:blipFill>
                  <pic:spPr bwMode="auto">
                    <a:xfrm>
                      <a:off x="0" y="0"/>
                      <a:ext cx="2276475" cy="352425"/>
                    </a:xfrm>
                    <a:prstGeom prst="rect">
                      <a:avLst/>
                    </a:prstGeom>
                    <a:noFill/>
                    <a:ln w="9525">
                      <a:noFill/>
                      <a:miter lim="800000"/>
                      <a:headEnd/>
                      <a:tailEnd/>
                    </a:ln>
                  </pic:spPr>
                </pic:pic>
              </a:graphicData>
            </a:graphic>
          </wp:inline>
        </w:drawing>
      </w:r>
    </w:p>
    <w:p w:rsidR="00C3570D" w:rsidRPr="00C3570D" w:rsidRDefault="00C3570D" w:rsidP="00C3570D">
      <w:pPr>
        <w:framePr w:w="3831" w:h="240" w:wrap="auto" w:vAnchor="text" w:hAnchor="text" w:x="81" w:y="3871"/>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 xml:space="preserve">Расчет </w:t>
      </w:r>
      <w:proofErr w:type="spellStart"/>
      <w:r w:rsidRPr="00C3570D">
        <w:rPr>
          <w:rFonts w:ascii="Arial" w:eastAsiaTheme="minorHAnsi" w:hAnsi="Arial" w:cs="Arial"/>
          <w:lang w:eastAsia="en-US"/>
        </w:rPr>
        <w:t>Макфадден</w:t>
      </w:r>
      <w:proofErr w:type="spellEnd"/>
      <w:r w:rsidRPr="00C3570D">
        <w:rPr>
          <w:rFonts w:ascii="Arial" w:eastAsiaTheme="minorHAnsi" w:hAnsi="Arial" w:cs="Arial"/>
          <w:lang w:eastAsia="en-US"/>
        </w:rPr>
        <w:t xml:space="preserve"> R2</w:t>
      </w:r>
    </w:p>
    <w:p w:rsidR="00C3570D" w:rsidRPr="00C3570D" w:rsidRDefault="00C3570D" w:rsidP="00C3570D">
      <w:pPr>
        <w:framePr w:w="4293" w:h="555" w:wrap="auto" w:vAnchor="text" w:hAnchor="text" w:x="81" w:y="4606"/>
        <w:autoSpaceDE w:val="0"/>
        <w:autoSpaceDN w:val="0"/>
        <w:adjustRightInd w:val="0"/>
        <w:rPr>
          <w:rFonts w:ascii="Arial" w:eastAsiaTheme="minorHAnsi" w:hAnsi="Arial" w:cs="Arial"/>
          <w:lang w:eastAsia="en-US"/>
        </w:rPr>
      </w:pPr>
      <w:r>
        <w:rPr>
          <w:rFonts w:ascii="Arial" w:eastAsiaTheme="minorHAnsi" w:hAnsi="Arial" w:cs="Arial"/>
          <w:noProof/>
          <w:position w:val="-24"/>
        </w:rPr>
        <w:drawing>
          <wp:inline distT="0" distB="0" distL="0" distR="0">
            <wp:extent cx="2105025" cy="352425"/>
            <wp:effectExtent l="0" t="0" r="9525" b="0"/>
            <wp:docPr id="797" name="Рисунок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59" cstate="print"/>
                    <a:srcRect/>
                    <a:stretch>
                      <a:fillRect/>
                    </a:stretch>
                  </pic:blipFill>
                  <pic:spPr bwMode="auto">
                    <a:xfrm>
                      <a:off x="0" y="0"/>
                      <a:ext cx="2105025" cy="352425"/>
                    </a:xfrm>
                    <a:prstGeom prst="rect">
                      <a:avLst/>
                    </a:prstGeom>
                    <a:noFill/>
                    <a:ln w="9525">
                      <a:noFill/>
                      <a:miter lim="800000"/>
                      <a:headEnd/>
                      <a:tailEnd/>
                    </a:ln>
                  </pic:spPr>
                </pic:pic>
              </a:graphicData>
            </a:graphic>
          </wp:inline>
        </w:drawing>
      </w:r>
    </w:p>
    <w:p w:rsidR="00C3570D" w:rsidRPr="00C3570D" w:rsidRDefault="00C3570D" w:rsidP="00C3570D">
      <w:pPr>
        <w:framePr w:w="4131" w:h="240" w:wrap="auto" w:vAnchor="text" w:hAnchor="text" w:x="81" w:y="5585"/>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Среднее по всей выборке</w:t>
      </w:r>
    </w:p>
    <w:p w:rsidR="00C3570D" w:rsidRPr="00C3570D" w:rsidRDefault="00C3570D" w:rsidP="00C3570D">
      <w:pPr>
        <w:framePr w:w="3625" w:h="360" w:wrap="auto" w:vAnchor="text" w:hAnchor="text" w:x="81" w:y="6580"/>
        <w:autoSpaceDE w:val="0"/>
        <w:autoSpaceDN w:val="0"/>
        <w:adjustRightInd w:val="0"/>
        <w:rPr>
          <w:rFonts w:ascii="Arial" w:eastAsiaTheme="minorHAnsi" w:hAnsi="Arial" w:cs="Arial"/>
          <w:lang w:eastAsia="en-US"/>
        </w:rPr>
      </w:pPr>
      <w:r>
        <w:rPr>
          <w:rFonts w:ascii="Arial" w:eastAsiaTheme="minorHAnsi" w:hAnsi="Arial" w:cs="Arial"/>
          <w:noProof/>
          <w:position w:val="-18"/>
        </w:rPr>
        <w:drawing>
          <wp:inline distT="0" distB="0" distL="0" distR="0">
            <wp:extent cx="1409700" cy="228600"/>
            <wp:effectExtent l="19050" t="0" r="0" b="0"/>
            <wp:docPr id="798" name="Рисунок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60" cstate="print"/>
                    <a:srcRect/>
                    <a:stretch>
                      <a:fillRect/>
                    </a:stretch>
                  </pic:blipFill>
                  <pic:spPr bwMode="auto">
                    <a:xfrm>
                      <a:off x="0" y="0"/>
                      <a:ext cx="1409700" cy="228600"/>
                    </a:xfrm>
                    <a:prstGeom prst="rect">
                      <a:avLst/>
                    </a:prstGeom>
                    <a:noFill/>
                    <a:ln w="9525">
                      <a:noFill/>
                      <a:miter lim="800000"/>
                      <a:headEnd/>
                      <a:tailEnd/>
                    </a:ln>
                  </pic:spPr>
                </pic:pic>
              </a:graphicData>
            </a:graphic>
          </wp:inline>
        </w:drawing>
      </w:r>
    </w:p>
    <w:p w:rsidR="00C3570D" w:rsidRPr="00C3570D" w:rsidRDefault="00C3570D" w:rsidP="00C3570D">
      <w:pPr>
        <w:framePr w:w="3115" w:h="1170" w:wrap="auto" w:vAnchor="text" w:hAnchor="text" w:x="81" w:y="7283"/>
        <w:autoSpaceDE w:val="0"/>
        <w:autoSpaceDN w:val="0"/>
        <w:adjustRightInd w:val="0"/>
        <w:rPr>
          <w:rFonts w:ascii="Arial" w:eastAsiaTheme="minorHAnsi" w:hAnsi="Arial" w:cs="Arial"/>
          <w:lang w:eastAsia="en-US"/>
        </w:rPr>
      </w:pPr>
      <w:r>
        <w:rPr>
          <w:rFonts w:ascii="Arial" w:eastAsiaTheme="minorHAnsi" w:hAnsi="Arial" w:cs="Arial"/>
          <w:noProof/>
          <w:position w:val="-24"/>
        </w:rPr>
        <w:drawing>
          <wp:inline distT="0" distB="0" distL="0" distR="0">
            <wp:extent cx="1695450" cy="742950"/>
            <wp:effectExtent l="0" t="0" r="0" b="0"/>
            <wp:docPr id="799" name="Рисунок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61" cstate="print"/>
                    <a:srcRect/>
                    <a:stretch>
                      <a:fillRect/>
                    </a:stretch>
                  </pic:blipFill>
                  <pic:spPr bwMode="auto">
                    <a:xfrm>
                      <a:off x="0" y="0"/>
                      <a:ext cx="1695450" cy="742950"/>
                    </a:xfrm>
                    <a:prstGeom prst="rect">
                      <a:avLst/>
                    </a:prstGeom>
                    <a:noFill/>
                    <a:ln w="9525">
                      <a:noFill/>
                      <a:miter lim="800000"/>
                      <a:headEnd/>
                      <a:tailEnd/>
                    </a:ln>
                  </pic:spPr>
                </pic:pic>
              </a:graphicData>
            </a:graphic>
          </wp:inline>
        </w:drawing>
      </w:r>
    </w:p>
    <w:p w:rsidR="00C3570D" w:rsidRPr="00C3570D" w:rsidRDefault="00C3570D" w:rsidP="00C3570D">
      <w:pPr>
        <w:framePr w:w="3456" w:h="240" w:wrap="auto" w:vAnchor="text" w:hAnchor="text" w:x="81" w:y="9012"/>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Расчет Псевдо R2</w:t>
      </w:r>
    </w:p>
    <w:p w:rsidR="00C3570D" w:rsidRPr="00C3570D" w:rsidRDefault="00C3570D" w:rsidP="00C3570D">
      <w:pPr>
        <w:framePr w:w="4805" w:h="855" w:wrap="auto" w:vAnchor="text" w:hAnchor="text" w:x="81" w:y="9502"/>
        <w:autoSpaceDE w:val="0"/>
        <w:autoSpaceDN w:val="0"/>
        <w:adjustRightInd w:val="0"/>
        <w:rPr>
          <w:rFonts w:ascii="Arial" w:eastAsiaTheme="minorHAnsi" w:hAnsi="Arial" w:cs="Arial"/>
          <w:lang w:eastAsia="en-US"/>
        </w:rPr>
      </w:pPr>
      <w:r>
        <w:rPr>
          <w:rFonts w:ascii="Arial" w:eastAsiaTheme="minorHAnsi" w:hAnsi="Arial" w:cs="Arial"/>
          <w:noProof/>
          <w:position w:val="-54"/>
        </w:rPr>
        <w:drawing>
          <wp:inline distT="0" distB="0" distL="0" distR="0">
            <wp:extent cx="2657475" cy="542925"/>
            <wp:effectExtent l="19050" t="0" r="9525" b="0"/>
            <wp:docPr id="800" name="Рисунок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62" cstate="print"/>
                    <a:srcRect/>
                    <a:stretch>
                      <a:fillRect/>
                    </a:stretch>
                  </pic:blipFill>
                  <pic:spPr bwMode="auto">
                    <a:xfrm>
                      <a:off x="0" y="0"/>
                      <a:ext cx="2657475" cy="542925"/>
                    </a:xfrm>
                    <a:prstGeom prst="rect">
                      <a:avLst/>
                    </a:prstGeom>
                    <a:noFill/>
                    <a:ln w="9525">
                      <a:noFill/>
                      <a:miter lim="800000"/>
                      <a:headEnd/>
                      <a:tailEnd/>
                    </a:ln>
                  </pic:spPr>
                </pic:pic>
              </a:graphicData>
            </a:graphic>
          </wp:inline>
        </w:drawing>
      </w:r>
    </w:p>
    <w:p w:rsidR="00C3570D" w:rsidRPr="00C3570D" w:rsidRDefault="00C3570D" w:rsidP="00C3570D">
      <w:pPr>
        <w:framePr w:w="4131" w:h="240" w:wrap="auto" w:vAnchor="text" w:hAnchor="text" w:x="81" w:y="10481"/>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Среднее по всей выборке</w:t>
      </w:r>
    </w:p>
    <w:p w:rsidR="00C3570D" w:rsidRPr="00C3570D" w:rsidRDefault="00C3570D" w:rsidP="00C3570D">
      <w:pPr>
        <w:framePr w:w="2860" w:h="1170" w:wrap="auto" w:vAnchor="text" w:hAnchor="text" w:x="81" w:y="10833"/>
        <w:autoSpaceDE w:val="0"/>
        <w:autoSpaceDN w:val="0"/>
        <w:adjustRightInd w:val="0"/>
        <w:rPr>
          <w:rFonts w:ascii="Arial" w:eastAsiaTheme="minorHAnsi" w:hAnsi="Arial" w:cs="Arial"/>
          <w:lang w:eastAsia="en-US"/>
        </w:rPr>
      </w:pPr>
      <w:r>
        <w:rPr>
          <w:rFonts w:ascii="Arial" w:eastAsiaTheme="minorHAnsi" w:hAnsi="Arial" w:cs="Arial"/>
          <w:noProof/>
          <w:position w:val="-24"/>
        </w:rPr>
        <w:drawing>
          <wp:inline distT="0" distB="0" distL="0" distR="0">
            <wp:extent cx="1533525" cy="742950"/>
            <wp:effectExtent l="0" t="0" r="9525" b="0"/>
            <wp:docPr id="801" name="Рисунок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63" cstate="print"/>
                    <a:srcRect/>
                    <a:stretch>
                      <a:fillRect/>
                    </a:stretch>
                  </pic:blipFill>
                  <pic:spPr bwMode="auto">
                    <a:xfrm>
                      <a:off x="0" y="0"/>
                      <a:ext cx="1533525" cy="742950"/>
                    </a:xfrm>
                    <a:prstGeom prst="rect">
                      <a:avLst/>
                    </a:prstGeom>
                    <a:noFill/>
                    <a:ln w="9525">
                      <a:noFill/>
                      <a:miter lim="800000"/>
                      <a:headEnd/>
                      <a:tailEnd/>
                    </a:ln>
                  </pic:spPr>
                </pic:pic>
              </a:graphicData>
            </a:graphic>
          </wp:inline>
        </w:drawing>
      </w: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Pr="00C3570D" w:rsidRDefault="00C3570D" w:rsidP="00C3570D">
      <w:pPr>
        <w:framePr w:w="7688" w:h="480" w:wrap="auto" w:vAnchor="text" w:hAnchor="text" w:x="338" w:y="77"/>
        <w:autoSpaceDE w:val="0"/>
        <w:autoSpaceDN w:val="0"/>
        <w:adjustRightInd w:val="0"/>
        <w:rPr>
          <w:rFonts w:ascii="Arial" w:eastAsiaTheme="minorHAnsi" w:hAnsi="Arial" w:cs="Arial"/>
          <w:lang w:eastAsia="en-US"/>
        </w:rPr>
      </w:pPr>
      <w:r w:rsidRPr="00C3570D">
        <w:rPr>
          <w:rFonts w:ascii="Arial" w:eastAsiaTheme="minorHAnsi" w:hAnsi="Arial" w:cs="Arial"/>
          <w:lang w:eastAsia="en-US"/>
        </w:rPr>
        <w:lastRenderedPageBreak/>
        <w:t>Расчет количества правильно спрогнозированных изменений LIBOR-OIS спрэда</w:t>
      </w:r>
    </w:p>
    <w:p w:rsidR="00C3570D" w:rsidRPr="00C3570D" w:rsidRDefault="00C3570D" w:rsidP="00C3570D">
      <w:pPr>
        <w:framePr w:w="5704" w:h="690" w:wrap="auto" w:vAnchor="text" w:hAnchor="text" w:x="338" w:y="1194"/>
        <w:autoSpaceDE w:val="0"/>
        <w:autoSpaceDN w:val="0"/>
        <w:adjustRightInd w:val="0"/>
        <w:rPr>
          <w:rFonts w:ascii="Arial" w:eastAsiaTheme="minorHAnsi" w:hAnsi="Arial" w:cs="Arial"/>
          <w:lang w:eastAsia="en-US"/>
        </w:rPr>
      </w:pPr>
      <w:r>
        <w:rPr>
          <w:rFonts w:ascii="Arial" w:eastAsiaTheme="minorHAnsi" w:hAnsi="Arial" w:cs="Arial"/>
          <w:noProof/>
          <w:position w:val="-51"/>
        </w:rPr>
        <w:drawing>
          <wp:inline distT="0" distB="0" distL="0" distR="0">
            <wp:extent cx="3124200" cy="438150"/>
            <wp:effectExtent l="19050" t="0" r="0" b="0"/>
            <wp:docPr id="809"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64" cstate="print"/>
                    <a:srcRect/>
                    <a:stretch>
                      <a:fillRect/>
                    </a:stretch>
                  </pic:blipFill>
                  <pic:spPr bwMode="auto">
                    <a:xfrm>
                      <a:off x="0" y="0"/>
                      <a:ext cx="3124200" cy="438150"/>
                    </a:xfrm>
                    <a:prstGeom prst="rect">
                      <a:avLst/>
                    </a:prstGeom>
                    <a:noFill/>
                    <a:ln w="9525">
                      <a:noFill/>
                      <a:miter lim="800000"/>
                      <a:headEnd/>
                      <a:tailEnd/>
                    </a:ln>
                  </pic:spPr>
                </pic:pic>
              </a:graphicData>
            </a:graphic>
          </wp:inline>
        </w:drawing>
      </w:r>
    </w:p>
    <w:p w:rsidR="00C3570D" w:rsidRPr="00C3570D" w:rsidRDefault="00C3570D" w:rsidP="00C3570D">
      <w:pPr>
        <w:framePr w:w="2170" w:h="1170" w:wrap="auto" w:vAnchor="text" w:hAnchor="text" w:x="338" w:y="2143"/>
        <w:autoSpaceDE w:val="0"/>
        <w:autoSpaceDN w:val="0"/>
        <w:adjustRightInd w:val="0"/>
        <w:rPr>
          <w:rFonts w:ascii="Arial" w:eastAsiaTheme="minorHAnsi" w:hAnsi="Arial" w:cs="Arial"/>
          <w:lang w:eastAsia="en-US"/>
        </w:rPr>
      </w:pPr>
      <w:r>
        <w:rPr>
          <w:rFonts w:ascii="Arial" w:eastAsiaTheme="minorHAnsi" w:hAnsi="Arial" w:cs="Arial"/>
          <w:noProof/>
          <w:position w:val="-24"/>
        </w:rPr>
        <w:drawing>
          <wp:inline distT="0" distB="0" distL="0" distR="0">
            <wp:extent cx="1095375" cy="742950"/>
            <wp:effectExtent l="0" t="0" r="9525" b="0"/>
            <wp:docPr id="810"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65" cstate="print"/>
                    <a:srcRect/>
                    <a:stretch>
                      <a:fillRect/>
                    </a:stretch>
                  </pic:blipFill>
                  <pic:spPr bwMode="auto">
                    <a:xfrm>
                      <a:off x="0" y="0"/>
                      <a:ext cx="1095375" cy="742950"/>
                    </a:xfrm>
                    <a:prstGeom prst="rect">
                      <a:avLst/>
                    </a:prstGeom>
                    <a:noFill/>
                    <a:ln w="9525">
                      <a:noFill/>
                      <a:miter lim="800000"/>
                      <a:headEnd/>
                      <a:tailEnd/>
                    </a:ln>
                  </pic:spPr>
                </pic:pic>
              </a:graphicData>
            </a:graphic>
          </wp:inline>
        </w:drawing>
      </w:r>
    </w:p>
    <w:p w:rsidR="00C3570D" w:rsidRPr="00C3570D" w:rsidRDefault="00C3570D" w:rsidP="00C3570D">
      <w:pPr>
        <w:framePr w:w="8286" w:h="240" w:wrap="auto" w:vAnchor="text" w:hAnchor="text" w:x="81" w:y="4116"/>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 xml:space="preserve">Построение </w:t>
      </w:r>
      <w:proofErr w:type="spellStart"/>
      <w:r w:rsidRPr="00C3570D">
        <w:rPr>
          <w:rFonts w:ascii="Arial" w:eastAsiaTheme="minorHAnsi" w:hAnsi="Arial" w:cs="Arial"/>
          <w:lang w:eastAsia="en-US"/>
        </w:rPr>
        <w:t>логистической</w:t>
      </w:r>
      <w:proofErr w:type="spellEnd"/>
      <w:r w:rsidRPr="00C3570D">
        <w:rPr>
          <w:rFonts w:ascii="Arial" w:eastAsiaTheme="minorHAnsi" w:hAnsi="Arial" w:cs="Arial"/>
          <w:lang w:eastAsia="en-US"/>
        </w:rPr>
        <w:t xml:space="preserve"> регрессии для прогнозирования TED спрэда</w:t>
      </w:r>
    </w:p>
    <w:p w:rsidR="00C3570D" w:rsidRPr="00C3570D" w:rsidRDefault="00C3570D" w:rsidP="00C3570D">
      <w:pPr>
        <w:framePr w:w="4596" w:h="240" w:wrap="auto" w:vAnchor="text" w:hAnchor="text" w:x="81" w:y="4851"/>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Задание бинарной переменной</w:t>
      </w:r>
    </w:p>
    <w:p w:rsidR="00C3570D" w:rsidRPr="00C3570D" w:rsidRDefault="00C3570D" w:rsidP="00C3570D">
      <w:pPr>
        <w:framePr w:w="4165" w:h="360" w:wrap="auto" w:vAnchor="text" w:hAnchor="text" w:x="81" w:y="5233"/>
        <w:autoSpaceDE w:val="0"/>
        <w:autoSpaceDN w:val="0"/>
        <w:adjustRightInd w:val="0"/>
        <w:rPr>
          <w:rFonts w:ascii="Arial" w:eastAsiaTheme="minorHAnsi" w:hAnsi="Arial" w:cs="Arial"/>
          <w:lang w:eastAsia="en-US"/>
        </w:rPr>
      </w:pPr>
      <w:r>
        <w:rPr>
          <w:rFonts w:ascii="Arial" w:eastAsiaTheme="minorHAnsi" w:hAnsi="Arial" w:cs="Arial"/>
          <w:noProof/>
          <w:position w:val="-18"/>
        </w:rPr>
        <w:drawing>
          <wp:inline distT="0" distB="0" distL="0" distR="0">
            <wp:extent cx="1752600" cy="228600"/>
            <wp:effectExtent l="19050" t="0" r="0" b="0"/>
            <wp:docPr id="811" name="Рисунок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66" cstate="print"/>
                    <a:srcRect/>
                    <a:stretch>
                      <a:fillRect/>
                    </a:stretch>
                  </pic:blipFill>
                  <pic:spPr bwMode="auto">
                    <a:xfrm>
                      <a:off x="0" y="0"/>
                      <a:ext cx="1752600" cy="228600"/>
                    </a:xfrm>
                    <a:prstGeom prst="rect">
                      <a:avLst/>
                    </a:prstGeom>
                    <a:noFill/>
                    <a:ln w="9525">
                      <a:noFill/>
                      <a:miter lim="800000"/>
                      <a:headEnd/>
                      <a:tailEnd/>
                    </a:ln>
                  </pic:spPr>
                </pic:pic>
              </a:graphicData>
            </a:graphic>
          </wp:inline>
        </w:drawing>
      </w:r>
    </w:p>
    <w:p w:rsidR="00C3570D" w:rsidRPr="00C3570D" w:rsidRDefault="00C3570D" w:rsidP="00C3570D">
      <w:pPr>
        <w:framePr w:w="2961" w:h="240" w:wrap="auto" w:vAnchor="text" w:hAnchor="text" w:x="81" w:y="5952"/>
        <w:autoSpaceDE w:val="0"/>
        <w:autoSpaceDN w:val="0"/>
        <w:adjustRightInd w:val="0"/>
        <w:rPr>
          <w:rFonts w:ascii="Arial" w:eastAsiaTheme="minorHAnsi" w:hAnsi="Arial" w:cs="Arial"/>
          <w:lang w:eastAsia="en-US"/>
        </w:rPr>
      </w:pPr>
      <w:proofErr w:type="spellStart"/>
      <w:r w:rsidRPr="00C3570D">
        <w:rPr>
          <w:rFonts w:ascii="Arial" w:eastAsiaTheme="minorHAnsi" w:hAnsi="Arial" w:cs="Arial"/>
          <w:lang w:eastAsia="en-US"/>
        </w:rPr>
        <w:t>Guess</w:t>
      </w:r>
      <w:proofErr w:type="spellEnd"/>
      <w:r w:rsidRPr="00C3570D">
        <w:rPr>
          <w:rFonts w:ascii="Arial" w:eastAsiaTheme="minorHAnsi" w:hAnsi="Arial" w:cs="Arial"/>
          <w:lang w:eastAsia="en-US"/>
        </w:rPr>
        <w:t xml:space="preserve"> </w:t>
      </w:r>
      <w:proofErr w:type="spellStart"/>
      <w:r w:rsidRPr="00C3570D">
        <w:rPr>
          <w:rFonts w:ascii="Arial" w:eastAsiaTheme="minorHAnsi" w:hAnsi="Arial" w:cs="Arial"/>
          <w:lang w:eastAsia="en-US"/>
        </w:rPr>
        <w:t>values</w:t>
      </w:r>
      <w:proofErr w:type="spellEnd"/>
    </w:p>
    <w:p w:rsidR="00C3570D" w:rsidRPr="00C3570D" w:rsidRDefault="00C3570D" w:rsidP="00C3570D">
      <w:pPr>
        <w:framePr w:w="2336" w:h="255" w:wrap="auto" w:vAnchor="text" w:hAnchor="text" w:x="81" w:y="6335"/>
        <w:autoSpaceDE w:val="0"/>
        <w:autoSpaceDN w:val="0"/>
        <w:adjustRightInd w:val="0"/>
        <w:rPr>
          <w:rFonts w:ascii="Arial" w:eastAsiaTheme="minorHAnsi" w:hAnsi="Arial" w:cs="Arial"/>
          <w:lang w:eastAsia="en-US"/>
        </w:rPr>
      </w:pPr>
      <w:r>
        <w:rPr>
          <w:rFonts w:ascii="Arial" w:eastAsiaTheme="minorHAnsi" w:hAnsi="Arial" w:cs="Arial"/>
          <w:noProof/>
          <w:position w:val="-7"/>
        </w:rPr>
        <w:drawing>
          <wp:inline distT="0" distB="0" distL="0" distR="0">
            <wp:extent cx="381000" cy="161925"/>
            <wp:effectExtent l="19050" t="0" r="0" b="0"/>
            <wp:docPr id="812" name="Рисунок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67" cstate="print"/>
                    <a:srcRect/>
                    <a:stretch>
                      <a:fillRect/>
                    </a:stretch>
                  </pic:blipFill>
                  <pic:spPr bwMode="auto">
                    <a:xfrm>
                      <a:off x="0" y="0"/>
                      <a:ext cx="381000" cy="161925"/>
                    </a:xfrm>
                    <a:prstGeom prst="rect">
                      <a:avLst/>
                    </a:prstGeom>
                    <a:noFill/>
                    <a:ln w="9525">
                      <a:noFill/>
                      <a:miter lim="800000"/>
                      <a:headEnd/>
                      <a:tailEnd/>
                    </a:ln>
                  </pic:spPr>
                </pic:pic>
              </a:graphicData>
            </a:graphic>
          </wp:inline>
        </w:drawing>
      </w:r>
    </w:p>
    <w:p w:rsidR="00C3570D" w:rsidRPr="00C3570D" w:rsidRDefault="00C3570D" w:rsidP="00C3570D">
      <w:pPr>
        <w:framePr w:w="2336" w:h="255" w:wrap="auto" w:vAnchor="text" w:hAnchor="text" w:x="81" w:y="6824"/>
        <w:autoSpaceDE w:val="0"/>
        <w:autoSpaceDN w:val="0"/>
        <w:adjustRightInd w:val="0"/>
        <w:rPr>
          <w:rFonts w:ascii="Arial" w:eastAsiaTheme="minorHAnsi" w:hAnsi="Arial" w:cs="Arial"/>
          <w:lang w:eastAsia="en-US"/>
        </w:rPr>
      </w:pPr>
      <w:r>
        <w:rPr>
          <w:rFonts w:ascii="Arial" w:eastAsiaTheme="minorHAnsi" w:hAnsi="Arial" w:cs="Arial"/>
          <w:noProof/>
          <w:position w:val="-7"/>
        </w:rPr>
        <w:drawing>
          <wp:inline distT="0" distB="0" distL="0" distR="0">
            <wp:extent cx="381000" cy="161925"/>
            <wp:effectExtent l="19050" t="0" r="0" b="0"/>
            <wp:docPr id="813" name="Рисунок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68" cstate="print"/>
                    <a:srcRect/>
                    <a:stretch>
                      <a:fillRect/>
                    </a:stretch>
                  </pic:blipFill>
                  <pic:spPr bwMode="auto">
                    <a:xfrm>
                      <a:off x="0" y="0"/>
                      <a:ext cx="381000" cy="161925"/>
                    </a:xfrm>
                    <a:prstGeom prst="rect">
                      <a:avLst/>
                    </a:prstGeom>
                    <a:noFill/>
                    <a:ln w="9525">
                      <a:noFill/>
                      <a:miter lim="800000"/>
                      <a:headEnd/>
                      <a:tailEnd/>
                    </a:ln>
                  </pic:spPr>
                </pic:pic>
              </a:graphicData>
            </a:graphic>
          </wp:inline>
        </w:drawing>
      </w:r>
    </w:p>
    <w:p w:rsidR="00C3570D" w:rsidRPr="00C3570D" w:rsidRDefault="00C3570D" w:rsidP="00C3570D">
      <w:pPr>
        <w:framePr w:w="2336" w:h="255" w:wrap="auto" w:vAnchor="text" w:hAnchor="text" w:x="81" w:y="7314"/>
        <w:autoSpaceDE w:val="0"/>
        <w:autoSpaceDN w:val="0"/>
        <w:adjustRightInd w:val="0"/>
        <w:rPr>
          <w:rFonts w:ascii="Arial" w:eastAsiaTheme="minorHAnsi" w:hAnsi="Arial" w:cs="Arial"/>
          <w:lang w:eastAsia="en-US"/>
        </w:rPr>
      </w:pPr>
      <w:r>
        <w:rPr>
          <w:rFonts w:ascii="Arial" w:eastAsiaTheme="minorHAnsi" w:hAnsi="Arial" w:cs="Arial"/>
          <w:noProof/>
          <w:position w:val="-7"/>
        </w:rPr>
        <w:drawing>
          <wp:inline distT="0" distB="0" distL="0" distR="0">
            <wp:extent cx="381000" cy="161925"/>
            <wp:effectExtent l="19050" t="0" r="0" b="0"/>
            <wp:docPr id="814" name="Рисунок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69" cstate="print"/>
                    <a:srcRect/>
                    <a:stretch>
                      <a:fillRect/>
                    </a:stretch>
                  </pic:blipFill>
                  <pic:spPr bwMode="auto">
                    <a:xfrm>
                      <a:off x="0" y="0"/>
                      <a:ext cx="381000" cy="161925"/>
                    </a:xfrm>
                    <a:prstGeom prst="rect">
                      <a:avLst/>
                    </a:prstGeom>
                    <a:noFill/>
                    <a:ln w="9525">
                      <a:noFill/>
                      <a:miter lim="800000"/>
                      <a:headEnd/>
                      <a:tailEnd/>
                    </a:ln>
                  </pic:spPr>
                </pic:pic>
              </a:graphicData>
            </a:graphic>
          </wp:inline>
        </w:drawing>
      </w:r>
    </w:p>
    <w:p w:rsidR="00C3570D" w:rsidRPr="00C3570D" w:rsidRDefault="00C3570D" w:rsidP="00C3570D">
      <w:pPr>
        <w:framePr w:w="8016" w:h="240" w:wrap="auto" w:vAnchor="text" w:hAnchor="text" w:x="81" w:y="7911"/>
        <w:autoSpaceDE w:val="0"/>
        <w:autoSpaceDN w:val="0"/>
        <w:adjustRightInd w:val="0"/>
        <w:rPr>
          <w:rFonts w:ascii="Arial" w:eastAsiaTheme="minorHAnsi" w:hAnsi="Arial" w:cs="Arial"/>
          <w:lang w:eastAsia="en-US"/>
        </w:rPr>
      </w:pPr>
      <w:proofErr w:type="spellStart"/>
      <w:r w:rsidRPr="00C3570D">
        <w:rPr>
          <w:rFonts w:ascii="Arial" w:eastAsiaTheme="minorHAnsi" w:hAnsi="Arial" w:cs="Arial"/>
          <w:lang w:eastAsia="en-US"/>
        </w:rPr>
        <w:t>Заданее</w:t>
      </w:r>
      <w:proofErr w:type="spellEnd"/>
      <w:r w:rsidRPr="00C3570D">
        <w:rPr>
          <w:rFonts w:ascii="Arial" w:eastAsiaTheme="minorHAnsi" w:hAnsi="Arial" w:cs="Arial"/>
          <w:lang w:eastAsia="en-US"/>
        </w:rPr>
        <w:t xml:space="preserve"> выборки данных, соответствующей данных за 2007-2013 гг.</w:t>
      </w:r>
    </w:p>
    <w:p w:rsidR="00C3570D" w:rsidRPr="00C3570D" w:rsidRDefault="00C3570D" w:rsidP="00C3570D">
      <w:pPr>
        <w:framePr w:w="2981" w:h="255" w:wrap="auto" w:vAnchor="text" w:hAnchor="text" w:x="81" w:y="8538"/>
        <w:autoSpaceDE w:val="0"/>
        <w:autoSpaceDN w:val="0"/>
        <w:adjustRightInd w:val="0"/>
        <w:rPr>
          <w:rFonts w:ascii="Arial" w:eastAsiaTheme="minorHAnsi" w:hAnsi="Arial" w:cs="Arial"/>
          <w:lang w:eastAsia="en-US"/>
        </w:rPr>
      </w:pPr>
      <w:r>
        <w:rPr>
          <w:rFonts w:ascii="Arial" w:eastAsiaTheme="minorHAnsi" w:hAnsi="Arial" w:cs="Arial"/>
          <w:noProof/>
          <w:position w:val="-7"/>
        </w:rPr>
        <w:drawing>
          <wp:inline distT="0" distB="0" distL="0" distR="0">
            <wp:extent cx="790575" cy="161925"/>
            <wp:effectExtent l="19050" t="0" r="9525" b="0"/>
            <wp:docPr id="815"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70" cstate="print"/>
                    <a:srcRect/>
                    <a:stretch>
                      <a:fillRect/>
                    </a:stretch>
                  </pic:blipFill>
                  <pic:spPr bwMode="auto">
                    <a:xfrm>
                      <a:off x="0" y="0"/>
                      <a:ext cx="790575" cy="161925"/>
                    </a:xfrm>
                    <a:prstGeom prst="rect">
                      <a:avLst/>
                    </a:prstGeom>
                    <a:noFill/>
                    <a:ln w="9525">
                      <a:noFill/>
                      <a:miter lim="800000"/>
                      <a:headEnd/>
                      <a:tailEnd/>
                    </a:ln>
                  </pic:spPr>
                </pic:pic>
              </a:graphicData>
            </a:graphic>
          </wp:inline>
        </w:drawing>
      </w:r>
    </w:p>
    <w:p w:rsidR="00C3570D" w:rsidRPr="00C3570D" w:rsidRDefault="00C3570D" w:rsidP="00C3570D">
      <w:pPr>
        <w:framePr w:w="7583" w:h="480" w:wrap="auto" w:vAnchor="text" w:hAnchor="text" w:x="81" w:y="9135"/>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 xml:space="preserve">Задание лага, с которым в регрессии берутся доходности по индексам MOVE и SMOVE </w:t>
      </w:r>
    </w:p>
    <w:p w:rsidR="00C3570D" w:rsidRPr="00C3570D" w:rsidRDefault="00C3570D" w:rsidP="00C3570D">
      <w:pPr>
        <w:framePr w:w="2261" w:h="255" w:wrap="auto" w:vAnchor="text" w:hAnchor="text" w:x="81" w:y="9762"/>
        <w:autoSpaceDE w:val="0"/>
        <w:autoSpaceDN w:val="0"/>
        <w:adjustRightInd w:val="0"/>
        <w:rPr>
          <w:rFonts w:ascii="Arial" w:eastAsiaTheme="minorHAnsi" w:hAnsi="Arial" w:cs="Arial"/>
          <w:lang w:eastAsia="en-US"/>
        </w:rPr>
      </w:pPr>
      <w:r>
        <w:rPr>
          <w:rFonts w:ascii="Arial" w:eastAsiaTheme="minorHAnsi" w:hAnsi="Arial" w:cs="Arial"/>
          <w:noProof/>
          <w:position w:val="-7"/>
        </w:rPr>
        <w:drawing>
          <wp:inline distT="0" distB="0" distL="0" distR="0">
            <wp:extent cx="333375" cy="161925"/>
            <wp:effectExtent l="19050" t="0" r="9525" b="0"/>
            <wp:docPr id="816"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71" cstate="print"/>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C3570D" w:rsidRPr="00C3570D" w:rsidRDefault="00C3570D" w:rsidP="00C3570D">
      <w:pPr>
        <w:framePr w:w="5676" w:h="240" w:wrap="auto" w:vAnchor="text" w:hAnchor="text" w:x="81" w:y="10726"/>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Логарифмическая функция правдоподобия</w:t>
      </w:r>
    </w:p>
    <w:p w:rsidR="00C3570D" w:rsidRPr="00C3570D" w:rsidRDefault="00C3570D" w:rsidP="00C3570D">
      <w:pPr>
        <w:framePr w:w="12023" w:h="870" w:wrap="auto" w:vAnchor="text" w:hAnchor="text" w:x="81" w:y="11200"/>
        <w:autoSpaceDE w:val="0"/>
        <w:autoSpaceDN w:val="0"/>
        <w:adjustRightInd w:val="0"/>
        <w:rPr>
          <w:rFonts w:ascii="Arial" w:eastAsiaTheme="minorHAnsi" w:hAnsi="Arial" w:cs="Arial"/>
          <w:lang w:eastAsia="en-US"/>
        </w:rPr>
      </w:pPr>
      <w:r>
        <w:rPr>
          <w:rFonts w:ascii="Arial" w:eastAsiaTheme="minorHAnsi" w:hAnsi="Arial" w:cs="Arial"/>
          <w:noProof/>
          <w:position w:val="-42"/>
        </w:rPr>
        <w:drawing>
          <wp:inline distT="0" distB="0" distL="0" distR="0">
            <wp:extent cx="6123762" cy="466725"/>
            <wp:effectExtent l="19050" t="0" r="0" b="0"/>
            <wp:docPr id="817"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72" cstate="print"/>
                    <a:srcRect/>
                    <a:stretch>
                      <a:fillRect/>
                    </a:stretch>
                  </pic:blipFill>
                  <pic:spPr bwMode="auto">
                    <a:xfrm>
                      <a:off x="0" y="0"/>
                      <a:ext cx="6211854" cy="473439"/>
                    </a:xfrm>
                    <a:prstGeom prst="rect">
                      <a:avLst/>
                    </a:prstGeom>
                    <a:noFill/>
                    <a:ln w="9525">
                      <a:noFill/>
                      <a:miter lim="800000"/>
                      <a:headEnd/>
                      <a:tailEnd/>
                    </a:ln>
                  </pic:spPr>
                </pic:pic>
              </a:graphicData>
            </a:graphic>
          </wp:inline>
        </w:drawing>
      </w: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Pr="00C3570D" w:rsidRDefault="00C3570D" w:rsidP="00C3570D">
      <w:pPr>
        <w:framePr w:w="7911" w:h="240" w:wrap="auto" w:vAnchor="text" w:hAnchor="text" w:x="81" w:y="77"/>
        <w:autoSpaceDE w:val="0"/>
        <w:autoSpaceDN w:val="0"/>
        <w:adjustRightInd w:val="0"/>
        <w:rPr>
          <w:rFonts w:ascii="Arial" w:eastAsiaTheme="minorHAnsi" w:hAnsi="Arial" w:cs="Arial"/>
          <w:lang w:eastAsia="en-US"/>
        </w:rPr>
      </w:pPr>
      <w:r w:rsidRPr="00C3570D">
        <w:rPr>
          <w:rFonts w:ascii="Arial" w:eastAsiaTheme="minorHAnsi" w:hAnsi="Arial" w:cs="Arial"/>
          <w:lang w:eastAsia="en-US"/>
        </w:rPr>
        <w:t>Максимизация логарифмической функции правдоподобия по весам</w:t>
      </w:r>
    </w:p>
    <w:p w:rsidR="00C3570D" w:rsidRPr="00C3570D" w:rsidRDefault="00C3570D" w:rsidP="00C3570D">
      <w:pPr>
        <w:framePr w:w="4586" w:h="255" w:wrap="auto" w:vAnchor="text" w:hAnchor="text" w:x="81" w:y="582"/>
        <w:autoSpaceDE w:val="0"/>
        <w:autoSpaceDN w:val="0"/>
        <w:adjustRightInd w:val="0"/>
        <w:rPr>
          <w:rFonts w:ascii="Arial" w:eastAsiaTheme="minorHAnsi" w:hAnsi="Arial" w:cs="Arial"/>
          <w:lang w:eastAsia="en-US"/>
        </w:rPr>
      </w:pPr>
      <w:r>
        <w:rPr>
          <w:rFonts w:ascii="Arial" w:eastAsiaTheme="minorHAnsi" w:hAnsi="Arial" w:cs="Arial"/>
          <w:noProof/>
          <w:position w:val="-7"/>
        </w:rPr>
        <w:drawing>
          <wp:inline distT="0" distB="0" distL="0" distR="0">
            <wp:extent cx="1809750" cy="161925"/>
            <wp:effectExtent l="19050" t="0" r="0" b="0"/>
            <wp:docPr id="827" name="Рисунок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73" cstate="print"/>
                    <a:srcRect/>
                    <a:stretch>
                      <a:fillRect/>
                    </a:stretch>
                  </pic:blipFill>
                  <pic:spPr bwMode="auto">
                    <a:xfrm>
                      <a:off x="0" y="0"/>
                      <a:ext cx="1809750" cy="161925"/>
                    </a:xfrm>
                    <a:prstGeom prst="rect">
                      <a:avLst/>
                    </a:prstGeom>
                    <a:noFill/>
                    <a:ln w="9525">
                      <a:noFill/>
                      <a:miter lim="800000"/>
                      <a:headEnd/>
                      <a:tailEnd/>
                    </a:ln>
                  </pic:spPr>
                </pic:pic>
              </a:graphicData>
            </a:graphic>
          </wp:inline>
        </w:drawing>
      </w:r>
    </w:p>
    <w:p w:rsidR="00C3570D" w:rsidRPr="00C3570D" w:rsidRDefault="00C3570D" w:rsidP="00C3570D">
      <w:pPr>
        <w:framePr w:w="2405" w:h="915" w:wrap="auto" w:vAnchor="text" w:hAnchor="text" w:x="81" w:y="1102"/>
        <w:autoSpaceDE w:val="0"/>
        <w:autoSpaceDN w:val="0"/>
        <w:adjustRightInd w:val="0"/>
        <w:rPr>
          <w:rFonts w:ascii="Arial" w:eastAsiaTheme="minorHAnsi" w:hAnsi="Arial" w:cs="Arial"/>
          <w:lang w:eastAsia="en-US"/>
        </w:rPr>
      </w:pPr>
      <w:r>
        <w:rPr>
          <w:rFonts w:ascii="Arial" w:eastAsiaTheme="minorHAnsi" w:hAnsi="Arial" w:cs="Arial"/>
          <w:noProof/>
          <w:position w:val="-40"/>
        </w:rPr>
        <w:drawing>
          <wp:inline distT="0" distB="0" distL="0" distR="0">
            <wp:extent cx="1162050" cy="581025"/>
            <wp:effectExtent l="19050" t="0" r="0" b="0"/>
            <wp:docPr id="828" name="Рисунок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74" cstate="print"/>
                    <a:srcRect/>
                    <a:stretch>
                      <a:fillRect/>
                    </a:stretch>
                  </pic:blipFill>
                  <pic:spPr bwMode="auto">
                    <a:xfrm>
                      <a:off x="0" y="0"/>
                      <a:ext cx="1162050" cy="581025"/>
                    </a:xfrm>
                    <a:prstGeom prst="rect">
                      <a:avLst/>
                    </a:prstGeom>
                    <a:noFill/>
                    <a:ln w="9525">
                      <a:noFill/>
                      <a:miter lim="800000"/>
                      <a:headEnd/>
                      <a:tailEnd/>
                    </a:ln>
                  </pic:spPr>
                </pic:pic>
              </a:graphicData>
            </a:graphic>
          </wp:inline>
        </w:drawing>
      </w: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Pr="00C3570D" w:rsidRDefault="00C3570D" w:rsidP="00C3570D">
      <w:pPr>
        <w:framePr w:w="8091" w:h="240" w:wrap="auto" w:vAnchor="text" w:hAnchor="text" w:x="81" w:y="77"/>
        <w:autoSpaceDE w:val="0"/>
        <w:autoSpaceDN w:val="0"/>
        <w:adjustRightInd w:val="0"/>
        <w:rPr>
          <w:rFonts w:ascii="Arial" w:eastAsiaTheme="minorHAnsi" w:hAnsi="Arial" w:cs="Arial"/>
          <w:lang w:eastAsia="en-US"/>
        </w:rPr>
      </w:pPr>
      <w:r w:rsidRPr="00C3570D">
        <w:rPr>
          <w:rFonts w:ascii="Arial" w:eastAsiaTheme="minorHAnsi" w:hAnsi="Arial" w:cs="Arial"/>
          <w:lang w:eastAsia="en-US"/>
        </w:rPr>
        <w:lastRenderedPageBreak/>
        <w:t xml:space="preserve">Вывод прогноза с полученными весами в виде </w:t>
      </w:r>
      <w:proofErr w:type="spellStart"/>
      <w:r w:rsidRPr="00C3570D">
        <w:rPr>
          <w:rFonts w:ascii="Arial" w:eastAsiaTheme="minorHAnsi" w:hAnsi="Arial" w:cs="Arial"/>
          <w:lang w:eastAsia="en-US"/>
        </w:rPr>
        <w:t>логистической</w:t>
      </w:r>
      <w:proofErr w:type="spellEnd"/>
      <w:r w:rsidRPr="00C3570D">
        <w:rPr>
          <w:rFonts w:ascii="Arial" w:eastAsiaTheme="minorHAnsi" w:hAnsi="Arial" w:cs="Arial"/>
          <w:lang w:eastAsia="en-US"/>
        </w:rPr>
        <w:t xml:space="preserve"> кривой</w:t>
      </w:r>
    </w:p>
    <w:p w:rsidR="00C3570D" w:rsidRPr="00C3570D" w:rsidRDefault="00C3570D" w:rsidP="00C3570D">
      <w:pPr>
        <w:framePr w:w="4996" w:h="705" w:wrap="auto" w:vAnchor="text" w:hAnchor="text" w:x="81" w:y="444"/>
        <w:autoSpaceDE w:val="0"/>
        <w:autoSpaceDN w:val="0"/>
        <w:adjustRightInd w:val="0"/>
        <w:rPr>
          <w:rFonts w:ascii="Arial" w:eastAsiaTheme="minorHAnsi" w:hAnsi="Arial" w:cs="Arial"/>
          <w:lang w:eastAsia="en-US"/>
        </w:rPr>
      </w:pPr>
      <w:r>
        <w:rPr>
          <w:rFonts w:ascii="Arial" w:eastAsiaTheme="minorHAnsi" w:hAnsi="Arial" w:cs="Arial"/>
          <w:noProof/>
          <w:position w:val="-39"/>
        </w:rPr>
        <w:drawing>
          <wp:inline distT="0" distB="0" distL="0" distR="0">
            <wp:extent cx="2686050" cy="447675"/>
            <wp:effectExtent l="19050" t="0" r="0" b="0"/>
            <wp:docPr id="831" name="Рисунок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75" cstate="print"/>
                    <a:srcRect/>
                    <a:stretch>
                      <a:fillRect/>
                    </a:stretch>
                  </pic:blipFill>
                  <pic:spPr bwMode="auto">
                    <a:xfrm>
                      <a:off x="0" y="0"/>
                      <a:ext cx="2686050" cy="447675"/>
                    </a:xfrm>
                    <a:prstGeom prst="rect">
                      <a:avLst/>
                    </a:prstGeom>
                    <a:noFill/>
                    <a:ln w="9525">
                      <a:noFill/>
                      <a:miter lim="800000"/>
                      <a:headEnd/>
                      <a:tailEnd/>
                    </a:ln>
                  </pic:spPr>
                </pic:pic>
              </a:graphicData>
            </a:graphic>
          </wp:inline>
        </w:drawing>
      </w:r>
    </w:p>
    <w:p w:rsidR="00C3570D" w:rsidRDefault="00C3570D" w:rsidP="008B44EB">
      <w:pPr>
        <w:rPr>
          <w:sz w:val="28"/>
          <w:szCs w:val="28"/>
        </w:rPr>
      </w:pPr>
    </w:p>
    <w:p w:rsidR="00C3570D" w:rsidRDefault="00C3570D" w:rsidP="008B44EB">
      <w:pPr>
        <w:rPr>
          <w:sz w:val="28"/>
          <w:szCs w:val="28"/>
        </w:rPr>
      </w:pPr>
    </w:p>
    <w:p w:rsidR="00C3570D" w:rsidRDefault="00C3570D" w:rsidP="008B44EB">
      <w:pPr>
        <w:rPr>
          <w:sz w:val="28"/>
          <w:szCs w:val="28"/>
        </w:rPr>
      </w:pPr>
    </w:p>
    <w:p w:rsidR="00C3570D" w:rsidRDefault="00C3570D" w:rsidP="00C3570D">
      <w:pPr>
        <w:rPr>
          <w:rFonts w:ascii="Arial" w:eastAsiaTheme="minorHAnsi" w:hAnsi="Arial" w:cs="Arial"/>
          <w:lang w:eastAsia="en-US"/>
        </w:rPr>
      </w:pPr>
      <w:r>
        <w:rPr>
          <w:rFonts w:ascii="Arial" w:eastAsiaTheme="minorHAnsi" w:hAnsi="Arial" w:cs="Arial"/>
          <w:lang w:eastAsia="en-US"/>
        </w:rPr>
        <w:t>График приведен на Рис.  5</w:t>
      </w:r>
    </w:p>
    <w:p w:rsidR="00C3570D" w:rsidRDefault="00C3570D" w:rsidP="00C3570D">
      <w:pPr>
        <w:rPr>
          <w:rFonts w:ascii="Arial" w:eastAsiaTheme="minorHAnsi" w:hAnsi="Arial" w:cs="Arial"/>
          <w:lang w:eastAsia="en-US"/>
        </w:rPr>
      </w:pPr>
    </w:p>
    <w:p w:rsidR="00FB53BB" w:rsidRPr="00FB53BB" w:rsidRDefault="00FB53BB" w:rsidP="00FB53BB">
      <w:pPr>
        <w:framePr w:w="4791" w:h="240" w:wrap="auto" w:vAnchor="text" w:hAnchor="text" w:x="81" w:y="77"/>
        <w:autoSpaceDE w:val="0"/>
        <w:autoSpaceDN w:val="0"/>
        <w:adjustRightInd w:val="0"/>
        <w:rPr>
          <w:rFonts w:ascii="Arial" w:eastAsiaTheme="minorHAnsi" w:hAnsi="Arial" w:cs="Arial"/>
          <w:lang w:eastAsia="en-US"/>
        </w:rPr>
      </w:pPr>
      <w:r w:rsidRPr="00FB53BB">
        <w:rPr>
          <w:rFonts w:ascii="Arial" w:eastAsiaTheme="minorHAnsi" w:hAnsi="Arial" w:cs="Arial"/>
          <w:lang w:eastAsia="en-US"/>
        </w:rPr>
        <w:t>Проверка эффективности модели</w:t>
      </w:r>
    </w:p>
    <w:p w:rsidR="00FB53BB" w:rsidRPr="00FB53BB" w:rsidRDefault="00FB53BB" w:rsidP="00FB53BB">
      <w:pPr>
        <w:framePr w:w="8511" w:h="240" w:wrap="auto" w:vAnchor="text" w:hAnchor="text" w:x="81" w:y="934"/>
        <w:autoSpaceDE w:val="0"/>
        <w:autoSpaceDN w:val="0"/>
        <w:adjustRightInd w:val="0"/>
        <w:rPr>
          <w:rFonts w:ascii="Arial" w:eastAsiaTheme="minorHAnsi" w:hAnsi="Arial" w:cs="Arial"/>
          <w:lang w:eastAsia="en-US"/>
        </w:rPr>
      </w:pPr>
      <w:r w:rsidRPr="00FB53BB">
        <w:rPr>
          <w:rFonts w:ascii="Arial" w:eastAsiaTheme="minorHAnsi" w:hAnsi="Arial" w:cs="Arial"/>
          <w:lang w:eastAsia="en-US"/>
        </w:rPr>
        <w:t>Построение простой модели без включения прогнозирующих переменных</w:t>
      </w:r>
    </w:p>
    <w:p w:rsidR="00FB53BB" w:rsidRPr="00FB53BB" w:rsidRDefault="00FB53BB" w:rsidP="00FB53BB">
      <w:pPr>
        <w:framePr w:w="1973" w:h="870" w:wrap="auto" w:vAnchor="text" w:hAnchor="text" w:x="81" w:y="1653"/>
        <w:autoSpaceDE w:val="0"/>
        <w:autoSpaceDN w:val="0"/>
        <w:adjustRightInd w:val="0"/>
        <w:rPr>
          <w:rFonts w:ascii="Arial" w:eastAsiaTheme="minorHAnsi" w:hAnsi="Arial" w:cs="Arial"/>
          <w:lang w:eastAsia="en-US"/>
        </w:rPr>
      </w:pPr>
      <w:r>
        <w:rPr>
          <w:rFonts w:ascii="Arial" w:eastAsiaTheme="minorHAnsi" w:hAnsi="Arial" w:cs="Arial"/>
          <w:noProof/>
          <w:position w:val="-42"/>
        </w:rPr>
        <w:drawing>
          <wp:inline distT="0" distB="0" distL="0" distR="0">
            <wp:extent cx="866775" cy="552450"/>
            <wp:effectExtent l="19050" t="0" r="9525" b="0"/>
            <wp:docPr id="873" name="Рисунок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76" cstate="print"/>
                    <a:srcRect/>
                    <a:stretch>
                      <a:fillRect/>
                    </a:stretch>
                  </pic:blipFill>
                  <pic:spPr bwMode="auto">
                    <a:xfrm>
                      <a:off x="0" y="0"/>
                      <a:ext cx="866775" cy="552450"/>
                    </a:xfrm>
                    <a:prstGeom prst="rect">
                      <a:avLst/>
                    </a:prstGeom>
                    <a:noFill/>
                    <a:ln w="9525">
                      <a:noFill/>
                      <a:miter lim="800000"/>
                      <a:headEnd/>
                      <a:tailEnd/>
                    </a:ln>
                  </pic:spPr>
                </pic:pic>
              </a:graphicData>
            </a:graphic>
          </wp:inline>
        </w:drawing>
      </w:r>
    </w:p>
    <w:p w:rsidR="00FB53BB" w:rsidRPr="00FB53BB" w:rsidRDefault="00FB53BB" w:rsidP="00FB53BB">
      <w:pPr>
        <w:framePr w:w="4653" w:h="555" w:wrap="auto" w:vAnchor="text" w:hAnchor="text" w:x="81" w:y="3382"/>
        <w:autoSpaceDE w:val="0"/>
        <w:autoSpaceDN w:val="0"/>
        <w:adjustRightInd w:val="0"/>
        <w:rPr>
          <w:rFonts w:ascii="Arial" w:eastAsiaTheme="minorHAnsi" w:hAnsi="Arial" w:cs="Arial"/>
          <w:lang w:eastAsia="en-US"/>
        </w:rPr>
      </w:pPr>
      <w:r>
        <w:rPr>
          <w:rFonts w:ascii="Arial" w:eastAsiaTheme="minorHAnsi" w:hAnsi="Arial" w:cs="Arial"/>
          <w:noProof/>
          <w:position w:val="-24"/>
        </w:rPr>
        <w:drawing>
          <wp:inline distT="0" distB="0" distL="0" distR="0">
            <wp:extent cx="2333625" cy="352425"/>
            <wp:effectExtent l="0" t="0" r="9525" b="0"/>
            <wp:docPr id="874" name="Рисунок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77" cstate="print"/>
                    <a:srcRect/>
                    <a:stretch>
                      <a:fillRect/>
                    </a:stretch>
                  </pic:blipFill>
                  <pic:spPr bwMode="auto">
                    <a:xfrm>
                      <a:off x="0" y="0"/>
                      <a:ext cx="2333625" cy="352425"/>
                    </a:xfrm>
                    <a:prstGeom prst="rect">
                      <a:avLst/>
                    </a:prstGeom>
                    <a:noFill/>
                    <a:ln w="9525">
                      <a:noFill/>
                      <a:miter lim="800000"/>
                      <a:headEnd/>
                      <a:tailEnd/>
                    </a:ln>
                  </pic:spPr>
                </pic:pic>
              </a:graphicData>
            </a:graphic>
          </wp:inline>
        </w:drawing>
      </w:r>
    </w:p>
    <w:p w:rsidR="00FB53BB" w:rsidRPr="00FB53BB" w:rsidRDefault="00FB53BB" w:rsidP="00FB53BB">
      <w:pPr>
        <w:framePr w:w="3831" w:h="240" w:wrap="auto" w:vAnchor="text" w:hAnchor="text" w:x="81" w:y="4606"/>
        <w:autoSpaceDE w:val="0"/>
        <w:autoSpaceDN w:val="0"/>
        <w:adjustRightInd w:val="0"/>
        <w:rPr>
          <w:rFonts w:ascii="Arial" w:eastAsiaTheme="minorHAnsi" w:hAnsi="Arial" w:cs="Arial"/>
          <w:lang w:eastAsia="en-US"/>
        </w:rPr>
      </w:pPr>
      <w:r w:rsidRPr="00FB53BB">
        <w:rPr>
          <w:rFonts w:ascii="Arial" w:eastAsiaTheme="minorHAnsi" w:hAnsi="Arial" w:cs="Arial"/>
          <w:lang w:eastAsia="en-US"/>
        </w:rPr>
        <w:t xml:space="preserve">Расчет </w:t>
      </w:r>
      <w:proofErr w:type="spellStart"/>
      <w:r w:rsidRPr="00FB53BB">
        <w:rPr>
          <w:rFonts w:ascii="Arial" w:eastAsiaTheme="minorHAnsi" w:hAnsi="Arial" w:cs="Arial"/>
          <w:lang w:eastAsia="en-US"/>
        </w:rPr>
        <w:t>Макфадден</w:t>
      </w:r>
      <w:proofErr w:type="spellEnd"/>
      <w:r w:rsidRPr="00FB53BB">
        <w:rPr>
          <w:rFonts w:ascii="Arial" w:eastAsiaTheme="minorHAnsi" w:hAnsi="Arial" w:cs="Arial"/>
          <w:lang w:eastAsia="en-US"/>
        </w:rPr>
        <w:t xml:space="preserve"> R2</w:t>
      </w:r>
    </w:p>
    <w:p w:rsidR="00FB53BB" w:rsidRPr="00FB53BB" w:rsidRDefault="00FB53BB" w:rsidP="00FB53BB">
      <w:pPr>
        <w:framePr w:w="4383" w:h="555" w:wrap="auto" w:vAnchor="text" w:hAnchor="text" w:x="81" w:y="5218"/>
        <w:autoSpaceDE w:val="0"/>
        <w:autoSpaceDN w:val="0"/>
        <w:adjustRightInd w:val="0"/>
        <w:rPr>
          <w:rFonts w:ascii="Arial" w:eastAsiaTheme="minorHAnsi" w:hAnsi="Arial" w:cs="Arial"/>
          <w:lang w:eastAsia="en-US"/>
        </w:rPr>
      </w:pPr>
      <w:r>
        <w:rPr>
          <w:rFonts w:ascii="Arial" w:eastAsiaTheme="minorHAnsi" w:hAnsi="Arial" w:cs="Arial"/>
          <w:noProof/>
          <w:position w:val="-24"/>
        </w:rPr>
        <w:drawing>
          <wp:inline distT="0" distB="0" distL="0" distR="0">
            <wp:extent cx="2162175" cy="352425"/>
            <wp:effectExtent l="0" t="0" r="9525" b="0"/>
            <wp:docPr id="875" name="Рисунок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78" cstate="print"/>
                    <a:srcRect/>
                    <a:stretch>
                      <a:fillRect/>
                    </a:stretch>
                  </pic:blipFill>
                  <pic:spPr bwMode="auto">
                    <a:xfrm>
                      <a:off x="0" y="0"/>
                      <a:ext cx="2162175" cy="352425"/>
                    </a:xfrm>
                    <a:prstGeom prst="rect">
                      <a:avLst/>
                    </a:prstGeom>
                    <a:noFill/>
                    <a:ln w="9525">
                      <a:noFill/>
                      <a:miter lim="800000"/>
                      <a:headEnd/>
                      <a:tailEnd/>
                    </a:ln>
                  </pic:spPr>
                </pic:pic>
              </a:graphicData>
            </a:graphic>
          </wp:inline>
        </w:drawing>
      </w:r>
    </w:p>
    <w:p w:rsidR="00FB53BB" w:rsidRPr="00FB53BB" w:rsidRDefault="00FB53BB" w:rsidP="00FB53BB">
      <w:pPr>
        <w:framePr w:w="4131" w:h="240" w:wrap="auto" w:vAnchor="text" w:hAnchor="text" w:x="81" w:y="6075"/>
        <w:autoSpaceDE w:val="0"/>
        <w:autoSpaceDN w:val="0"/>
        <w:adjustRightInd w:val="0"/>
        <w:rPr>
          <w:rFonts w:ascii="Arial" w:eastAsiaTheme="minorHAnsi" w:hAnsi="Arial" w:cs="Arial"/>
          <w:lang w:eastAsia="en-US"/>
        </w:rPr>
      </w:pPr>
      <w:r w:rsidRPr="00FB53BB">
        <w:rPr>
          <w:rFonts w:ascii="Arial" w:eastAsiaTheme="minorHAnsi" w:hAnsi="Arial" w:cs="Arial"/>
          <w:lang w:eastAsia="en-US"/>
        </w:rPr>
        <w:t>Среднее по всей выборке</w:t>
      </w:r>
    </w:p>
    <w:p w:rsidR="00FB53BB" w:rsidRPr="00FB53BB" w:rsidRDefault="00FB53BB" w:rsidP="00FB53BB">
      <w:pPr>
        <w:framePr w:w="3205" w:h="1170" w:wrap="auto" w:vAnchor="text" w:hAnchor="text" w:x="81" w:y="6671"/>
        <w:autoSpaceDE w:val="0"/>
        <w:autoSpaceDN w:val="0"/>
        <w:adjustRightInd w:val="0"/>
        <w:rPr>
          <w:rFonts w:ascii="Arial" w:eastAsiaTheme="minorHAnsi" w:hAnsi="Arial" w:cs="Arial"/>
          <w:lang w:eastAsia="en-US"/>
        </w:rPr>
      </w:pPr>
      <w:r>
        <w:rPr>
          <w:rFonts w:ascii="Arial" w:eastAsiaTheme="minorHAnsi" w:hAnsi="Arial" w:cs="Arial"/>
          <w:noProof/>
          <w:position w:val="-24"/>
        </w:rPr>
        <w:drawing>
          <wp:inline distT="0" distB="0" distL="0" distR="0">
            <wp:extent cx="1752600" cy="742950"/>
            <wp:effectExtent l="0" t="0" r="0" b="0"/>
            <wp:docPr id="876" name="Рисунок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79" cstate="print"/>
                    <a:srcRect/>
                    <a:stretch>
                      <a:fillRect/>
                    </a:stretch>
                  </pic:blipFill>
                  <pic:spPr bwMode="auto">
                    <a:xfrm>
                      <a:off x="0" y="0"/>
                      <a:ext cx="1752600" cy="742950"/>
                    </a:xfrm>
                    <a:prstGeom prst="rect">
                      <a:avLst/>
                    </a:prstGeom>
                    <a:noFill/>
                    <a:ln w="9525">
                      <a:noFill/>
                      <a:miter lim="800000"/>
                      <a:headEnd/>
                      <a:tailEnd/>
                    </a:ln>
                  </pic:spPr>
                </pic:pic>
              </a:graphicData>
            </a:graphic>
          </wp:inline>
        </w:drawing>
      </w:r>
    </w:p>
    <w:p w:rsidR="00FB53BB" w:rsidRPr="00FB53BB" w:rsidRDefault="00FB53BB" w:rsidP="00FB53BB">
      <w:pPr>
        <w:framePr w:w="3456" w:h="240" w:wrap="auto" w:vAnchor="text" w:hAnchor="text" w:x="81" w:y="8767"/>
        <w:autoSpaceDE w:val="0"/>
        <w:autoSpaceDN w:val="0"/>
        <w:adjustRightInd w:val="0"/>
        <w:rPr>
          <w:rFonts w:ascii="Arial" w:eastAsiaTheme="minorHAnsi" w:hAnsi="Arial" w:cs="Arial"/>
          <w:lang w:eastAsia="en-US"/>
        </w:rPr>
      </w:pPr>
      <w:r w:rsidRPr="00FB53BB">
        <w:rPr>
          <w:rFonts w:ascii="Arial" w:eastAsiaTheme="minorHAnsi" w:hAnsi="Arial" w:cs="Arial"/>
          <w:lang w:eastAsia="en-US"/>
        </w:rPr>
        <w:t>Расчет Псевдо R2</w:t>
      </w:r>
    </w:p>
    <w:p w:rsidR="00FB53BB" w:rsidRPr="00FB53BB" w:rsidRDefault="00FB53BB" w:rsidP="00FB53BB">
      <w:pPr>
        <w:framePr w:w="4895" w:h="855" w:wrap="auto" w:vAnchor="text" w:hAnchor="text" w:x="81" w:y="9257"/>
        <w:autoSpaceDE w:val="0"/>
        <w:autoSpaceDN w:val="0"/>
        <w:adjustRightInd w:val="0"/>
        <w:rPr>
          <w:rFonts w:ascii="Arial" w:eastAsiaTheme="minorHAnsi" w:hAnsi="Arial" w:cs="Arial"/>
          <w:lang w:eastAsia="en-US"/>
        </w:rPr>
      </w:pPr>
      <w:r>
        <w:rPr>
          <w:rFonts w:ascii="Arial" w:eastAsiaTheme="minorHAnsi" w:hAnsi="Arial" w:cs="Arial"/>
          <w:noProof/>
          <w:position w:val="-54"/>
        </w:rPr>
        <w:drawing>
          <wp:inline distT="0" distB="0" distL="0" distR="0">
            <wp:extent cx="2714625" cy="542925"/>
            <wp:effectExtent l="19050" t="0" r="9525" b="0"/>
            <wp:docPr id="877" name="Рисунок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80" cstate="print"/>
                    <a:srcRect/>
                    <a:stretch>
                      <a:fillRect/>
                    </a:stretch>
                  </pic:blipFill>
                  <pic:spPr bwMode="auto">
                    <a:xfrm>
                      <a:off x="0" y="0"/>
                      <a:ext cx="2714625" cy="542925"/>
                    </a:xfrm>
                    <a:prstGeom prst="rect">
                      <a:avLst/>
                    </a:prstGeom>
                    <a:noFill/>
                    <a:ln w="9525">
                      <a:noFill/>
                      <a:miter lim="800000"/>
                      <a:headEnd/>
                      <a:tailEnd/>
                    </a:ln>
                  </pic:spPr>
                </pic:pic>
              </a:graphicData>
            </a:graphic>
          </wp:inline>
        </w:drawing>
      </w:r>
    </w:p>
    <w:p w:rsidR="00FB53BB" w:rsidRPr="00FB53BB" w:rsidRDefault="00FB53BB" w:rsidP="00FB53BB">
      <w:pPr>
        <w:framePr w:w="4131" w:h="240" w:wrap="auto" w:vAnchor="text" w:hAnchor="text" w:x="81" w:y="10359"/>
        <w:autoSpaceDE w:val="0"/>
        <w:autoSpaceDN w:val="0"/>
        <w:adjustRightInd w:val="0"/>
        <w:rPr>
          <w:rFonts w:ascii="Arial" w:eastAsiaTheme="minorHAnsi" w:hAnsi="Arial" w:cs="Arial"/>
          <w:lang w:eastAsia="en-US"/>
        </w:rPr>
      </w:pPr>
      <w:r w:rsidRPr="00FB53BB">
        <w:rPr>
          <w:rFonts w:ascii="Arial" w:eastAsiaTheme="minorHAnsi" w:hAnsi="Arial" w:cs="Arial"/>
          <w:lang w:eastAsia="en-US"/>
        </w:rPr>
        <w:t>Среднее по всей выборке</w:t>
      </w:r>
    </w:p>
    <w:p w:rsidR="00FB53BB" w:rsidRPr="00FB53BB" w:rsidRDefault="00FB53BB" w:rsidP="00FB53BB">
      <w:pPr>
        <w:framePr w:w="2935" w:h="1170" w:wrap="auto" w:vAnchor="text" w:hAnchor="text" w:x="81" w:y="10833"/>
        <w:autoSpaceDE w:val="0"/>
        <w:autoSpaceDN w:val="0"/>
        <w:adjustRightInd w:val="0"/>
        <w:rPr>
          <w:rFonts w:ascii="Arial" w:eastAsiaTheme="minorHAnsi" w:hAnsi="Arial" w:cs="Arial"/>
          <w:lang w:eastAsia="en-US"/>
        </w:rPr>
      </w:pPr>
      <w:r>
        <w:rPr>
          <w:rFonts w:ascii="Arial" w:eastAsiaTheme="minorHAnsi" w:hAnsi="Arial" w:cs="Arial"/>
          <w:noProof/>
          <w:position w:val="-24"/>
        </w:rPr>
        <w:drawing>
          <wp:inline distT="0" distB="0" distL="0" distR="0">
            <wp:extent cx="1581150" cy="742950"/>
            <wp:effectExtent l="0" t="0" r="0" b="0"/>
            <wp:docPr id="878" name="Рисунок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81" cstate="print"/>
                    <a:srcRect/>
                    <a:stretch>
                      <a:fillRect/>
                    </a:stretch>
                  </pic:blipFill>
                  <pic:spPr bwMode="auto">
                    <a:xfrm>
                      <a:off x="0" y="0"/>
                      <a:ext cx="1581150" cy="742950"/>
                    </a:xfrm>
                    <a:prstGeom prst="rect">
                      <a:avLst/>
                    </a:prstGeom>
                    <a:noFill/>
                    <a:ln w="9525">
                      <a:noFill/>
                      <a:miter lim="800000"/>
                      <a:headEnd/>
                      <a:tailEnd/>
                    </a:ln>
                  </pic:spPr>
                </pic:pic>
              </a:graphicData>
            </a:graphic>
          </wp:inline>
        </w:drawing>
      </w:r>
    </w:p>
    <w:p w:rsidR="00C3570D" w:rsidRDefault="00C3570D"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Default="00FB53BB" w:rsidP="00C3570D">
      <w:pPr>
        <w:rPr>
          <w:rFonts w:ascii="Arial" w:eastAsiaTheme="minorHAnsi" w:hAnsi="Arial" w:cs="Arial"/>
          <w:lang w:eastAsia="en-US"/>
        </w:rPr>
      </w:pPr>
    </w:p>
    <w:p w:rsidR="00FB53BB" w:rsidRPr="00FB53BB" w:rsidRDefault="00FB53BB" w:rsidP="00FB53BB">
      <w:pPr>
        <w:framePr w:w="7688" w:h="480" w:wrap="auto" w:vAnchor="text" w:hAnchor="text" w:x="81" w:y="77"/>
        <w:autoSpaceDE w:val="0"/>
        <w:autoSpaceDN w:val="0"/>
        <w:adjustRightInd w:val="0"/>
        <w:rPr>
          <w:rFonts w:ascii="Arial" w:eastAsiaTheme="minorHAnsi" w:hAnsi="Arial" w:cs="Arial"/>
          <w:lang w:eastAsia="en-US"/>
        </w:rPr>
      </w:pPr>
      <w:r w:rsidRPr="00FB53BB">
        <w:rPr>
          <w:rFonts w:ascii="Arial" w:eastAsiaTheme="minorHAnsi" w:hAnsi="Arial" w:cs="Arial"/>
          <w:lang w:eastAsia="en-US"/>
        </w:rPr>
        <w:lastRenderedPageBreak/>
        <w:t>Расчет количества правильно спрогнозированных изменений TED спрэда</w:t>
      </w:r>
    </w:p>
    <w:p w:rsidR="00FB53BB" w:rsidRPr="00FB53BB" w:rsidRDefault="00FB53BB" w:rsidP="00FB53BB">
      <w:pPr>
        <w:framePr w:w="6919" w:h="690" w:wrap="auto" w:vAnchor="text" w:hAnchor="text" w:x="81" w:y="827"/>
        <w:autoSpaceDE w:val="0"/>
        <w:autoSpaceDN w:val="0"/>
        <w:adjustRightInd w:val="0"/>
        <w:rPr>
          <w:rFonts w:ascii="Arial" w:eastAsiaTheme="minorHAnsi" w:hAnsi="Arial" w:cs="Arial"/>
          <w:lang w:eastAsia="en-US"/>
        </w:rPr>
      </w:pPr>
      <w:r>
        <w:rPr>
          <w:rFonts w:ascii="Arial" w:eastAsiaTheme="minorHAnsi" w:hAnsi="Arial" w:cs="Arial"/>
          <w:noProof/>
          <w:position w:val="-51"/>
        </w:rPr>
        <w:drawing>
          <wp:inline distT="0" distB="0" distL="0" distR="0">
            <wp:extent cx="3895725" cy="438150"/>
            <wp:effectExtent l="19050" t="0" r="0" b="0"/>
            <wp:docPr id="885" name="Рисунок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82" cstate="print"/>
                    <a:srcRect/>
                    <a:stretch>
                      <a:fillRect/>
                    </a:stretch>
                  </pic:blipFill>
                  <pic:spPr bwMode="auto">
                    <a:xfrm>
                      <a:off x="0" y="0"/>
                      <a:ext cx="3895725" cy="438150"/>
                    </a:xfrm>
                    <a:prstGeom prst="rect">
                      <a:avLst/>
                    </a:prstGeom>
                    <a:noFill/>
                    <a:ln w="9525">
                      <a:noFill/>
                      <a:miter lim="800000"/>
                      <a:headEnd/>
                      <a:tailEnd/>
                    </a:ln>
                  </pic:spPr>
                </pic:pic>
              </a:graphicData>
            </a:graphic>
          </wp:inline>
        </w:drawing>
      </w:r>
    </w:p>
    <w:p w:rsidR="00FB53BB" w:rsidRPr="00FB53BB" w:rsidRDefault="00FB53BB" w:rsidP="00FB53BB">
      <w:pPr>
        <w:framePr w:w="2185" w:h="1170" w:wrap="auto" w:vAnchor="text" w:hAnchor="text" w:x="81" w:y="1775"/>
        <w:autoSpaceDE w:val="0"/>
        <w:autoSpaceDN w:val="0"/>
        <w:adjustRightInd w:val="0"/>
        <w:rPr>
          <w:rFonts w:ascii="Arial" w:eastAsiaTheme="minorHAnsi" w:hAnsi="Arial" w:cs="Arial"/>
          <w:lang w:eastAsia="en-US"/>
        </w:rPr>
      </w:pPr>
      <w:r>
        <w:rPr>
          <w:rFonts w:ascii="Arial" w:eastAsiaTheme="minorHAnsi" w:hAnsi="Arial" w:cs="Arial"/>
          <w:noProof/>
          <w:position w:val="-24"/>
        </w:rPr>
        <w:drawing>
          <wp:inline distT="0" distB="0" distL="0" distR="0">
            <wp:extent cx="1104900" cy="742950"/>
            <wp:effectExtent l="0" t="0" r="0" b="0"/>
            <wp:docPr id="886" name="Рисунок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83" cstate="print"/>
                    <a:srcRect/>
                    <a:stretch>
                      <a:fillRect/>
                    </a:stretch>
                  </pic:blipFill>
                  <pic:spPr bwMode="auto">
                    <a:xfrm>
                      <a:off x="0" y="0"/>
                      <a:ext cx="1104900" cy="742950"/>
                    </a:xfrm>
                    <a:prstGeom prst="rect">
                      <a:avLst/>
                    </a:prstGeom>
                    <a:noFill/>
                    <a:ln w="9525">
                      <a:noFill/>
                      <a:miter lim="800000"/>
                      <a:headEnd/>
                      <a:tailEnd/>
                    </a:ln>
                  </pic:spPr>
                </pic:pic>
              </a:graphicData>
            </a:graphic>
          </wp:inline>
        </w:drawing>
      </w:r>
    </w:p>
    <w:p w:rsidR="00FB53BB" w:rsidRDefault="00FB53BB" w:rsidP="00C3570D">
      <w:pPr>
        <w:rPr>
          <w:rFonts w:ascii="Arial" w:eastAsiaTheme="minorHAnsi" w:hAnsi="Arial" w:cs="Arial"/>
          <w:lang w:eastAsia="en-US"/>
        </w:rPr>
      </w:pPr>
    </w:p>
    <w:p w:rsidR="00C3570D" w:rsidRPr="00C3570D" w:rsidRDefault="00C3570D" w:rsidP="00C3570D">
      <w:pPr>
        <w:rPr>
          <w:sz w:val="28"/>
          <w:szCs w:val="28"/>
        </w:rPr>
      </w:pPr>
    </w:p>
    <w:sectPr w:rsidR="00C3570D" w:rsidRPr="00C3570D" w:rsidSect="00137617">
      <w:footerReference w:type="default" r:id="rId84"/>
      <w:pgSz w:w="11906" w:h="16838" w:code="9"/>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9E0" w:rsidRDefault="005829E0" w:rsidP="00B81A00">
      <w:r>
        <w:separator/>
      </w:r>
    </w:p>
  </w:endnote>
  <w:endnote w:type="continuationSeparator" w:id="0">
    <w:p w:rsidR="005829E0" w:rsidRDefault="005829E0" w:rsidP="00B81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255"/>
    </w:sdtPr>
    <w:sdtContent>
      <w:p w:rsidR="00977A3D" w:rsidRDefault="00977A3D">
        <w:pPr>
          <w:pStyle w:val="ac"/>
          <w:jc w:val="right"/>
        </w:pPr>
        <w:fldSimple w:instr=" PAGE   \* MERGEFORMAT ">
          <w:r w:rsidR="0037086F">
            <w:rPr>
              <w:noProof/>
            </w:rPr>
            <w:t>41</w:t>
          </w:r>
        </w:fldSimple>
      </w:p>
    </w:sdtContent>
  </w:sdt>
  <w:p w:rsidR="00977A3D" w:rsidRDefault="00977A3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9E0" w:rsidRDefault="005829E0" w:rsidP="00B81A00">
      <w:r>
        <w:separator/>
      </w:r>
    </w:p>
  </w:footnote>
  <w:footnote w:type="continuationSeparator" w:id="0">
    <w:p w:rsidR="005829E0" w:rsidRDefault="005829E0" w:rsidP="00B81A00">
      <w:r>
        <w:continuationSeparator/>
      </w:r>
    </w:p>
  </w:footnote>
  <w:footnote w:id="1">
    <w:p w:rsidR="00977A3D" w:rsidRPr="00F810F5" w:rsidRDefault="00977A3D" w:rsidP="00EE5187">
      <w:pPr>
        <w:autoSpaceDE w:val="0"/>
        <w:autoSpaceDN w:val="0"/>
        <w:adjustRightInd w:val="0"/>
        <w:rPr>
          <w:sz w:val="28"/>
          <w:szCs w:val="28"/>
          <w:lang w:val="en-US"/>
        </w:rPr>
      </w:pPr>
      <w:r>
        <w:rPr>
          <w:rStyle w:val="a5"/>
        </w:rPr>
        <w:footnoteRef/>
      </w:r>
      <w:r w:rsidRPr="00B30696">
        <w:rPr>
          <w:lang w:val="en-US"/>
        </w:rPr>
        <w:t xml:space="preserve"> </w:t>
      </w:r>
      <w:r>
        <w:t>См</w:t>
      </w:r>
      <w:r w:rsidRPr="00B30696">
        <w:rPr>
          <w:lang w:val="en-US"/>
        </w:rPr>
        <w:t xml:space="preserve">. </w:t>
      </w:r>
      <w:r>
        <w:t>об</w:t>
      </w:r>
      <w:r w:rsidRPr="00B30696">
        <w:rPr>
          <w:lang w:val="en-US"/>
        </w:rPr>
        <w:t xml:space="preserve"> </w:t>
      </w:r>
      <w:r>
        <w:t>этом</w:t>
      </w:r>
      <w:r w:rsidRPr="00603685">
        <w:rPr>
          <w:lang w:val="en-US"/>
        </w:rPr>
        <w:t xml:space="preserve">:  </w:t>
      </w:r>
      <w:proofErr w:type="spellStart"/>
      <w:r w:rsidRPr="00603685">
        <w:rPr>
          <w:lang w:val="en-US"/>
        </w:rPr>
        <w:t>Hakkio</w:t>
      </w:r>
      <w:proofErr w:type="spellEnd"/>
      <w:r w:rsidRPr="00603685">
        <w:rPr>
          <w:lang w:val="en-US"/>
        </w:rPr>
        <w:t xml:space="preserve"> </w:t>
      </w:r>
      <w:r w:rsidRPr="00B30696">
        <w:t>С</w:t>
      </w:r>
      <w:r w:rsidRPr="00603685">
        <w:rPr>
          <w:lang w:val="en-US"/>
        </w:rPr>
        <w:t xml:space="preserve">. and Keeton W. Financial Stress: What is it, how can it be measured, and why does it matter?/ C.S. </w:t>
      </w:r>
      <w:proofErr w:type="spellStart"/>
      <w:r w:rsidRPr="00603685">
        <w:rPr>
          <w:lang w:val="en-US"/>
        </w:rPr>
        <w:t>Hakkio</w:t>
      </w:r>
      <w:proofErr w:type="spellEnd"/>
      <w:r w:rsidRPr="00603685">
        <w:rPr>
          <w:lang w:val="en-US"/>
        </w:rPr>
        <w:t>, W.R. Keeton - Federal Reserve Bank of Kansas City Economic review, 2009</w:t>
      </w:r>
      <w:r>
        <w:rPr>
          <w:lang w:val="en-US"/>
        </w:rPr>
        <w:t>, p. 8</w:t>
      </w:r>
      <w:r>
        <w:rPr>
          <w:sz w:val="28"/>
          <w:szCs w:val="28"/>
          <w:lang w:val="en-US"/>
        </w:rPr>
        <w:t xml:space="preserve">  </w:t>
      </w:r>
      <w:r w:rsidRPr="00F810F5">
        <w:rPr>
          <w:sz w:val="28"/>
          <w:szCs w:val="28"/>
          <w:lang w:val="en-US"/>
        </w:rPr>
        <w:t xml:space="preserve">                       </w:t>
      </w:r>
    </w:p>
  </w:footnote>
  <w:footnote w:id="2">
    <w:p w:rsidR="00977A3D" w:rsidRPr="007B763D" w:rsidRDefault="00977A3D">
      <w:pPr>
        <w:pStyle w:val="a3"/>
        <w:rPr>
          <w:lang w:val="en-US"/>
        </w:rPr>
      </w:pPr>
      <w:r>
        <w:rPr>
          <w:rStyle w:val="a5"/>
        </w:rPr>
        <w:footnoteRef/>
      </w:r>
      <w:r w:rsidRPr="007B763D">
        <w:rPr>
          <w:lang w:val="en-US"/>
        </w:rPr>
        <w:t xml:space="preserve"> </w:t>
      </w:r>
      <w:r>
        <w:t>См</w:t>
      </w:r>
      <w:r w:rsidRPr="008D1135">
        <w:rPr>
          <w:lang w:val="en-US"/>
        </w:rPr>
        <w:t xml:space="preserve">. </w:t>
      </w:r>
      <w:r>
        <w:t>об</w:t>
      </w:r>
      <w:r w:rsidRPr="008D1135">
        <w:rPr>
          <w:lang w:val="en-US"/>
        </w:rPr>
        <w:t xml:space="preserve"> </w:t>
      </w:r>
      <w:r>
        <w:t>этом</w:t>
      </w:r>
      <w:r w:rsidRPr="00361C0E">
        <w:rPr>
          <w:lang w:val="en-US"/>
        </w:rPr>
        <w:t xml:space="preserve">:  Basle Committee on Banking Supervision. </w:t>
      </w:r>
      <w:r w:rsidRPr="007B763D">
        <w:rPr>
          <w:lang w:val="en-US"/>
        </w:rPr>
        <w:t>Amendment to the capital accord to incorporate market risks -  Basle, 1996</w:t>
      </w:r>
      <w:r>
        <w:rPr>
          <w:lang w:val="en-US"/>
        </w:rPr>
        <w:t>, p. 23</w:t>
      </w:r>
    </w:p>
  </w:footnote>
  <w:footnote w:id="3">
    <w:p w:rsidR="00977A3D" w:rsidRPr="008D1135" w:rsidRDefault="00977A3D">
      <w:pPr>
        <w:pStyle w:val="a3"/>
        <w:rPr>
          <w:lang w:val="en-US"/>
        </w:rPr>
      </w:pPr>
      <w:r>
        <w:rPr>
          <w:rStyle w:val="a5"/>
        </w:rPr>
        <w:footnoteRef/>
      </w:r>
      <w:r w:rsidRPr="008D1135">
        <w:rPr>
          <w:lang w:val="en-US"/>
        </w:rPr>
        <w:t xml:space="preserve"> </w:t>
      </w:r>
      <w:r>
        <w:t>См</w:t>
      </w:r>
      <w:r w:rsidRPr="008D1135">
        <w:rPr>
          <w:lang w:val="en-US"/>
        </w:rPr>
        <w:t xml:space="preserve">. </w:t>
      </w:r>
      <w:r>
        <w:t>об</w:t>
      </w:r>
      <w:r w:rsidRPr="008D1135">
        <w:rPr>
          <w:lang w:val="en-US"/>
        </w:rPr>
        <w:t xml:space="preserve"> </w:t>
      </w:r>
      <w:r>
        <w:t>этом</w:t>
      </w:r>
      <w:r w:rsidRPr="008D1135">
        <w:rPr>
          <w:lang w:val="en-US"/>
        </w:rPr>
        <w:t>:  Chopra G. Stress Testing Financial Systems: A Macro Perspective</w:t>
      </w:r>
      <w:r>
        <w:rPr>
          <w:lang w:val="en-US"/>
        </w:rPr>
        <w:t xml:space="preserve">//Internet - </w:t>
      </w:r>
      <w:r>
        <w:fldChar w:fldCharType="begin"/>
      </w:r>
      <w:r w:rsidRPr="00977A3D">
        <w:rPr>
          <w:lang w:val="en-US"/>
        </w:rPr>
        <w:instrText>HYPERLINK "http://www.igidr.ac.in/money/mfc-12/Stress_Testing_Financial_Systems-_A_Macro_Perspective_Gautam%20Chopra.pdf"</w:instrText>
      </w:r>
      <w:r>
        <w:fldChar w:fldCharType="separate"/>
      </w:r>
      <w:r w:rsidRPr="008D1135">
        <w:rPr>
          <w:rStyle w:val="a7"/>
          <w:lang w:val="en-US"/>
        </w:rPr>
        <w:t>http://www.igidr.ac.in/money/mfc-12/Stress_Testing_Financial_Systems-_A_Macro_Perspective_Gautam%20</w:t>
      </w:r>
      <w:r>
        <w:rPr>
          <w:rStyle w:val="a7"/>
          <w:lang w:val="en-US"/>
        </w:rPr>
        <w:t xml:space="preserve"> </w:t>
      </w:r>
      <w:r w:rsidRPr="008D1135">
        <w:rPr>
          <w:rStyle w:val="a7"/>
          <w:lang w:val="en-US"/>
        </w:rPr>
        <w:t>Chopra.pdf</w:t>
      </w:r>
      <w:r>
        <w:fldChar w:fldCharType="end"/>
      </w:r>
    </w:p>
  </w:footnote>
  <w:footnote w:id="4">
    <w:p w:rsidR="00977A3D" w:rsidRPr="00DB5B61" w:rsidRDefault="00977A3D" w:rsidP="00140E21">
      <w:pPr>
        <w:pStyle w:val="af"/>
        <w:tabs>
          <w:tab w:val="left" w:pos="851"/>
        </w:tabs>
        <w:autoSpaceDE w:val="0"/>
        <w:autoSpaceDN w:val="0"/>
        <w:adjustRightInd w:val="0"/>
        <w:ind w:left="0"/>
        <w:rPr>
          <w:lang w:val="en-US"/>
        </w:rPr>
      </w:pPr>
      <w:r>
        <w:rPr>
          <w:rStyle w:val="a5"/>
        </w:rPr>
        <w:footnoteRef/>
      </w:r>
      <w:r w:rsidRPr="00DB5B61">
        <w:rPr>
          <w:lang w:val="en-US"/>
        </w:rPr>
        <w:t xml:space="preserve"> </w:t>
      </w:r>
      <w:r>
        <w:t>См</w:t>
      </w:r>
      <w:r w:rsidRPr="008D1135">
        <w:rPr>
          <w:lang w:val="en-US"/>
        </w:rPr>
        <w:t xml:space="preserve">. </w:t>
      </w:r>
      <w:r>
        <w:t>об</w:t>
      </w:r>
      <w:r w:rsidRPr="008D1135">
        <w:rPr>
          <w:lang w:val="en-US"/>
        </w:rPr>
        <w:t xml:space="preserve"> </w:t>
      </w:r>
      <w:r>
        <w:t>этом</w:t>
      </w:r>
      <w:r w:rsidRPr="00DB5B61">
        <w:rPr>
          <w:lang w:val="en-US"/>
        </w:rPr>
        <w:t>:  Basle Committee on Banking Supervision. Core Principles for Effective Banking Su</w:t>
      </w:r>
      <w:r>
        <w:rPr>
          <w:lang w:val="en-US"/>
        </w:rPr>
        <w:t>pervision -  Basle, 1997, p. 22</w:t>
      </w:r>
    </w:p>
  </w:footnote>
  <w:footnote w:id="5">
    <w:p w:rsidR="00977A3D" w:rsidRPr="000949DF" w:rsidRDefault="00977A3D" w:rsidP="00140E21">
      <w:pPr>
        <w:pStyle w:val="af"/>
        <w:tabs>
          <w:tab w:val="left" w:pos="851"/>
        </w:tabs>
        <w:autoSpaceDE w:val="0"/>
        <w:autoSpaceDN w:val="0"/>
        <w:adjustRightInd w:val="0"/>
        <w:ind w:left="0"/>
        <w:jc w:val="both"/>
        <w:rPr>
          <w:sz w:val="28"/>
          <w:szCs w:val="28"/>
          <w:lang w:val="en-US"/>
        </w:rPr>
      </w:pPr>
      <w:r>
        <w:rPr>
          <w:rStyle w:val="a5"/>
        </w:rPr>
        <w:footnoteRef/>
      </w:r>
      <w:r w:rsidRPr="00140E21">
        <w:rPr>
          <w:lang w:val="en-US"/>
        </w:rPr>
        <w:t xml:space="preserve"> </w:t>
      </w:r>
      <w:r>
        <w:t>См</w:t>
      </w:r>
      <w:r w:rsidRPr="00B30696">
        <w:rPr>
          <w:lang w:val="en-US"/>
        </w:rPr>
        <w:t xml:space="preserve">. </w:t>
      </w:r>
      <w:r>
        <w:t>об</w:t>
      </w:r>
      <w:r w:rsidRPr="00B30696">
        <w:rPr>
          <w:lang w:val="en-US"/>
        </w:rPr>
        <w:t xml:space="preserve"> </w:t>
      </w:r>
      <w:r>
        <w:t>этом</w:t>
      </w:r>
      <w:r w:rsidRPr="00603685">
        <w:rPr>
          <w:lang w:val="en-US"/>
        </w:rPr>
        <w:t xml:space="preserve">:  </w:t>
      </w:r>
      <w:proofErr w:type="spellStart"/>
      <w:r w:rsidRPr="00140E21">
        <w:rPr>
          <w:lang w:val="en-US"/>
        </w:rPr>
        <w:t>Holló</w:t>
      </w:r>
      <w:proofErr w:type="spellEnd"/>
      <w:r w:rsidRPr="00140E21">
        <w:rPr>
          <w:lang w:val="en-US"/>
        </w:rPr>
        <w:t xml:space="preserve"> D., Kremer M. and </w:t>
      </w:r>
      <w:proofErr w:type="spellStart"/>
      <w:r w:rsidRPr="00140E21">
        <w:rPr>
          <w:lang w:val="en-US"/>
        </w:rPr>
        <w:t>Duca</w:t>
      </w:r>
      <w:proofErr w:type="spellEnd"/>
      <w:r w:rsidRPr="00140E21">
        <w:rPr>
          <w:lang w:val="en-US"/>
        </w:rPr>
        <w:t xml:space="preserve"> M. CISS – A composite indicator of systemic stress in the financial system. / D. </w:t>
      </w:r>
      <w:proofErr w:type="spellStart"/>
      <w:r w:rsidRPr="00140E21">
        <w:rPr>
          <w:lang w:val="en-US"/>
        </w:rPr>
        <w:t>Holló</w:t>
      </w:r>
      <w:proofErr w:type="spellEnd"/>
      <w:r w:rsidRPr="00140E21">
        <w:rPr>
          <w:lang w:val="en-US"/>
        </w:rPr>
        <w:t xml:space="preserve">, M. Kremer and M. L. </w:t>
      </w:r>
      <w:proofErr w:type="spellStart"/>
      <w:r w:rsidRPr="00140E21">
        <w:rPr>
          <w:lang w:val="en-US"/>
        </w:rPr>
        <w:t>Duca</w:t>
      </w:r>
      <w:proofErr w:type="spellEnd"/>
      <w:r w:rsidRPr="00140E21">
        <w:rPr>
          <w:lang w:val="en-US"/>
        </w:rPr>
        <w:t xml:space="preserve"> - </w:t>
      </w:r>
      <w:r>
        <w:rPr>
          <w:lang w:val="en-US"/>
        </w:rPr>
        <w:t xml:space="preserve">European Central Bank, 2012 - </w:t>
      </w:r>
      <w:r w:rsidRPr="00140E21">
        <w:rPr>
          <w:lang w:val="en-US"/>
        </w:rPr>
        <w:t>p.</w:t>
      </w:r>
      <w:r>
        <w:rPr>
          <w:lang w:val="en-US"/>
        </w:rPr>
        <w:t xml:space="preserve"> 8</w:t>
      </w:r>
    </w:p>
    <w:p w:rsidR="00977A3D" w:rsidRPr="00140E21" w:rsidRDefault="00977A3D" w:rsidP="00140E21">
      <w:pPr>
        <w:pStyle w:val="a3"/>
        <w:rPr>
          <w:lang w:val="en-US"/>
        </w:rPr>
      </w:pPr>
    </w:p>
  </w:footnote>
  <w:footnote w:id="6">
    <w:p w:rsidR="00977A3D" w:rsidRDefault="00977A3D" w:rsidP="00147C16">
      <w:pPr>
        <w:pStyle w:val="af"/>
        <w:ind w:left="0"/>
        <w:rPr>
          <w:sz w:val="28"/>
          <w:szCs w:val="28"/>
          <w:lang w:val="en-US"/>
        </w:rPr>
      </w:pPr>
      <w:r>
        <w:rPr>
          <w:rStyle w:val="a5"/>
        </w:rPr>
        <w:footnoteRef/>
      </w:r>
      <w:r>
        <w:t>См</w:t>
      </w:r>
      <w:r w:rsidRPr="007F3EF9">
        <w:t xml:space="preserve">. </w:t>
      </w:r>
      <w:r>
        <w:t>об</w:t>
      </w:r>
      <w:r w:rsidRPr="007F3EF9">
        <w:t xml:space="preserve"> </w:t>
      </w:r>
      <w:r>
        <w:t>этом</w:t>
      </w:r>
      <w:r w:rsidRPr="007F3EF9">
        <w:t xml:space="preserve">: </w:t>
      </w:r>
      <w:r w:rsidRPr="004F3574">
        <w:t>СМ</w:t>
      </w:r>
      <w:r w:rsidRPr="00BB2683">
        <w:rPr>
          <w:lang w:val="en-US"/>
        </w:rPr>
        <w:t>E</w:t>
      </w:r>
      <w:r w:rsidRPr="007F3EF9">
        <w:t xml:space="preserve"> </w:t>
      </w:r>
      <w:r w:rsidRPr="00BB2683">
        <w:rPr>
          <w:lang w:val="en-US"/>
        </w:rPr>
        <w:t>Group</w:t>
      </w:r>
      <w:r w:rsidRPr="007F3EF9">
        <w:t xml:space="preserve">. </w:t>
      </w:r>
      <w:r>
        <w:rPr>
          <w:lang w:val="en-US"/>
        </w:rPr>
        <w:t>S&amp;P 500 futures and options. - CME Group, 2011</w:t>
      </w:r>
    </w:p>
    <w:p w:rsidR="00977A3D" w:rsidRPr="00BB2683" w:rsidRDefault="00977A3D" w:rsidP="00147C16">
      <w:pPr>
        <w:pStyle w:val="a3"/>
        <w:rPr>
          <w:lang w:val="en-US"/>
        </w:rPr>
      </w:pPr>
    </w:p>
  </w:footnote>
  <w:footnote w:id="7">
    <w:p w:rsidR="00977A3D" w:rsidRPr="004F3574" w:rsidRDefault="00977A3D" w:rsidP="00147C16">
      <w:pPr>
        <w:pStyle w:val="a3"/>
        <w:rPr>
          <w:lang w:val="en-US"/>
        </w:rPr>
      </w:pPr>
      <w:r>
        <w:rPr>
          <w:rStyle w:val="a5"/>
        </w:rPr>
        <w:footnoteRef/>
      </w:r>
      <w:r w:rsidRPr="004F3574">
        <w:rPr>
          <w:lang w:val="en-US"/>
        </w:rPr>
        <w:t xml:space="preserve"> </w:t>
      </w:r>
      <w:r>
        <w:t>См</w:t>
      </w:r>
      <w:r w:rsidRPr="00E1047D">
        <w:rPr>
          <w:lang w:val="en-US"/>
        </w:rPr>
        <w:t xml:space="preserve">. </w:t>
      </w:r>
      <w:r>
        <w:t>об</w:t>
      </w:r>
      <w:r w:rsidRPr="00E1047D">
        <w:rPr>
          <w:lang w:val="en-US"/>
        </w:rPr>
        <w:t xml:space="preserve"> </w:t>
      </w:r>
      <w:r>
        <w:t>этом</w:t>
      </w:r>
      <w:r w:rsidRPr="00E1047D">
        <w:rPr>
          <w:lang w:val="en-US"/>
        </w:rPr>
        <w:t xml:space="preserve">: </w:t>
      </w:r>
      <w:r w:rsidRPr="004F3574">
        <w:rPr>
          <w:lang w:val="en-US"/>
        </w:rPr>
        <w:t>CBOE. The CBOE volatility index - VIX. - Chicago Board Options Exchange, 2009</w:t>
      </w:r>
      <w:r>
        <w:rPr>
          <w:lang w:val="en-US"/>
        </w:rPr>
        <w:t>, p. 6-10</w:t>
      </w:r>
    </w:p>
  </w:footnote>
  <w:footnote w:id="8">
    <w:p w:rsidR="00977A3D" w:rsidRDefault="00977A3D" w:rsidP="0042351A">
      <w:pPr>
        <w:pStyle w:val="ae"/>
        <w:rPr>
          <w:lang w:val="en-US"/>
        </w:rPr>
      </w:pPr>
      <w:r>
        <w:rPr>
          <w:rStyle w:val="a5"/>
        </w:rPr>
        <w:footnoteRef/>
      </w:r>
      <w:r w:rsidRPr="005C4B7D">
        <w:rPr>
          <w:lang w:val="en-US"/>
        </w:rPr>
        <w:t xml:space="preserve"> </w:t>
      </w:r>
      <w:r>
        <w:t>См</w:t>
      </w:r>
      <w:r w:rsidRPr="00E1047D">
        <w:rPr>
          <w:lang w:val="en-US"/>
        </w:rPr>
        <w:t xml:space="preserve">. </w:t>
      </w:r>
      <w:r>
        <w:t>об</w:t>
      </w:r>
      <w:r w:rsidRPr="00E1047D">
        <w:rPr>
          <w:lang w:val="en-US"/>
        </w:rPr>
        <w:t xml:space="preserve"> </w:t>
      </w:r>
      <w:r>
        <w:t>этом</w:t>
      </w:r>
      <w:r w:rsidRPr="00E1047D">
        <w:rPr>
          <w:lang w:val="en-US"/>
        </w:rPr>
        <w:t xml:space="preserve">: </w:t>
      </w:r>
      <w:r w:rsidRPr="00930E5E">
        <w:rPr>
          <w:lang w:val="en-US"/>
        </w:rPr>
        <w:t>CBOE . All about VIX.//Internet</w:t>
      </w:r>
      <w:r>
        <w:rPr>
          <w:lang w:val="en-US"/>
        </w:rPr>
        <w:t xml:space="preserve"> - </w:t>
      </w:r>
      <w:r>
        <w:fldChar w:fldCharType="begin"/>
      </w:r>
      <w:r w:rsidRPr="00977A3D">
        <w:rPr>
          <w:lang w:val="en-US"/>
        </w:rPr>
        <w:instrText>HYPERLINK "http://cfe.cboe.com/education/vixprimer/About.aspx"</w:instrText>
      </w:r>
      <w:r>
        <w:fldChar w:fldCharType="separate"/>
      </w:r>
      <w:r w:rsidRPr="00E2508D">
        <w:rPr>
          <w:rStyle w:val="a7"/>
          <w:lang w:val="en-US"/>
        </w:rPr>
        <w:t>http://cfe.cboe.com/education/vixprimer/About.aspx</w:t>
      </w:r>
      <w:r>
        <w:fldChar w:fldCharType="end"/>
      </w:r>
      <w:r>
        <w:rPr>
          <w:lang w:val="en-US"/>
        </w:rPr>
        <w:t xml:space="preserve">  </w:t>
      </w:r>
    </w:p>
    <w:p w:rsidR="00977A3D" w:rsidRPr="005C4B7D" w:rsidRDefault="00977A3D" w:rsidP="0042351A">
      <w:pPr>
        <w:pStyle w:val="a3"/>
        <w:rPr>
          <w:lang w:val="en-US"/>
        </w:rPr>
      </w:pPr>
    </w:p>
  </w:footnote>
  <w:footnote w:id="9">
    <w:p w:rsidR="00977A3D" w:rsidRPr="00081A9F" w:rsidRDefault="00977A3D" w:rsidP="00081A9F">
      <w:pPr>
        <w:pStyle w:val="af"/>
        <w:autoSpaceDE w:val="0"/>
        <w:autoSpaceDN w:val="0"/>
        <w:adjustRightInd w:val="0"/>
        <w:ind w:left="0"/>
        <w:rPr>
          <w:sz w:val="28"/>
          <w:szCs w:val="28"/>
          <w:lang w:val="en-US"/>
        </w:rPr>
      </w:pPr>
      <w:r>
        <w:rPr>
          <w:rStyle w:val="a5"/>
        </w:rPr>
        <w:footnoteRef/>
      </w:r>
      <w:r w:rsidRPr="00081A9F">
        <w:rPr>
          <w:lang w:val="en-US"/>
        </w:rPr>
        <w:t xml:space="preserve"> </w:t>
      </w:r>
      <w:r>
        <w:t>См</w:t>
      </w:r>
      <w:r w:rsidRPr="00081A9F">
        <w:rPr>
          <w:lang w:val="en-US"/>
        </w:rPr>
        <w:t xml:space="preserve">. </w:t>
      </w:r>
      <w:r>
        <w:t>об</w:t>
      </w:r>
      <w:r w:rsidRPr="00081A9F">
        <w:rPr>
          <w:lang w:val="en-US"/>
        </w:rPr>
        <w:t xml:space="preserve"> </w:t>
      </w:r>
      <w:r>
        <w:t>этом</w:t>
      </w:r>
      <w:r w:rsidRPr="00081A9F">
        <w:rPr>
          <w:lang w:val="en-US"/>
        </w:rPr>
        <w:t xml:space="preserve">:  Sandahl J. An index of financial stress for Sweden/ J. F. Sandahl, M. Holmf, A. Ryden, M. Stromqvist- sveriges riksbank economic review, 2011 - </w:t>
      </w:r>
      <w:r>
        <w:rPr>
          <w:lang w:val="en-US"/>
        </w:rPr>
        <w:t>p. 5-7</w:t>
      </w:r>
    </w:p>
  </w:footnote>
  <w:footnote w:id="10">
    <w:p w:rsidR="00977A3D" w:rsidRPr="007000C1" w:rsidRDefault="00977A3D" w:rsidP="009B7E09">
      <w:pPr>
        <w:pStyle w:val="a3"/>
        <w:rPr>
          <w:lang w:val="en-US"/>
        </w:rPr>
      </w:pPr>
      <w:r>
        <w:rPr>
          <w:rStyle w:val="a5"/>
        </w:rPr>
        <w:footnoteRef/>
      </w:r>
      <w:r w:rsidRPr="007000C1">
        <w:rPr>
          <w:lang w:val="en-US"/>
        </w:rPr>
        <w:t xml:space="preserve"> </w:t>
      </w:r>
      <w:r>
        <w:t>См</w:t>
      </w:r>
      <w:r w:rsidRPr="00081A9F">
        <w:rPr>
          <w:lang w:val="en-US"/>
        </w:rPr>
        <w:t xml:space="preserve">. </w:t>
      </w:r>
      <w:r>
        <w:t>об</w:t>
      </w:r>
      <w:r w:rsidRPr="00081A9F">
        <w:rPr>
          <w:lang w:val="en-US"/>
        </w:rPr>
        <w:t xml:space="preserve"> </w:t>
      </w:r>
      <w:r>
        <w:t>этом</w:t>
      </w:r>
      <w:r w:rsidRPr="00081A9F">
        <w:rPr>
          <w:lang w:val="en-US"/>
        </w:rPr>
        <w:t>:</w:t>
      </w:r>
      <w:r>
        <w:rPr>
          <w:lang w:val="en-US"/>
        </w:rPr>
        <w:t xml:space="preserve"> </w:t>
      </w:r>
      <w:r w:rsidRPr="007000C1">
        <w:rPr>
          <w:lang w:val="en-US"/>
        </w:rPr>
        <w:t>Illing M. and Liu Y. An Index of Financial Stress for Canada./ M. Illing, Y. Liu// Bank of Canada Working Paper 2003-14. June</w:t>
      </w:r>
      <w:r w:rsidRPr="009B7E09">
        <w:rPr>
          <w:lang w:val="en-US"/>
        </w:rPr>
        <w:t>, 2003</w:t>
      </w:r>
      <w:r>
        <w:rPr>
          <w:lang w:val="en-US"/>
        </w:rPr>
        <w:t xml:space="preserve"> - p. 10-12</w:t>
      </w:r>
    </w:p>
  </w:footnote>
  <w:footnote w:id="11">
    <w:p w:rsidR="00977A3D" w:rsidRPr="00361C0E" w:rsidRDefault="00977A3D" w:rsidP="00FD73B0">
      <w:pPr>
        <w:pStyle w:val="af"/>
        <w:autoSpaceDE w:val="0"/>
        <w:autoSpaceDN w:val="0"/>
        <w:adjustRightInd w:val="0"/>
        <w:ind w:left="0"/>
        <w:rPr>
          <w:sz w:val="28"/>
          <w:szCs w:val="28"/>
          <w:lang w:val="en-US"/>
        </w:rPr>
      </w:pPr>
      <w:r>
        <w:rPr>
          <w:rStyle w:val="a5"/>
        </w:rPr>
        <w:footnoteRef/>
      </w:r>
      <w:r w:rsidRPr="00FD73B0">
        <w:rPr>
          <w:lang w:val="en-US"/>
        </w:rPr>
        <w:t xml:space="preserve"> </w:t>
      </w:r>
      <w:r>
        <w:t>См</w:t>
      </w:r>
      <w:r w:rsidRPr="00081A9F">
        <w:rPr>
          <w:lang w:val="en-US"/>
        </w:rPr>
        <w:t xml:space="preserve">. </w:t>
      </w:r>
      <w:r>
        <w:t>об</w:t>
      </w:r>
      <w:r w:rsidRPr="00081A9F">
        <w:rPr>
          <w:lang w:val="en-US"/>
        </w:rPr>
        <w:t xml:space="preserve"> </w:t>
      </w:r>
      <w:r>
        <w:t>этом</w:t>
      </w:r>
      <w:r w:rsidRPr="00081A9F">
        <w:rPr>
          <w:lang w:val="en-US"/>
        </w:rPr>
        <w:t>:</w:t>
      </w:r>
      <w:r>
        <w:rPr>
          <w:lang w:val="en-US"/>
        </w:rPr>
        <w:t xml:space="preserve"> </w:t>
      </w:r>
      <w:r w:rsidRPr="00675BFD">
        <w:rPr>
          <w:lang w:val="en-US"/>
        </w:rPr>
        <w:t xml:space="preserve">Cevik E. Measuring financial stress in Turkey/ E.I. Cevik, S. Dibooglu, T. Kenc.//Internet - </w:t>
      </w:r>
      <w:r>
        <w:fldChar w:fldCharType="begin"/>
      </w:r>
      <w:r w:rsidRPr="00977A3D">
        <w:rPr>
          <w:lang w:val="en-US"/>
        </w:rPr>
        <w:instrText>HYPERLINK "http://www.umsl.edu/~dibooglus/personal/Turkey%20Financial%20Stress%20Index%20_Redrafted_d3e7f58409bce2c3d89a24c8a63c1313.pdf"</w:instrText>
      </w:r>
      <w:r>
        <w:fldChar w:fldCharType="separate"/>
      </w:r>
      <w:r w:rsidRPr="00FD73B0">
        <w:rPr>
          <w:rStyle w:val="a7"/>
          <w:lang w:val="en-US"/>
        </w:rPr>
        <w:t>http://www.umsl.edu/~dibooglus/personal/Turkey%20Financial%20Stress%20Index%20_</w:t>
      </w:r>
      <w:r>
        <w:rPr>
          <w:rStyle w:val="a7"/>
          <w:lang w:val="en-US"/>
        </w:rPr>
        <w:t xml:space="preserve"> </w:t>
      </w:r>
      <w:r w:rsidRPr="00FD73B0">
        <w:rPr>
          <w:rStyle w:val="a7"/>
          <w:lang w:val="en-US"/>
        </w:rPr>
        <w:t>Redrafted_d3e7f58409bce2c3d89a24c8a63c1313.pdf</w:t>
      </w:r>
      <w:r>
        <w:fldChar w:fldCharType="end"/>
      </w:r>
    </w:p>
    <w:p w:rsidR="00977A3D" w:rsidRPr="00FD73B0" w:rsidRDefault="00977A3D">
      <w:pPr>
        <w:pStyle w:val="a3"/>
        <w:rPr>
          <w:lang w:val="en-US"/>
        </w:rPr>
      </w:pPr>
    </w:p>
  </w:footnote>
  <w:footnote w:id="12">
    <w:p w:rsidR="00977A3D" w:rsidRDefault="00977A3D">
      <w:pPr>
        <w:pStyle w:val="a3"/>
      </w:pPr>
      <w:r>
        <w:rPr>
          <w:rStyle w:val="a5"/>
        </w:rPr>
        <w:footnoteRef/>
      </w:r>
      <w:r>
        <w:t xml:space="preserve"> См</w:t>
      </w:r>
      <w:r w:rsidRPr="00CA5F6E">
        <w:t xml:space="preserve">. </w:t>
      </w:r>
      <w:r>
        <w:t>об</w:t>
      </w:r>
      <w:r w:rsidRPr="00CA5F6E">
        <w:t xml:space="preserve"> </w:t>
      </w:r>
      <w:r>
        <w:t>этом</w:t>
      </w:r>
      <w:r w:rsidRPr="00CA5F6E">
        <w:t>:  Додд Р. Что такое денежные рынки?/ Р. Додд//</w:t>
      </w:r>
      <w:r w:rsidRPr="00575D5F">
        <w:t xml:space="preserve"> </w:t>
      </w:r>
      <w:r w:rsidRPr="00CA5F6E">
        <w:t>Финансы и развитие. Июнь</w:t>
      </w:r>
      <w:r w:rsidRPr="0043771C">
        <w:t xml:space="preserve">, 2012. </w:t>
      </w:r>
      <w:r w:rsidRPr="00930E5E">
        <w:rPr>
          <w:lang w:val="en-US"/>
        </w:rPr>
        <w:t>c</w:t>
      </w:r>
      <w:r w:rsidRPr="0043771C">
        <w:t>. 46-47</w:t>
      </w:r>
    </w:p>
  </w:footnote>
  <w:footnote w:id="13">
    <w:p w:rsidR="00977A3D" w:rsidRPr="0043771C" w:rsidRDefault="00977A3D" w:rsidP="004952A3">
      <w:pPr>
        <w:pStyle w:val="af"/>
        <w:ind w:left="0"/>
        <w:rPr>
          <w:sz w:val="28"/>
          <w:szCs w:val="28"/>
          <w:lang w:val="en-US"/>
        </w:rPr>
      </w:pPr>
      <w:r>
        <w:rPr>
          <w:rStyle w:val="a5"/>
        </w:rPr>
        <w:footnoteRef/>
      </w:r>
      <w:r w:rsidRPr="00BF0AC3">
        <w:t xml:space="preserve"> </w:t>
      </w:r>
      <w:r>
        <w:t>См</w:t>
      </w:r>
      <w:r w:rsidRPr="00CA5F6E">
        <w:t xml:space="preserve">. </w:t>
      </w:r>
      <w:r>
        <w:t>об</w:t>
      </w:r>
      <w:r w:rsidRPr="00CA5F6E">
        <w:t xml:space="preserve"> </w:t>
      </w:r>
      <w:r>
        <w:t>этом</w:t>
      </w:r>
      <w:r w:rsidRPr="00CA5F6E">
        <w:t xml:space="preserve">:  </w:t>
      </w:r>
      <w:r>
        <w:t>Банк России</w:t>
      </w:r>
      <w:r w:rsidRPr="00CA5F6E">
        <w:t xml:space="preserve">. </w:t>
      </w:r>
      <w:r>
        <w:t>Обзор денежного рынка. - Центральный банк Российской Федерации.</w:t>
      </w:r>
      <w:r w:rsidRPr="00BF0AC3">
        <w:t xml:space="preserve"> </w:t>
      </w:r>
      <w:r w:rsidRPr="0043771C">
        <w:rPr>
          <w:lang w:val="en-US"/>
        </w:rPr>
        <w:t xml:space="preserve">2012. </w:t>
      </w:r>
      <w:r w:rsidRPr="00930E5E">
        <w:rPr>
          <w:lang w:val="en-US"/>
        </w:rPr>
        <w:t>c</w:t>
      </w:r>
      <w:r w:rsidRPr="0043771C">
        <w:rPr>
          <w:lang w:val="en-US"/>
        </w:rPr>
        <w:t>. 6</w:t>
      </w:r>
      <w:r w:rsidRPr="0043771C">
        <w:rPr>
          <w:sz w:val="28"/>
          <w:szCs w:val="28"/>
          <w:lang w:val="en-US"/>
        </w:rPr>
        <w:t xml:space="preserve"> </w:t>
      </w:r>
    </w:p>
  </w:footnote>
  <w:footnote w:id="14">
    <w:p w:rsidR="00977A3D" w:rsidRPr="00FF03D2" w:rsidRDefault="00977A3D" w:rsidP="00FF03D2">
      <w:pPr>
        <w:pStyle w:val="ae"/>
        <w:rPr>
          <w:sz w:val="28"/>
          <w:szCs w:val="28"/>
          <w:lang w:val="en-US"/>
        </w:rPr>
      </w:pPr>
      <w:r>
        <w:rPr>
          <w:rStyle w:val="a5"/>
        </w:rPr>
        <w:footnoteRef/>
      </w:r>
      <w:r w:rsidRPr="00977A3D">
        <w:rPr>
          <w:lang w:val="en-US"/>
        </w:rPr>
        <w:t xml:space="preserve"> </w:t>
      </w:r>
      <w:r>
        <w:t>См</w:t>
      </w:r>
      <w:r w:rsidRPr="00977A3D">
        <w:rPr>
          <w:lang w:val="en-US"/>
        </w:rPr>
        <w:t xml:space="preserve">. </w:t>
      </w:r>
      <w:r>
        <w:t>об</w:t>
      </w:r>
      <w:r w:rsidRPr="00977A3D">
        <w:rPr>
          <w:lang w:val="en-US"/>
        </w:rPr>
        <w:t xml:space="preserve"> </w:t>
      </w:r>
      <w:r>
        <w:t>этом</w:t>
      </w:r>
      <w:r w:rsidRPr="00977A3D">
        <w:rPr>
          <w:lang w:val="en-US"/>
        </w:rPr>
        <w:t xml:space="preserve">:  Triami Media. LIBOR, information about the London InterBank Offered Rate.//Internet - </w:t>
      </w:r>
      <w:r>
        <w:fldChar w:fldCharType="begin"/>
      </w:r>
      <w:r w:rsidRPr="00977A3D">
        <w:rPr>
          <w:lang w:val="en-US"/>
        </w:rPr>
        <w:instrText>HYPERLINK "http://www.global-rates.com/interest-rates/libor/libor-information.aspx"</w:instrText>
      </w:r>
      <w:r>
        <w:fldChar w:fldCharType="separate"/>
      </w:r>
      <w:r w:rsidRPr="00FF03D2">
        <w:rPr>
          <w:rStyle w:val="a7"/>
          <w:lang w:val="en-US"/>
        </w:rPr>
        <w:t>http://www.global-rates.com/interest-rates/libor/libor-information.aspx</w:t>
      </w:r>
      <w:r>
        <w:fldChar w:fldCharType="end"/>
      </w:r>
    </w:p>
    <w:p w:rsidR="00977A3D" w:rsidRPr="00FF03D2" w:rsidRDefault="00977A3D">
      <w:pPr>
        <w:pStyle w:val="a3"/>
        <w:rPr>
          <w:lang w:val="en-US"/>
        </w:rPr>
      </w:pPr>
    </w:p>
  </w:footnote>
  <w:footnote w:id="15">
    <w:p w:rsidR="00977A3D" w:rsidRPr="0025613F" w:rsidRDefault="00977A3D" w:rsidP="00496C58">
      <w:pPr>
        <w:pStyle w:val="af"/>
        <w:autoSpaceDE w:val="0"/>
        <w:autoSpaceDN w:val="0"/>
        <w:adjustRightInd w:val="0"/>
        <w:ind w:left="0"/>
        <w:rPr>
          <w:lang w:val="en-US"/>
        </w:rPr>
      </w:pPr>
      <w:r>
        <w:rPr>
          <w:rStyle w:val="a5"/>
        </w:rPr>
        <w:footnoteRef/>
      </w:r>
      <w:r w:rsidRPr="00C15123">
        <w:rPr>
          <w:lang w:val="en-US"/>
        </w:rPr>
        <w:t xml:space="preserve"> </w:t>
      </w:r>
      <w:r>
        <w:t>См</w:t>
      </w:r>
      <w:r w:rsidRPr="00C15123">
        <w:rPr>
          <w:lang w:val="en-US"/>
        </w:rPr>
        <w:t xml:space="preserve">. </w:t>
      </w:r>
      <w:r>
        <w:t>об</w:t>
      </w:r>
      <w:r w:rsidRPr="00C15123">
        <w:rPr>
          <w:lang w:val="en-US"/>
        </w:rPr>
        <w:t xml:space="preserve"> </w:t>
      </w:r>
      <w:r>
        <w:t>этом</w:t>
      </w:r>
      <w:r w:rsidRPr="0025613F">
        <w:rPr>
          <w:lang w:val="en-US"/>
        </w:rPr>
        <w:t>:  Levine E. TED spread measures investors sentiment./E. Levine - CFC Solutions, 2012</w:t>
      </w:r>
    </w:p>
  </w:footnote>
  <w:footnote w:id="16">
    <w:p w:rsidR="00977A3D" w:rsidRPr="00977A3D" w:rsidRDefault="00977A3D" w:rsidP="00B95074">
      <w:pPr>
        <w:pStyle w:val="af"/>
        <w:autoSpaceDE w:val="0"/>
        <w:autoSpaceDN w:val="0"/>
        <w:adjustRightInd w:val="0"/>
        <w:ind w:left="0"/>
        <w:rPr>
          <w:sz w:val="28"/>
          <w:szCs w:val="28"/>
          <w:lang w:val="en-US"/>
        </w:rPr>
      </w:pPr>
      <w:r>
        <w:rPr>
          <w:rStyle w:val="a5"/>
        </w:rPr>
        <w:footnoteRef/>
      </w:r>
      <w:r w:rsidRPr="00496C58">
        <w:rPr>
          <w:lang w:val="en-US"/>
        </w:rPr>
        <w:t xml:space="preserve"> </w:t>
      </w:r>
      <w:r>
        <w:t>См</w:t>
      </w:r>
      <w:r w:rsidRPr="00C15123">
        <w:rPr>
          <w:lang w:val="en-US"/>
        </w:rPr>
        <w:t xml:space="preserve">. </w:t>
      </w:r>
      <w:r>
        <w:t>об</w:t>
      </w:r>
      <w:r w:rsidRPr="00C15123">
        <w:rPr>
          <w:lang w:val="en-US"/>
        </w:rPr>
        <w:t xml:space="preserve"> </w:t>
      </w:r>
      <w:r>
        <w:t>этом</w:t>
      </w:r>
      <w:r w:rsidRPr="0025613F">
        <w:rPr>
          <w:lang w:val="en-US"/>
        </w:rPr>
        <w:t xml:space="preserve">:  </w:t>
      </w:r>
      <w:r w:rsidRPr="00496C58">
        <w:rPr>
          <w:lang w:val="en-US"/>
        </w:rPr>
        <w:t>Thornton D. What the Libor-OIS Spread Says/ D.L. Thornton// Economic SYNOPSES. May, 2009</w:t>
      </w:r>
    </w:p>
  </w:footnote>
  <w:footnote w:id="17">
    <w:p w:rsidR="00977A3D" w:rsidRPr="00F61876" w:rsidRDefault="00977A3D" w:rsidP="00F61876">
      <w:pPr>
        <w:pStyle w:val="af"/>
        <w:autoSpaceDE w:val="0"/>
        <w:autoSpaceDN w:val="0"/>
        <w:adjustRightInd w:val="0"/>
        <w:ind w:left="0"/>
        <w:rPr>
          <w:sz w:val="28"/>
          <w:szCs w:val="28"/>
          <w:lang w:val="en-US"/>
        </w:rPr>
      </w:pPr>
      <w:r>
        <w:rPr>
          <w:rStyle w:val="a5"/>
        </w:rPr>
        <w:footnoteRef/>
      </w:r>
      <w:r w:rsidRPr="00F61876">
        <w:rPr>
          <w:lang w:val="en-US"/>
        </w:rPr>
        <w:t xml:space="preserve"> </w:t>
      </w:r>
      <w:r>
        <w:t>См</w:t>
      </w:r>
      <w:r w:rsidRPr="00C15123">
        <w:rPr>
          <w:lang w:val="en-US"/>
        </w:rPr>
        <w:t xml:space="preserve">. </w:t>
      </w:r>
      <w:r>
        <w:t>об</w:t>
      </w:r>
      <w:r w:rsidRPr="00C15123">
        <w:rPr>
          <w:lang w:val="en-US"/>
        </w:rPr>
        <w:t xml:space="preserve"> </w:t>
      </w:r>
      <w:r>
        <w:t>этом</w:t>
      </w:r>
      <w:r w:rsidRPr="0025613F">
        <w:rPr>
          <w:lang w:val="en-US"/>
        </w:rPr>
        <w:t xml:space="preserve">:  </w:t>
      </w:r>
      <w:r w:rsidRPr="00F61876">
        <w:rPr>
          <w:lang w:val="en-US"/>
        </w:rPr>
        <w:t xml:space="preserve">mith J. The Term Structure of Money Market Spreads During the Financial Crisis/ J. Smith - New York University, 2012 </w:t>
      </w:r>
      <w:r>
        <w:rPr>
          <w:lang w:val="en-US"/>
        </w:rPr>
        <w:t xml:space="preserve">, </w:t>
      </w:r>
      <w:r w:rsidRPr="00F61876">
        <w:rPr>
          <w:lang w:val="en-US"/>
        </w:rPr>
        <w:t>p.</w:t>
      </w:r>
      <w:r>
        <w:rPr>
          <w:lang w:val="en-US"/>
        </w:rPr>
        <w:t>7</w:t>
      </w:r>
    </w:p>
  </w:footnote>
  <w:footnote w:id="18">
    <w:p w:rsidR="00977A3D" w:rsidRPr="00977A3D" w:rsidRDefault="00977A3D" w:rsidP="00E8241E">
      <w:pPr>
        <w:pStyle w:val="af"/>
        <w:autoSpaceDE w:val="0"/>
        <w:autoSpaceDN w:val="0"/>
        <w:adjustRightInd w:val="0"/>
        <w:ind w:left="0"/>
        <w:rPr>
          <w:sz w:val="28"/>
          <w:szCs w:val="28"/>
          <w:lang w:val="en-US"/>
        </w:rPr>
      </w:pPr>
      <w:r>
        <w:rPr>
          <w:rStyle w:val="a5"/>
        </w:rPr>
        <w:footnoteRef/>
      </w:r>
      <w:r w:rsidRPr="00E8241E">
        <w:rPr>
          <w:lang w:val="en-US"/>
        </w:rPr>
        <w:t xml:space="preserve"> </w:t>
      </w:r>
      <w:r>
        <w:t>См</w:t>
      </w:r>
      <w:r w:rsidRPr="00C15123">
        <w:rPr>
          <w:lang w:val="en-US"/>
        </w:rPr>
        <w:t xml:space="preserve">. </w:t>
      </w:r>
      <w:r>
        <w:t>об</w:t>
      </w:r>
      <w:r w:rsidRPr="00C15123">
        <w:rPr>
          <w:lang w:val="en-US"/>
        </w:rPr>
        <w:t xml:space="preserve"> </w:t>
      </w:r>
      <w:r>
        <w:t>этом</w:t>
      </w:r>
      <w:r w:rsidRPr="0025613F">
        <w:rPr>
          <w:lang w:val="en-US"/>
        </w:rPr>
        <w:t xml:space="preserve">:  </w:t>
      </w:r>
      <w:r w:rsidRPr="00E8241E">
        <w:rPr>
          <w:lang w:val="en-US"/>
        </w:rPr>
        <w:t>Thornton D. What the Libor-OIS Spread Says/ D.L. Thornton// Economic SYNOPSES. May, 2009</w:t>
      </w:r>
    </w:p>
  </w:footnote>
  <w:footnote w:id="19">
    <w:p w:rsidR="00977A3D" w:rsidRPr="00D6143E" w:rsidRDefault="00977A3D">
      <w:pPr>
        <w:pStyle w:val="a3"/>
        <w:rPr>
          <w:lang w:val="en-US"/>
        </w:rPr>
      </w:pPr>
      <w:r>
        <w:rPr>
          <w:rStyle w:val="a5"/>
        </w:rPr>
        <w:footnoteRef/>
      </w:r>
      <w:r w:rsidRPr="00D6143E">
        <w:rPr>
          <w:lang w:val="en-US"/>
        </w:rPr>
        <w:t xml:space="preserve"> </w:t>
      </w:r>
      <w:r>
        <w:t>См</w:t>
      </w:r>
      <w:r w:rsidRPr="00C15123">
        <w:rPr>
          <w:lang w:val="en-US"/>
        </w:rPr>
        <w:t xml:space="preserve">. </w:t>
      </w:r>
      <w:r>
        <w:t>об</w:t>
      </w:r>
      <w:r w:rsidRPr="00C15123">
        <w:rPr>
          <w:lang w:val="en-US"/>
        </w:rPr>
        <w:t xml:space="preserve"> </w:t>
      </w:r>
      <w:r>
        <w:t>этом</w:t>
      </w:r>
      <w:r w:rsidRPr="0025613F">
        <w:rPr>
          <w:lang w:val="en-US"/>
        </w:rPr>
        <w:t xml:space="preserve">:  </w:t>
      </w:r>
      <w:r w:rsidRPr="00977A3D">
        <w:rPr>
          <w:lang w:val="en-US"/>
        </w:rPr>
        <w:t>Hartley J. Volatility on the Rise?/  J. Hartley -  Federal Home Loan Bank of Seattle, 2007</w:t>
      </w:r>
    </w:p>
  </w:footnote>
  <w:footnote w:id="20">
    <w:p w:rsidR="00977A3D" w:rsidRPr="002323A0" w:rsidRDefault="00977A3D" w:rsidP="002323A0">
      <w:pPr>
        <w:pStyle w:val="ae"/>
        <w:rPr>
          <w:sz w:val="28"/>
          <w:szCs w:val="28"/>
          <w:lang w:val="en-US"/>
        </w:rPr>
      </w:pPr>
      <w:r>
        <w:rPr>
          <w:rStyle w:val="a5"/>
        </w:rPr>
        <w:footnoteRef/>
      </w:r>
      <w:r w:rsidRPr="002323A0">
        <w:rPr>
          <w:lang w:val="en-US"/>
        </w:rPr>
        <w:t xml:space="preserve"> </w:t>
      </w:r>
      <w:r>
        <w:t>См</w:t>
      </w:r>
      <w:r w:rsidRPr="002323A0">
        <w:rPr>
          <w:lang w:val="en-US"/>
        </w:rPr>
        <w:t xml:space="preserve">. </w:t>
      </w:r>
      <w:r>
        <w:t>об</w:t>
      </w:r>
      <w:r w:rsidRPr="002323A0">
        <w:rPr>
          <w:lang w:val="en-US"/>
        </w:rPr>
        <w:t xml:space="preserve"> </w:t>
      </w:r>
      <w:r>
        <w:t>этом</w:t>
      </w:r>
      <w:r w:rsidRPr="002323A0">
        <w:rPr>
          <w:lang w:val="en-US"/>
        </w:rPr>
        <w:t xml:space="preserve">:   Durden T. Tracking Treasury Volatility with Merrill's MOVE Index// Internet - </w:t>
      </w:r>
      <w:r>
        <w:fldChar w:fldCharType="begin"/>
      </w:r>
      <w:r w:rsidRPr="00977A3D">
        <w:rPr>
          <w:lang w:val="en-US"/>
        </w:rPr>
        <w:instrText>HYPERLINK "http://seekingalpha.com/article/140906-tracking-treasury-volatility-with-merrill-s-move-index"</w:instrText>
      </w:r>
      <w:r>
        <w:fldChar w:fldCharType="separate"/>
      </w:r>
      <w:r w:rsidRPr="002323A0">
        <w:rPr>
          <w:rStyle w:val="a7"/>
          <w:lang w:val="en-US"/>
        </w:rPr>
        <w:t>http://seekingalpha.com/article/140906-tracking-treasury-volatility-with-merrill-s-move-index</w:t>
      </w:r>
      <w:r>
        <w:fldChar w:fldCharType="end"/>
      </w:r>
    </w:p>
  </w:footnote>
  <w:footnote w:id="21">
    <w:p w:rsidR="00977A3D" w:rsidRPr="007C6650" w:rsidRDefault="00977A3D" w:rsidP="007C6650">
      <w:pPr>
        <w:pStyle w:val="ae"/>
        <w:rPr>
          <w:sz w:val="28"/>
          <w:szCs w:val="28"/>
          <w:lang w:val="en-US"/>
        </w:rPr>
      </w:pPr>
      <w:r>
        <w:rPr>
          <w:rStyle w:val="a5"/>
        </w:rPr>
        <w:footnoteRef/>
      </w:r>
      <w:r>
        <w:t>См</w:t>
      </w:r>
      <w:r w:rsidRPr="00D06A4A">
        <w:t xml:space="preserve">. </w:t>
      </w:r>
      <w:r>
        <w:t>об</w:t>
      </w:r>
      <w:r w:rsidRPr="00D06A4A">
        <w:t xml:space="preserve"> </w:t>
      </w:r>
      <w:r>
        <w:t>этом</w:t>
      </w:r>
      <w:r w:rsidRPr="00D06A4A">
        <w:t xml:space="preserve">:   </w:t>
      </w:r>
      <w:hyperlink r:id="rId1" w:tooltip="author profile" w:history="1">
        <w:r w:rsidRPr="00D06A4A">
          <w:t>Onlyvix blogspot</w:t>
        </w:r>
      </w:hyperlink>
      <w:r w:rsidRPr="00D06A4A">
        <w:t xml:space="preserve">. </w:t>
      </w:r>
      <w:r w:rsidRPr="00D06A4A">
        <w:rPr>
          <w:lang w:val="en-US"/>
        </w:rPr>
        <w:t xml:space="preserve">Volatility futures and options.// Internet - </w:t>
      </w:r>
      <w:r>
        <w:fldChar w:fldCharType="begin"/>
      </w:r>
      <w:r w:rsidRPr="00977A3D">
        <w:rPr>
          <w:lang w:val="en-US"/>
        </w:rPr>
        <w:instrText>HYPERLINK "http://onlyvix.blogspot.ru/2010/10/move-index-and-forecasting-vix.html"</w:instrText>
      </w:r>
      <w:r>
        <w:fldChar w:fldCharType="separate"/>
      </w:r>
      <w:r w:rsidRPr="00D06A4A">
        <w:rPr>
          <w:rStyle w:val="a7"/>
          <w:lang w:val="en-US"/>
        </w:rPr>
        <w:t>http://onlyvix.blogspot.ru/2010/</w:t>
      </w:r>
      <w:r>
        <w:rPr>
          <w:rStyle w:val="a7"/>
          <w:lang w:val="en-US"/>
        </w:rPr>
        <w:t xml:space="preserve"> </w:t>
      </w:r>
      <w:r w:rsidRPr="00D06A4A">
        <w:rPr>
          <w:rStyle w:val="a7"/>
          <w:lang w:val="en-US"/>
        </w:rPr>
        <w:t>10/move-index-and-forecasting-vix.html</w:t>
      </w:r>
      <w:r>
        <w:fldChar w:fldCharType="end"/>
      </w:r>
    </w:p>
  </w:footnote>
  <w:footnote w:id="22">
    <w:p w:rsidR="00977A3D" w:rsidRPr="007C6650" w:rsidRDefault="00977A3D" w:rsidP="00192815">
      <w:pPr>
        <w:pStyle w:val="af"/>
        <w:autoSpaceDE w:val="0"/>
        <w:autoSpaceDN w:val="0"/>
        <w:adjustRightInd w:val="0"/>
        <w:ind w:left="0"/>
        <w:rPr>
          <w:sz w:val="28"/>
          <w:szCs w:val="28"/>
          <w:lang w:val="en-US"/>
        </w:rPr>
      </w:pPr>
      <w:r>
        <w:rPr>
          <w:rStyle w:val="a5"/>
        </w:rPr>
        <w:footnoteRef/>
      </w:r>
      <w:r w:rsidRPr="00192815">
        <w:rPr>
          <w:lang w:val="en-US"/>
        </w:rPr>
        <w:t xml:space="preserve"> </w:t>
      </w:r>
      <w:r>
        <w:t>См</w:t>
      </w:r>
      <w:r w:rsidRPr="002323A0">
        <w:rPr>
          <w:lang w:val="en-US"/>
        </w:rPr>
        <w:t xml:space="preserve">. </w:t>
      </w:r>
      <w:r>
        <w:t>об</w:t>
      </w:r>
      <w:r w:rsidRPr="002323A0">
        <w:rPr>
          <w:lang w:val="en-US"/>
        </w:rPr>
        <w:t xml:space="preserve"> </w:t>
      </w:r>
      <w:r>
        <w:t>этом</w:t>
      </w:r>
      <w:r w:rsidRPr="002323A0">
        <w:rPr>
          <w:lang w:val="en-US"/>
        </w:rPr>
        <w:t xml:space="preserve">: </w:t>
      </w:r>
      <w:r w:rsidRPr="00192815">
        <w:rPr>
          <w:lang w:val="en-US"/>
        </w:rPr>
        <w:t>Lopez R. and Navarro E. Constructing interest rate volatility indices over short- and long-term horizons. / R. Lopez, E. Navarro - Departamento de Análisis Económico y Finanzas de la UCLM, 2011- p.</w:t>
      </w:r>
      <w:r>
        <w:rPr>
          <w:lang w:val="en-US"/>
        </w:rPr>
        <w:t xml:space="preserve"> 3</w:t>
      </w:r>
      <w:r>
        <w:rPr>
          <w:sz w:val="28"/>
          <w:szCs w:val="28"/>
          <w:lang w:val="en-US"/>
        </w:rPr>
        <w:t xml:space="preserve"> </w:t>
      </w:r>
    </w:p>
    <w:p w:rsidR="00977A3D" w:rsidRPr="00192815" w:rsidRDefault="00977A3D">
      <w:pPr>
        <w:pStyle w:val="a3"/>
        <w:rPr>
          <w:lang w:val="en-US"/>
        </w:rPr>
      </w:pPr>
      <w:r w:rsidRPr="002323A0">
        <w:rPr>
          <w:lang w:val="en-US"/>
        </w:rPr>
        <w:t xml:space="preserve">  </w:t>
      </w:r>
    </w:p>
  </w:footnote>
  <w:footnote w:id="23">
    <w:p w:rsidR="00977A3D" w:rsidRPr="00B66AE6" w:rsidRDefault="00977A3D">
      <w:pPr>
        <w:pStyle w:val="a3"/>
        <w:rPr>
          <w:lang w:val="en-US"/>
        </w:rPr>
      </w:pPr>
      <w:r>
        <w:rPr>
          <w:rStyle w:val="a5"/>
        </w:rPr>
        <w:footnoteRef/>
      </w:r>
      <w:r w:rsidRPr="00B66AE6">
        <w:t xml:space="preserve"> </w:t>
      </w:r>
      <w:r>
        <w:t>См</w:t>
      </w:r>
      <w:r w:rsidRPr="00B66AE6">
        <w:t xml:space="preserve">. </w:t>
      </w:r>
      <w:r>
        <w:t>об</w:t>
      </w:r>
      <w:r w:rsidRPr="00B66AE6">
        <w:t xml:space="preserve"> </w:t>
      </w:r>
      <w:r>
        <w:t>этом</w:t>
      </w:r>
      <w:r w:rsidRPr="00B66AE6">
        <w:t xml:space="preserve">: </w:t>
      </w:r>
      <w:proofErr w:type="spellStart"/>
      <w:r w:rsidRPr="00B66AE6">
        <w:t>Badilla</w:t>
      </w:r>
      <w:proofErr w:type="spellEnd"/>
      <w:r w:rsidRPr="00B66AE6">
        <w:t xml:space="preserve"> R.  </w:t>
      </w:r>
      <w:r w:rsidRPr="00977A3D">
        <w:rPr>
          <w:lang w:val="en-US"/>
        </w:rPr>
        <w:t>MOVE Index Moves Big. / R. Badilla - Bondsquawk, 2010</w:t>
      </w:r>
    </w:p>
  </w:footnote>
  <w:footnote w:id="24">
    <w:p w:rsidR="00977A3D" w:rsidRPr="00391970" w:rsidRDefault="00977A3D" w:rsidP="00C33EA5">
      <w:pPr>
        <w:pStyle w:val="a3"/>
        <w:rPr>
          <w:lang w:val="en-US"/>
        </w:rPr>
      </w:pPr>
      <w:r>
        <w:rPr>
          <w:rStyle w:val="a5"/>
        </w:rPr>
        <w:footnoteRef/>
      </w:r>
      <w:r w:rsidRPr="00391970">
        <w:rPr>
          <w:lang w:val="en-US"/>
        </w:rPr>
        <w:t xml:space="preserve"> </w:t>
      </w:r>
      <w:r>
        <w:t>См</w:t>
      </w:r>
      <w:r w:rsidRPr="002323A0">
        <w:rPr>
          <w:lang w:val="en-US"/>
        </w:rPr>
        <w:t xml:space="preserve">. </w:t>
      </w:r>
      <w:r>
        <w:t>об</w:t>
      </w:r>
      <w:r w:rsidRPr="002323A0">
        <w:rPr>
          <w:lang w:val="en-US"/>
        </w:rPr>
        <w:t xml:space="preserve"> </w:t>
      </w:r>
      <w:r>
        <w:t>этом</w:t>
      </w:r>
      <w:r w:rsidRPr="002323A0">
        <w:rPr>
          <w:lang w:val="en-US"/>
        </w:rPr>
        <w:t xml:space="preserve">: </w:t>
      </w:r>
      <w:r w:rsidRPr="00192815">
        <w:rPr>
          <w:lang w:val="en-US"/>
        </w:rPr>
        <w:t xml:space="preserve">Lopez R. and Navarro E. Constructing interest rate volatility indices over short- and long-term horizons. / R. Lopez, E. Navarro - </w:t>
      </w:r>
      <w:proofErr w:type="spellStart"/>
      <w:r w:rsidRPr="00192815">
        <w:rPr>
          <w:lang w:val="en-US"/>
        </w:rPr>
        <w:t>Departamento</w:t>
      </w:r>
      <w:proofErr w:type="spellEnd"/>
      <w:r w:rsidRPr="00192815">
        <w:rPr>
          <w:lang w:val="en-US"/>
        </w:rPr>
        <w:t xml:space="preserve"> de </w:t>
      </w:r>
      <w:proofErr w:type="spellStart"/>
      <w:r w:rsidRPr="00192815">
        <w:rPr>
          <w:lang w:val="en-US"/>
        </w:rPr>
        <w:t>Análisis</w:t>
      </w:r>
      <w:proofErr w:type="spellEnd"/>
      <w:r w:rsidRPr="00192815">
        <w:rPr>
          <w:lang w:val="en-US"/>
        </w:rPr>
        <w:t xml:space="preserve"> </w:t>
      </w:r>
      <w:proofErr w:type="spellStart"/>
      <w:r w:rsidRPr="00192815">
        <w:rPr>
          <w:lang w:val="en-US"/>
        </w:rPr>
        <w:t>Económico</w:t>
      </w:r>
      <w:proofErr w:type="spellEnd"/>
      <w:r w:rsidRPr="00192815">
        <w:rPr>
          <w:lang w:val="en-US"/>
        </w:rPr>
        <w:t xml:space="preserve"> y </w:t>
      </w:r>
      <w:proofErr w:type="spellStart"/>
      <w:r w:rsidRPr="00192815">
        <w:rPr>
          <w:lang w:val="en-US"/>
        </w:rPr>
        <w:t>Finanzas</w:t>
      </w:r>
      <w:proofErr w:type="spellEnd"/>
      <w:r w:rsidRPr="00192815">
        <w:rPr>
          <w:lang w:val="en-US"/>
        </w:rPr>
        <w:t xml:space="preserve"> de la UCLM, 2011- p.</w:t>
      </w:r>
      <w:r>
        <w:rPr>
          <w:lang w:val="en-US"/>
        </w:rPr>
        <w:t xml:space="preserve"> </w:t>
      </w:r>
      <w:r w:rsidRPr="00391970">
        <w:rPr>
          <w:lang w:val="en-US"/>
        </w:rPr>
        <w:t>33</w:t>
      </w:r>
    </w:p>
  </w:footnote>
  <w:footnote w:id="25">
    <w:p w:rsidR="00977A3D" w:rsidRPr="00E177DF" w:rsidRDefault="00977A3D" w:rsidP="00C33EA5">
      <w:pPr>
        <w:autoSpaceDE w:val="0"/>
        <w:autoSpaceDN w:val="0"/>
        <w:adjustRightInd w:val="0"/>
        <w:jc w:val="both"/>
        <w:rPr>
          <w:sz w:val="28"/>
          <w:szCs w:val="28"/>
          <w:lang w:val="en-US"/>
        </w:rPr>
      </w:pPr>
      <w:r>
        <w:rPr>
          <w:rStyle w:val="a5"/>
        </w:rPr>
        <w:footnoteRef/>
      </w:r>
      <w:r w:rsidRPr="00C33EA5">
        <w:rPr>
          <w:lang w:val="en-US"/>
        </w:rPr>
        <w:t xml:space="preserve"> </w:t>
      </w:r>
      <w:r>
        <w:t>См</w:t>
      </w:r>
      <w:r w:rsidRPr="00E177DF">
        <w:rPr>
          <w:lang w:val="en-US"/>
        </w:rPr>
        <w:t xml:space="preserve">. </w:t>
      </w:r>
      <w:r>
        <w:t>об</w:t>
      </w:r>
      <w:r w:rsidRPr="00E177DF">
        <w:rPr>
          <w:lang w:val="en-US"/>
        </w:rPr>
        <w:t xml:space="preserve"> </w:t>
      </w:r>
      <w:r>
        <w:t>этом</w:t>
      </w:r>
      <w:r w:rsidRPr="00E177DF">
        <w:rPr>
          <w:lang w:val="en-US"/>
        </w:rPr>
        <w:t>: FSOC. Annual report 2013. / Financial Stability Oversight Council, 2013 - p. 44</w:t>
      </w:r>
    </w:p>
  </w:footnote>
  <w:footnote w:id="26">
    <w:p w:rsidR="00977A3D" w:rsidRPr="0067067E" w:rsidRDefault="00977A3D" w:rsidP="00C33EA5">
      <w:pPr>
        <w:pStyle w:val="a3"/>
        <w:rPr>
          <w:lang w:val="en-US"/>
        </w:rPr>
      </w:pPr>
      <w:r>
        <w:rPr>
          <w:rStyle w:val="a5"/>
        </w:rPr>
        <w:footnoteRef/>
      </w:r>
      <w:r w:rsidRPr="0067067E">
        <w:rPr>
          <w:lang w:val="en-US"/>
        </w:rPr>
        <w:t xml:space="preserve"> </w:t>
      </w:r>
      <w:r>
        <w:t>См</w:t>
      </w:r>
      <w:r w:rsidRPr="0067067E">
        <w:rPr>
          <w:lang w:val="en-US"/>
        </w:rPr>
        <w:t xml:space="preserve">. </w:t>
      </w:r>
      <w:r>
        <w:t>об</w:t>
      </w:r>
      <w:r w:rsidRPr="0067067E">
        <w:rPr>
          <w:lang w:val="en-US"/>
        </w:rPr>
        <w:t xml:space="preserve"> </w:t>
      </w:r>
      <w:r>
        <w:t>этом</w:t>
      </w:r>
      <w:r w:rsidRPr="0067067E">
        <w:rPr>
          <w:lang w:val="en-US"/>
        </w:rPr>
        <w:t>: Hartley J. Volatility on the Rise?/  J. Hartley -  Federal Home Loan Bank of Seattle, 2007</w:t>
      </w:r>
    </w:p>
  </w:footnote>
  <w:footnote w:id="27">
    <w:p w:rsidR="00977A3D" w:rsidRPr="00D86A1F" w:rsidRDefault="00977A3D" w:rsidP="00FF0CDF">
      <w:pPr>
        <w:pStyle w:val="af"/>
        <w:tabs>
          <w:tab w:val="left" w:pos="851"/>
        </w:tabs>
        <w:autoSpaceDE w:val="0"/>
        <w:autoSpaceDN w:val="0"/>
        <w:adjustRightInd w:val="0"/>
        <w:spacing w:line="360" w:lineRule="auto"/>
        <w:ind w:left="0"/>
        <w:jc w:val="both"/>
        <w:rPr>
          <w:sz w:val="28"/>
          <w:szCs w:val="28"/>
        </w:rPr>
      </w:pPr>
      <w:r>
        <w:rPr>
          <w:rStyle w:val="a5"/>
        </w:rPr>
        <w:footnoteRef/>
      </w:r>
      <w:r>
        <w:t xml:space="preserve"> См</w:t>
      </w:r>
      <w:r w:rsidRPr="00B66AE6">
        <w:t xml:space="preserve">. </w:t>
      </w:r>
      <w:r>
        <w:t>об</w:t>
      </w:r>
      <w:r w:rsidRPr="00B66AE6">
        <w:t xml:space="preserve"> </w:t>
      </w:r>
      <w:r>
        <w:t>этом</w:t>
      </w:r>
      <w:r w:rsidRPr="00B66AE6">
        <w:t xml:space="preserve">: </w:t>
      </w:r>
      <w:r w:rsidRPr="00FF0CDF">
        <w:t xml:space="preserve">Паклин Н. </w:t>
      </w:r>
      <w:proofErr w:type="spellStart"/>
      <w:r w:rsidRPr="00FF0CDF">
        <w:t>Логистическая</w:t>
      </w:r>
      <w:proofErr w:type="spellEnd"/>
      <w:r w:rsidRPr="00FF0CDF">
        <w:t xml:space="preserve"> регрессия и ROC-анализ - математический аппарат. / Н. Паклин - </w:t>
      </w:r>
      <w:proofErr w:type="spellStart"/>
      <w:r w:rsidRPr="00FF0CDF">
        <w:t>BaseGroup</w:t>
      </w:r>
      <w:proofErr w:type="spellEnd"/>
      <w:r w:rsidRPr="00FF0CDF">
        <w:t xml:space="preserve"> </w:t>
      </w:r>
      <w:proofErr w:type="spellStart"/>
      <w:r w:rsidRPr="00FF0CDF">
        <w:t>Labs</w:t>
      </w:r>
      <w:proofErr w:type="spellEnd"/>
      <w:r w:rsidRPr="00FF0CDF">
        <w:t>, 2007</w:t>
      </w:r>
    </w:p>
    <w:p w:rsidR="00977A3D" w:rsidRPr="00FF0CDF" w:rsidRDefault="00977A3D">
      <w:pPr>
        <w:pStyle w:val="a3"/>
      </w:pPr>
    </w:p>
  </w:footnote>
  <w:footnote w:id="28">
    <w:p w:rsidR="00977A3D" w:rsidRPr="00AF5602" w:rsidRDefault="00977A3D" w:rsidP="00AF5602">
      <w:pPr>
        <w:pStyle w:val="af"/>
        <w:tabs>
          <w:tab w:val="left" w:pos="851"/>
        </w:tabs>
        <w:autoSpaceDE w:val="0"/>
        <w:autoSpaceDN w:val="0"/>
        <w:adjustRightInd w:val="0"/>
        <w:ind w:left="0"/>
        <w:jc w:val="both"/>
      </w:pPr>
      <w:r>
        <w:rPr>
          <w:rStyle w:val="a5"/>
        </w:rPr>
        <w:footnoteRef/>
      </w:r>
      <w:r>
        <w:t xml:space="preserve"> См</w:t>
      </w:r>
      <w:r w:rsidRPr="00B66AE6">
        <w:t xml:space="preserve">. </w:t>
      </w:r>
      <w:r>
        <w:t>об</w:t>
      </w:r>
      <w:r w:rsidRPr="00B66AE6">
        <w:t xml:space="preserve"> </w:t>
      </w:r>
      <w:r>
        <w:t>этом</w:t>
      </w:r>
      <w:r w:rsidRPr="00B66AE6">
        <w:t xml:space="preserve">: </w:t>
      </w:r>
      <w:proofErr w:type="spellStart"/>
      <w:r w:rsidRPr="00AF5602">
        <w:t>Вербик</w:t>
      </w:r>
      <w:proofErr w:type="spellEnd"/>
      <w:r w:rsidRPr="00AF5602">
        <w:t xml:space="preserve"> М. Путеводитель по современной эконометрике. / М. </w:t>
      </w:r>
      <w:proofErr w:type="spellStart"/>
      <w:r w:rsidRPr="00AF5602">
        <w:t>Вербик</w:t>
      </w:r>
      <w:proofErr w:type="spellEnd"/>
      <w:r w:rsidRPr="00AF5602">
        <w:t xml:space="preserve">. - Научная книга, Москва, 2008 - </w:t>
      </w:r>
      <w:r>
        <w:t>с. 304-305</w:t>
      </w:r>
    </w:p>
    <w:p w:rsidR="00977A3D" w:rsidRDefault="00977A3D">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01E2"/>
    <w:multiLevelType w:val="hybridMultilevel"/>
    <w:tmpl w:val="62909048"/>
    <w:lvl w:ilvl="0" w:tplc="C3A647CE">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735EA6"/>
    <w:multiLevelType w:val="hybridMultilevel"/>
    <w:tmpl w:val="7A5A39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5580FCD"/>
    <w:multiLevelType w:val="hybridMultilevel"/>
    <w:tmpl w:val="7A5A39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EB076C6"/>
    <w:multiLevelType w:val="hybridMultilevel"/>
    <w:tmpl w:val="0F42BEF4"/>
    <w:lvl w:ilvl="0" w:tplc="AF8C3E9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0DE3C69"/>
    <w:multiLevelType w:val="hybridMultilevel"/>
    <w:tmpl w:val="7A5A39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0E41959"/>
    <w:multiLevelType w:val="hybridMultilevel"/>
    <w:tmpl w:val="62909048"/>
    <w:lvl w:ilvl="0" w:tplc="C3A647CE">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D11B8"/>
    <w:rsid w:val="00003933"/>
    <w:rsid w:val="00017FA3"/>
    <w:rsid w:val="0002066C"/>
    <w:rsid w:val="0002330F"/>
    <w:rsid w:val="0002345B"/>
    <w:rsid w:val="0003556D"/>
    <w:rsid w:val="0004021A"/>
    <w:rsid w:val="00045117"/>
    <w:rsid w:val="00046FA7"/>
    <w:rsid w:val="000471A3"/>
    <w:rsid w:val="0004728D"/>
    <w:rsid w:val="00051C41"/>
    <w:rsid w:val="00056EFD"/>
    <w:rsid w:val="000570C8"/>
    <w:rsid w:val="00072CE4"/>
    <w:rsid w:val="000754C0"/>
    <w:rsid w:val="00075550"/>
    <w:rsid w:val="00081A9F"/>
    <w:rsid w:val="000824E0"/>
    <w:rsid w:val="00082982"/>
    <w:rsid w:val="0009210D"/>
    <w:rsid w:val="00094377"/>
    <w:rsid w:val="000A2348"/>
    <w:rsid w:val="000B149B"/>
    <w:rsid w:val="000B2793"/>
    <w:rsid w:val="000D1A80"/>
    <w:rsid w:val="000D5EC0"/>
    <w:rsid w:val="000E0D76"/>
    <w:rsid w:val="000E23B6"/>
    <w:rsid w:val="000E41E8"/>
    <w:rsid w:val="000E5307"/>
    <w:rsid w:val="000F4C9C"/>
    <w:rsid w:val="000F68C1"/>
    <w:rsid w:val="000F7F66"/>
    <w:rsid w:val="00101DF6"/>
    <w:rsid w:val="0010381A"/>
    <w:rsid w:val="00106A5A"/>
    <w:rsid w:val="00110076"/>
    <w:rsid w:val="001118B0"/>
    <w:rsid w:val="00111C83"/>
    <w:rsid w:val="001177DB"/>
    <w:rsid w:val="00137617"/>
    <w:rsid w:val="00140E21"/>
    <w:rsid w:val="00147C16"/>
    <w:rsid w:val="00174A67"/>
    <w:rsid w:val="00174E99"/>
    <w:rsid w:val="00181865"/>
    <w:rsid w:val="0018214E"/>
    <w:rsid w:val="00182416"/>
    <w:rsid w:val="001824AF"/>
    <w:rsid w:val="00183E2D"/>
    <w:rsid w:val="00192815"/>
    <w:rsid w:val="00194F9B"/>
    <w:rsid w:val="0019643C"/>
    <w:rsid w:val="0019660A"/>
    <w:rsid w:val="001A1B5C"/>
    <w:rsid w:val="001C4C0B"/>
    <w:rsid w:val="001D55A6"/>
    <w:rsid w:val="001D5F30"/>
    <w:rsid w:val="001E6786"/>
    <w:rsid w:val="001F1009"/>
    <w:rsid w:val="001F16F5"/>
    <w:rsid w:val="001F1DC7"/>
    <w:rsid w:val="00205A5E"/>
    <w:rsid w:val="002067E4"/>
    <w:rsid w:val="00206A43"/>
    <w:rsid w:val="0020718B"/>
    <w:rsid w:val="00207D2F"/>
    <w:rsid w:val="00211E26"/>
    <w:rsid w:val="0021280F"/>
    <w:rsid w:val="00213141"/>
    <w:rsid w:val="00214854"/>
    <w:rsid w:val="0021744A"/>
    <w:rsid w:val="00217C9A"/>
    <w:rsid w:val="00224CA1"/>
    <w:rsid w:val="002317B7"/>
    <w:rsid w:val="002320BC"/>
    <w:rsid w:val="002323A0"/>
    <w:rsid w:val="0023378A"/>
    <w:rsid w:val="0024144A"/>
    <w:rsid w:val="00243593"/>
    <w:rsid w:val="00246D5D"/>
    <w:rsid w:val="00251F06"/>
    <w:rsid w:val="00254507"/>
    <w:rsid w:val="002551E8"/>
    <w:rsid w:val="0025613F"/>
    <w:rsid w:val="00256DA7"/>
    <w:rsid w:val="0027178D"/>
    <w:rsid w:val="00274C52"/>
    <w:rsid w:val="00276476"/>
    <w:rsid w:val="00280371"/>
    <w:rsid w:val="00281527"/>
    <w:rsid w:val="00281B34"/>
    <w:rsid w:val="00282690"/>
    <w:rsid w:val="00283428"/>
    <w:rsid w:val="002A3F79"/>
    <w:rsid w:val="002B0DD1"/>
    <w:rsid w:val="002B21FA"/>
    <w:rsid w:val="002B3166"/>
    <w:rsid w:val="002B7AC3"/>
    <w:rsid w:val="002C7C50"/>
    <w:rsid w:val="002D0041"/>
    <w:rsid w:val="002D19A5"/>
    <w:rsid w:val="002E3EB8"/>
    <w:rsid w:val="002F11D0"/>
    <w:rsid w:val="002F5B49"/>
    <w:rsid w:val="00323401"/>
    <w:rsid w:val="00331DF5"/>
    <w:rsid w:val="00342F58"/>
    <w:rsid w:val="003465F5"/>
    <w:rsid w:val="00350954"/>
    <w:rsid w:val="00350C58"/>
    <w:rsid w:val="00351EC0"/>
    <w:rsid w:val="00352916"/>
    <w:rsid w:val="003536F7"/>
    <w:rsid w:val="00355765"/>
    <w:rsid w:val="00357C76"/>
    <w:rsid w:val="0036052F"/>
    <w:rsid w:val="00360DA2"/>
    <w:rsid w:val="00361C0E"/>
    <w:rsid w:val="0037086F"/>
    <w:rsid w:val="00372CC5"/>
    <w:rsid w:val="00380E35"/>
    <w:rsid w:val="003849A1"/>
    <w:rsid w:val="00391970"/>
    <w:rsid w:val="003A27D9"/>
    <w:rsid w:val="003A69F7"/>
    <w:rsid w:val="003A70D7"/>
    <w:rsid w:val="003A7693"/>
    <w:rsid w:val="003B0E95"/>
    <w:rsid w:val="003B297A"/>
    <w:rsid w:val="003B4699"/>
    <w:rsid w:val="003C3821"/>
    <w:rsid w:val="003C4911"/>
    <w:rsid w:val="003C54B0"/>
    <w:rsid w:val="003C7B13"/>
    <w:rsid w:val="003D0BF4"/>
    <w:rsid w:val="003D1516"/>
    <w:rsid w:val="003D49F5"/>
    <w:rsid w:val="003E1463"/>
    <w:rsid w:val="003E2114"/>
    <w:rsid w:val="003E3546"/>
    <w:rsid w:val="003F3C07"/>
    <w:rsid w:val="00406902"/>
    <w:rsid w:val="00407939"/>
    <w:rsid w:val="00422AD9"/>
    <w:rsid w:val="0042351A"/>
    <w:rsid w:val="00433522"/>
    <w:rsid w:val="004372A2"/>
    <w:rsid w:val="0043771C"/>
    <w:rsid w:val="0044615D"/>
    <w:rsid w:val="00461254"/>
    <w:rsid w:val="0047281D"/>
    <w:rsid w:val="00476327"/>
    <w:rsid w:val="00481783"/>
    <w:rsid w:val="00487B7A"/>
    <w:rsid w:val="00494369"/>
    <w:rsid w:val="004952A3"/>
    <w:rsid w:val="00496C58"/>
    <w:rsid w:val="00497C15"/>
    <w:rsid w:val="004A0437"/>
    <w:rsid w:val="004A29E4"/>
    <w:rsid w:val="004A3742"/>
    <w:rsid w:val="004A6B39"/>
    <w:rsid w:val="004B1D14"/>
    <w:rsid w:val="004C382C"/>
    <w:rsid w:val="004C3B71"/>
    <w:rsid w:val="004D2747"/>
    <w:rsid w:val="004D4AD6"/>
    <w:rsid w:val="004D69AF"/>
    <w:rsid w:val="004F3574"/>
    <w:rsid w:val="00505E0A"/>
    <w:rsid w:val="00511D0E"/>
    <w:rsid w:val="00517FE5"/>
    <w:rsid w:val="0052214A"/>
    <w:rsid w:val="00523D08"/>
    <w:rsid w:val="00530007"/>
    <w:rsid w:val="0053264F"/>
    <w:rsid w:val="0053458F"/>
    <w:rsid w:val="0053668F"/>
    <w:rsid w:val="0055152F"/>
    <w:rsid w:val="00552A08"/>
    <w:rsid w:val="00553312"/>
    <w:rsid w:val="00557B0C"/>
    <w:rsid w:val="0056108B"/>
    <w:rsid w:val="00564198"/>
    <w:rsid w:val="00564839"/>
    <w:rsid w:val="00567D9C"/>
    <w:rsid w:val="00575D5F"/>
    <w:rsid w:val="00576C89"/>
    <w:rsid w:val="00580A03"/>
    <w:rsid w:val="005829E0"/>
    <w:rsid w:val="0058459E"/>
    <w:rsid w:val="005903E7"/>
    <w:rsid w:val="00597B19"/>
    <w:rsid w:val="005A40D9"/>
    <w:rsid w:val="005C4B7D"/>
    <w:rsid w:val="005D53AC"/>
    <w:rsid w:val="005E154B"/>
    <w:rsid w:val="005E4F2E"/>
    <w:rsid w:val="005F573E"/>
    <w:rsid w:val="005F7519"/>
    <w:rsid w:val="006001D7"/>
    <w:rsid w:val="00602A02"/>
    <w:rsid w:val="00603685"/>
    <w:rsid w:val="00603AD8"/>
    <w:rsid w:val="0060610D"/>
    <w:rsid w:val="00614B69"/>
    <w:rsid w:val="006174FC"/>
    <w:rsid w:val="0062202D"/>
    <w:rsid w:val="00624CBF"/>
    <w:rsid w:val="00631E0D"/>
    <w:rsid w:val="00640C05"/>
    <w:rsid w:val="00641898"/>
    <w:rsid w:val="00642680"/>
    <w:rsid w:val="0064484F"/>
    <w:rsid w:val="00665A1A"/>
    <w:rsid w:val="0066646B"/>
    <w:rsid w:val="0067067E"/>
    <w:rsid w:val="00675BFD"/>
    <w:rsid w:val="006805B6"/>
    <w:rsid w:val="00684B74"/>
    <w:rsid w:val="00690411"/>
    <w:rsid w:val="0069204E"/>
    <w:rsid w:val="00693754"/>
    <w:rsid w:val="006A3003"/>
    <w:rsid w:val="006A3639"/>
    <w:rsid w:val="006A53CF"/>
    <w:rsid w:val="006A6FC3"/>
    <w:rsid w:val="006B4236"/>
    <w:rsid w:val="006B6749"/>
    <w:rsid w:val="006C1B7E"/>
    <w:rsid w:val="006C58D2"/>
    <w:rsid w:val="006D1108"/>
    <w:rsid w:val="006D729F"/>
    <w:rsid w:val="006D75E8"/>
    <w:rsid w:val="006D79E6"/>
    <w:rsid w:val="006E787E"/>
    <w:rsid w:val="006F0814"/>
    <w:rsid w:val="006F1016"/>
    <w:rsid w:val="006F4844"/>
    <w:rsid w:val="007000C1"/>
    <w:rsid w:val="00701099"/>
    <w:rsid w:val="00703DA0"/>
    <w:rsid w:val="00706379"/>
    <w:rsid w:val="00707935"/>
    <w:rsid w:val="007110E1"/>
    <w:rsid w:val="007122E1"/>
    <w:rsid w:val="007150AA"/>
    <w:rsid w:val="007203F6"/>
    <w:rsid w:val="0072305B"/>
    <w:rsid w:val="0073424C"/>
    <w:rsid w:val="0074548F"/>
    <w:rsid w:val="00746870"/>
    <w:rsid w:val="007527DF"/>
    <w:rsid w:val="00753BB5"/>
    <w:rsid w:val="00756BD1"/>
    <w:rsid w:val="00760691"/>
    <w:rsid w:val="007637C3"/>
    <w:rsid w:val="00764FF9"/>
    <w:rsid w:val="007667BF"/>
    <w:rsid w:val="00766EC6"/>
    <w:rsid w:val="0077145E"/>
    <w:rsid w:val="00774F67"/>
    <w:rsid w:val="00782551"/>
    <w:rsid w:val="00782DDE"/>
    <w:rsid w:val="00782F40"/>
    <w:rsid w:val="00796688"/>
    <w:rsid w:val="007A296F"/>
    <w:rsid w:val="007A41BD"/>
    <w:rsid w:val="007A49ED"/>
    <w:rsid w:val="007B763D"/>
    <w:rsid w:val="007C4C58"/>
    <w:rsid w:val="007C5A3D"/>
    <w:rsid w:val="007C6650"/>
    <w:rsid w:val="007D4644"/>
    <w:rsid w:val="007D6EE3"/>
    <w:rsid w:val="007E03CD"/>
    <w:rsid w:val="007F1DF5"/>
    <w:rsid w:val="007F3EF9"/>
    <w:rsid w:val="0080009F"/>
    <w:rsid w:val="0080101F"/>
    <w:rsid w:val="00801871"/>
    <w:rsid w:val="00805100"/>
    <w:rsid w:val="00806AB2"/>
    <w:rsid w:val="00810932"/>
    <w:rsid w:val="008117DA"/>
    <w:rsid w:val="008138C1"/>
    <w:rsid w:val="00813FF0"/>
    <w:rsid w:val="0081767C"/>
    <w:rsid w:val="00820D36"/>
    <w:rsid w:val="00833B08"/>
    <w:rsid w:val="008360CF"/>
    <w:rsid w:val="00846FF1"/>
    <w:rsid w:val="00861166"/>
    <w:rsid w:val="00862760"/>
    <w:rsid w:val="00863B96"/>
    <w:rsid w:val="00865DC0"/>
    <w:rsid w:val="00867137"/>
    <w:rsid w:val="00877EFA"/>
    <w:rsid w:val="008835EA"/>
    <w:rsid w:val="0088574E"/>
    <w:rsid w:val="00890E6D"/>
    <w:rsid w:val="008933A9"/>
    <w:rsid w:val="00895613"/>
    <w:rsid w:val="00897DA8"/>
    <w:rsid w:val="008A3F9B"/>
    <w:rsid w:val="008A78FC"/>
    <w:rsid w:val="008B1279"/>
    <w:rsid w:val="008B44EB"/>
    <w:rsid w:val="008C172B"/>
    <w:rsid w:val="008D1135"/>
    <w:rsid w:val="008E1395"/>
    <w:rsid w:val="008E2904"/>
    <w:rsid w:val="008F122A"/>
    <w:rsid w:val="008F44E4"/>
    <w:rsid w:val="008F72AF"/>
    <w:rsid w:val="008F7CD3"/>
    <w:rsid w:val="0090236A"/>
    <w:rsid w:val="00904B5F"/>
    <w:rsid w:val="00907DA6"/>
    <w:rsid w:val="00912DE2"/>
    <w:rsid w:val="00920D7E"/>
    <w:rsid w:val="00921D11"/>
    <w:rsid w:val="00923609"/>
    <w:rsid w:val="0092718A"/>
    <w:rsid w:val="009307D8"/>
    <w:rsid w:val="00930E5E"/>
    <w:rsid w:val="00935353"/>
    <w:rsid w:val="00941283"/>
    <w:rsid w:val="00941CC6"/>
    <w:rsid w:val="00945F95"/>
    <w:rsid w:val="009475E5"/>
    <w:rsid w:val="00955938"/>
    <w:rsid w:val="00957AAC"/>
    <w:rsid w:val="00957D6E"/>
    <w:rsid w:val="00970A95"/>
    <w:rsid w:val="00970C66"/>
    <w:rsid w:val="00977A3D"/>
    <w:rsid w:val="0098146A"/>
    <w:rsid w:val="00992EE3"/>
    <w:rsid w:val="00993E27"/>
    <w:rsid w:val="00995259"/>
    <w:rsid w:val="009A107B"/>
    <w:rsid w:val="009B47AF"/>
    <w:rsid w:val="009B7E09"/>
    <w:rsid w:val="009C6F69"/>
    <w:rsid w:val="009C70E1"/>
    <w:rsid w:val="009C70EA"/>
    <w:rsid w:val="009D2BBE"/>
    <w:rsid w:val="009D6BB6"/>
    <w:rsid w:val="009E0FE2"/>
    <w:rsid w:val="009E10C5"/>
    <w:rsid w:val="009E506B"/>
    <w:rsid w:val="009E743F"/>
    <w:rsid w:val="009F011B"/>
    <w:rsid w:val="00A03FEF"/>
    <w:rsid w:val="00A04822"/>
    <w:rsid w:val="00A05B85"/>
    <w:rsid w:val="00A06FA7"/>
    <w:rsid w:val="00A125BF"/>
    <w:rsid w:val="00A16460"/>
    <w:rsid w:val="00A171EC"/>
    <w:rsid w:val="00A2055D"/>
    <w:rsid w:val="00A20ED1"/>
    <w:rsid w:val="00A2103C"/>
    <w:rsid w:val="00A22212"/>
    <w:rsid w:val="00A24F9E"/>
    <w:rsid w:val="00A43384"/>
    <w:rsid w:val="00A57680"/>
    <w:rsid w:val="00A637B7"/>
    <w:rsid w:val="00A6621F"/>
    <w:rsid w:val="00A66806"/>
    <w:rsid w:val="00A72050"/>
    <w:rsid w:val="00A73789"/>
    <w:rsid w:val="00A73DD9"/>
    <w:rsid w:val="00A77710"/>
    <w:rsid w:val="00A821C6"/>
    <w:rsid w:val="00A97A65"/>
    <w:rsid w:val="00AA2728"/>
    <w:rsid w:val="00AB0017"/>
    <w:rsid w:val="00AB18F6"/>
    <w:rsid w:val="00AB7149"/>
    <w:rsid w:val="00AC1CD2"/>
    <w:rsid w:val="00AD0740"/>
    <w:rsid w:val="00AD0E08"/>
    <w:rsid w:val="00AD0E71"/>
    <w:rsid w:val="00AF345C"/>
    <w:rsid w:val="00AF5602"/>
    <w:rsid w:val="00B05A9A"/>
    <w:rsid w:val="00B23872"/>
    <w:rsid w:val="00B30696"/>
    <w:rsid w:val="00B33097"/>
    <w:rsid w:val="00B3562A"/>
    <w:rsid w:val="00B419E9"/>
    <w:rsid w:val="00B4529A"/>
    <w:rsid w:val="00B45691"/>
    <w:rsid w:val="00B534D1"/>
    <w:rsid w:val="00B66AE6"/>
    <w:rsid w:val="00B81A00"/>
    <w:rsid w:val="00B9064C"/>
    <w:rsid w:val="00B9264A"/>
    <w:rsid w:val="00B95074"/>
    <w:rsid w:val="00B959AD"/>
    <w:rsid w:val="00BA562D"/>
    <w:rsid w:val="00BB2683"/>
    <w:rsid w:val="00BB3BF5"/>
    <w:rsid w:val="00BB4BC2"/>
    <w:rsid w:val="00BB73A5"/>
    <w:rsid w:val="00BB75C0"/>
    <w:rsid w:val="00BC24F9"/>
    <w:rsid w:val="00BD24FB"/>
    <w:rsid w:val="00BD3276"/>
    <w:rsid w:val="00BD36A5"/>
    <w:rsid w:val="00BD43B0"/>
    <w:rsid w:val="00BD4E03"/>
    <w:rsid w:val="00BD584C"/>
    <w:rsid w:val="00BE41E8"/>
    <w:rsid w:val="00BE6531"/>
    <w:rsid w:val="00BE7A53"/>
    <w:rsid w:val="00BF0AC3"/>
    <w:rsid w:val="00C03ABA"/>
    <w:rsid w:val="00C15123"/>
    <w:rsid w:val="00C15E2B"/>
    <w:rsid w:val="00C21C1C"/>
    <w:rsid w:val="00C24AFF"/>
    <w:rsid w:val="00C279BA"/>
    <w:rsid w:val="00C323F0"/>
    <w:rsid w:val="00C33274"/>
    <w:rsid w:val="00C33EA5"/>
    <w:rsid w:val="00C3570D"/>
    <w:rsid w:val="00C472A3"/>
    <w:rsid w:val="00C50E81"/>
    <w:rsid w:val="00C57164"/>
    <w:rsid w:val="00C63684"/>
    <w:rsid w:val="00C63A9B"/>
    <w:rsid w:val="00C6433D"/>
    <w:rsid w:val="00C65C16"/>
    <w:rsid w:val="00C72038"/>
    <w:rsid w:val="00C7679D"/>
    <w:rsid w:val="00C81C0A"/>
    <w:rsid w:val="00C83603"/>
    <w:rsid w:val="00C84616"/>
    <w:rsid w:val="00C85AD0"/>
    <w:rsid w:val="00C86B99"/>
    <w:rsid w:val="00C92314"/>
    <w:rsid w:val="00C948EC"/>
    <w:rsid w:val="00C949E2"/>
    <w:rsid w:val="00CA291F"/>
    <w:rsid w:val="00CA5E88"/>
    <w:rsid w:val="00CA5F6E"/>
    <w:rsid w:val="00CB1381"/>
    <w:rsid w:val="00CB6479"/>
    <w:rsid w:val="00CC2F94"/>
    <w:rsid w:val="00CC768E"/>
    <w:rsid w:val="00CE4073"/>
    <w:rsid w:val="00CE7969"/>
    <w:rsid w:val="00CF2B7B"/>
    <w:rsid w:val="00CF44BE"/>
    <w:rsid w:val="00D0108E"/>
    <w:rsid w:val="00D06A4A"/>
    <w:rsid w:val="00D206DB"/>
    <w:rsid w:val="00D22F9E"/>
    <w:rsid w:val="00D319B2"/>
    <w:rsid w:val="00D3236A"/>
    <w:rsid w:val="00D40858"/>
    <w:rsid w:val="00D577F2"/>
    <w:rsid w:val="00D6143E"/>
    <w:rsid w:val="00D6215A"/>
    <w:rsid w:val="00D641CE"/>
    <w:rsid w:val="00D662D8"/>
    <w:rsid w:val="00D72697"/>
    <w:rsid w:val="00D72E63"/>
    <w:rsid w:val="00D77058"/>
    <w:rsid w:val="00D7769B"/>
    <w:rsid w:val="00D842EC"/>
    <w:rsid w:val="00D86A1F"/>
    <w:rsid w:val="00D9044B"/>
    <w:rsid w:val="00DB21D0"/>
    <w:rsid w:val="00DB5B61"/>
    <w:rsid w:val="00DB6651"/>
    <w:rsid w:val="00DC0D16"/>
    <w:rsid w:val="00DC3223"/>
    <w:rsid w:val="00DC3230"/>
    <w:rsid w:val="00DC5AA3"/>
    <w:rsid w:val="00DD0304"/>
    <w:rsid w:val="00DD039F"/>
    <w:rsid w:val="00DD2CC2"/>
    <w:rsid w:val="00DD6EB4"/>
    <w:rsid w:val="00DE2A25"/>
    <w:rsid w:val="00DE2E21"/>
    <w:rsid w:val="00DE6B1F"/>
    <w:rsid w:val="00DF27FB"/>
    <w:rsid w:val="00DF2C4C"/>
    <w:rsid w:val="00DF51F9"/>
    <w:rsid w:val="00DF56E9"/>
    <w:rsid w:val="00DF71D6"/>
    <w:rsid w:val="00E0015E"/>
    <w:rsid w:val="00E1047D"/>
    <w:rsid w:val="00E10A12"/>
    <w:rsid w:val="00E12ED0"/>
    <w:rsid w:val="00E14F38"/>
    <w:rsid w:val="00E177DF"/>
    <w:rsid w:val="00E20813"/>
    <w:rsid w:val="00E20916"/>
    <w:rsid w:val="00E31732"/>
    <w:rsid w:val="00E32D2E"/>
    <w:rsid w:val="00E36DDB"/>
    <w:rsid w:val="00E40A81"/>
    <w:rsid w:val="00E42618"/>
    <w:rsid w:val="00E45BA7"/>
    <w:rsid w:val="00E4643E"/>
    <w:rsid w:val="00E46DE6"/>
    <w:rsid w:val="00E52122"/>
    <w:rsid w:val="00E531F9"/>
    <w:rsid w:val="00E53DC8"/>
    <w:rsid w:val="00E56612"/>
    <w:rsid w:val="00E61C9D"/>
    <w:rsid w:val="00E62BED"/>
    <w:rsid w:val="00E6398F"/>
    <w:rsid w:val="00E70DE6"/>
    <w:rsid w:val="00E77F5D"/>
    <w:rsid w:val="00E8241E"/>
    <w:rsid w:val="00E85796"/>
    <w:rsid w:val="00EA0288"/>
    <w:rsid w:val="00EA11A1"/>
    <w:rsid w:val="00EA5715"/>
    <w:rsid w:val="00EB7692"/>
    <w:rsid w:val="00EC4DFA"/>
    <w:rsid w:val="00ED11B8"/>
    <w:rsid w:val="00ED22C8"/>
    <w:rsid w:val="00ED6E68"/>
    <w:rsid w:val="00EE5187"/>
    <w:rsid w:val="00EF0BEF"/>
    <w:rsid w:val="00F1173F"/>
    <w:rsid w:val="00F14EA7"/>
    <w:rsid w:val="00F178E8"/>
    <w:rsid w:val="00F20001"/>
    <w:rsid w:val="00F21862"/>
    <w:rsid w:val="00F41725"/>
    <w:rsid w:val="00F43DB2"/>
    <w:rsid w:val="00F45FA0"/>
    <w:rsid w:val="00F511B7"/>
    <w:rsid w:val="00F55362"/>
    <w:rsid w:val="00F56B0A"/>
    <w:rsid w:val="00F6039C"/>
    <w:rsid w:val="00F61876"/>
    <w:rsid w:val="00F6227B"/>
    <w:rsid w:val="00F6489A"/>
    <w:rsid w:val="00F66D97"/>
    <w:rsid w:val="00F71001"/>
    <w:rsid w:val="00F8043E"/>
    <w:rsid w:val="00F810F5"/>
    <w:rsid w:val="00FA2EF7"/>
    <w:rsid w:val="00FA7979"/>
    <w:rsid w:val="00FB2326"/>
    <w:rsid w:val="00FB3220"/>
    <w:rsid w:val="00FB53BB"/>
    <w:rsid w:val="00FB7530"/>
    <w:rsid w:val="00FC1BB9"/>
    <w:rsid w:val="00FD0DCA"/>
    <w:rsid w:val="00FD2841"/>
    <w:rsid w:val="00FD40F9"/>
    <w:rsid w:val="00FD4C16"/>
    <w:rsid w:val="00FD73B0"/>
    <w:rsid w:val="00FD7758"/>
    <w:rsid w:val="00FD7902"/>
    <w:rsid w:val="00FE5FB5"/>
    <w:rsid w:val="00FF03D2"/>
    <w:rsid w:val="00FF0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A0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533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38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B81A0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81A00"/>
    <w:rPr>
      <w:rFonts w:ascii="Times New Roman" w:eastAsia="Times New Roman" w:hAnsi="Times New Roman" w:cs="Times New Roman"/>
      <w:b/>
      <w:bCs/>
      <w:lang w:eastAsia="ru-RU"/>
    </w:rPr>
  </w:style>
  <w:style w:type="paragraph" w:customStyle="1" w:styleId="FR1">
    <w:name w:val="FR1"/>
    <w:rsid w:val="00B81A00"/>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1">
    <w:name w:val="Body Text 2"/>
    <w:basedOn w:val="a"/>
    <w:link w:val="22"/>
    <w:rsid w:val="00B81A00"/>
    <w:pPr>
      <w:autoSpaceDE w:val="0"/>
      <w:autoSpaceDN w:val="0"/>
      <w:adjustRightInd w:val="0"/>
      <w:spacing w:before="35"/>
      <w:ind w:right="278"/>
    </w:pPr>
    <w:rPr>
      <w:sz w:val="24"/>
      <w:szCs w:val="18"/>
    </w:rPr>
  </w:style>
  <w:style w:type="character" w:customStyle="1" w:styleId="22">
    <w:name w:val="Основной текст 2 Знак"/>
    <w:basedOn w:val="a0"/>
    <w:link w:val="21"/>
    <w:rsid w:val="00B81A00"/>
    <w:rPr>
      <w:rFonts w:ascii="Times New Roman" w:eastAsia="Times New Roman" w:hAnsi="Times New Roman" w:cs="Times New Roman"/>
      <w:sz w:val="24"/>
      <w:szCs w:val="18"/>
      <w:lang w:eastAsia="ru-RU"/>
    </w:rPr>
  </w:style>
  <w:style w:type="paragraph" w:styleId="a3">
    <w:name w:val="footnote text"/>
    <w:basedOn w:val="a"/>
    <w:link w:val="a4"/>
    <w:semiHidden/>
    <w:rsid w:val="00B81A00"/>
  </w:style>
  <w:style w:type="character" w:customStyle="1" w:styleId="a4">
    <w:name w:val="Текст сноски Знак"/>
    <w:basedOn w:val="a0"/>
    <w:link w:val="a3"/>
    <w:semiHidden/>
    <w:rsid w:val="00B81A00"/>
    <w:rPr>
      <w:rFonts w:ascii="Times New Roman" w:eastAsia="Times New Roman" w:hAnsi="Times New Roman" w:cs="Times New Roman"/>
      <w:sz w:val="20"/>
      <w:szCs w:val="20"/>
      <w:lang w:eastAsia="ru-RU"/>
    </w:rPr>
  </w:style>
  <w:style w:type="character" w:styleId="a5">
    <w:name w:val="footnote reference"/>
    <w:basedOn w:val="a0"/>
    <w:semiHidden/>
    <w:rsid w:val="00B81A00"/>
    <w:rPr>
      <w:vertAlign w:val="superscript"/>
    </w:rPr>
  </w:style>
  <w:style w:type="character" w:customStyle="1" w:styleId="10">
    <w:name w:val="Заголовок 1 Знак"/>
    <w:basedOn w:val="a0"/>
    <w:link w:val="1"/>
    <w:uiPriority w:val="9"/>
    <w:rsid w:val="00553312"/>
    <w:rPr>
      <w:rFonts w:asciiTheme="majorHAnsi" w:eastAsiaTheme="majorEastAsia" w:hAnsiTheme="majorHAnsi" w:cstheme="majorBidi"/>
      <w:b/>
      <w:bCs/>
      <w:color w:val="365F91" w:themeColor="accent1" w:themeShade="BF"/>
      <w:sz w:val="28"/>
      <w:szCs w:val="28"/>
      <w:lang w:eastAsia="ru-RU"/>
    </w:rPr>
  </w:style>
  <w:style w:type="paragraph" w:styleId="a6">
    <w:name w:val="TOC Heading"/>
    <w:basedOn w:val="1"/>
    <w:next w:val="a"/>
    <w:uiPriority w:val="39"/>
    <w:semiHidden/>
    <w:unhideWhenUsed/>
    <w:qFormat/>
    <w:rsid w:val="00553312"/>
    <w:pPr>
      <w:spacing w:line="276" w:lineRule="auto"/>
      <w:outlineLvl w:val="9"/>
    </w:pPr>
    <w:rPr>
      <w:lang w:eastAsia="en-US"/>
    </w:rPr>
  </w:style>
  <w:style w:type="paragraph" w:styleId="11">
    <w:name w:val="toc 1"/>
    <w:basedOn w:val="a"/>
    <w:next w:val="a"/>
    <w:autoRedefine/>
    <w:uiPriority w:val="39"/>
    <w:unhideWhenUsed/>
    <w:rsid w:val="00553312"/>
    <w:pPr>
      <w:spacing w:after="100"/>
    </w:pPr>
  </w:style>
  <w:style w:type="character" w:styleId="a7">
    <w:name w:val="Hyperlink"/>
    <w:basedOn w:val="a0"/>
    <w:uiPriority w:val="99"/>
    <w:unhideWhenUsed/>
    <w:rsid w:val="00553312"/>
    <w:rPr>
      <w:color w:val="0000FF" w:themeColor="hyperlink"/>
      <w:u w:val="single"/>
    </w:rPr>
  </w:style>
  <w:style w:type="paragraph" w:styleId="a8">
    <w:name w:val="Balloon Text"/>
    <w:basedOn w:val="a"/>
    <w:link w:val="a9"/>
    <w:uiPriority w:val="99"/>
    <w:semiHidden/>
    <w:unhideWhenUsed/>
    <w:rsid w:val="00553312"/>
    <w:rPr>
      <w:rFonts w:ascii="Tahoma" w:hAnsi="Tahoma" w:cs="Tahoma"/>
      <w:sz w:val="16"/>
      <w:szCs w:val="16"/>
    </w:rPr>
  </w:style>
  <w:style w:type="character" w:customStyle="1" w:styleId="a9">
    <w:name w:val="Текст выноски Знак"/>
    <w:basedOn w:val="a0"/>
    <w:link w:val="a8"/>
    <w:uiPriority w:val="99"/>
    <w:semiHidden/>
    <w:rsid w:val="00553312"/>
    <w:rPr>
      <w:rFonts w:ascii="Tahoma" w:eastAsia="Times New Roman" w:hAnsi="Tahoma" w:cs="Tahoma"/>
      <w:sz w:val="16"/>
      <w:szCs w:val="16"/>
      <w:lang w:eastAsia="ru-RU"/>
    </w:rPr>
  </w:style>
  <w:style w:type="paragraph" w:styleId="aa">
    <w:name w:val="header"/>
    <w:basedOn w:val="a"/>
    <w:link w:val="ab"/>
    <w:uiPriority w:val="99"/>
    <w:semiHidden/>
    <w:unhideWhenUsed/>
    <w:rsid w:val="00CE4073"/>
    <w:pPr>
      <w:tabs>
        <w:tab w:val="center" w:pos="4677"/>
        <w:tab w:val="right" w:pos="9355"/>
      </w:tabs>
    </w:pPr>
  </w:style>
  <w:style w:type="character" w:customStyle="1" w:styleId="ab">
    <w:name w:val="Верхний колонтитул Знак"/>
    <w:basedOn w:val="a0"/>
    <w:link w:val="aa"/>
    <w:uiPriority w:val="99"/>
    <w:semiHidden/>
    <w:rsid w:val="00CE407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CE4073"/>
    <w:pPr>
      <w:tabs>
        <w:tab w:val="center" w:pos="4677"/>
        <w:tab w:val="right" w:pos="9355"/>
      </w:tabs>
    </w:pPr>
  </w:style>
  <w:style w:type="character" w:customStyle="1" w:styleId="ad">
    <w:name w:val="Нижний колонтитул Знак"/>
    <w:basedOn w:val="a0"/>
    <w:link w:val="ac"/>
    <w:uiPriority w:val="99"/>
    <w:rsid w:val="00CE4073"/>
    <w:rPr>
      <w:rFonts w:ascii="Times New Roman" w:eastAsia="Times New Roman" w:hAnsi="Times New Roman" w:cs="Times New Roman"/>
      <w:sz w:val="20"/>
      <w:szCs w:val="20"/>
      <w:lang w:eastAsia="ru-RU"/>
    </w:rPr>
  </w:style>
  <w:style w:type="paragraph" w:styleId="ae">
    <w:name w:val="No Spacing"/>
    <w:uiPriority w:val="1"/>
    <w:qFormat/>
    <w:rsid w:val="006A3003"/>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B23872"/>
    <w:rPr>
      <w:rFonts w:asciiTheme="majorHAnsi" w:eastAsiaTheme="majorEastAsia" w:hAnsiTheme="majorHAnsi" w:cstheme="majorBidi"/>
      <w:b/>
      <w:bCs/>
      <w:color w:val="4F81BD" w:themeColor="accent1"/>
      <w:sz w:val="26"/>
      <w:szCs w:val="26"/>
      <w:lang w:eastAsia="ru-RU"/>
    </w:rPr>
  </w:style>
  <w:style w:type="paragraph" w:styleId="23">
    <w:name w:val="toc 2"/>
    <w:basedOn w:val="a"/>
    <w:next w:val="a"/>
    <w:autoRedefine/>
    <w:uiPriority w:val="39"/>
    <w:unhideWhenUsed/>
    <w:rsid w:val="00B23872"/>
    <w:pPr>
      <w:spacing w:after="100"/>
      <w:ind w:left="200"/>
    </w:pPr>
  </w:style>
  <w:style w:type="paragraph" w:styleId="af">
    <w:name w:val="List Paragraph"/>
    <w:basedOn w:val="a"/>
    <w:uiPriority w:val="34"/>
    <w:qFormat/>
    <w:rsid w:val="00A22212"/>
    <w:pPr>
      <w:ind w:left="720"/>
      <w:contextualSpacing/>
    </w:pPr>
  </w:style>
  <w:style w:type="character" w:styleId="af0">
    <w:name w:val="FollowedHyperlink"/>
    <w:basedOn w:val="a0"/>
    <w:uiPriority w:val="99"/>
    <w:semiHidden/>
    <w:unhideWhenUsed/>
    <w:rsid w:val="00A77710"/>
    <w:rPr>
      <w:color w:val="800080" w:themeColor="followedHyperlink"/>
      <w:u w:val="single"/>
    </w:rPr>
  </w:style>
  <w:style w:type="character" w:styleId="af1">
    <w:name w:val="Emphasis"/>
    <w:basedOn w:val="a0"/>
    <w:uiPriority w:val="20"/>
    <w:qFormat/>
    <w:rsid w:val="00C15123"/>
    <w:rPr>
      <w:i/>
      <w:iCs/>
    </w:rPr>
  </w:style>
  <w:style w:type="character" w:customStyle="1" w:styleId="apple-converted-space">
    <w:name w:val="apple-converted-space"/>
    <w:basedOn w:val="a0"/>
    <w:rsid w:val="00D6143E"/>
  </w:style>
  <w:style w:type="character" w:styleId="af2">
    <w:name w:val="Strong"/>
    <w:basedOn w:val="a0"/>
    <w:uiPriority w:val="22"/>
    <w:qFormat/>
    <w:rsid w:val="00B66AE6"/>
    <w:rPr>
      <w:b/>
      <w:bCs/>
    </w:rPr>
  </w:style>
  <w:style w:type="character" w:styleId="af3">
    <w:name w:val="Placeholder Text"/>
    <w:basedOn w:val="a0"/>
    <w:uiPriority w:val="99"/>
    <w:semiHidden/>
    <w:rsid w:val="00564839"/>
    <w:rPr>
      <w:color w:val="808080"/>
    </w:rPr>
  </w:style>
  <w:style w:type="character" w:customStyle="1" w:styleId="bukovko">
    <w:name w:val="bukovko"/>
    <w:basedOn w:val="a0"/>
    <w:rsid w:val="00D86A1F"/>
  </w:style>
</w:styles>
</file>

<file path=word/webSettings.xml><?xml version="1.0" encoding="utf-8"?>
<w:webSettings xmlns:r="http://schemas.openxmlformats.org/officeDocument/2006/relationships" xmlns:w="http://schemas.openxmlformats.org/wordprocessingml/2006/main">
  <w:divs>
    <w:div w:id="457115867">
      <w:bodyDiv w:val="1"/>
      <w:marLeft w:val="0"/>
      <w:marRight w:val="0"/>
      <w:marTop w:val="0"/>
      <w:marBottom w:val="0"/>
      <w:divBdr>
        <w:top w:val="none" w:sz="0" w:space="0" w:color="auto"/>
        <w:left w:val="none" w:sz="0" w:space="0" w:color="auto"/>
        <w:bottom w:val="none" w:sz="0" w:space="0" w:color="auto"/>
        <w:right w:val="none" w:sz="0" w:space="0" w:color="auto"/>
      </w:divBdr>
    </w:div>
    <w:div w:id="1080056596">
      <w:bodyDiv w:val="1"/>
      <w:marLeft w:val="0"/>
      <w:marRight w:val="0"/>
      <w:marTop w:val="0"/>
      <w:marBottom w:val="0"/>
      <w:divBdr>
        <w:top w:val="none" w:sz="0" w:space="0" w:color="auto"/>
        <w:left w:val="none" w:sz="0" w:space="0" w:color="auto"/>
        <w:bottom w:val="none" w:sz="0" w:space="0" w:color="auto"/>
        <w:right w:val="none" w:sz="0" w:space="0" w:color="auto"/>
      </w:divBdr>
    </w:div>
    <w:div w:id="1335301780">
      <w:bodyDiv w:val="1"/>
      <w:marLeft w:val="0"/>
      <w:marRight w:val="0"/>
      <w:marTop w:val="0"/>
      <w:marBottom w:val="0"/>
      <w:divBdr>
        <w:top w:val="none" w:sz="0" w:space="0" w:color="auto"/>
        <w:left w:val="none" w:sz="0" w:space="0" w:color="auto"/>
        <w:bottom w:val="none" w:sz="0" w:space="0" w:color="auto"/>
        <w:right w:val="none" w:sz="0" w:space="0" w:color="auto"/>
      </w:divBdr>
    </w:div>
    <w:div w:id="1417509600">
      <w:bodyDiv w:val="1"/>
      <w:marLeft w:val="0"/>
      <w:marRight w:val="0"/>
      <w:marTop w:val="0"/>
      <w:marBottom w:val="0"/>
      <w:divBdr>
        <w:top w:val="none" w:sz="0" w:space="0" w:color="auto"/>
        <w:left w:val="none" w:sz="0" w:space="0" w:color="auto"/>
        <w:bottom w:val="none" w:sz="0" w:space="0" w:color="auto"/>
        <w:right w:val="none" w:sz="0" w:space="0" w:color="auto"/>
      </w:divBdr>
    </w:div>
    <w:div w:id="1934976717">
      <w:bodyDiv w:val="1"/>
      <w:marLeft w:val="0"/>
      <w:marRight w:val="0"/>
      <w:marTop w:val="0"/>
      <w:marBottom w:val="0"/>
      <w:divBdr>
        <w:top w:val="none" w:sz="0" w:space="0" w:color="auto"/>
        <w:left w:val="none" w:sz="0" w:space="0" w:color="auto"/>
        <w:bottom w:val="none" w:sz="0" w:space="0" w:color="auto"/>
        <w:right w:val="none" w:sz="0" w:space="0" w:color="auto"/>
      </w:divBdr>
    </w:div>
    <w:div w:id="20674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1.wmf"/><Relationship Id="rId39" Type="http://schemas.openxmlformats.org/officeDocument/2006/relationships/image" Target="media/image21.wmf"/><Relationship Id="rId21" Type="http://schemas.openxmlformats.org/officeDocument/2006/relationships/image" Target="media/image8.wmf"/><Relationship Id="rId34" Type="http://schemas.openxmlformats.org/officeDocument/2006/relationships/hyperlink" Target="http://onlyvix.blogspot.ru/2010/10/move-index-and-forecasting-vix.html" TargetMode="External"/><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image" Target="media/image37.wmf"/><Relationship Id="rId63" Type="http://schemas.openxmlformats.org/officeDocument/2006/relationships/image" Target="media/image45.wmf"/><Relationship Id="rId68" Type="http://schemas.openxmlformats.org/officeDocument/2006/relationships/image" Target="media/image50.wmf"/><Relationship Id="rId76" Type="http://schemas.openxmlformats.org/officeDocument/2006/relationships/image" Target="media/image58.wmf"/><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53.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4.wmf"/><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6.png"/><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image" Target="media/image40.wmf"/><Relationship Id="rId66" Type="http://schemas.openxmlformats.org/officeDocument/2006/relationships/image" Target="media/image48.wmf"/><Relationship Id="rId74" Type="http://schemas.openxmlformats.org/officeDocument/2006/relationships/image" Target="media/image56.wmf"/><Relationship Id="rId79" Type="http://schemas.openxmlformats.org/officeDocument/2006/relationships/image" Target="media/image61.wmf"/><Relationship Id="rId5" Type="http://schemas.openxmlformats.org/officeDocument/2006/relationships/webSettings" Target="webSettings.xml"/><Relationship Id="rId61" Type="http://schemas.openxmlformats.org/officeDocument/2006/relationships/image" Target="media/image43.wmf"/><Relationship Id="rId82" Type="http://schemas.openxmlformats.org/officeDocument/2006/relationships/image" Target="media/image64.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chart" Target="charts/chart1.xml"/><Relationship Id="rId35" Type="http://schemas.openxmlformats.org/officeDocument/2006/relationships/image" Target="media/image17.wmf"/><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image" Target="media/image38.wmf"/><Relationship Id="rId64" Type="http://schemas.openxmlformats.org/officeDocument/2006/relationships/image" Target="media/image46.wmf"/><Relationship Id="rId69" Type="http://schemas.openxmlformats.org/officeDocument/2006/relationships/image" Target="media/image51.wmf"/><Relationship Id="rId77" Type="http://schemas.openxmlformats.org/officeDocument/2006/relationships/image" Target="media/image59.wmf"/><Relationship Id="rId8" Type="http://schemas.openxmlformats.org/officeDocument/2006/relationships/image" Target="media/image1.wmf"/><Relationship Id="rId51" Type="http://schemas.openxmlformats.org/officeDocument/2006/relationships/image" Target="media/image33.wmf"/><Relationship Id="rId72" Type="http://schemas.openxmlformats.org/officeDocument/2006/relationships/image" Target="media/image54.wmf"/><Relationship Id="rId80" Type="http://schemas.openxmlformats.org/officeDocument/2006/relationships/image" Target="media/image62.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hyperlink" Target="http://www.blogger.com/profile/13947069891082111297" TargetMode="External"/><Relationship Id="rId38" Type="http://schemas.openxmlformats.org/officeDocument/2006/relationships/image" Target="media/image20.wmf"/><Relationship Id="rId46" Type="http://schemas.openxmlformats.org/officeDocument/2006/relationships/image" Target="media/image28.wmf"/><Relationship Id="rId59" Type="http://schemas.openxmlformats.org/officeDocument/2006/relationships/image" Target="media/image41.wmf"/><Relationship Id="rId67" Type="http://schemas.openxmlformats.org/officeDocument/2006/relationships/image" Target="media/image49.wmf"/><Relationship Id="rId20" Type="http://schemas.openxmlformats.org/officeDocument/2006/relationships/oleObject" Target="embeddings/oleObject6.bin"/><Relationship Id="rId41" Type="http://schemas.openxmlformats.org/officeDocument/2006/relationships/image" Target="media/image23.wmf"/><Relationship Id="rId54" Type="http://schemas.openxmlformats.org/officeDocument/2006/relationships/image" Target="media/image36.wmf"/><Relationship Id="rId62" Type="http://schemas.openxmlformats.org/officeDocument/2006/relationships/image" Target="media/image44.wmf"/><Relationship Id="rId70" Type="http://schemas.openxmlformats.org/officeDocument/2006/relationships/image" Target="media/image52.wmf"/><Relationship Id="rId75" Type="http://schemas.openxmlformats.org/officeDocument/2006/relationships/image" Target="media/image57.wmf"/><Relationship Id="rId83" Type="http://schemas.openxmlformats.org/officeDocument/2006/relationships/image" Target="media/image6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image" Target="media/image31.wmf"/><Relationship Id="rId57" Type="http://schemas.openxmlformats.org/officeDocument/2006/relationships/image" Target="media/image39.wmf"/><Relationship Id="rId10" Type="http://schemas.openxmlformats.org/officeDocument/2006/relationships/image" Target="media/image2.wmf"/><Relationship Id="rId31" Type="http://schemas.openxmlformats.org/officeDocument/2006/relationships/image" Target="media/image15.png"/><Relationship Id="rId44" Type="http://schemas.openxmlformats.org/officeDocument/2006/relationships/image" Target="media/image26.wmf"/><Relationship Id="rId52" Type="http://schemas.openxmlformats.org/officeDocument/2006/relationships/image" Target="media/image34.wmf"/><Relationship Id="rId60" Type="http://schemas.openxmlformats.org/officeDocument/2006/relationships/image" Target="media/image42.wmf"/><Relationship Id="rId65" Type="http://schemas.openxmlformats.org/officeDocument/2006/relationships/image" Target="media/image47.wmf"/><Relationship Id="rId73" Type="http://schemas.openxmlformats.org/officeDocument/2006/relationships/image" Target="media/image55.wmf"/><Relationship Id="rId78" Type="http://schemas.openxmlformats.org/officeDocument/2006/relationships/image" Target="media/image60.wmf"/><Relationship Id="rId81" Type="http://schemas.openxmlformats.org/officeDocument/2006/relationships/image" Target="media/image63.wmf"/><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logger.com/profile/13947069891082111297"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arika\Desktop\DIPLOM88\data\TED3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sz="1800" b="1" i="0" baseline="0"/>
              <a:t>TED </a:t>
            </a:r>
            <a:r>
              <a:rPr lang="ru-RU" sz="1800" b="1" i="0" baseline="0"/>
              <a:t>и </a:t>
            </a:r>
            <a:r>
              <a:rPr lang="en-US" sz="1800" b="1" i="0" baseline="0"/>
              <a:t>LOIS </a:t>
            </a:r>
            <a:r>
              <a:rPr lang="ru-RU" sz="1800" b="1" i="0" baseline="0"/>
              <a:t>спрэды</a:t>
            </a:r>
          </a:p>
        </c:rich>
      </c:tx>
    </c:title>
    <c:plotArea>
      <c:layout/>
      <c:lineChart>
        <c:grouping val="standard"/>
        <c:ser>
          <c:idx val="0"/>
          <c:order val="0"/>
          <c:tx>
            <c:strRef>
              <c:f>Лист3!$B$1</c:f>
              <c:strCache>
                <c:ptCount val="1"/>
              </c:strCache>
            </c:strRef>
          </c:tx>
          <c:spPr>
            <a:ln w="6350"/>
          </c:spPr>
          <c:marker>
            <c:symbol val="none"/>
          </c:marker>
          <c:cat>
            <c:strRef>
              <c:f>Лист3!$A$2:$A$1471</c:f>
              <c:strCache>
                <c:ptCount val="1470"/>
                <c:pt idx="0">
                  <c:v>Date</c:v>
                </c:pt>
                <c:pt idx="1">
                  <c:v>02.01.2007</c:v>
                </c:pt>
                <c:pt idx="2">
                  <c:v>03.01.2007</c:v>
                </c:pt>
                <c:pt idx="3">
                  <c:v>04.01.2007</c:v>
                </c:pt>
                <c:pt idx="4">
                  <c:v>05.01.2007</c:v>
                </c:pt>
                <c:pt idx="5">
                  <c:v>08.01.2007</c:v>
                </c:pt>
                <c:pt idx="6">
                  <c:v>09.01.2007</c:v>
                </c:pt>
                <c:pt idx="7">
                  <c:v>10.01.2007</c:v>
                </c:pt>
                <c:pt idx="8">
                  <c:v>11.01.2007</c:v>
                </c:pt>
                <c:pt idx="9">
                  <c:v>12.01.2007</c:v>
                </c:pt>
                <c:pt idx="10">
                  <c:v>16.01.2007</c:v>
                </c:pt>
                <c:pt idx="11">
                  <c:v>17.01.2007</c:v>
                </c:pt>
                <c:pt idx="12">
                  <c:v>18.01.2007</c:v>
                </c:pt>
                <c:pt idx="13">
                  <c:v>19.01.2007</c:v>
                </c:pt>
                <c:pt idx="14">
                  <c:v>22.01.2007</c:v>
                </c:pt>
                <c:pt idx="15">
                  <c:v>23.01.2007</c:v>
                </c:pt>
                <c:pt idx="16">
                  <c:v>24.01.2007</c:v>
                </c:pt>
                <c:pt idx="17">
                  <c:v>25.01.2007</c:v>
                </c:pt>
                <c:pt idx="18">
                  <c:v>26.01.2007</c:v>
                </c:pt>
                <c:pt idx="19">
                  <c:v>29.01.2007</c:v>
                </c:pt>
                <c:pt idx="20">
                  <c:v>30.01.2007</c:v>
                </c:pt>
                <c:pt idx="21">
                  <c:v>31.01.2007</c:v>
                </c:pt>
                <c:pt idx="22">
                  <c:v>01.02.2007</c:v>
                </c:pt>
                <c:pt idx="23">
                  <c:v>02.02.2007</c:v>
                </c:pt>
                <c:pt idx="24">
                  <c:v>05.02.2007</c:v>
                </c:pt>
                <c:pt idx="25">
                  <c:v>06.02.2007</c:v>
                </c:pt>
                <c:pt idx="26">
                  <c:v>07.02.2007</c:v>
                </c:pt>
                <c:pt idx="27">
                  <c:v>08.02.2007</c:v>
                </c:pt>
                <c:pt idx="28">
                  <c:v>09.02.2007</c:v>
                </c:pt>
                <c:pt idx="29">
                  <c:v>12.02.2007</c:v>
                </c:pt>
                <c:pt idx="30">
                  <c:v>13.02.2007</c:v>
                </c:pt>
                <c:pt idx="31">
                  <c:v>15.02.2007</c:v>
                </c:pt>
                <c:pt idx="32">
                  <c:v>16.02.2007</c:v>
                </c:pt>
                <c:pt idx="33">
                  <c:v>20.02.2007</c:v>
                </c:pt>
                <c:pt idx="34">
                  <c:v>21.02.2007</c:v>
                </c:pt>
                <c:pt idx="35">
                  <c:v>22.02.2007</c:v>
                </c:pt>
                <c:pt idx="36">
                  <c:v>23.02.2007</c:v>
                </c:pt>
                <c:pt idx="37">
                  <c:v>26.02.2007</c:v>
                </c:pt>
                <c:pt idx="38">
                  <c:v>27.02.2007</c:v>
                </c:pt>
                <c:pt idx="39">
                  <c:v>28.02.2007</c:v>
                </c:pt>
                <c:pt idx="40">
                  <c:v>05.03.2007</c:v>
                </c:pt>
                <c:pt idx="41">
                  <c:v>06.03.2007</c:v>
                </c:pt>
                <c:pt idx="42">
                  <c:v>07.03.2007</c:v>
                </c:pt>
                <c:pt idx="43">
                  <c:v>08.03.2007</c:v>
                </c:pt>
                <c:pt idx="44">
                  <c:v>09.03.2007</c:v>
                </c:pt>
                <c:pt idx="45">
                  <c:v>13.03.2007</c:v>
                </c:pt>
                <c:pt idx="46">
                  <c:v>15.03.2007</c:v>
                </c:pt>
                <c:pt idx="47">
                  <c:v>16.03.2007</c:v>
                </c:pt>
                <c:pt idx="48">
                  <c:v>19.03.2007</c:v>
                </c:pt>
                <c:pt idx="49">
                  <c:v>20.03.2007</c:v>
                </c:pt>
                <c:pt idx="50">
                  <c:v>22.03.2007</c:v>
                </c:pt>
                <c:pt idx="51">
                  <c:v>23.03.2007</c:v>
                </c:pt>
                <c:pt idx="52">
                  <c:v>26.03.2007</c:v>
                </c:pt>
                <c:pt idx="53">
                  <c:v>27.03.2007</c:v>
                </c:pt>
                <c:pt idx="54">
                  <c:v>28.03.2007</c:v>
                </c:pt>
                <c:pt idx="55">
                  <c:v>29.03.2007</c:v>
                </c:pt>
                <c:pt idx="56">
                  <c:v>30.03.2007</c:v>
                </c:pt>
                <c:pt idx="57">
                  <c:v>02.04.2007</c:v>
                </c:pt>
                <c:pt idx="58">
                  <c:v>03.04.2007</c:v>
                </c:pt>
                <c:pt idx="59">
                  <c:v>04.04.2007</c:v>
                </c:pt>
                <c:pt idx="60">
                  <c:v>09.04.2007</c:v>
                </c:pt>
                <c:pt idx="61">
                  <c:v>10.04.2007</c:v>
                </c:pt>
                <c:pt idx="62">
                  <c:v>11.04.2007</c:v>
                </c:pt>
                <c:pt idx="63">
                  <c:v>12.04.2007</c:v>
                </c:pt>
                <c:pt idx="64">
                  <c:v>13.04.2007</c:v>
                </c:pt>
                <c:pt idx="65">
                  <c:v>16.04.2007</c:v>
                </c:pt>
                <c:pt idx="66">
                  <c:v>17.04.2007</c:v>
                </c:pt>
                <c:pt idx="67">
                  <c:v>18.04.2007</c:v>
                </c:pt>
                <c:pt idx="68">
                  <c:v>19.04.2007</c:v>
                </c:pt>
                <c:pt idx="69">
                  <c:v>20.04.2007</c:v>
                </c:pt>
                <c:pt idx="70">
                  <c:v>23.04.2007</c:v>
                </c:pt>
                <c:pt idx="71">
                  <c:v>24.04.2007</c:v>
                </c:pt>
                <c:pt idx="72">
                  <c:v>25.04.2007</c:v>
                </c:pt>
                <c:pt idx="73">
                  <c:v>26.04.2007</c:v>
                </c:pt>
                <c:pt idx="74">
                  <c:v>27.04.2007</c:v>
                </c:pt>
                <c:pt idx="75">
                  <c:v>30.04.2007</c:v>
                </c:pt>
                <c:pt idx="76">
                  <c:v>01.05.2007</c:v>
                </c:pt>
                <c:pt idx="77">
                  <c:v>02.05.2007</c:v>
                </c:pt>
                <c:pt idx="78">
                  <c:v>03.05.2007</c:v>
                </c:pt>
                <c:pt idx="79">
                  <c:v>04.05.2007</c:v>
                </c:pt>
                <c:pt idx="80">
                  <c:v>07.05.2007</c:v>
                </c:pt>
                <c:pt idx="81">
                  <c:v>08.05.2007</c:v>
                </c:pt>
                <c:pt idx="82">
                  <c:v>09.05.2007</c:v>
                </c:pt>
                <c:pt idx="83">
                  <c:v>10.05.2007</c:v>
                </c:pt>
                <c:pt idx="84">
                  <c:v>11.05.2007</c:v>
                </c:pt>
                <c:pt idx="85">
                  <c:v>14.05.2007</c:v>
                </c:pt>
                <c:pt idx="86">
                  <c:v>15.05.2007</c:v>
                </c:pt>
                <c:pt idx="87">
                  <c:v>16.05.2007</c:v>
                </c:pt>
                <c:pt idx="88">
                  <c:v>17.05.2007</c:v>
                </c:pt>
                <c:pt idx="89">
                  <c:v>18.05.2007</c:v>
                </c:pt>
                <c:pt idx="90">
                  <c:v>21.05.2007</c:v>
                </c:pt>
                <c:pt idx="91">
                  <c:v>22.05.2007</c:v>
                </c:pt>
                <c:pt idx="92">
                  <c:v>23.05.2007</c:v>
                </c:pt>
                <c:pt idx="93">
                  <c:v>24.05.2007</c:v>
                </c:pt>
                <c:pt idx="94">
                  <c:v>25.05.2007</c:v>
                </c:pt>
                <c:pt idx="95">
                  <c:v>29.05.2007</c:v>
                </c:pt>
                <c:pt idx="96">
                  <c:v>30.05.2007</c:v>
                </c:pt>
                <c:pt idx="97">
                  <c:v>31.05.2007</c:v>
                </c:pt>
                <c:pt idx="98">
                  <c:v>01.06.2007</c:v>
                </c:pt>
                <c:pt idx="99">
                  <c:v>04.06.2007</c:v>
                </c:pt>
                <c:pt idx="100">
                  <c:v>05.06.2007</c:v>
                </c:pt>
                <c:pt idx="101">
                  <c:v>07.06.2007</c:v>
                </c:pt>
                <c:pt idx="102">
                  <c:v>08.06.2007</c:v>
                </c:pt>
                <c:pt idx="103">
                  <c:v>11.06.2007</c:v>
                </c:pt>
                <c:pt idx="104">
                  <c:v>12.06.2007</c:v>
                </c:pt>
                <c:pt idx="105">
                  <c:v>13.06.2007</c:v>
                </c:pt>
                <c:pt idx="106">
                  <c:v>14.06.2007</c:v>
                </c:pt>
                <c:pt idx="107">
                  <c:v>15.06.2007</c:v>
                </c:pt>
                <c:pt idx="108">
                  <c:v>18.06.2007</c:v>
                </c:pt>
                <c:pt idx="109">
                  <c:v>19.06.2007</c:v>
                </c:pt>
                <c:pt idx="110">
                  <c:v>20.06.2007</c:v>
                </c:pt>
                <c:pt idx="111">
                  <c:v>21.06.2007</c:v>
                </c:pt>
                <c:pt idx="112">
                  <c:v>22.06.2007</c:v>
                </c:pt>
                <c:pt idx="113">
                  <c:v>25.06.2007</c:v>
                </c:pt>
                <c:pt idx="114">
                  <c:v>26.06.2007</c:v>
                </c:pt>
                <c:pt idx="115">
                  <c:v>27.06.2007</c:v>
                </c:pt>
                <c:pt idx="116">
                  <c:v>29.06.2007</c:v>
                </c:pt>
                <c:pt idx="117">
                  <c:v>02.07.2007</c:v>
                </c:pt>
                <c:pt idx="118">
                  <c:v>03.07.2007</c:v>
                </c:pt>
                <c:pt idx="119">
                  <c:v>05.07.2007</c:v>
                </c:pt>
                <c:pt idx="120">
                  <c:v>06.07.2007</c:v>
                </c:pt>
                <c:pt idx="121">
                  <c:v>09.07.2007</c:v>
                </c:pt>
                <c:pt idx="122">
                  <c:v>10.07.2007</c:v>
                </c:pt>
                <c:pt idx="123">
                  <c:v>11.07.2007</c:v>
                </c:pt>
                <c:pt idx="124">
                  <c:v>12.07.2007</c:v>
                </c:pt>
                <c:pt idx="125">
                  <c:v>13.07.2007</c:v>
                </c:pt>
                <c:pt idx="126">
                  <c:v>16.07.2007</c:v>
                </c:pt>
                <c:pt idx="127">
                  <c:v>17.07.2007</c:v>
                </c:pt>
                <c:pt idx="128">
                  <c:v>18.07.2007</c:v>
                </c:pt>
                <c:pt idx="129">
                  <c:v>19.07.2007</c:v>
                </c:pt>
                <c:pt idx="130">
                  <c:v>20.07.2007</c:v>
                </c:pt>
                <c:pt idx="131">
                  <c:v>23.07.2007</c:v>
                </c:pt>
                <c:pt idx="132">
                  <c:v>24.07.2007</c:v>
                </c:pt>
                <c:pt idx="133">
                  <c:v>25.07.2007</c:v>
                </c:pt>
                <c:pt idx="134">
                  <c:v>26.07.2007</c:v>
                </c:pt>
                <c:pt idx="135">
                  <c:v>27.07.2007</c:v>
                </c:pt>
                <c:pt idx="136">
                  <c:v>30.07.2007</c:v>
                </c:pt>
                <c:pt idx="137">
                  <c:v>31.07.2007</c:v>
                </c:pt>
                <c:pt idx="138">
                  <c:v>01.08.2007</c:v>
                </c:pt>
                <c:pt idx="139">
                  <c:v>02.08.2007</c:v>
                </c:pt>
                <c:pt idx="140">
                  <c:v>03.08.2007</c:v>
                </c:pt>
                <c:pt idx="141">
                  <c:v>06.08.2007</c:v>
                </c:pt>
                <c:pt idx="142">
                  <c:v>07.08.2007</c:v>
                </c:pt>
                <c:pt idx="143">
                  <c:v>08.08.2007</c:v>
                </c:pt>
                <c:pt idx="144">
                  <c:v>09.08.2007</c:v>
                </c:pt>
                <c:pt idx="145">
                  <c:v>10.08.2007</c:v>
                </c:pt>
                <c:pt idx="146">
                  <c:v>13.08.2007</c:v>
                </c:pt>
                <c:pt idx="147">
                  <c:v>14.08.2007</c:v>
                </c:pt>
                <c:pt idx="148">
                  <c:v>15.08.2007</c:v>
                </c:pt>
                <c:pt idx="149">
                  <c:v>16.08.2007</c:v>
                </c:pt>
                <c:pt idx="150">
                  <c:v>17.08.2007</c:v>
                </c:pt>
                <c:pt idx="151">
                  <c:v>20.08.2007</c:v>
                </c:pt>
                <c:pt idx="152">
                  <c:v>21.08.2007</c:v>
                </c:pt>
                <c:pt idx="153">
                  <c:v>23.08.2007</c:v>
                </c:pt>
                <c:pt idx="154">
                  <c:v>24.08.2007</c:v>
                </c:pt>
                <c:pt idx="155">
                  <c:v>27.08.2007</c:v>
                </c:pt>
                <c:pt idx="156">
                  <c:v>28.08.2007</c:v>
                </c:pt>
                <c:pt idx="157">
                  <c:v>29.08.2007</c:v>
                </c:pt>
                <c:pt idx="158">
                  <c:v>30.08.2007</c:v>
                </c:pt>
                <c:pt idx="159">
                  <c:v>04.09.2007</c:v>
                </c:pt>
                <c:pt idx="160">
                  <c:v>05.09.2007</c:v>
                </c:pt>
                <c:pt idx="161">
                  <c:v>06.09.2007</c:v>
                </c:pt>
                <c:pt idx="162">
                  <c:v>10.09.2007</c:v>
                </c:pt>
                <c:pt idx="163">
                  <c:v>11.09.2007</c:v>
                </c:pt>
                <c:pt idx="164">
                  <c:v>12.09.2007</c:v>
                </c:pt>
                <c:pt idx="165">
                  <c:v>13.09.2007</c:v>
                </c:pt>
                <c:pt idx="166">
                  <c:v>14.09.2007</c:v>
                </c:pt>
                <c:pt idx="167">
                  <c:v>17.09.2007</c:v>
                </c:pt>
                <c:pt idx="168">
                  <c:v>18.09.2007</c:v>
                </c:pt>
                <c:pt idx="169">
                  <c:v>19.09.2007</c:v>
                </c:pt>
                <c:pt idx="170">
                  <c:v>20.09.2007</c:v>
                </c:pt>
                <c:pt idx="171">
                  <c:v>21.09.2007</c:v>
                </c:pt>
                <c:pt idx="172">
                  <c:v>24.09.2007</c:v>
                </c:pt>
                <c:pt idx="173">
                  <c:v>25.09.2007</c:v>
                </c:pt>
                <c:pt idx="174">
                  <c:v>26.09.2007</c:v>
                </c:pt>
                <c:pt idx="175">
                  <c:v>27.09.2007</c:v>
                </c:pt>
                <c:pt idx="176">
                  <c:v>28.09.2007</c:v>
                </c:pt>
                <c:pt idx="177">
                  <c:v>01.10.2007</c:v>
                </c:pt>
                <c:pt idx="178">
                  <c:v>02.10.2007</c:v>
                </c:pt>
                <c:pt idx="179">
                  <c:v>03.10.2007</c:v>
                </c:pt>
                <c:pt idx="180">
                  <c:v>04.10.2007</c:v>
                </c:pt>
                <c:pt idx="181">
                  <c:v>05.10.2007</c:v>
                </c:pt>
                <c:pt idx="182">
                  <c:v>10.10.2007</c:v>
                </c:pt>
                <c:pt idx="183">
                  <c:v>11.10.2007</c:v>
                </c:pt>
                <c:pt idx="184">
                  <c:v>12.10.2007</c:v>
                </c:pt>
                <c:pt idx="185">
                  <c:v>15.10.2007</c:v>
                </c:pt>
                <c:pt idx="186">
                  <c:v>16.10.2007</c:v>
                </c:pt>
                <c:pt idx="187">
                  <c:v>17.10.2007</c:v>
                </c:pt>
                <c:pt idx="188">
                  <c:v>18.10.2007</c:v>
                </c:pt>
                <c:pt idx="189">
                  <c:v>19.10.2007</c:v>
                </c:pt>
                <c:pt idx="190">
                  <c:v>22.10.2007</c:v>
                </c:pt>
                <c:pt idx="191">
                  <c:v>23.10.2007</c:v>
                </c:pt>
                <c:pt idx="192">
                  <c:v>24.10.2007</c:v>
                </c:pt>
                <c:pt idx="193">
                  <c:v>25.10.2007</c:v>
                </c:pt>
                <c:pt idx="194">
                  <c:v>26.10.2007</c:v>
                </c:pt>
                <c:pt idx="195">
                  <c:v>29.10.2007</c:v>
                </c:pt>
                <c:pt idx="196">
                  <c:v>30.10.2007</c:v>
                </c:pt>
                <c:pt idx="197">
                  <c:v>31.10.2007</c:v>
                </c:pt>
                <c:pt idx="198">
                  <c:v>01.11.2007</c:v>
                </c:pt>
                <c:pt idx="199">
                  <c:v>02.11.2007</c:v>
                </c:pt>
                <c:pt idx="200">
                  <c:v>05.11.2007</c:v>
                </c:pt>
                <c:pt idx="201">
                  <c:v>06.11.2007</c:v>
                </c:pt>
                <c:pt idx="202">
                  <c:v>07.11.2007</c:v>
                </c:pt>
                <c:pt idx="203">
                  <c:v>08.11.2007</c:v>
                </c:pt>
                <c:pt idx="204">
                  <c:v>09.11.2007</c:v>
                </c:pt>
                <c:pt idx="205">
                  <c:v>13.11.2007</c:v>
                </c:pt>
                <c:pt idx="206">
                  <c:v>14.11.2007</c:v>
                </c:pt>
                <c:pt idx="207">
                  <c:v>15.11.2007</c:v>
                </c:pt>
                <c:pt idx="208">
                  <c:v>16.11.2007</c:v>
                </c:pt>
                <c:pt idx="209">
                  <c:v>19.11.2007</c:v>
                </c:pt>
                <c:pt idx="210">
                  <c:v>20.11.2007</c:v>
                </c:pt>
                <c:pt idx="211">
                  <c:v>27.11.2007</c:v>
                </c:pt>
                <c:pt idx="212">
                  <c:v>28.11.2007</c:v>
                </c:pt>
                <c:pt idx="213">
                  <c:v>03.12.2007</c:v>
                </c:pt>
                <c:pt idx="214">
                  <c:v>04.12.2007</c:v>
                </c:pt>
                <c:pt idx="215">
                  <c:v>05.12.2007</c:v>
                </c:pt>
                <c:pt idx="216">
                  <c:v>06.12.2007</c:v>
                </c:pt>
                <c:pt idx="217">
                  <c:v>07.12.2007</c:v>
                </c:pt>
                <c:pt idx="218">
                  <c:v>10.12.2007</c:v>
                </c:pt>
                <c:pt idx="219">
                  <c:v>11.12.2007</c:v>
                </c:pt>
                <c:pt idx="220">
                  <c:v>12.12.2007</c:v>
                </c:pt>
                <c:pt idx="221">
                  <c:v>13.12.2007</c:v>
                </c:pt>
                <c:pt idx="222">
                  <c:v>14.12.2007</c:v>
                </c:pt>
                <c:pt idx="223">
                  <c:v>17.12.2007</c:v>
                </c:pt>
                <c:pt idx="224">
                  <c:v>18.12.2007</c:v>
                </c:pt>
                <c:pt idx="225">
                  <c:v>19.12.2007</c:v>
                </c:pt>
                <c:pt idx="226">
                  <c:v>20.12.2007</c:v>
                </c:pt>
                <c:pt idx="227">
                  <c:v>21.12.2007</c:v>
                </c:pt>
                <c:pt idx="228">
                  <c:v>24.12.2007</c:v>
                </c:pt>
                <c:pt idx="229">
                  <c:v>26.12.2007</c:v>
                </c:pt>
                <c:pt idx="230">
                  <c:v>28.12.2007</c:v>
                </c:pt>
                <c:pt idx="231">
                  <c:v>31.12.2007</c:v>
                </c:pt>
                <c:pt idx="232">
                  <c:v>04.01.2008</c:v>
                </c:pt>
                <c:pt idx="233">
                  <c:v>07.01.2008</c:v>
                </c:pt>
                <c:pt idx="234">
                  <c:v>08.01.2008</c:v>
                </c:pt>
                <c:pt idx="235">
                  <c:v>09.01.2008</c:v>
                </c:pt>
                <c:pt idx="236">
                  <c:v>10.01.2008</c:v>
                </c:pt>
                <c:pt idx="237">
                  <c:v>11.01.2008</c:v>
                </c:pt>
                <c:pt idx="238">
                  <c:v>14.01.2008</c:v>
                </c:pt>
                <c:pt idx="239">
                  <c:v>15.01.2008</c:v>
                </c:pt>
                <c:pt idx="240">
                  <c:v>16.01.2008</c:v>
                </c:pt>
                <c:pt idx="241">
                  <c:v>17.01.2008</c:v>
                </c:pt>
                <c:pt idx="242">
                  <c:v>18.01.2008</c:v>
                </c:pt>
                <c:pt idx="243">
                  <c:v>22.01.2008</c:v>
                </c:pt>
                <c:pt idx="244">
                  <c:v>23.01.2008</c:v>
                </c:pt>
                <c:pt idx="245">
                  <c:v>24.01.2008</c:v>
                </c:pt>
                <c:pt idx="246">
                  <c:v>25.01.2008</c:v>
                </c:pt>
                <c:pt idx="247">
                  <c:v>28.01.2008</c:v>
                </c:pt>
                <c:pt idx="248">
                  <c:v>29.01.2008</c:v>
                </c:pt>
                <c:pt idx="249">
                  <c:v>30.01.2008</c:v>
                </c:pt>
                <c:pt idx="250">
                  <c:v>31.01.2008</c:v>
                </c:pt>
                <c:pt idx="251">
                  <c:v>01.02.2008</c:v>
                </c:pt>
                <c:pt idx="252">
                  <c:v>04.02.2008</c:v>
                </c:pt>
                <c:pt idx="253">
                  <c:v>05.02.2008</c:v>
                </c:pt>
                <c:pt idx="254">
                  <c:v>06.02.2008</c:v>
                </c:pt>
                <c:pt idx="255">
                  <c:v>07.02.2008</c:v>
                </c:pt>
                <c:pt idx="256">
                  <c:v>08.02.2008</c:v>
                </c:pt>
                <c:pt idx="257">
                  <c:v>11.02.2008</c:v>
                </c:pt>
                <c:pt idx="258">
                  <c:v>13.02.2008</c:v>
                </c:pt>
                <c:pt idx="259">
                  <c:v>14.02.2008</c:v>
                </c:pt>
                <c:pt idx="260">
                  <c:v>15.02.2008</c:v>
                </c:pt>
                <c:pt idx="261">
                  <c:v>19.02.2008</c:v>
                </c:pt>
                <c:pt idx="262">
                  <c:v>20.02.2008</c:v>
                </c:pt>
                <c:pt idx="263">
                  <c:v>21.02.2008</c:v>
                </c:pt>
                <c:pt idx="264">
                  <c:v>22.02.2008</c:v>
                </c:pt>
                <c:pt idx="265">
                  <c:v>25.02.2008</c:v>
                </c:pt>
                <c:pt idx="266">
                  <c:v>26.02.2008</c:v>
                </c:pt>
                <c:pt idx="267">
                  <c:v>27.02.2008</c:v>
                </c:pt>
                <c:pt idx="268">
                  <c:v>28.02.2008</c:v>
                </c:pt>
                <c:pt idx="269">
                  <c:v>29.02.2008</c:v>
                </c:pt>
                <c:pt idx="270">
                  <c:v>03.03.2008</c:v>
                </c:pt>
                <c:pt idx="271">
                  <c:v>04.03.2008</c:v>
                </c:pt>
                <c:pt idx="272">
                  <c:v>05.03.2008</c:v>
                </c:pt>
                <c:pt idx="273">
                  <c:v>06.03.2008</c:v>
                </c:pt>
                <c:pt idx="274">
                  <c:v>07.03.2008</c:v>
                </c:pt>
                <c:pt idx="275">
                  <c:v>11.03.2008</c:v>
                </c:pt>
                <c:pt idx="276">
                  <c:v>12.03.2008</c:v>
                </c:pt>
                <c:pt idx="277">
                  <c:v>13.03.2008</c:v>
                </c:pt>
                <c:pt idx="278">
                  <c:v>14.03.2008</c:v>
                </c:pt>
                <c:pt idx="279">
                  <c:v>17.03.2008</c:v>
                </c:pt>
                <c:pt idx="280">
                  <c:v>18.03.2008</c:v>
                </c:pt>
                <c:pt idx="281">
                  <c:v>19.03.2008</c:v>
                </c:pt>
                <c:pt idx="282">
                  <c:v>20.03.2008</c:v>
                </c:pt>
                <c:pt idx="283">
                  <c:v>24.03.2008</c:v>
                </c:pt>
                <c:pt idx="284">
                  <c:v>25.03.2008</c:v>
                </c:pt>
                <c:pt idx="285">
                  <c:v>26.03.2008</c:v>
                </c:pt>
                <c:pt idx="286">
                  <c:v>27.03.2008</c:v>
                </c:pt>
                <c:pt idx="287">
                  <c:v>28.03.2008</c:v>
                </c:pt>
                <c:pt idx="288">
                  <c:v>31.03.2008</c:v>
                </c:pt>
                <c:pt idx="289">
                  <c:v>01.04.2008</c:v>
                </c:pt>
                <c:pt idx="290">
                  <c:v>02.04.2008</c:v>
                </c:pt>
                <c:pt idx="291">
                  <c:v>08.04.2008</c:v>
                </c:pt>
                <c:pt idx="292">
                  <c:v>09.04.2008</c:v>
                </c:pt>
                <c:pt idx="293">
                  <c:v>10.04.2008</c:v>
                </c:pt>
                <c:pt idx="294">
                  <c:v>11.04.2008</c:v>
                </c:pt>
                <c:pt idx="295">
                  <c:v>14.04.2008</c:v>
                </c:pt>
                <c:pt idx="296">
                  <c:v>15.04.2008</c:v>
                </c:pt>
                <c:pt idx="297">
                  <c:v>16.04.2008</c:v>
                </c:pt>
                <c:pt idx="298">
                  <c:v>17.04.2008</c:v>
                </c:pt>
                <c:pt idx="299">
                  <c:v>18.04.2008</c:v>
                </c:pt>
                <c:pt idx="300">
                  <c:v>21.04.2008</c:v>
                </c:pt>
                <c:pt idx="301">
                  <c:v>22.04.2008</c:v>
                </c:pt>
                <c:pt idx="302">
                  <c:v>23.04.2008</c:v>
                </c:pt>
                <c:pt idx="303">
                  <c:v>24.04.2008</c:v>
                </c:pt>
                <c:pt idx="304">
                  <c:v>28.04.2008</c:v>
                </c:pt>
                <c:pt idx="305">
                  <c:v>29.04.2008</c:v>
                </c:pt>
                <c:pt idx="306">
                  <c:v>30.04.2008</c:v>
                </c:pt>
                <c:pt idx="307">
                  <c:v>01.05.2008</c:v>
                </c:pt>
                <c:pt idx="308">
                  <c:v>02.05.2008</c:v>
                </c:pt>
                <c:pt idx="309">
                  <c:v>05.05.2008</c:v>
                </c:pt>
                <c:pt idx="310">
                  <c:v>06.05.2008</c:v>
                </c:pt>
                <c:pt idx="311">
                  <c:v>07.05.2008</c:v>
                </c:pt>
                <c:pt idx="312">
                  <c:v>12.05.2008</c:v>
                </c:pt>
                <c:pt idx="313">
                  <c:v>13.05.2008</c:v>
                </c:pt>
                <c:pt idx="314">
                  <c:v>15.05.2008</c:v>
                </c:pt>
                <c:pt idx="315">
                  <c:v>16.05.2008</c:v>
                </c:pt>
                <c:pt idx="316">
                  <c:v>19.05.2008</c:v>
                </c:pt>
                <c:pt idx="317">
                  <c:v>20.05.2008</c:v>
                </c:pt>
                <c:pt idx="318">
                  <c:v>21.05.2008</c:v>
                </c:pt>
                <c:pt idx="319">
                  <c:v>22.05.2008</c:v>
                </c:pt>
                <c:pt idx="320">
                  <c:v>23.05.2008</c:v>
                </c:pt>
                <c:pt idx="321">
                  <c:v>27.05.2008</c:v>
                </c:pt>
                <c:pt idx="322">
                  <c:v>28.05.2008</c:v>
                </c:pt>
                <c:pt idx="323">
                  <c:v>29.05.2008</c:v>
                </c:pt>
                <c:pt idx="324">
                  <c:v>30.05.2008</c:v>
                </c:pt>
                <c:pt idx="325">
                  <c:v>02.06.2008</c:v>
                </c:pt>
                <c:pt idx="326">
                  <c:v>03.06.2008</c:v>
                </c:pt>
                <c:pt idx="327">
                  <c:v>04.06.2008</c:v>
                </c:pt>
                <c:pt idx="328">
                  <c:v>05.06.2008</c:v>
                </c:pt>
                <c:pt idx="329">
                  <c:v>06.06.2008</c:v>
                </c:pt>
                <c:pt idx="330">
                  <c:v>09.06.2008</c:v>
                </c:pt>
                <c:pt idx="331">
                  <c:v>10.06.2008</c:v>
                </c:pt>
                <c:pt idx="332">
                  <c:v>11.06.2008</c:v>
                </c:pt>
                <c:pt idx="333">
                  <c:v>12.06.2008</c:v>
                </c:pt>
                <c:pt idx="334">
                  <c:v>13.06.2008</c:v>
                </c:pt>
                <c:pt idx="335">
                  <c:v>16.06.2008</c:v>
                </c:pt>
                <c:pt idx="336">
                  <c:v>17.06.2008</c:v>
                </c:pt>
                <c:pt idx="337">
                  <c:v>18.06.2008</c:v>
                </c:pt>
                <c:pt idx="338">
                  <c:v>19.06.2008</c:v>
                </c:pt>
                <c:pt idx="339">
                  <c:v>20.06.2008</c:v>
                </c:pt>
                <c:pt idx="340">
                  <c:v>23.06.2008</c:v>
                </c:pt>
                <c:pt idx="341">
                  <c:v>24.06.2008</c:v>
                </c:pt>
                <c:pt idx="342">
                  <c:v>25.06.2008</c:v>
                </c:pt>
                <c:pt idx="343">
                  <c:v>26.06.2008</c:v>
                </c:pt>
                <c:pt idx="344">
                  <c:v>27.06.2008</c:v>
                </c:pt>
                <c:pt idx="345">
                  <c:v>30.06.2008</c:v>
                </c:pt>
                <c:pt idx="346">
                  <c:v>01.07.2008</c:v>
                </c:pt>
                <c:pt idx="347">
                  <c:v>02.07.2008</c:v>
                </c:pt>
                <c:pt idx="348">
                  <c:v>03.07.2008</c:v>
                </c:pt>
                <c:pt idx="349">
                  <c:v>07.07.2008</c:v>
                </c:pt>
                <c:pt idx="350">
                  <c:v>08.07.2008</c:v>
                </c:pt>
                <c:pt idx="351">
                  <c:v>09.07.2008</c:v>
                </c:pt>
                <c:pt idx="352">
                  <c:v>10.07.2008</c:v>
                </c:pt>
                <c:pt idx="353">
                  <c:v>11.07.2008</c:v>
                </c:pt>
                <c:pt idx="354">
                  <c:v>14.07.2008</c:v>
                </c:pt>
                <c:pt idx="355">
                  <c:v>15.07.2008</c:v>
                </c:pt>
                <c:pt idx="356">
                  <c:v>16.07.2008</c:v>
                </c:pt>
                <c:pt idx="357">
                  <c:v>17.07.2008</c:v>
                </c:pt>
                <c:pt idx="358">
                  <c:v>18.07.2008</c:v>
                </c:pt>
                <c:pt idx="359">
                  <c:v>21.07.2008</c:v>
                </c:pt>
                <c:pt idx="360">
                  <c:v>22.07.2008</c:v>
                </c:pt>
                <c:pt idx="361">
                  <c:v>23.07.2008</c:v>
                </c:pt>
                <c:pt idx="362">
                  <c:v>24.07.2008</c:v>
                </c:pt>
                <c:pt idx="363">
                  <c:v>25.07.2008</c:v>
                </c:pt>
                <c:pt idx="364">
                  <c:v>28.07.2008</c:v>
                </c:pt>
                <c:pt idx="365">
                  <c:v>29.07.2008</c:v>
                </c:pt>
                <c:pt idx="366">
                  <c:v>30.07.2008</c:v>
                </c:pt>
                <c:pt idx="367">
                  <c:v>31.07.2008</c:v>
                </c:pt>
                <c:pt idx="368">
                  <c:v>01.08.2008</c:v>
                </c:pt>
                <c:pt idx="369">
                  <c:v>04.08.2008</c:v>
                </c:pt>
                <c:pt idx="370">
                  <c:v>05.08.2008</c:v>
                </c:pt>
                <c:pt idx="371">
                  <c:v>06.08.2008</c:v>
                </c:pt>
                <c:pt idx="372">
                  <c:v>07.08.2008</c:v>
                </c:pt>
                <c:pt idx="373">
                  <c:v>08.08.2008</c:v>
                </c:pt>
                <c:pt idx="374">
                  <c:v>11.08.2008</c:v>
                </c:pt>
                <c:pt idx="375">
                  <c:v>12.08.2008</c:v>
                </c:pt>
                <c:pt idx="376">
                  <c:v>13.08.2008</c:v>
                </c:pt>
                <c:pt idx="377">
                  <c:v>14.08.2008</c:v>
                </c:pt>
                <c:pt idx="378">
                  <c:v>15.08.2008</c:v>
                </c:pt>
                <c:pt idx="379">
                  <c:v>18.08.2008</c:v>
                </c:pt>
                <c:pt idx="380">
                  <c:v>19.08.2008</c:v>
                </c:pt>
                <c:pt idx="381">
                  <c:v>20.08.2008</c:v>
                </c:pt>
                <c:pt idx="382">
                  <c:v>21.08.2008</c:v>
                </c:pt>
                <c:pt idx="383">
                  <c:v>22.08.2008</c:v>
                </c:pt>
                <c:pt idx="384">
                  <c:v>25.08.2008</c:v>
                </c:pt>
                <c:pt idx="385">
                  <c:v>26.08.2008</c:v>
                </c:pt>
                <c:pt idx="386">
                  <c:v>27.08.2008</c:v>
                </c:pt>
                <c:pt idx="387">
                  <c:v>28.08.2008</c:v>
                </c:pt>
                <c:pt idx="388">
                  <c:v>29.08.2008</c:v>
                </c:pt>
                <c:pt idx="389">
                  <c:v>02.09.2008</c:v>
                </c:pt>
                <c:pt idx="390">
                  <c:v>03.09.2008</c:v>
                </c:pt>
                <c:pt idx="391">
                  <c:v>04.09.2008</c:v>
                </c:pt>
                <c:pt idx="392">
                  <c:v>05.09.2008</c:v>
                </c:pt>
                <c:pt idx="393">
                  <c:v>08.09.2008</c:v>
                </c:pt>
                <c:pt idx="394">
                  <c:v>09.09.2008</c:v>
                </c:pt>
                <c:pt idx="395">
                  <c:v>10.09.2008</c:v>
                </c:pt>
                <c:pt idx="396">
                  <c:v>11.09.2008</c:v>
                </c:pt>
                <c:pt idx="397">
                  <c:v>12.09.2008</c:v>
                </c:pt>
                <c:pt idx="398">
                  <c:v>15.09.2008</c:v>
                </c:pt>
                <c:pt idx="399">
                  <c:v>16.09.2008</c:v>
                </c:pt>
                <c:pt idx="400">
                  <c:v>17.09.2008</c:v>
                </c:pt>
                <c:pt idx="401">
                  <c:v>18.09.2008</c:v>
                </c:pt>
                <c:pt idx="402">
                  <c:v>19.09.2008</c:v>
                </c:pt>
                <c:pt idx="403">
                  <c:v>22.09.2008</c:v>
                </c:pt>
                <c:pt idx="404">
                  <c:v>23.09.2008</c:v>
                </c:pt>
                <c:pt idx="405">
                  <c:v>24.09.2008</c:v>
                </c:pt>
                <c:pt idx="406">
                  <c:v>25.09.2008</c:v>
                </c:pt>
                <c:pt idx="407">
                  <c:v>26.09.2008</c:v>
                </c:pt>
                <c:pt idx="408">
                  <c:v>29.09.2008</c:v>
                </c:pt>
                <c:pt idx="409">
                  <c:v>30.09.2008</c:v>
                </c:pt>
                <c:pt idx="410">
                  <c:v>01.10.2008</c:v>
                </c:pt>
                <c:pt idx="411">
                  <c:v>02.10.2008</c:v>
                </c:pt>
                <c:pt idx="412">
                  <c:v>03.10.2008</c:v>
                </c:pt>
                <c:pt idx="413">
                  <c:v>06.10.2008</c:v>
                </c:pt>
                <c:pt idx="414">
                  <c:v>07.10.2008</c:v>
                </c:pt>
                <c:pt idx="415">
                  <c:v>08.10.2008</c:v>
                </c:pt>
                <c:pt idx="416">
                  <c:v>09.10.2008</c:v>
                </c:pt>
                <c:pt idx="417">
                  <c:v>10.10.2008</c:v>
                </c:pt>
                <c:pt idx="418">
                  <c:v>14.10.2008</c:v>
                </c:pt>
                <c:pt idx="419">
                  <c:v>15.10.2008</c:v>
                </c:pt>
                <c:pt idx="420">
                  <c:v>16.10.2008</c:v>
                </c:pt>
                <c:pt idx="421">
                  <c:v>17.10.2008</c:v>
                </c:pt>
                <c:pt idx="422">
                  <c:v>20.10.2008</c:v>
                </c:pt>
                <c:pt idx="423">
                  <c:v>21.10.2008</c:v>
                </c:pt>
                <c:pt idx="424">
                  <c:v>22.10.2008</c:v>
                </c:pt>
                <c:pt idx="425">
                  <c:v>23.10.2008</c:v>
                </c:pt>
                <c:pt idx="426">
                  <c:v>24.10.2008</c:v>
                </c:pt>
                <c:pt idx="427">
                  <c:v>27.10.2008</c:v>
                </c:pt>
                <c:pt idx="428">
                  <c:v>28.10.2008</c:v>
                </c:pt>
                <c:pt idx="429">
                  <c:v>29.10.2008</c:v>
                </c:pt>
                <c:pt idx="430">
                  <c:v>30.10.2008</c:v>
                </c:pt>
                <c:pt idx="431">
                  <c:v>31.10.2008</c:v>
                </c:pt>
                <c:pt idx="432">
                  <c:v>03.11.2008</c:v>
                </c:pt>
                <c:pt idx="433">
                  <c:v>04.11.2008</c:v>
                </c:pt>
                <c:pt idx="434">
                  <c:v>05.11.2008</c:v>
                </c:pt>
                <c:pt idx="435">
                  <c:v>06.11.2008</c:v>
                </c:pt>
                <c:pt idx="436">
                  <c:v>07.11.2008</c:v>
                </c:pt>
                <c:pt idx="437">
                  <c:v>10.11.2008</c:v>
                </c:pt>
                <c:pt idx="438">
                  <c:v>12.11.2008</c:v>
                </c:pt>
                <c:pt idx="439">
                  <c:v>13.11.2008</c:v>
                </c:pt>
                <c:pt idx="440">
                  <c:v>14.11.2008</c:v>
                </c:pt>
                <c:pt idx="441">
                  <c:v>17.11.2008</c:v>
                </c:pt>
                <c:pt idx="442">
                  <c:v>18.11.2008</c:v>
                </c:pt>
                <c:pt idx="443">
                  <c:v>19.11.2008</c:v>
                </c:pt>
                <c:pt idx="444">
                  <c:v>20.11.2008</c:v>
                </c:pt>
                <c:pt idx="445">
                  <c:v>21.11.2008</c:v>
                </c:pt>
                <c:pt idx="446">
                  <c:v>24.11.2008</c:v>
                </c:pt>
                <c:pt idx="447">
                  <c:v>25.11.2008</c:v>
                </c:pt>
                <c:pt idx="448">
                  <c:v>26.11.2008</c:v>
                </c:pt>
                <c:pt idx="449">
                  <c:v>28.11.2008</c:v>
                </c:pt>
                <c:pt idx="450">
                  <c:v>01.12.2008</c:v>
                </c:pt>
                <c:pt idx="451">
                  <c:v>02.12.2008</c:v>
                </c:pt>
                <c:pt idx="452">
                  <c:v>03.12.2008</c:v>
                </c:pt>
                <c:pt idx="453">
                  <c:v>04.12.2008</c:v>
                </c:pt>
                <c:pt idx="454">
                  <c:v>05.12.2008</c:v>
                </c:pt>
                <c:pt idx="455">
                  <c:v>08.12.2008</c:v>
                </c:pt>
                <c:pt idx="456">
                  <c:v>09.12.2008</c:v>
                </c:pt>
                <c:pt idx="457">
                  <c:v>10.12.2008</c:v>
                </c:pt>
                <c:pt idx="458">
                  <c:v>11.12.2008</c:v>
                </c:pt>
                <c:pt idx="459">
                  <c:v>12.12.2008</c:v>
                </c:pt>
                <c:pt idx="460">
                  <c:v>15.12.2008</c:v>
                </c:pt>
                <c:pt idx="461">
                  <c:v>16.12.2008</c:v>
                </c:pt>
                <c:pt idx="462">
                  <c:v>17.12.2008</c:v>
                </c:pt>
                <c:pt idx="463">
                  <c:v>18.12.2008</c:v>
                </c:pt>
                <c:pt idx="464">
                  <c:v>19.12.2008</c:v>
                </c:pt>
                <c:pt idx="465">
                  <c:v>22.12.2008</c:v>
                </c:pt>
                <c:pt idx="466">
                  <c:v>23.12.2008</c:v>
                </c:pt>
                <c:pt idx="467">
                  <c:v>24.12.2008</c:v>
                </c:pt>
                <c:pt idx="468">
                  <c:v>26.12.2008</c:v>
                </c:pt>
                <c:pt idx="469">
                  <c:v>29.12.2008</c:v>
                </c:pt>
                <c:pt idx="470">
                  <c:v>30.12.2008</c:v>
                </c:pt>
                <c:pt idx="471">
                  <c:v>31.12.2008</c:v>
                </c:pt>
                <c:pt idx="472">
                  <c:v>02.01.2009</c:v>
                </c:pt>
                <c:pt idx="473">
                  <c:v>05.01.2009</c:v>
                </c:pt>
                <c:pt idx="474">
                  <c:v>06.01.2009</c:v>
                </c:pt>
                <c:pt idx="475">
                  <c:v>07.01.2009</c:v>
                </c:pt>
                <c:pt idx="476">
                  <c:v>08.01.2009</c:v>
                </c:pt>
                <c:pt idx="477">
                  <c:v>09.01.2009</c:v>
                </c:pt>
                <c:pt idx="478">
                  <c:v>12.01.2009</c:v>
                </c:pt>
                <c:pt idx="479">
                  <c:v>13.01.2009</c:v>
                </c:pt>
                <c:pt idx="480">
                  <c:v>14.01.2009</c:v>
                </c:pt>
                <c:pt idx="481">
                  <c:v>15.01.2009</c:v>
                </c:pt>
                <c:pt idx="482">
                  <c:v>16.01.2009</c:v>
                </c:pt>
                <c:pt idx="483">
                  <c:v>20.01.2009</c:v>
                </c:pt>
                <c:pt idx="484">
                  <c:v>21.01.2009</c:v>
                </c:pt>
                <c:pt idx="485">
                  <c:v>22.01.2009</c:v>
                </c:pt>
                <c:pt idx="486">
                  <c:v>23.01.2009</c:v>
                </c:pt>
                <c:pt idx="487">
                  <c:v>26.01.2009</c:v>
                </c:pt>
                <c:pt idx="488">
                  <c:v>27.01.2009</c:v>
                </c:pt>
                <c:pt idx="489">
                  <c:v>28.01.2009</c:v>
                </c:pt>
                <c:pt idx="490">
                  <c:v>29.01.2009</c:v>
                </c:pt>
                <c:pt idx="491">
                  <c:v>30.01.2009</c:v>
                </c:pt>
                <c:pt idx="492">
                  <c:v>02.02.2009</c:v>
                </c:pt>
                <c:pt idx="493">
                  <c:v>03.02.2009</c:v>
                </c:pt>
                <c:pt idx="494">
                  <c:v>04.02.2009</c:v>
                </c:pt>
                <c:pt idx="495">
                  <c:v>05.02.2009</c:v>
                </c:pt>
                <c:pt idx="496">
                  <c:v>06.02.2009</c:v>
                </c:pt>
                <c:pt idx="497">
                  <c:v>09.02.2009</c:v>
                </c:pt>
                <c:pt idx="498">
                  <c:v>10.02.2009</c:v>
                </c:pt>
                <c:pt idx="499">
                  <c:v>11.02.2009</c:v>
                </c:pt>
                <c:pt idx="500">
                  <c:v>12.02.2009</c:v>
                </c:pt>
                <c:pt idx="501">
                  <c:v>13.02.2009</c:v>
                </c:pt>
                <c:pt idx="502">
                  <c:v>17.02.2009</c:v>
                </c:pt>
                <c:pt idx="503">
                  <c:v>18.02.2009</c:v>
                </c:pt>
                <c:pt idx="504">
                  <c:v>19.02.2009</c:v>
                </c:pt>
                <c:pt idx="505">
                  <c:v>20.02.2009</c:v>
                </c:pt>
                <c:pt idx="506">
                  <c:v>23.02.2009</c:v>
                </c:pt>
                <c:pt idx="507">
                  <c:v>24.02.2009</c:v>
                </c:pt>
                <c:pt idx="508">
                  <c:v>25.02.2009</c:v>
                </c:pt>
                <c:pt idx="509">
                  <c:v>26.02.2009</c:v>
                </c:pt>
                <c:pt idx="510">
                  <c:v>27.02.2009</c:v>
                </c:pt>
                <c:pt idx="511">
                  <c:v>02.03.2009</c:v>
                </c:pt>
                <c:pt idx="512">
                  <c:v>03.03.2009</c:v>
                </c:pt>
                <c:pt idx="513">
                  <c:v>04.03.2009</c:v>
                </c:pt>
                <c:pt idx="514">
                  <c:v>05.03.2009</c:v>
                </c:pt>
                <c:pt idx="515">
                  <c:v>06.03.2009</c:v>
                </c:pt>
                <c:pt idx="516">
                  <c:v>09.03.2009</c:v>
                </c:pt>
                <c:pt idx="517">
                  <c:v>10.03.2009</c:v>
                </c:pt>
                <c:pt idx="518">
                  <c:v>11.03.2009</c:v>
                </c:pt>
                <c:pt idx="519">
                  <c:v>12.03.2009</c:v>
                </c:pt>
                <c:pt idx="520">
                  <c:v>13.03.2009</c:v>
                </c:pt>
                <c:pt idx="521">
                  <c:v>16.03.2009</c:v>
                </c:pt>
                <c:pt idx="522">
                  <c:v>17.03.2009</c:v>
                </c:pt>
                <c:pt idx="523">
                  <c:v>18.03.2009</c:v>
                </c:pt>
                <c:pt idx="524">
                  <c:v>19.03.2009</c:v>
                </c:pt>
                <c:pt idx="525">
                  <c:v>20.03.2009</c:v>
                </c:pt>
                <c:pt idx="526">
                  <c:v>23.03.2009</c:v>
                </c:pt>
                <c:pt idx="527">
                  <c:v>24.03.2009</c:v>
                </c:pt>
                <c:pt idx="528">
                  <c:v>25.03.2009</c:v>
                </c:pt>
                <c:pt idx="529">
                  <c:v>26.03.2009</c:v>
                </c:pt>
                <c:pt idx="530">
                  <c:v>27.03.2009</c:v>
                </c:pt>
                <c:pt idx="531">
                  <c:v>30.03.2009</c:v>
                </c:pt>
                <c:pt idx="532">
                  <c:v>31.03.2009</c:v>
                </c:pt>
                <c:pt idx="533">
                  <c:v>01.04.2009</c:v>
                </c:pt>
                <c:pt idx="534">
                  <c:v>02.04.2009</c:v>
                </c:pt>
                <c:pt idx="535">
                  <c:v>03.04.2009</c:v>
                </c:pt>
                <c:pt idx="536">
                  <c:v>06.04.2009</c:v>
                </c:pt>
                <c:pt idx="537">
                  <c:v>07.04.2009</c:v>
                </c:pt>
                <c:pt idx="538">
                  <c:v>08.04.2009</c:v>
                </c:pt>
                <c:pt idx="539">
                  <c:v>09.04.2009</c:v>
                </c:pt>
                <c:pt idx="540">
                  <c:v>13.04.2009</c:v>
                </c:pt>
                <c:pt idx="541">
                  <c:v>14.04.2009</c:v>
                </c:pt>
                <c:pt idx="542">
                  <c:v>15.04.2009</c:v>
                </c:pt>
                <c:pt idx="543">
                  <c:v>16.04.2009</c:v>
                </c:pt>
                <c:pt idx="544">
                  <c:v>17.04.2009</c:v>
                </c:pt>
                <c:pt idx="545">
                  <c:v>20.04.2009</c:v>
                </c:pt>
                <c:pt idx="546">
                  <c:v>21.04.2009</c:v>
                </c:pt>
                <c:pt idx="547">
                  <c:v>23.04.2009</c:v>
                </c:pt>
                <c:pt idx="548">
                  <c:v>24.04.2009</c:v>
                </c:pt>
                <c:pt idx="549">
                  <c:v>27.04.2009</c:v>
                </c:pt>
                <c:pt idx="550">
                  <c:v>28.04.2009</c:v>
                </c:pt>
                <c:pt idx="551">
                  <c:v>29.04.2009</c:v>
                </c:pt>
                <c:pt idx="552">
                  <c:v>30.04.2009</c:v>
                </c:pt>
                <c:pt idx="553">
                  <c:v>01.05.2009</c:v>
                </c:pt>
                <c:pt idx="554">
                  <c:v>04.05.2009</c:v>
                </c:pt>
                <c:pt idx="555">
                  <c:v>05.05.2009</c:v>
                </c:pt>
                <c:pt idx="556">
                  <c:v>06.05.2009</c:v>
                </c:pt>
                <c:pt idx="557">
                  <c:v>07.05.2009</c:v>
                </c:pt>
                <c:pt idx="558">
                  <c:v>08.05.2009</c:v>
                </c:pt>
                <c:pt idx="559">
                  <c:v>11.05.2009</c:v>
                </c:pt>
                <c:pt idx="560">
                  <c:v>12.05.2009</c:v>
                </c:pt>
                <c:pt idx="561">
                  <c:v>13.05.2009</c:v>
                </c:pt>
                <c:pt idx="562">
                  <c:v>14.05.2009</c:v>
                </c:pt>
                <c:pt idx="563">
                  <c:v>15.05.2009</c:v>
                </c:pt>
                <c:pt idx="564">
                  <c:v>18.05.2009</c:v>
                </c:pt>
                <c:pt idx="565">
                  <c:v>19.05.2009</c:v>
                </c:pt>
                <c:pt idx="566">
                  <c:v>20.05.2009</c:v>
                </c:pt>
                <c:pt idx="567">
                  <c:v>21.05.2009</c:v>
                </c:pt>
                <c:pt idx="568">
                  <c:v>22.05.2009</c:v>
                </c:pt>
                <c:pt idx="569">
                  <c:v>26.05.2009</c:v>
                </c:pt>
                <c:pt idx="570">
                  <c:v>27.05.2009</c:v>
                </c:pt>
                <c:pt idx="571">
                  <c:v>28.05.2009</c:v>
                </c:pt>
                <c:pt idx="572">
                  <c:v>29.05.2009</c:v>
                </c:pt>
                <c:pt idx="573">
                  <c:v>01.06.2009</c:v>
                </c:pt>
                <c:pt idx="574">
                  <c:v>02.06.2009</c:v>
                </c:pt>
                <c:pt idx="575">
                  <c:v>03.06.2009</c:v>
                </c:pt>
                <c:pt idx="576">
                  <c:v>04.06.2009</c:v>
                </c:pt>
                <c:pt idx="577">
                  <c:v>05.06.2009</c:v>
                </c:pt>
                <c:pt idx="578">
                  <c:v>08.06.2009</c:v>
                </c:pt>
                <c:pt idx="579">
                  <c:v>09.06.2009</c:v>
                </c:pt>
                <c:pt idx="580">
                  <c:v>10.06.2009</c:v>
                </c:pt>
                <c:pt idx="581">
                  <c:v>11.06.2009</c:v>
                </c:pt>
                <c:pt idx="582">
                  <c:v>12.06.2009</c:v>
                </c:pt>
                <c:pt idx="583">
                  <c:v>15.06.2009</c:v>
                </c:pt>
                <c:pt idx="584">
                  <c:v>16.06.2009</c:v>
                </c:pt>
                <c:pt idx="585">
                  <c:v>17.06.2009</c:v>
                </c:pt>
                <c:pt idx="586">
                  <c:v>18.06.2009</c:v>
                </c:pt>
                <c:pt idx="587">
                  <c:v>19.06.2009</c:v>
                </c:pt>
                <c:pt idx="588">
                  <c:v>22.06.2009</c:v>
                </c:pt>
                <c:pt idx="589">
                  <c:v>23.06.2009</c:v>
                </c:pt>
                <c:pt idx="590">
                  <c:v>24.06.2009</c:v>
                </c:pt>
                <c:pt idx="591">
                  <c:v>25.06.2009</c:v>
                </c:pt>
                <c:pt idx="592">
                  <c:v>26.06.2009</c:v>
                </c:pt>
                <c:pt idx="593">
                  <c:v>29.06.2009</c:v>
                </c:pt>
                <c:pt idx="594">
                  <c:v>30.06.2009</c:v>
                </c:pt>
                <c:pt idx="595">
                  <c:v>01.07.2009</c:v>
                </c:pt>
                <c:pt idx="596">
                  <c:v>02.07.2009</c:v>
                </c:pt>
                <c:pt idx="597">
                  <c:v>06.07.2009</c:v>
                </c:pt>
                <c:pt idx="598">
                  <c:v>07.07.2009</c:v>
                </c:pt>
                <c:pt idx="599">
                  <c:v>08.07.2009</c:v>
                </c:pt>
                <c:pt idx="600">
                  <c:v>09.07.2009</c:v>
                </c:pt>
                <c:pt idx="601">
                  <c:v>10.07.2009</c:v>
                </c:pt>
                <c:pt idx="602">
                  <c:v>13.07.2009</c:v>
                </c:pt>
                <c:pt idx="603">
                  <c:v>14.07.2009</c:v>
                </c:pt>
                <c:pt idx="604">
                  <c:v>15.07.2009</c:v>
                </c:pt>
                <c:pt idx="605">
                  <c:v>16.07.2009</c:v>
                </c:pt>
                <c:pt idx="606">
                  <c:v>17.07.2009</c:v>
                </c:pt>
                <c:pt idx="607">
                  <c:v>20.07.2009</c:v>
                </c:pt>
                <c:pt idx="608">
                  <c:v>21.07.2009</c:v>
                </c:pt>
                <c:pt idx="609">
                  <c:v>22.07.2009</c:v>
                </c:pt>
                <c:pt idx="610">
                  <c:v>23.07.2009</c:v>
                </c:pt>
                <c:pt idx="611">
                  <c:v>24.07.2009</c:v>
                </c:pt>
                <c:pt idx="612">
                  <c:v>27.07.2009</c:v>
                </c:pt>
                <c:pt idx="613">
                  <c:v>28.07.2009</c:v>
                </c:pt>
                <c:pt idx="614">
                  <c:v>29.07.2009</c:v>
                </c:pt>
                <c:pt idx="615">
                  <c:v>30.07.2009</c:v>
                </c:pt>
                <c:pt idx="616">
                  <c:v>31.07.2009</c:v>
                </c:pt>
                <c:pt idx="617">
                  <c:v>03.08.2009</c:v>
                </c:pt>
                <c:pt idx="618">
                  <c:v>04.08.2009</c:v>
                </c:pt>
                <c:pt idx="619">
                  <c:v>05.08.2009</c:v>
                </c:pt>
                <c:pt idx="620">
                  <c:v>06.08.2009</c:v>
                </c:pt>
                <c:pt idx="621">
                  <c:v>07.08.2009</c:v>
                </c:pt>
                <c:pt idx="622">
                  <c:v>10.08.2009</c:v>
                </c:pt>
                <c:pt idx="623">
                  <c:v>11.08.2009</c:v>
                </c:pt>
                <c:pt idx="624">
                  <c:v>12.08.2009</c:v>
                </c:pt>
                <c:pt idx="625">
                  <c:v>13.08.2009</c:v>
                </c:pt>
                <c:pt idx="626">
                  <c:v>14.08.2009</c:v>
                </c:pt>
                <c:pt idx="627">
                  <c:v>17.08.2009</c:v>
                </c:pt>
                <c:pt idx="628">
                  <c:v>18.08.2009</c:v>
                </c:pt>
                <c:pt idx="629">
                  <c:v>19.08.2009</c:v>
                </c:pt>
                <c:pt idx="630">
                  <c:v>20.08.2009</c:v>
                </c:pt>
                <c:pt idx="631">
                  <c:v>21.08.2009</c:v>
                </c:pt>
                <c:pt idx="632">
                  <c:v>24.08.2009</c:v>
                </c:pt>
                <c:pt idx="633">
                  <c:v>25.08.2009</c:v>
                </c:pt>
                <c:pt idx="634">
                  <c:v>26.08.2009</c:v>
                </c:pt>
                <c:pt idx="635">
                  <c:v>27.08.2009</c:v>
                </c:pt>
                <c:pt idx="636">
                  <c:v>28.08.2009</c:v>
                </c:pt>
                <c:pt idx="637">
                  <c:v>31.08.2009</c:v>
                </c:pt>
                <c:pt idx="638">
                  <c:v>01.09.2009</c:v>
                </c:pt>
                <c:pt idx="639">
                  <c:v>02.09.2009</c:v>
                </c:pt>
                <c:pt idx="640">
                  <c:v>03.09.2009</c:v>
                </c:pt>
                <c:pt idx="641">
                  <c:v>04.09.2009</c:v>
                </c:pt>
                <c:pt idx="642">
                  <c:v>08.09.2009</c:v>
                </c:pt>
                <c:pt idx="643">
                  <c:v>09.09.2009</c:v>
                </c:pt>
                <c:pt idx="644">
                  <c:v>10.09.2009</c:v>
                </c:pt>
                <c:pt idx="645">
                  <c:v>11.09.2009</c:v>
                </c:pt>
                <c:pt idx="646">
                  <c:v>14.09.2009</c:v>
                </c:pt>
                <c:pt idx="647">
                  <c:v>15.09.2009</c:v>
                </c:pt>
                <c:pt idx="648">
                  <c:v>16.09.2009</c:v>
                </c:pt>
                <c:pt idx="649">
                  <c:v>17.09.2009</c:v>
                </c:pt>
                <c:pt idx="650">
                  <c:v>18.09.2009</c:v>
                </c:pt>
                <c:pt idx="651">
                  <c:v>21.09.2009</c:v>
                </c:pt>
                <c:pt idx="652">
                  <c:v>22.09.2009</c:v>
                </c:pt>
                <c:pt idx="653">
                  <c:v>23.09.2009</c:v>
                </c:pt>
                <c:pt idx="654">
                  <c:v>24.09.2009</c:v>
                </c:pt>
                <c:pt idx="655">
                  <c:v>25.09.2009</c:v>
                </c:pt>
                <c:pt idx="656">
                  <c:v>28.09.2009</c:v>
                </c:pt>
                <c:pt idx="657">
                  <c:v>29.09.2009</c:v>
                </c:pt>
                <c:pt idx="658">
                  <c:v>30.09.2009</c:v>
                </c:pt>
                <c:pt idx="659">
                  <c:v>01.10.2009</c:v>
                </c:pt>
                <c:pt idx="660">
                  <c:v>02.10.2009</c:v>
                </c:pt>
                <c:pt idx="661">
                  <c:v>05.10.2009</c:v>
                </c:pt>
                <c:pt idx="662">
                  <c:v>06.10.2009</c:v>
                </c:pt>
                <c:pt idx="663">
                  <c:v>07.10.2009</c:v>
                </c:pt>
                <c:pt idx="664">
                  <c:v>08.10.2009</c:v>
                </c:pt>
                <c:pt idx="665">
                  <c:v>09.10.2009</c:v>
                </c:pt>
                <c:pt idx="666">
                  <c:v>13.10.2009</c:v>
                </c:pt>
                <c:pt idx="667">
                  <c:v>14.10.2009</c:v>
                </c:pt>
                <c:pt idx="668">
                  <c:v>15.10.2009</c:v>
                </c:pt>
                <c:pt idx="669">
                  <c:v>16.10.2009</c:v>
                </c:pt>
                <c:pt idx="670">
                  <c:v>19.10.2009</c:v>
                </c:pt>
                <c:pt idx="671">
                  <c:v>20.10.2009</c:v>
                </c:pt>
                <c:pt idx="672">
                  <c:v>21.10.2009</c:v>
                </c:pt>
                <c:pt idx="673">
                  <c:v>22.10.2009</c:v>
                </c:pt>
                <c:pt idx="674">
                  <c:v>23.10.2009</c:v>
                </c:pt>
                <c:pt idx="675">
                  <c:v>26.10.2009</c:v>
                </c:pt>
                <c:pt idx="676">
                  <c:v>27.10.2009</c:v>
                </c:pt>
                <c:pt idx="677">
                  <c:v>28.10.2009</c:v>
                </c:pt>
                <c:pt idx="678">
                  <c:v>29.10.2009</c:v>
                </c:pt>
                <c:pt idx="679">
                  <c:v>30.10.2009</c:v>
                </c:pt>
                <c:pt idx="680">
                  <c:v>02.11.2009</c:v>
                </c:pt>
                <c:pt idx="681">
                  <c:v>03.11.2009</c:v>
                </c:pt>
                <c:pt idx="682">
                  <c:v>04.11.2009</c:v>
                </c:pt>
                <c:pt idx="683">
                  <c:v>05.11.2009</c:v>
                </c:pt>
                <c:pt idx="684">
                  <c:v>06.11.2009</c:v>
                </c:pt>
                <c:pt idx="685">
                  <c:v>09.11.2009</c:v>
                </c:pt>
                <c:pt idx="686">
                  <c:v>10.11.2009</c:v>
                </c:pt>
                <c:pt idx="687">
                  <c:v>12.11.2009</c:v>
                </c:pt>
                <c:pt idx="688">
                  <c:v>13.11.2009</c:v>
                </c:pt>
                <c:pt idx="689">
                  <c:v>16.11.2009</c:v>
                </c:pt>
                <c:pt idx="690">
                  <c:v>17.11.2009</c:v>
                </c:pt>
                <c:pt idx="691">
                  <c:v>18.11.2009</c:v>
                </c:pt>
                <c:pt idx="692">
                  <c:v>19.11.2009</c:v>
                </c:pt>
                <c:pt idx="693">
                  <c:v>20.11.2009</c:v>
                </c:pt>
                <c:pt idx="694">
                  <c:v>23.11.2009</c:v>
                </c:pt>
                <c:pt idx="695">
                  <c:v>24.11.2009</c:v>
                </c:pt>
                <c:pt idx="696">
                  <c:v>25.11.2009</c:v>
                </c:pt>
                <c:pt idx="697">
                  <c:v>27.11.2009</c:v>
                </c:pt>
                <c:pt idx="698">
                  <c:v>30.11.2009</c:v>
                </c:pt>
                <c:pt idx="699">
                  <c:v>01.12.2009</c:v>
                </c:pt>
                <c:pt idx="700">
                  <c:v>02.12.2009</c:v>
                </c:pt>
                <c:pt idx="701">
                  <c:v>03.12.2009</c:v>
                </c:pt>
                <c:pt idx="702">
                  <c:v>04.12.2009</c:v>
                </c:pt>
                <c:pt idx="703">
                  <c:v>07.12.2009</c:v>
                </c:pt>
                <c:pt idx="704">
                  <c:v>08.12.2009</c:v>
                </c:pt>
                <c:pt idx="705">
                  <c:v>09.12.2009</c:v>
                </c:pt>
                <c:pt idx="706">
                  <c:v>10.12.2009</c:v>
                </c:pt>
                <c:pt idx="707">
                  <c:v>11.12.2009</c:v>
                </c:pt>
                <c:pt idx="708">
                  <c:v>14.12.2009</c:v>
                </c:pt>
                <c:pt idx="709">
                  <c:v>15.12.2009</c:v>
                </c:pt>
                <c:pt idx="710">
                  <c:v>16.12.2009</c:v>
                </c:pt>
                <c:pt idx="711">
                  <c:v>17.12.2009</c:v>
                </c:pt>
                <c:pt idx="712">
                  <c:v>18.12.2009</c:v>
                </c:pt>
                <c:pt idx="713">
                  <c:v>21.12.2009</c:v>
                </c:pt>
                <c:pt idx="714">
                  <c:v>22.12.2009</c:v>
                </c:pt>
                <c:pt idx="715">
                  <c:v>23.12.2009</c:v>
                </c:pt>
                <c:pt idx="716">
                  <c:v>24.12.2009</c:v>
                </c:pt>
                <c:pt idx="717">
                  <c:v>28.12.2009</c:v>
                </c:pt>
                <c:pt idx="718">
                  <c:v>29.12.2009</c:v>
                </c:pt>
                <c:pt idx="719">
                  <c:v>30.12.2009</c:v>
                </c:pt>
                <c:pt idx="720">
                  <c:v>31.12.2009</c:v>
                </c:pt>
                <c:pt idx="721">
                  <c:v>04.01.2010</c:v>
                </c:pt>
                <c:pt idx="722">
                  <c:v>05.01.2010</c:v>
                </c:pt>
                <c:pt idx="723">
                  <c:v>06.01.2010</c:v>
                </c:pt>
                <c:pt idx="724">
                  <c:v>07.01.2010</c:v>
                </c:pt>
                <c:pt idx="725">
                  <c:v>08.01.2010</c:v>
                </c:pt>
                <c:pt idx="726">
                  <c:v>11.01.2010</c:v>
                </c:pt>
                <c:pt idx="727">
                  <c:v>12.01.2010</c:v>
                </c:pt>
                <c:pt idx="728">
                  <c:v>13.01.2010</c:v>
                </c:pt>
                <c:pt idx="729">
                  <c:v>14.01.2010</c:v>
                </c:pt>
                <c:pt idx="730">
                  <c:v>15.01.2010</c:v>
                </c:pt>
                <c:pt idx="731">
                  <c:v>19.01.2010</c:v>
                </c:pt>
                <c:pt idx="732">
                  <c:v>20.01.2010</c:v>
                </c:pt>
                <c:pt idx="733">
                  <c:v>21.01.2010</c:v>
                </c:pt>
                <c:pt idx="734">
                  <c:v>22.01.2010</c:v>
                </c:pt>
                <c:pt idx="735">
                  <c:v>25.01.2010</c:v>
                </c:pt>
                <c:pt idx="736">
                  <c:v>26.01.2010</c:v>
                </c:pt>
                <c:pt idx="737">
                  <c:v>27.01.2010</c:v>
                </c:pt>
                <c:pt idx="738">
                  <c:v>28.01.2010</c:v>
                </c:pt>
                <c:pt idx="739">
                  <c:v>29.01.2010</c:v>
                </c:pt>
                <c:pt idx="740">
                  <c:v>01.02.2010</c:v>
                </c:pt>
                <c:pt idx="741">
                  <c:v>02.02.2010</c:v>
                </c:pt>
                <c:pt idx="742">
                  <c:v>03.02.2010</c:v>
                </c:pt>
                <c:pt idx="743">
                  <c:v>04.02.2010</c:v>
                </c:pt>
                <c:pt idx="744">
                  <c:v>05.02.2010</c:v>
                </c:pt>
                <c:pt idx="745">
                  <c:v>08.02.2010</c:v>
                </c:pt>
                <c:pt idx="746">
                  <c:v>09.02.2010</c:v>
                </c:pt>
                <c:pt idx="747">
                  <c:v>10.02.2010</c:v>
                </c:pt>
                <c:pt idx="748">
                  <c:v>11.02.2010</c:v>
                </c:pt>
                <c:pt idx="749">
                  <c:v>12.02.2010</c:v>
                </c:pt>
                <c:pt idx="750">
                  <c:v>16.02.2010</c:v>
                </c:pt>
                <c:pt idx="751">
                  <c:v>17.02.2010</c:v>
                </c:pt>
                <c:pt idx="752">
                  <c:v>18.02.2010</c:v>
                </c:pt>
                <c:pt idx="753">
                  <c:v>19.02.2010</c:v>
                </c:pt>
                <c:pt idx="754">
                  <c:v>22.02.2010</c:v>
                </c:pt>
                <c:pt idx="755">
                  <c:v>23.02.2010</c:v>
                </c:pt>
                <c:pt idx="756">
                  <c:v>24.02.2010</c:v>
                </c:pt>
                <c:pt idx="757">
                  <c:v>25.02.2010</c:v>
                </c:pt>
                <c:pt idx="758">
                  <c:v>26.02.2010</c:v>
                </c:pt>
                <c:pt idx="759">
                  <c:v>01.03.2010</c:v>
                </c:pt>
                <c:pt idx="760">
                  <c:v>02.03.2010</c:v>
                </c:pt>
                <c:pt idx="761">
                  <c:v>03.03.2010</c:v>
                </c:pt>
                <c:pt idx="762">
                  <c:v>04.03.2010</c:v>
                </c:pt>
                <c:pt idx="763">
                  <c:v>05.03.2010</c:v>
                </c:pt>
                <c:pt idx="764">
                  <c:v>08.03.2010</c:v>
                </c:pt>
                <c:pt idx="765">
                  <c:v>09.03.2010</c:v>
                </c:pt>
                <c:pt idx="766">
                  <c:v>10.03.2010</c:v>
                </c:pt>
                <c:pt idx="767">
                  <c:v>11.03.2010</c:v>
                </c:pt>
                <c:pt idx="768">
                  <c:v>12.03.2010</c:v>
                </c:pt>
                <c:pt idx="769">
                  <c:v>15.03.2010</c:v>
                </c:pt>
                <c:pt idx="770">
                  <c:v>16.03.2010</c:v>
                </c:pt>
                <c:pt idx="771">
                  <c:v>17.03.2010</c:v>
                </c:pt>
                <c:pt idx="772">
                  <c:v>18.03.2010</c:v>
                </c:pt>
                <c:pt idx="773">
                  <c:v>19.03.2010</c:v>
                </c:pt>
                <c:pt idx="774">
                  <c:v>22.03.2010</c:v>
                </c:pt>
                <c:pt idx="775">
                  <c:v>23.03.2010</c:v>
                </c:pt>
                <c:pt idx="776">
                  <c:v>24.03.2010</c:v>
                </c:pt>
                <c:pt idx="777">
                  <c:v>25.03.2010</c:v>
                </c:pt>
                <c:pt idx="778">
                  <c:v>26.03.2010</c:v>
                </c:pt>
                <c:pt idx="779">
                  <c:v>29.03.2010</c:v>
                </c:pt>
                <c:pt idx="780">
                  <c:v>30.03.2010</c:v>
                </c:pt>
                <c:pt idx="781">
                  <c:v>31.03.2010</c:v>
                </c:pt>
                <c:pt idx="782">
                  <c:v>01.04.2010</c:v>
                </c:pt>
                <c:pt idx="783">
                  <c:v>05.04.2010</c:v>
                </c:pt>
                <c:pt idx="784">
                  <c:v>06.04.2010</c:v>
                </c:pt>
                <c:pt idx="785">
                  <c:v>07.04.2010</c:v>
                </c:pt>
                <c:pt idx="786">
                  <c:v>08.04.2010</c:v>
                </c:pt>
                <c:pt idx="787">
                  <c:v>09.04.2010</c:v>
                </c:pt>
                <c:pt idx="788">
                  <c:v>12.04.2010</c:v>
                </c:pt>
                <c:pt idx="789">
                  <c:v>13.04.2010</c:v>
                </c:pt>
                <c:pt idx="790">
                  <c:v>14.04.2010</c:v>
                </c:pt>
                <c:pt idx="791">
                  <c:v>15.04.2010</c:v>
                </c:pt>
                <c:pt idx="792">
                  <c:v>16.04.2010</c:v>
                </c:pt>
                <c:pt idx="793">
                  <c:v>19.04.2010</c:v>
                </c:pt>
                <c:pt idx="794">
                  <c:v>20.04.2010</c:v>
                </c:pt>
                <c:pt idx="795">
                  <c:v>21.04.2010</c:v>
                </c:pt>
                <c:pt idx="796">
                  <c:v>22.04.2010</c:v>
                </c:pt>
                <c:pt idx="797">
                  <c:v>23.04.2010</c:v>
                </c:pt>
                <c:pt idx="798">
                  <c:v>26.04.2010</c:v>
                </c:pt>
                <c:pt idx="799">
                  <c:v>27.04.2010</c:v>
                </c:pt>
                <c:pt idx="800">
                  <c:v>28.04.2010</c:v>
                </c:pt>
                <c:pt idx="801">
                  <c:v>29.04.2010</c:v>
                </c:pt>
                <c:pt idx="802">
                  <c:v>30.04.2010</c:v>
                </c:pt>
                <c:pt idx="803">
                  <c:v>03.05.2010</c:v>
                </c:pt>
                <c:pt idx="804">
                  <c:v>04.05.2010</c:v>
                </c:pt>
                <c:pt idx="805">
                  <c:v>05.05.2010</c:v>
                </c:pt>
                <c:pt idx="806">
                  <c:v>06.05.2010</c:v>
                </c:pt>
                <c:pt idx="807">
                  <c:v>07.05.2010</c:v>
                </c:pt>
                <c:pt idx="808">
                  <c:v>10.05.2010</c:v>
                </c:pt>
                <c:pt idx="809">
                  <c:v>11.05.2010</c:v>
                </c:pt>
                <c:pt idx="810">
                  <c:v>12.05.2010</c:v>
                </c:pt>
                <c:pt idx="811">
                  <c:v>13.05.2010</c:v>
                </c:pt>
                <c:pt idx="812">
                  <c:v>14.05.2010</c:v>
                </c:pt>
                <c:pt idx="813">
                  <c:v>17.05.2010</c:v>
                </c:pt>
                <c:pt idx="814">
                  <c:v>18.05.2010</c:v>
                </c:pt>
                <c:pt idx="815">
                  <c:v>19.05.2010</c:v>
                </c:pt>
                <c:pt idx="816">
                  <c:v>20.05.2010</c:v>
                </c:pt>
                <c:pt idx="817">
                  <c:v>21.05.2010</c:v>
                </c:pt>
                <c:pt idx="818">
                  <c:v>24.05.2010</c:v>
                </c:pt>
                <c:pt idx="819">
                  <c:v>25.05.2010</c:v>
                </c:pt>
                <c:pt idx="820">
                  <c:v>26.05.2010</c:v>
                </c:pt>
                <c:pt idx="821">
                  <c:v>27.05.2010</c:v>
                </c:pt>
                <c:pt idx="822">
                  <c:v>28.05.2010</c:v>
                </c:pt>
                <c:pt idx="823">
                  <c:v>01.06.2010</c:v>
                </c:pt>
                <c:pt idx="824">
                  <c:v>02.06.2010</c:v>
                </c:pt>
                <c:pt idx="825">
                  <c:v>03.06.2010</c:v>
                </c:pt>
                <c:pt idx="826">
                  <c:v>04.06.2010</c:v>
                </c:pt>
                <c:pt idx="827">
                  <c:v>07.06.2010</c:v>
                </c:pt>
                <c:pt idx="828">
                  <c:v>08.06.2010</c:v>
                </c:pt>
                <c:pt idx="829">
                  <c:v>09.06.2010</c:v>
                </c:pt>
                <c:pt idx="830">
                  <c:v>10.06.2010</c:v>
                </c:pt>
                <c:pt idx="831">
                  <c:v>11.06.2010</c:v>
                </c:pt>
                <c:pt idx="832">
                  <c:v>14.06.2010</c:v>
                </c:pt>
                <c:pt idx="833">
                  <c:v>15.06.2010</c:v>
                </c:pt>
                <c:pt idx="834">
                  <c:v>16.06.2010</c:v>
                </c:pt>
                <c:pt idx="835">
                  <c:v>17.06.2010</c:v>
                </c:pt>
                <c:pt idx="836">
                  <c:v>18.06.2010</c:v>
                </c:pt>
                <c:pt idx="837">
                  <c:v>21.06.2010</c:v>
                </c:pt>
                <c:pt idx="838">
                  <c:v>22.06.2010</c:v>
                </c:pt>
                <c:pt idx="839">
                  <c:v>23.06.2010</c:v>
                </c:pt>
                <c:pt idx="840">
                  <c:v>24.06.2010</c:v>
                </c:pt>
                <c:pt idx="841">
                  <c:v>25.06.2010</c:v>
                </c:pt>
                <c:pt idx="842">
                  <c:v>28.06.2010</c:v>
                </c:pt>
                <c:pt idx="843">
                  <c:v>29.06.2010</c:v>
                </c:pt>
                <c:pt idx="844">
                  <c:v>30.06.2010</c:v>
                </c:pt>
                <c:pt idx="845">
                  <c:v>01.07.2010</c:v>
                </c:pt>
                <c:pt idx="846">
                  <c:v>02.07.2010</c:v>
                </c:pt>
                <c:pt idx="847">
                  <c:v>06.07.2010</c:v>
                </c:pt>
                <c:pt idx="848">
                  <c:v>07.07.2010</c:v>
                </c:pt>
                <c:pt idx="849">
                  <c:v>08.07.2010</c:v>
                </c:pt>
                <c:pt idx="850">
                  <c:v>09.07.2010</c:v>
                </c:pt>
                <c:pt idx="851">
                  <c:v>12.07.2010</c:v>
                </c:pt>
                <c:pt idx="852">
                  <c:v>13.07.2010</c:v>
                </c:pt>
                <c:pt idx="853">
                  <c:v>14.07.2010</c:v>
                </c:pt>
                <c:pt idx="854">
                  <c:v>15.07.2010</c:v>
                </c:pt>
                <c:pt idx="855">
                  <c:v>16.07.2010</c:v>
                </c:pt>
                <c:pt idx="856">
                  <c:v>19.07.2010</c:v>
                </c:pt>
                <c:pt idx="857">
                  <c:v>20.07.2010</c:v>
                </c:pt>
                <c:pt idx="858">
                  <c:v>21.07.2010</c:v>
                </c:pt>
                <c:pt idx="859">
                  <c:v>22.07.2010</c:v>
                </c:pt>
                <c:pt idx="860">
                  <c:v>23.07.2010</c:v>
                </c:pt>
                <c:pt idx="861">
                  <c:v>26.07.2010</c:v>
                </c:pt>
                <c:pt idx="862">
                  <c:v>27.07.2010</c:v>
                </c:pt>
                <c:pt idx="863">
                  <c:v>28.07.2010</c:v>
                </c:pt>
                <c:pt idx="864">
                  <c:v>29.07.2010</c:v>
                </c:pt>
                <c:pt idx="865">
                  <c:v>30.07.2010</c:v>
                </c:pt>
                <c:pt idx="866">
                  <c:v>02.08.2010</c:v>
                </c:pt>
                <c:pt idx="867">
                  <c:v>03.08.2010</c:v>
                </c:pt>
                <c:pt idx="868">
                  <c:v>04.08.2010</c:v>
                </c:pt>
                <c:pt idx="869">
                  <c:v>05.08.2010</c:v>
                </c:pt>
                <c:pt idx="870">
                  <c:v>06.08.2010</c:v>
                </c:pt>
                <c:pt idx="871">
                  <c:v>09.08.2010</c:v>
                </c:pt>
                <c:pt idx="872">
                  <c:v>10.08.2010</c:v>
                </c:pt>
                <c:pt idx="873">
                  <c:v>11.08.2010</c:v>
                </c:pt>
                <c:pt idx="874">
                  <c:v>12.08.2010</c:v>
                </c:pt>
                <c:pt idx="875">
                  <c:v>13.08.2010</c:v>
                </c:pt>
                <c:pt idx="876">
                  <c:v>16.08.2010</c:v>
                </c:pt>
                <c:pt idx="877">
                  <c:v>17.08.2010</c:v>
                </c:pt>
                <c:pt idx="878">
                  <c:v>18.08.2010</c:v>
                </c:pt>
                <c:pt idx="879">
                  <c:v>19.08.2010</c:v>
                </c:pt>
                <c:pt idx="880">
                  <c:v>20.08.2010</c:v>
                </c:pt>
                <c:pt idx="881">
                  <c:v>23.08.2010</c:v>
                </c:pt>
                <c:pt idx="882">
                  <c:v>24.08.2010</c:v>
                </c:pt>
                <c:pt idx="883">
                  <c:v>25.08.2010</c:v>
                </c:pt>
                <c:pt idx="884">
                  <c:v>26.08.2010</c:v>
                </c:pt>
                <c:pt idx="885">
                  <c:v>27.08.2010</c:v>
                </c:pt>
                <c:pt idx="886">
                  <c:v>30.08.2010</c:v>
                </c:pt>
                <c:pt idx="887">
                  <c:v>31.08.2010</c:v>
                </c:pt>
                <c:pt idx="888">
                  <c:v>01.09.2010</c:v>
                </c:pt>
                <c:pt idx="889">
                  <c:v>02.09.2010</c:v>
                </c:pt>
                <c:pt idx="890">
                  <c:v>03.09.2010</c:v>
                </c:pt>
                <c:pt idx="891">
                  <c:v>07.09.2010</c:v>
                </c:pt>
                <c:pt idx="892">
                  <c:v>08.09.2010</c:v>
                </c:pt>
                <c:pt idx="893">
                  <c:v>09.09.2010</c:v>
                </c:pt>
                <c:pt idx="894">
                  <c:v>10.09.2010</c:v>
                </c:pt>
                <c:pt idx="895">
                  <c:v>13.09.2010</c:v>
                </c:pt>
                <c:pt idx="896">
                  <c:v>14.09.2010</c:v>
                </c:pt>
                <c:pt idx="897">
                  <c:v>15.09.2010</c:v>
                </c:pt>
                <c:pt idx="898">
                  <c:v>16.09.2010</c:v>
                </c:pt>
                <c:pt idx="899">
                  <c:v>17.09.2010</c:v>
                </c:pt>
                <c:pt idx="900">
                  <c:v>20.09.2010</c:v>
                </c:pt>
                <c:pt idx="901">
                  <c:v>21.09.2010</c:v>
                </c:pt>
                <c:pt idx="902">
                  <c:v>22.09.2010</c:v>
                </c:pt>
                <c:pt idx="903">
                  <c:v>23.09.2010</c:v>
                </c:pt>
                <c:pt idx="904">
                  <c:v>24.09.2010</c:v>
                </c:pt>
                <c:pt idx="905">
                  <c:v>27.09.2010</c:v>
                </c:pt>
                <c:pt idx="906">
                  <c:v>28.09.2010</c:v>
                </c:pt>
                <c:pt idx="907">
                  <c:v>29.09.2010</c:v>
                </c:pt>
                <c:pt idx="908">
                  <c:v>30.09.2010</c:v>
                </c:pt>
                <c:pt idx="909">
                  <c:v>01.10.2010</c:v>
                </c:pt>
                <c:pt idx="910">
                  <c:v>04.10.2010</c:v>
                </c:pt>
                <c:pt idx="911">
                  <c:v>05.10.2010</c:v>
                </c:pt>
                <c:pt idx="912">
                  <c:v>06.10.2010</c:v>
                </c:pt>
                <c:pt idx="913">
                  <c:v>07.10.2010</c:v>
                </c:pt>
                <c:pt idx="914">
                  <c:v>08.10.2010</c:v>
                </c:pt>
                <c:pt idx="915">
                  <c:v>12.10.2010</c:v>
                </c:pt>
                <c:pt idx="916">
                  <c:v>13.10.2010</c:v>
                </c:pt>
                <c:pt idx="917">
                  <c:v>14.10.2010</c:v>
                </c:pt>
                <c:pt idx="918">
                  <c:v>15.10.2010</c:v>
                </c:pt>
                <c:pt idx="919">
                  <c:v>18.10.2010</c:v>
                </c:pt>
                <c:pt idx="920">
                  <c:v>19.10.2010</c:v>
                </c:pt>
                <c:pt idx="921">
                  <c:v>20.10.2010</c:v>
                </c:pt>
                <c:pt idx="922">
                  <c:v>21.10.2010</c:v>
                </c:pt>
                <c:pt idx="923">
                  <c:v>22.10.2010</c:v>
                </c:pt>
                <c:pt idx="924">
                  <c:v>25.10.2010</c:v>
                </c:pt>
                <c:pt idx="925">
                  <c:v>26.10.2010</c:v>
                </c:pt>
                <c:pt idx="926">
                  <c:v>27.10.2010</c:v>
                </c:pt>
                <c:pt idx="927">
                  <c:v>28.10.2010</c:v>
                </c:pt>
                <c:pt idx="928">
                  <c:v>29.10.2010</c:v>
                </c:pt>
                <c:pt idx="929">
                  <c:v>01.11.2010</c:v>
                </c:pt>
                <c:pt idx="930">
                  <c:v>02.11.2010</c:v>
                </c:pt>
                <c:pt idx="931">
                  <c:v>03.11.2010</c:v>
                </c:pt>
                <c:pt idx="932">
                  <c:v>04.11.2010</c:v>
                </c:pt>
                <c:pt idx="933">
                  <c:v>05.11.2010</c:v>
                </c:pt>
                <c:pt idx="934">
                  <c:v>08.11.2010</c:v>
                </c:pt>
                <c:pt idx="935">
                  <c:v>09.11.2010</c:v>
                </c:pt>
                <c:pt idx="936">
                  <c:v>10.11.2010</c:v>
                </c:pt>
                <c:pt idx="937">
                  <c:v>12.11.2010</c:v>
                </c:pt>
                <c:pt idx="938">
                  <c:v>15.11.2010</c:v>
                </c:pt>
                <c:pt idx="939">
                  <c:v>16.11.2010</c:v>
                </c:pt>
                <c:pt idx="940">
                  <c:v>17.11.2010</c:v>
                </c:pt>
                <c:pt idx="941">
                  <c:v>18.11.2010</c:v>
                </c:pt>
                <c:pt idx="942">
                  <c:v>19.11.2010</c:v>
                </c:pt>
                <c:pt idx="943">
                  <c:v>22.11.2010</c:v>
                </c:pt>
                <c:pt idx="944">
                  <c:v>23.11.2010</c:v>
                </c:pt>
                <c:pt idx="945">
                  <c:v>24.11.2010</c:v>
                </c:pt>
                <c:pt idx="946">
                  <c:v>26.11.2010</c:v>
                </c:pt>
                <c:pt idx="947">
                  <c:v>29.11.2010</c:v>
                </c:pt>
                <c:pt idx="948">
                  <c:v>30.11.2010</c:v>
                </c:pt>
                <c:pt idx="949">
                  <c:v>01.12.2010</c:v>
                </c:pt>
                <c:pt idx="950">
                  <c:v>02.12.2010</c:v>
                </c:pt>
                <c:pt idx="951">
                  <c:v>03.12.2010</c:v>
                </c:pt>
                <c:pt idx="952">
                  <c:v>06.12.2010</c:v>
                </c:pt>
                <c:pt idx="953">
                  <c:v>07.12.2010</c:v>
                </c:pt>
                <c:pt idx="954">
                  <c:v>08.12.2010</c:v>
                </c:pt>
                <c:pt idx="955">
                  <c:v>09.12.2010</c:v>
                </c:pt>
                <c:pt idx="956">
                  <c:v>10.12.2010</c:v>
                </c:pt>
                <c:pt idx="957">
                  <c:v>13.12.2010</c:v>
                </c:pt>
                <c:pt idx="958">
                  <c:v>14.12.2010</c:v>
                </c:pt>
                <c:pt idx="959">
                  <c:v>15.12.2010</c:v>
                </c:pt>
                <c:pt idx="960">
                  <c:v>16.12.2010</c:v>
                </c:pt>
                <c:pt idx="961">
                  <c:v>17.12.2010</c:v>
                </c:pt>
                <c:pt idx="962">
                  <c:v>20.12.2010</c:v>
                </c:pt>
                <c:pt idx="963">
                  <c:v>21.12.2010</c:v>
                </c:pt>
                <c:pt idx="964">
                  <c:v>22.12.2010</c:v>
                </c:pt>
                <c:pt idx="965">
                  <c:v>23.12.2010</c:v>
                </c:pt>
                <c:pt idx="966">
                  <c:v>27.12.2010</c:v>
                </c:pt>
                <c:pt idx="967">
                  <c:v>28.12.2010</c:v>
                </c:pt>
                <c:pt idx="968">
                  <c:v>29.12.2010</c:v>
                </c:pt>
                <c:pt idx="969">
                  <c:v>30.12.2010</c:v>
                </c:pt>
                <c:pt idx="970">
                  <c:v>31.12.2010</c:v>
                </c:pt>
                <c:pt idx="971">
                  <c:v>03.01.2011</c:v>
                </c:pt>
                <c:pt idx="972">
                  <c:v>04.01.2011</c:v>
                </c:pt>
                <c:pt idx="973">
                  <c:v>05.01.2011</c:v>
                </c:pt>
                <c:pt idx="974">
                  <c:v>06.01.2011</c:v>
                </c:pt>
                <c:pt idx="975">
                  <c:v>07.01.2011</c:v>
                </c:pt>
                <c:pt idx="976">
                  <c:v>10.01.2011</c:v>
                </c:pt>
                <c:pt idx="977">
                  <c:v>11.01.2011</c:v>
                </c:pt>
                <c:pt idx="978">
                  <c:v>12.01.2011</c:v>
                </c:pt>
                <c:pt idx="979">
                  <c:v>13.01.2011</c:v>
                </c:pt>
                <c:pt idx="980">
                  <c:v>14.01.2011</c:v>
                </c:pt>
                <c:pt idx="981">
                  <c:v>18.01.2011</c:v>
                </c:pt>
                <c:pt idx="982">
                  <c:v>19.01.2011</c:v>
                </c:pt>
                <c:pt idx="983">
                  <c:v>20.01.2011</c:v>
                </c:pt>
                <c:pt idx="984">
                  <c:v>21.01.2011</c:v>
                </c:pt>
                <c:pt idx="985">
                  <c:v>24.01.2011</c:v>
                </c:pt>
                <c:pt idx="986">
                  <c:v>25.01.2011</c:v>
                </c:pt>
                <c:pt idx="987">
                  <c:v>26.01.2011</c:v>
                </c:pt>
                <c:pt idx="988">
                  <c:v>27.01.2011</c:v>
                </c:pt>
                <c:pt idx="989">
                  <c:v>28.01.2011</c:v>
                </c:pt>
                <c:pt idx="990">
                  <c:v>31.01.2011</c:v>
                </c:pt>
                <c:pt idx="991">
                  <c:v>01.02.2011</c:v>
                </c:pt>
                <c:pt idx="992">
                  <c:v>02.02.2011</c:v>
                </c:pt>
                <c:pt idx="993">
                  <c:v>03.02.2011</c:v>
                </c:pt>
                <c:pt idx="994">
                  <c:v>04.02.2011</c:v>
                </c:pt>
                <c:pt idx="995">
                  <c:v>07.02.2011</c:v>
                </c:pt>
                <c:pt idx="996">
                  <c:v>08.02.2011</c:v>
                </c:pt>
                <c:pt idx="997">
                  <c:v>09.02.2011</c:v>
                </c:pt>
                <c:pt idx="998">
                  <c:v>10.02.2011</c:v>
                </c:pt>
                <c:pt idx="999">
                  <c:v>11.02.2011</c:v>
                </c:pt>
                <c:pt idx="1000">
                  <c:v>14.02.2011</c:v>
                </c:pt>
                <c:pt idx="1001">
                  <c:v>15.02.2011</c:v>
                </c:pt>
                <c:pt idx="1002">
                  <c:v>16.02.2011</c:v>
                </c:pt>
                <c:pt idx="1003">
                  <c:v>17.02.2011</c:v>
                </c:pt>
                <c:pt idx="1004">
                  <c:v>18.02.2011</c:v>
                </c:pt>
                <c:pt idx="1005">
                  <c:v>22.02.2011</c:v>
                </c:pt>
                <c:pt idx="1006">
                  <c:v>23.02.2011</c:v>
                </c:pt>
                <c:pt idx="1007">
                  <c:v>24.02.2011</c:v>
                </c:pt>
                <c:pt idx="1008">
                  <c:v>25.02.2011</c:v>
                </c:pt>
                <c:pt idx="1009">
                  <c:v>28.02.2011</c:v>
                </c:pt>
                <c:pt idx="1010">
                  <c:v>01.03.2011</c:v>
                </c:pt>
                <c:pt idx="1011">
                  <c:v>02.03.2011</c:v>
                </c:pt>
                <c:pt idx="1012">
                  <c:v>03.03.2011</c:v>
                </c:pt>
                <c:pt idx="1013">
                  <c:v>04.03.2011</c:v>
                </c:pt>
                <c:pt idx="1014">
                  <c:v>07.03.2011</c:v>
                </c:pt>
                <c:pt idx="1015">
                  <c:v>08.03.2011</c:v>
                </c:pt>
                <c:pt idx="1016">
                  <c:v>09.03.2011</c:v>
                </c:pt>
                <c:pt idx="1017">
                  <c:v>10.03.2011</c:v>
                </c:pt>
                <c:pt idx="1018">
                  <c:v>11.03.2011</c:v>
                </c:pt>
                <c:pt idx="1019">
                  <c:v>14.03.2011</c:v>
                </c:pt>
                <c:pt idx="1020">
                  <c:v>15.03.2011</c:v>
                </c:pt>
                <c:pt idx="1021">
                  <c:v>16.03.2011</c:v>
                </c:pt>
                <c:pt idx="1022">
                  <c:v>17.03.2011</c:v>
                </c:pt>
                <c:pt idx="1023">
                  <c:v>18.03.2011</c:v>
                </c:pt>
                <c:pt idx="1024">
                  <c:v>21.03.2011</c:v>
                </c:pt>
                <c:pt idx="1025">
                  <c:v>22.03.2011</c:v>
                </c:pt>
                <c:pt idx="1026">
                  <c:v>23.03.2011</c:v>
                </c:pt>
                <c:pt idx="1027">
                  <c:v>24.03.2011</c:v>
                </c:pt>
                <c:pt idx="1028">
                  <c:v>25.03.2011</c:v>
                </c:pt>
                <c:pt idx="1029">
                  <c:v>28.03.2011</c:v>
                </c:pt>
                <c:pt idx="1030">
                  <c:v>29.03.2011</c:v>
                </c:pt>
                <c:pt idx="1031">
                  <c:v>30.03.2011</c:v>
                </c:pt>
                <c:pt idx="1032">
                  <c:v>31.03.2011</c:v>
                </c:pt>
                <c:pt idx="1033">
                  <c:v>01.04.2011</c:v>
                </c:pt>
                <c:pt idx="1034">
                  <c:v>04.04.2011</c:v>
                </c:pt>
                <c:pt idx="1035">
                  <c:v>05.04.2011</c:v>
                </c:pt>
                <c:pt idx="1036">
                  <c:v>06.04.2011</c:v>
                </c:pt>
                <c:pt idx="1037">
                  <c:v>07.04.2011</c:v>
                </c:pt>
                <c:pt idx="1038">
                  <c:v>08.04.2011</c:v>
                </c:pt>
                <c:pt idx="1039">
                  <c:v>11.04.2011</c:v>
                </c:pt>
                <c:pt idx="1040">
                  <c:v>12.04.2011</c:v>
                </c:pt>
                <c:pt idx="1041">
                  <c:v>13.04.2011</c:v>
                </c:pt>
                <c:pt idx="1042">
                  <c:v>14.04.2011</c:v>
                </c:pt>
                <c:pt idx="1043">
                  <c:v>15.04.2011</c:v>
                </c:pt>
                <c:pt idx="1044">
                  <c:v>18.04.2011</c:v>
                </c:pt>
                <c:pt idx="1045">
                  <c:v>19.04.2011</c:v>
                </c:pt>
                <c:pt idx="1046">
                  <c:v>20.04.2011</c:v>
                </c:pt>
                <c:pt idx="1047">
                  <c:v>21.04.2011</c:v>
                </c:pt>
                <c:pt idx="1048">
                  <c:v>25.04.2011</c:v>
                </c:pt>
                <c:pt idx="1049">
                  <c:v>26.04.2011</c:v>
                </c:pt>
                <c:pt idx="1050">
                  <c:v>27.04.2011</c:v>
                </c:pt>
                <c:pt idx="1051">
                  <c:v>28.04.2011</c:v>
                </c:pt>
                <c:pt idx="1052">
                  <c:v>29.04.2011</c:v>
                </c:pt>
                <c:pt idx="1053">
                  <c:v>02.05.2011</c:v>
                </c:pt>
                <c:pt idx="1054">
                  <c:v>03.05.2011</c:v>
                </c:pt>
                <c:pt idx="1055">
                  <c:v>04.05.2011</c:v>
                </c:pt>
                <c:pt idx="1056">
                  <c:v>05.05.2011</c:v>
                </c:pt>
                <c:pt idx="1057">
                  <c:v>06.05.2011</c:v>
                </c:pt>
                <c:pt idx="1058">
                  <c:v>09.05.2011</c:v>
                </c:pt>
                <c:pt idx="1059">
                  <c:v>10.05.2011</c:v>
                </c:pt>
                <c:pt idx="1060">
                  <c:v>11.05.2011</c:v>
                </c:pt>
                <c:pt idx="1061">
                  <c:v>12.05.2011</c:v>
                </c:pt>
                <c:pt idx="1062">
                  <c:v>13.05.2011</c:v>
                </c:pt>
                <c:pt idx="1063">
                  <c:v>16.05.2011</c:v>
                </c:pt>
                <c:pt idx="1064">
                  <c:v>17.05.2011</c:v>
                </c:pt>
                <c:pt idx="1065">
                  <c:v>18.05.2011</c:v>
                </c:pt>
                <c:pt idx="1066">
                  <c:v>19.05.2011</c:v>
                </c:pt>
                <c:pt idx="1067">
                  <c:v>20.05.2011</c:v>
                </c:pt>
                <c:pt idx="1068">
                  <c:v>23.05.2011</c:v>
                </c:pt>
                <c:pt idx="1069">
                  <c:v>24.05.2011</c:v>
                </c:pt>
                <c:pt idx="1070">
                  <c:v>25.05.2011</c:v>
                </c:pt>
                <c:pt idx="1071">
                  <c:v>26.05.2011</c:v>
                </c:pt>
                <c:pt idx="1072">
                  <c:v>27.05.2011</c:v>
                </c:pt>
                <c:pt idx="1073">
                  <c:v>31.05.2011</c:v>
                </c:pt>
                <c:pt idx="1074">
                  <c:v>01.06.2011</c:v>
                </c:pt>
                <c:pt idx="1075">
                  <c:v>02.06.2011</c:v>
                </c:pt>
                <c:pt idx="1076">
                  <c:v>03.06.2011</c:v>
                </c:pt>
                <c:pt idx="1077">
                  <c:v>06.06.2011</c:v>
                </c:pt>
                <c:pt idx="1078">
                  <c:v>07.06.2011</c:v>
                </c:pt>
                <c:pt idx="1079">
                  <c:v>08.06.2011</c:v>
                </c:pt>
                <c:pt idx="1080">
                  <c:v>09.06.2011</c:v>
                </c:pt>
                <c:pt idx="1081">
                  <c:v>10.06.2011</c:v>
                </c:pt>
                <c:pt idx="1082">
                  <c:v>13.06.2011</c:v>
                </c:pt>
                <c:pt idx="1083">
                  <c:v>14.06.2011</c:v>
                </c:pt>
                <c:pt idx="1084">
                  <c:v>15.06.2011</c:v>
                </c:pt>
                <c:pt idx="1085">
                  <c:v>16.06.2011</c:v>
                </c:pt>
                <c:pt idx="1086">
                  <c:v>17.06.2011</c:v>
                </c:pt>
                <c:pt idx="1087">
                  <c:v>20.06.2011</c:v>
                </c:pt>
                <c:pt idx="1088">
                  <c:v>21.06.2011</c:v>
                </c:pt>
                <c:pt idx="1089">
                  <c:v>22.06.2011</c:v>
                </c:pt>
                <c:pt idx="1090">
                  <c:v>23.06.2011</c:v>
                </c:pt>
                <c:pt idx="1091">
                  <c:v>24.06.2011</c:v>
                </c:pt>
                <c:pt idx="1092">
                  <c:v>27.06.2011</c:v>
                </c:pt>
                <c:pt idx="1093">
                  <c:v>28.06.2011</c:v>
                </c:pt>
                <c:pt idx="1094">
                  <c:v>29.06.2011</c:v>
                </c:pt>
                <c:pt idx="1095">
                  <c:v>30.06.2011</c:v>
                </c:pt>
                <c:pt idx="1096">
                  <c:v>01.07.2011</c:v>
                </c:pt>
                <c:pt idx="1097">
                  <c:v>05.07.2011</c:v>
                </c:pt>
                <c:pt idx="1098">
                  <c:v>06.07.2011</c:v>
                </c:pt>
                <c:pt idx="1099">
                  <c:v>07.07.2011</c:v>
                </c:pt>
                <c:pt idx="1100">
                  <c:v>08.07.2011</c:v>
                </c:pt>
                <c:pt idx="1101">
                  <c:v>11.07.2011</c:v>
                </c:pt>
                <c:pt idx="1102">
                  <c:v>12.07.2011</c:v>
                </c:pt>
                <c:pt idx="1103">
                  <c:v>13.07.2011</c:v>
                </c:pt>
                <c:pt idx="1104">
                  <c:v>14.07.2011</c:v>
                </c:pt>
                <c:pt idx="1105">
                  <c:v>15.07.2011</c:v>
                </c:pt>
                <c:pt idx="1106">
                  <c:v>18.07.2011</c:v>
                </c:pt>
                <c:pt idx="1107">
                  <c:v>19.07.2011</c:v>
                </c:pt>
                <c:pt idx="1108">
                  <c:v>20.07.2011</c:v>
                </c:pt>
                <c:pt idx="1109">
                  <c:v>21.07.2011</c:v>
                </c:pt>
                <c:pt idx="1110">
                  <c:v>22.07.2011</c:v>
                </c:pt>
                <c:pt idx="1111">
                  <c:v>25.07.2011</c:v>
                </c:pt>
                <c:pt idx="1112">
                  <c:v>26.07.2011</c:v>
                </c:pt>
                <c:pt idx="1113">
                  <c:v>27.07.2011</c:v>
                </c:pt>
                <c:pt idx="1114">
                  <c:v>28.07.2011</c:v>
                </c:pt>
                <c:pt idx="1115">
                  <c:v>29.07.2011</c:v>
                </c:pt>
                <c:pt idx="1116">
                  <c:v>01.08.2011</c:v>
                </c:pt>
                <c:pt idx="1117">
                  <c:v>02.08.2011</c:v>
                </c:pt>
                <c:pt idx="1118">
                  <c:v>03.08.2011</c:v>
                </c:pt>
                <c:pt idx="1119">
                  <c:v>04.08.2011</c:v>
                </c:pt>
                <c:pt idx="1120">
                  <c:v>05.08.2011</c:v>
                </c:pt>
                <c:pt idx="1121">
                  <c:v>08.08.2011</c:v>
                </c:pt>
                <c:pt idx="1122">
                  <c:v>09.08.2011</c:v>
                </c:pt>
                <c:pt idx="1123">
                  <c:v>10.08.2011</c:v>
                </c:pt>
                <c:pt idx="1124">
                  <c:v>11.08.2011</c:v>
                </c:pt>
                <c:pt idx="1125">
                  <c:v>12.08.2011</c:v>
                </c:pt>
                <c:pt idx="1126">
                  <c:v>15.08.2011</c:v>
                </c:pt>
                <c:pt idx="1127">
                  <c:v>16.08.2011</c:v>
                </c:pt>
                <c:pt idx="1128">
                  <c:v>17.08.2011</c:v>
                </c:pt>
                <c:pt idx="1129">
                  <c:v>18.08.2011</c:v>
                </c:pt>
                <c:pt idx="1130">
                  <c:v>19.08.2011</c:v>
                </c:pt>
                <c:pt idx="1131">
                  <c:v>22.08.2011</c:v>
                </c:pt>
                <c:pt idx="1132">
                  <c:v>23.08.2011</c:v>
                </c:pt>
                <c:pt idx="1133">
                  <c:v>24.08.2011</c:v>
                </c:pt>
                <c:pt idx="1134">
                  <c:v>25.08.2011</c:v>
                </c:pt>
                <c:pt idx="1135">
                  <c:v>26.08.2011</c:v>
                </c:pt>
                <c:pt idx="1136">
                  <c:v>29.08.2011</c:v>
                </c:pt>
                <c:pt idx="1137">
                  <c:v>30.08.2011</c:v>
                </c:pt>
                <c:pt idx="1138">
                  <c:v>31.08.2011</c:v>
                </c:pt>
                <c:pt idx="1139">
                  <c:v>01.09.2011</c:v>
                </c:pt>
                <c:pt idx="1140">
                  <c:v>02.09.2011</c:v>
                </c:pt>
                <c:pt idx="1141">
                  <c:v>06.09.2011</c:v>
                </c:pt>
                <c:pt idx="1142">
                  <c:v>07.09.2011</c:v>
                </c:pt>
                <c:pt idx="1143">
                  <c:v>08.09.2011</c:v>
                </c:pt>
                <c:pt idx="1144">
                  <c:v>09.09.2011</c:v>
                </c:pt>
                <c:pt idx="1145">
                  <c:v>12.09.2011</c:v>
                </c:pt>
                <c:pt idx="1146">
                  <c:v>13.09.2011</c:v>
                </c:pt>
                <c:pt idx="1147">
                  <c:v>14.09.2011</c:v>
                </c:pt>
                <c:pt idx="1148">
                  <c:v>15.09.2011</c:v>
                </c:pt>
                <c:pt idx="1149">
                  <c:v>16.09.2011</c:v>
                </c:pt>
                <c:pt idx="1150">
                  <c:v>19.09.2011</c:v>
                </c:pt>
                <c:pt idx="1151">
                  <c:v>20.09.2011</c:v>
                </c:pt>
                <c:pt idx="1152">
                  <c:v>21.09.2011</c:v>
                </c:pt>
                <c:pt idx="1153">
                  <c:v>22.09.2011</c:v>
                </c:pt>
                <c:pt idx="1154">
                  <c:v>23.09.2011</c:v>
                </c:pt>
                <c:pt idx="1155">
                  <c:v>26.09.2011</c:v>
                </c:pt>
                <c:pt idx="1156">
                  <c:v>27.09.2011</c:v>
                </c:pt>
                <c:pt idx="1157">
                  <c:v>28.09.2011</c:v>
                </c:pt>
                <c:pt idx="1158">
                  <c:v>29.09.2011</c:v>
                </c:pt>
                <c:pt idx="1159">
                  <c:v>30.09.2011</c:v>
                </c:pt>
                <c:pt idx="1160">
                  <c:v>03.10.2011</c:v>
                </c:pt>
                <c:pt idx="1161">
                  <c:v>04.10.2011</c:v>
                </c:pt>
                <c:pt idx="1162">
                  <c:v>05.10.2011</c:v>
                </c:pt>
                <c:pt idx="1163">
                  <c:v>06.10.2011</c:v>
                </c:pt>
                <c:pt idx="1164">
                  <c:v>07.10.2011</c:v>
                </c:pt>
                <c:pt idx="1165">
                  <c:v>11.10.2011</c:v>
                </c:pt>
                <c:pt idx="1166">
                  <c:v>12.10.2011</c:v>
                </c:pt>
                <c:pt idx="1167">
                  <c:v>13.10.2011</c:v>
                </c:pt>
                <c:pt idx="1168">
                  <c:v>14.10.2011</c:v>
                </c:pt>
                <c:pt idx="1169">
                  <c:v>17.10.2011</c:v>
                </c:pt>
                <c:pt idx="1170">
                  <c:v>18.10.2011</c:v>
                </c:pt>
                <c:pt idx="1171">
                  <c:v>19.10.2011</c:v>
                </c:pt>
                <c:pt idx="1172">
                  <c:v>20.10.2011</c:v>
                </c:pt>
                <c:pt idx="1173">
                  <c:v>21.10.2011</c:v>
                </c:pt>
                <c:pt idx="1174">
                  <c:v>24.10.2011</c:v>
                </c:pt>
                <c:pt idx="1175">
                  <c:v>25.10.2011</c:v>
                </c:pt>
                <c:pt idx="1176">
                  <c:v>26.10.2011</c:v>
                </c:pt>
                <c:pt idx="1177">
                  <c:v>27.10.2011</c:v>
                </c:pt>
                <c:pt idx="1178">
                  <c:v>28.10.2011</c:v>
                </c:pt>
                <c:pt idx="1179">
                  <c:v>31.10.2011</c:v>
                </c:pt>
                <c:pt idx="1180">
                  <c:v>01.11.2011</c:v>
                </c:pt>
                <c:pt idx="1181">
                  <c:v>02.11.2011</c:v>
                </c:pt>
                <c:pt idx="1182">
                  <c:v>03.11.2011</c:v>
                </c:pt>
                <c:pt idx="1183">
                  <c:v>04.11.2011</c:v>
                </c:pt>
                <c:pt idx="1184">
                  <c:v>07.11.2011</c:v>
                </c:pt>
                <c:pt idx="1185">
                  <c:v>08.11.2011</c:v>
                </c:pt>
                <c:pt idx="1186">
                  <c:v>09.11.2011</c:v>
                </c:pt>
                <c:pt idx="1187">
                  <c:v>10.11.2011</c:v>
                </c:pt>
                <c:pt idx="1188">
                  <c:v>14.11.2011</c:v>
                </c:pt>
                <c:pt idx="1189">
                  <c:v>15.11.2011</c:v>
                </c:pt>
                <c:pt idx="1190">
                  <c:v>16.11.2011</c:v>
                </c:pt>
                <c:pt idx="1191">
                  <c:v>17.11.2011</c:v>
                </c:pt>
                <c:pt idx="1192">
                  <c:v>18.11.2011</c:v>
                </c:pt>
                <c:pt idx="1193">
                  <c:v>21.11.2011</c:v>
                </c:pt>
                <c:pt idx="1194">
                  <c:v>22.11.2011</c:v>
                </c:pt>
                <c:pt idx="1195">
                  <c:v>23.11.2011</c:v>
                </c:pt>
                <c:pt idx="1196">
                  <c:v>25.11.2011</c:v>
                </c:pt>
                <c:pt idx="1197">
                  <c:v>28.11.2011</c:v>
                </c:pt>
                <c:pt idx="1198">
                  <c:v>29.11.2011</c:v>
                </c:pt>
                <c:pt idx="1199">
                  <c:v>30.11.2011</c:v>
                </c:pt>
                <c:pt idx="1200">
                  <c:v>01.12.2011</c:v>
                </c:pt>
                <c:pt idx="1201">
                  <c:v>02.12.2011</c:v>
                </c:pt>
                <c:pt idx="1202">
                  <c:v>05.12.2011</c:v>
                </c:pt>
                <c:pt idx="1203">
                  <c:v>06.12.2011</c:v>
                </c:pt>
                <c:pt idx="1204">
                  <c:v>07.12.2011</c:v>
                </c:pt>
                <c:pt idx="1205">
                  <c:v>08.12.2011</c:v>
                </c:pt>
                <c:pt idx="1206">
                  <c:v>09.12.2011</c:v>
                </c:pt>
                <c:pt idx="1207">
                  <c:v>12.12.2011</c:v>
                </c:pt>
                <c:pt idx="1208">
                  <c:v>13.12.2011</c:v>
                </c:pt>
                <c:pt idx="1209">
                  <c:v>14.12.2011</c:v>
                </c:pt>
                <c:pt idx="1210">
                  <c:v>15.12.2011</c:v>
                </c:pt>
                <c:pt idx="1211">
                  <c:v>16.12.2011</c:v>
                </c:pt>
                <c:pt idx="1212">
                  <c:v>19.12.2011</c:v>
                </c:pt>
                <c:pt idx="1213">
                  <c:v>20.12.2011</c:v>
                </c:pt>
                <c:pt idx="1214">
                  <c:v>21.12.2011</c:v>
                </c:pt>
                <c:pt idx="1215">
                  <c:v>22.12.2011</c:v>
                </c:pt>
                <c:pt idx="1216">
                  <c:v>23.12.2011</c:v>
                </c:pt>
                <c:pt idx="1217">
                  <c:v>27.12.2011</c:v>
                </c:pt>
                <c:pt idx="1218">
                  <c:v>28.12.2011</c:v>
                </c:pt>
                <c:pt idx="1219">
                  <c:v>29.12.2011</c:v>
                </c:pt>
                <c:pt idx="1220">
                  <c:v>30.12.2011</c:v>
                </c:pt>
                <c:pt idx="1221">
                  <c:v>03.01.2012</c:v>
                </c:pt>
                <c:pt idx="1222">
                  <c:v>04.01.2012</c:v>
                </c:pt>
                <c:pt idx="1223">
                  <c:v>05.01.2012</c:v>
                </c:pt>
                <c:pt idx="1224">
                  <c:v>06.01.2012</c:v>
                </c:pt>
                <c:pt idx="1225">
                  <c:v>09.01.2012</c:v>
                </c:pt>
                <c:pt idx="1226">
                  <c:v>10.01.2012</c:v>
                </c:pt>
                <c:pt idx="1227">
                  <c:v>11.01.2012</c:v>
                </c:pt>
                <c:pt idx="1228">
                  <c:v>12.01.2012</c:v>
                </c:pt>
                <c:pt idx="1229">
                  <c:v>13.01.2012</c:v>
                </c:pt>
                <c:pt idx="1230">
                  <c:v>17.01.2012</c:v>
                </c:pt>
                <c:pt idx="1231">
                  <c:v>18.01.2012</c:v>
                </c:pt>
                <c:pt idx="1232">
                  <c:v>19.01.2012</c:v>
                </c:pt>
                <c:pt idx="1233">
                  <c:v>20.01.2012</c:v>
                </c:pt>
                <c:pt idx="1234">
                  <c:v>23.01.2012</c:v>
                </c:pt>
                <c:pt idx="1235">
                  <c:v>24.01.2012</c:v>
                </c:pt>
                <c:pt idx="1236">
                  <c:v>25.01.2012</c:v>
                </c:pt>
                <c:pt idx="1237">
                  <c:v>26.01.2012</c:v>
                </c:pt>
                <c:pt idx="1238">
                  <c:v>27.01.2012</c:v>
                </c:pt>
                <c:pt idx="1239">
                  <c:v>30.01.2012</c:v>
                </c:pt>
                <c:pt idx="1240">
                  <c:v>31.01.2012</c:v>
                </c:pt>
                <c:pt idx="1241">
                  <c:v>01.02.2012</c:v>
                </c:pt>
                <c:pt idx="1242">
                  <c:v>02.02.2012</c:v>
                </c:pt>
                <c:pt idx="1243">
                  <c:v>03.02.2012</c:v>
                </c:pt>
                <c:pt idx="1244">
                  <c:v>06.02.2012</c:v>
                </c:pt>
                <c:pt idx="1245">
                  <c:v>07.02.2012</c:v>
                </c:pt>
                <c:pt idx="1246">
                  <c:v>08.02.2012</c:v>
                </c:pt>
                <c:pt idx="1247">
                  <c:v>09.02.2012</c:v>
                </c:pt>
                <c:pt idx="1248">
                  <c:v>10.02.2012</c:v>
                </c:pt>
                <c:pt idx="1249">
                  <c:v>13.02.2012</c:v>
                </c:pt>
                <c:pt idx="1250">
                  <c:v>14.02.2012</c:v>
                </c:pt>
                <c:pt idx="1251">
                  <c:v>15.02.2012</c:v>
                </c:pt>
                <c:pt idx="1252">
                  <c:v>16.02.2012</c:v>
                </c:pt>
                <c:pt idx="1253">
                  <c:v>17.02.2012</c:v>
                </c:pt>
                <c:pt idx="1254">
                  <c:v>21.02.2012</c:v>
                </c:pt>
                <c:pt idx="1255">
                  <c:v>22.02.2012</c:v>
                </c:pt>
                <c:pt idx="1256">
                  <c:v>23.02.2012</c:v>
                </c:pt>
                <c:pt idx="1257">
                  <c:v>24.02.2012</c:v>
                </c:pt>
                <c:pt idx="1258">
                  <c:v>27.02.2012</c:v>
                </c:pt>
                <c:pt idx="1259">
                  <c:v>28.02.2012</c:v>
                </c:pt>
                <c:pt idx="1260">
                  <c:v>29.02.2012</c:v>
                </c:pt>
                <c:pt idx="1261">
                  <c:v>01.03.2012</c:v>
                </c:pt>
                <c:pt idx="1262">
                  <c:v>02.03.2012</c:v>
                </c:pt>
                <c:pt idx="1263">
                  <c:v>05.03.2012</c:v>
                </c:pt>
                <c:pt idx="1264">
                  <c:v>06.03.2012</c:v>
                </c:pt>
                <c:pt idx="1265">
                  <c:v>07.03.2012</c:v>
                </c:pt>
                <c:pt idx="1266">
                  <c:v>08.03.2012</c:v>
                </c:pt>
                <c:pt idx="1267">
                  <c:v>09.03.2012</c:v>
                </c:pt>
                <c:pt idx="1268">
                  <c:v>12.03.2012</c:v>
                </c:pt>
                <c:pt idx="1269">
                  <c:v>13.03.2012</c:v>
                </c:pt>
                <c:pt idx="1270">
                  <c:v>14.03.2012</c:v>
                </c:pt>
                <c:pt idx="1271">
                  <c:v>15.03.2012</c:v>
                </c:pt>
                <c:pt idx="1272">
                  <c:v>16.03.2012</c:v>
                </c:pt>
                <c:pt idx="1273">
                  <c:v>19.03.2012</c:v>
                </c:pt>
                <c:pt idx="1274">
                  <c:v>20.03.2012</c:v>
                </c:pt>
                <c:pt idx="1275">
                  <c:v>21.03.2012</c:v>
                </c:pt>
                <c:pt idx="1276">
                  <c:v>22.03.2012</c:v>
                </c:pt>
                <c:pt idx="1277">
                  <c:v>23.03.2012</c:v>
                </c:pt>
                <c:pt idx="1278">
                  <c:v>26.03.2012</c:v>
                </c:pt>
                <c:pt idx="1279">
                  <c:v>27.03.2012</c:v>
                </c:pt>
                <c:pt idx="1280">
                  <c:v>28.03.2012</c:v>
                </c:pt>
                <c:pt idx="1281">
                  <c:v>29.03.2012</c:v>
                </c:pt>
                <c:pt idx="1282">
                  <c:v>30.03.2012</c:v>
                </c:pt>
                <c:pt idx="1283">
                  <c:v>02.04.2012</c:v>
                </c:pt>
                <c:pt idx="1284">
                  <c:v>03.04.2012</c:v>
                </c:pt>
                <c:pt idx="1285">
                  <c:v>04.04.2012</c:v>
                </c:pt>
                <c:pt idx="1286">
                  <c:v>05.04.2012</c:v>
                </c:pt>
                <c:pt idx="1287">
                  <c:v>09.04.2012</c:v>
                </c:pt>
                <c:pt idx="1288">
                  <c:v>10.04.2012</c:v>
                </c:pt>
                <c:pt idx="1289">
                  <c:v>11.04.2012</c:v>
                </c:pt>
                <c:pt idx="1290">
                  <c:v>12.04.2012</c:v>
                </c:pt>
                <c:pt idx="1291">
                  <c:v>13.04.2012</c:v>
                </c:pt>
                <c:pt idx="1292">
                  <c:v>16.04.2012</c:v>
                </c:pt>
                <c:pt idx="1293">
                  <c:v>17.04.2012</c:v>
                </c:pt>
                <c:pt idx="1294">
                  <c:v>18.04.2012</c:v>
                </c:pt>
                <c:pt idx="1295">
                  <c:v>19.04.2012</c:v>
                </c:pt>
                <c:pt idx="1296">
                  <c:v>20.04.2012</c:v>
                </c:pt>
                <c:pt idx="1297">
                  <c:v>23.04.2012</c:v>
                </c:pt>
                <c:pt idx="1298">
                  <c:v>24.04.2012</c:v>
                </c:pt>
                <c:pt idx="1299">
                  <c:v>25.04.2012</c:v>
                </c:pt>
                <c:pt idx="1300">
                  <c:v>26.04.2012</c:v>
                </c:pt>
                <c:pt idx="1301">
                  <c:v>27.04.2012</c:v>
                </c:pt>
                <c:pt idx="1302">
                  <c:v>30.04.2012</c:v>
                </c:pt>
                <c:pt idx="1303">
                  <c:v>01.05.2012</c:v>
                </c:pt>
                <c:pt idx="1304">
                  <c:v>02.05.2012</c:v>
                </c:pt>
                <c:pt idx="1305">
                  <c:v>03.05.2012</c:v>
                </c:pt>
                <c:pt idx="1306">
                  <c:v>04.05.2012</c:v>
                </c:pt>
                <c:pt idx="1307">
                  <c:v>07.05.2012</c:v>
                </c:pt>
                <c:pt idx="1308">
                  <c:v>08.05.2012</c:v>
                </c:pt>
                <c:pt idx="1309">
                  <c:v>09.05.2012</c:v>
                </c:pt>
                <c:pt idx="1310">
                  <c:v>10.05.2012</c:v>
                </c:pt>
                <c:pt idx="1311">
                  <c:v>11.05.2012</c:v>
                </c:pt>
                <c:pt idx="1312">
                  <c:v>14.05.2012</c:v>
                </c:pt>
                <c:pt idx="1313">
                  <c:v>15.05.2012</c:v>
                </c:pt>
                <c:pt idx="1314">
                  <c:v>16.05.2012</c:v>
                </c:pt>
                <c:pt idx="1315">
                  <c:v>17.05.2012</c:v>
                </c:pt>
                <c:pt idx="1316">
                  <c:v>18.05.2012</c:v>
                </c:pt>
                <c:pt idx="1317">
                  <c:v>21.05.2012</c:v>
                </c:pt>
                <c:pt idx="1318">
                  <c:v>22.05.2012</c:v>
                </c:pt>
                <c:pt idx="1319">
                  <c:v>23.05.2012</c:v>
                </c:pt>
                <c:pt idx="1320">
                  <c:v>24.05.2012</c:v>
                </c:pt>
                <c:pt idx="1321">
                  <c:v>25.05.2012</c:v>
                </c:pt>
                <c:pt idx="1322">
                  <c:v>29.05.2012</c:v>
                </c:pt>
                <c:pt idx="1323">
                  <c:v>30.05.2012</c:v>
                </c:pt>
                <c:pt idx="1324">
                  <c:v>31.05.2012</c:v>
                </c:pt>
                <c:pt idx="1325">
                  <c:v>01.06.2012</c:v>
                </c:pt>
                <c:pt idx="1326">
                  <c:v>04.06.2012</c:v>
                </c:pt>
                <c:pt idx="1327">
                  <c:v>05.06.2012</c:v>
                </c:pt>
                <c:pt idx="1328">
                  <c:v>06.06.2012</c:v>
                </c:pt>
                <c:pt idx="1329">
                  <c:v>07.06.2012</c:v>
                </c:pt>
                <c:pt idx="1330">
                  <c:v>08.06.2012</c:v>
                </c:pt>
                <c:pt idx="1331">
                  <c:v>11.06.2012</c:v>
                </c:pt>
                <c:pt idx="1332">
                  <c:v>12.06.2012</c:v>
                </c:pt>
                <c:pt idx="1333">
                  <c:v>13.06.2012</c:v>
                </c:pt>
                <c:pt idx="1334">
                  <c:v>14.06.2012</c:v>
                </c:pt>
                <c:pt idx="1335">
                  <c:v>15.06.2012</c:v>
                </c:pt>
                <c:pt idx="1336">
                  <c:v>18.06.2012</c:v>
                </c:pt>
                <c:pt idx="1337">
                  <c:v>19.06.2012</c:v>
                </c:pt>
                <c:pt idx="1338">
                  <c:v>20.06.2012</c:v>
                </c:pt>
                <c:pt idx="1339">
                  <c:v>21.06.2012</c:v>
                </c:pt>
                <c:pt idx="1340">
                  <c:v>22.06.2012</c:v>
                </c:pt>
                <c:pt idx="1341">
                  <c:v>25.06.2012</c:v>
                </c:pt>
                <c:pt idx="1342">
                  <c:v>26.06.2012</c:v>
                </c:pt>
                <c:pt idx="1343">
                  <c:v>27.06.2012</c:v>
                </c:pt>
                <c:pt idx="1344">
                  <c:v>28.06.2012</c:v>
                </c:pt>
                <c:pt idx="1345">
                  <c:v>29.06.2012</c:v>
                </c:pt>
                <c:pt idx="1346">
                  <c:v>02.07.2012</c:v>
                </c:pt>
                <c:pt idx="1347">
                  <c:v>03.07.2012</c:v>
                </c:pt>
                <c:pt idx="1348">
                  <c:v>05.07.2012</c:v>
                </c:pt>
                <c:pt idx="1349">
                  <c:v>06.07.2012</c:v>
                </c:pt>
                <c:pt idx="1350">
                  <c:v>09.07.2012</c:v>
                </c:pt>
                <c:pt idx="1351">
                  <c:v>10.07.2012</c:v>
                </c:pt>
                <c:pt idx="1352">
                  <c:v>11.07.2012</c:v>
                </c:pt>
                <c:pt idx="1353">
                  <c:v>12.07.2012</c:v>
                </c:pt>
                <c:pt idx="1354">
                  <c:v>13.07.2012</c:v>
                </c:pt>
                <c:pt idx="1355">
                  <c:v>16.07.2012</c:v>
                </c:pt>
                <c:pt idx="1356">
                  <c:v>17.07.2012</c:v>
                </c:pt>
                <c:pt idx="1357">
                  <c:v>18.07.2012</c:v>
                </c:pt>
                <c:pt idx="1358">
                  <c:v>19.07.2012</c:v>
                </c:pt>
                <c:pt idx="1359">
                  <c:v>20.07.2012</c:v>
                </c:pt>
                <c:pt idx="1360">
                  <c:v>23.07.2012</c:v>
                </c:pt>
                <c:pt idx="1361">
                  <c:v>24.07.2012</c:v>
                </c:pt>
                <c:pt idx="1362">
                  <c:v>25.07.2012</c:v>
                </c:pt>
                <c:pt idx="1363">
                  <c:v>26.07.2012</c:v>
                </c:pt>
                <c:pt idx="1364">
                  <c:v>27.07.2012</c:v>
                </c:pt>
                <c:pt idx="1365">
                  <c:v>30.07.2012</c:v>
                </c:pt>
                <c:pt idx="1366">
                  <c:v>31.07.2012</c:v>
                </c:pt>
                <c:pt idx="1367">
                  <c:v>01.08.2012</c:v>
                </c:pt>
                <c:pt idx="1368">
                  <c:v>02.08.2012</c:v>
                </c:pt>
                <c:pt idx="1369">
                  <c:v>03.08.2012</c:v>
                </c:pt>
                <c:pt idx="1370">
                  <c:v>06.08.2012</c:v>
                </c:pt>
                <c:pt idx="1371">
                  <c:v>07.08.2012</c:v>
                </c:pt>
                <c:pt idx="1372">
                  <c:v>08.08.2012</c:v>
                </c:pt>
                <c:pt idx="1373">
                  <c:v>09.08.2012</c:v>
                </c:pt>
                <c:pt idx="1374">
                  <c:v>10.08.2012</c:v>
                </c:pt>
                <c:pt idx="1375">
                  <c:v>13.08.2012</c:v>
                </c:pt>
                <c:pt idx="1376">
                  <c:v>14.08.2012</c:v>
                </c:pt>
                <c:pt idx="1377">
                  <c:v>15.08.2012</c:v>
                </c:pt>
                <c:pt idx="1378">
                  <c:v>16.08.2012</c:v>
                </c:pt>
                <c:pt idx="1379">
                  <c:v>17.08.2012</c:v>
                </c:pt>
                <c:pt idx="1380">
                  <c:v>20.08.2012</c:v>
                </c:pt>
                <c:pt idx="1381">
                  <c:v>21.08.2012</c:v>
                </c:pt>
                <c:pt idx="1382">
                  <c:v>22.08.2012</c:v>
                </c:pt>
                <c:pt idx="1383">
                  <c:v>23.08.2012</c:v>
                </c:pt>
                <c:pt idx="1384">
                  <c:v>24.08.2012</c:v>
                </c:pt>
                <c:pt idx="1385">
                  <c:v>27.08.2012</c:v>
                </c:pt>
                <c:pt idx="1386">
                  <c:v>28.08.2012</c:v>
                </c:pt>
                <c:pt idx="1387">
                  <c:v>29.08.2012</c:v>
                </c:pt>
                <c:pt idx="1388">
                  <c:v>30.08.2012</c:v>
                </c:pt>
                <c:pt idx="1389">
                  <c:v>31.08.2012</c:v>
                </c:pt>
                <c:pt idx="1390">
                  <c:v>04.09.2012</c:v>
                </c:pt>
                <c:pt idx="1391">
                  <c:v>05.09.2012</c:v>
                </c:pt>
                <c:pt idx="1392">
                  <c:v>06.09.2012</c:v>
                </c:pt>
                <c:pt idx="1393">
                  <c:v>07.09.2012</c:v>
                </c:pt>
                <c:pt idx="1394">
                  <c:v>10.09.2012</c:v>
                </c:pt>
                <c:pt idx="1395">
                  <c:v>11.09.2012</c:v>
                </c:pt>
                <c:pt idx="1396">
                  <c:v>12.09.2012</c:v>
                </c:pt>
                <c:pt idx="1397">
                  <c:v>13.09.2012</c:v>
                </c:pt>
                <c:pt idx="1398">
                  <c:v>14.09.2012</c:v>
                </c:pt>
                <c:pt idx="1399">
                  <c:v>17.09.2012</c:v>
                </c:pt>
                <c:pt idx="1400">
                  <c:v>18.09.2012</c:v>
                </c:pt>
                <c:pt idx="1401">
                  <c:v>19.09.2012</c:v>
                </c:pt>
                <c:pt idx="1402">
                  <c:v>20.09.2012</c:v>
                </c:pt>
                <c:pt idx="1403">
                  <c:v>21.09.2012</c:v>
                </c:pt>
                <c:pt idx="1404">
                  <c:v>24.09.2012</c:v>
                </c:pt>
                <c:pt idx="1405">
                  <c:v>25.09.2012</c:v>
                </c:pt>
                <c:pt idx="1406">
                  <c:v>26.09.2012</c:v>
                </c:pt>
                <c:pt idx="1407">
                  <c:v>27.09.2012</c:v>
                </c:pt>
                <c:pt idx="1408">
                  <c:v>28.09.2012</c:v>
                </c:pt>
                <c:pt idx="1409">
                  <c:v>01.10.2012</c:v>
                </c:pt>
                <c:pt idx="1410">
                  <c:v>02.10.2012</c:v>
                </c:pt>
                <c:pt idx="1411">
                  <c:v>03.10.2012</c:v>
                </c:pt>
                <c:pt idx="1412">
                  <c:v>04.10.2012</c:v>
                </c:pt>
                <c:pt idx="1413">
                  <c:v>05.10.2012</c:v>
                </c:pt>
                <c:pt idx="1414">
                  <c:v>09.10.2012</c:v>
                </c:pt>
                <c:pt idx="1415">
                  <c:v>10.10.2012</c:v>
                </c:pt>
                <c:pt idx="1416">
                  <c:v>11.10.2012</c:v>
                </c:pt>
                <c:pt idx="1417">
                  <c:v>12.10.2012</c:v>
                </c:pt>
                <c:pt idx="1418">
                  <c:v>15.10.2012</c:v>
                </c:pt>
                <c:pt idx="1419">
                  <c:v>16.10.2012</c:v>
                </c:pt>
                <c:pt idx="1420">
                  <c:v>17.10.2012</c:v>
                </c:pt>
                <c:pt idx="1421">
                  <c:v>18.10.2012</c:v>
                </c:pt>
                <c:pt idx="1422">
                  <c:v>19.10.2012</c:v>
                </c:pt>
                <c:pt idx="1423">
                  <c:v>22.10.2012</c:v>
                </c:pt>
                <c:pt idx="1424">
                  <c:v>23.10.2012</c:v>
                </c:pt>
                <c:pt idx="1425">
                  <c:v>24.10.2012</c:v>
                </c:pt>
                <c:pt idx="1426">
                  <c:v>25.10.2012</c:v>
                </c:pt>
                <c:pt idx="1427">
                  <c:v>26.10.2012</c:v>
                </c:pt>
                <c:pt idx="1428">
                  <c:v>29.10.2012</c:v>
                </c:pt>
                <c:pt idx="1429">
                  <c:v>31.10.2012</c:v>
                </c:pt>
                <c:pt idx="1430">
                  <c:v>01.11.2012</c:v>
                </c:pt>
                <c:pt idx="1431">
                  <c:v>02.11.2012</c:v>
                </c:pt>
                <c:pt idx="1432">
                  <c:v>05.11.2012</c:v>
                </c:pt>
                <c:pt idx="1433">
                  <c:v>06.11.2012</c:v>
                </c:pt>
                <c:pt idx="1434">
                  <c:v>07.11.2012</c:v>
                </c:pt>
                <c:pt idx="1435">
                  <c:v>08.11.2012</c:v>
                </c:pt>
                <c:pt idx="1436">
                  <c:v>09.11.2012</c:v>
                </c:pt>
                <c:pt idx="1437">
                  <c:v>13.11.2012</c:v>
                </c:pt>
                <c:pt idx="1438">
                  <c:v>14.11.2012</c:v>
                </c:pt>
                <c:pt idx="1439">
                  <c:v>15.11.2012</c:v>
                </c:pt>
                <c:pt idx="1440">
                  <c:v>16.11.2012</c:v>
                </c:pt>
                <c:pt idx="1441">
                  <c:v>19.11.2012</c:v>
                </c:pt>
                <c:pt idx="1442">
                  <c:v>20.11.2012</c:v>
                </c:pt>
                <c:pt idx="1443">
                  <c:v>21.11.2012</c:v>
                </c:pt>
                <c:pt idx="1444">
                  <c:v>23.11.2012</c:v>
                </c:pt>
                <c:pt idx="1445">
                  <c:v>26.11.2012</c:v>
                </c:pt>
                <c:pt idx="1446">
                  <c:v>27.11.2012</c:v>
                </c:pt>
                <c:pt idx="1447">
                  <c:v>28.11.2012</c:v>
                </c:pt>
                <c:pt idx="1448">
                  <c:v>29.11.2012</c:v>
                </c:pt>
                <c:pt idx="1449">
                  <c:v>30.11.2012</c:v>
                </c:pt>
                <c:pt idx="1450">
                  <c:v>03.12.2012</c:v>
                </c:pt>
                <c:pt idx="1451">
                  <c:v>04.12.2012</c:v>
                </c:pt>
                <c:pt idx="1452">
                  <c:v>05.12.2012</c:v>
                </c:pt>
                <c:pt idx="1453">
                  <c:v>06.12.2012</c:v>
                </c:pt>
                <c:pt idx="1454">
                  <c:v>07.12.2012</c:v>
                </c:pt>
                <c:pt idx="1455">
                  <c:v>10.12.2012</c:v>
                </c:pt>
                <c:pt idx="1456">
                  <c:v>11.12.2012</c:v>
                </c:pt>
                <c:pt idx="1457">
                  <c:v>12.12.2012</c:v>
                </c:pt>
                <c:pt idx="1458">
                  <c:v>13.12.2012</c:v>
                </c:pt>
                <c:pt idx="1459">
                  <c:v>14.12.2012</c:v>
                </c:pt>
                <c:pt idx="1460">
                  <c:v>17.12.2012</c:v>
                </c:pt>
                <c:pt idx="1461">
                  <c:v>18.12.2012</c:v>
                </c:pt>
                <c:pt idx="1462">
                  <c:v>19.12.2012</c:v>
                </c:pt>
                <c:pt idx="1463">
                  <c:v>20.12.2012</c:v>
                </c:pt>
                <c:pt idx="1464">
                  <c:v>21.12.2012</c:v>
                </c:pt>
                <c:pt idx="1465">
                  <c:v>24.12.2012</c:v>
                </c:pt>
                <c:pt idx="1466">
                  <c:v>26.12.2012</c:v>
                </c:pt>
                <c:pt idx="1467">
                  <c:v>27.12.2012</c:v>
                </c:pt>
                <c:pt idx="1468">
                  <c:v>28.12.2012</c:v>
                </c:pt>
                <c:pt idx="1469">
                  <c:v>31.12.2012</c:v>
                </c:pt>
              </c:strCache>
            </c:strRef>
          </c:cat>
          <c:val>
            <c:numRef>
              <c:f>Лист3!$B$2:$B$1471</c:f>
              <c:numCache>
                <c:formatCode>General</c:formatCode>
                <c:ptCount val="1470"/>
                <c:pt idx="0">
                  <c:v>0</c:v>
                </c:pt>
                <c:pt idx="1">
                  <c:v>-0.31892000000000054</c:v>
                </c:pt>
                <c:pt idx="2">
                  <c:v>-0.31405000000000016</c:v>
                </c:pt>
                <c:pt idx="3">
                  <c:v>-0.32514000000000032</c:v>
                </c:pt>
                <c:pt idx="4">
                  <c:v>-0.31684000000000018</c:v>
                </c:pt>
                <c:pt idx="5">
                  <c:v>-0.3071500000000002</c:v>
                </c:pt>
                <c:pt idx="6">
                  <c:v>-0.28215000000000057</c:v>
                </c:pt>
                <c:pt idx="7">
                  <c:v>-0.27246000000000076</c:v>
                </c:pt>
                <c:pt idx="8">
                  <c:v>-0.26277000000000061</c:v>
                </c:pt>
                <c:pt idx="9">
                  <c:v>-0.27601000000000031</c:v>
                </c:pt>
                <c:pt idx="10">
                  <c:v>-0.27743000000000084</c:v>
                </c:pt>
                <c:pt idx="11">
                  <c:v>-0.25166000000000022</c:v>
                </c:pt>
                <c:pt idx="12">
                  <c:v>-0.24199000000000048</c:v>
                </c:pt>
                <c:pt idx="13">
                  <c:v>-0.22336000000000047</c:v>
                </c:pt>
                <c:pt idx="14">
                  <c:v>-0.23447000000000001</c:v>
                </c:pt>
                <c:pt idx="15">
                  <c:v>-0.21974000000000082</c:v>
                </c:pt>
                <c:pt idx="16">
                  <c:v>-0.23086000000000073</c:v>
                </c:pt>
                <c:pt idx="17">
                  <c:v>-0.22119000000000003</c:v>
                </c:pt>
                <c:pt idx="18">
                  <c:v>-0.23374000000000014</c:v>
                </c:pt>
                <c:pt idx="19">
                  <c:v>-0.23447000000000001</c:v>
                </c:pt>
                <c:pt idx="20">
                  <c:v>-0.22494000000000028</c:v>
                </c:pt>
                <c:pt idx="21">
                  <c:v>-0.25166000000000022</c:v>
                </c:pt>
                <c:pt idx="22">
                  <c:v>-0.24199000000000048</c:v>
                </c:pt>
                <c:pt idx="23">
                  <c:v>-0.22336000000000047</c:v>
                </c:pt>
                <c:pt idx="24">
                  <c:v>-0.23447000000000001</c:v>
                </c:pt>
                <c:pt idx="25">
                  <c:v>-0.21454000000000048</c:v>
                </c:pt>
                <c:pt idx="26">
                  <c:v>-0.21006000000000041</c:v>
                </c:pt>
                <c:pt idx="27">
                  <c:v>-0.21079000000000034</c:v>
                </c:pt>
                <c:pt idx="28">
                  <c:v>-0.21297000000000041</c:v>
                </c:pt>
                <c:pt idx="29">
                  <c:v>-0.20331000000000019</c:v>
                </c:pt>
                <c:pt idx="30">
                  <c:v>-0.19373000000000043</c:v>
                </c:pt>
                <c:pt idx="31">
                  <c:v>-0.20039000000000051</c:v>
                </c:pt>
                <c:pt idx="32">
                  <c:v>-0.19292000000000004</c:v>
                </c:pt>
                <c:pt idx="33">
                  <c:v>-0.19439000000000031</c:v>
                </c:pt>
                <c:pt idx="34">
                  <c:v>-0.18406000000000064</c:v>
                </c:pt>
                <c:pt idx="35">
                  <c:v>-0.1796000000000007</c:v>
                </c:pt>
                <c:pt idx="36">
                  <c:v>-0.18180000000000004</c:v>
                </c:pt>
                <c:pt idx="37">
                  <c:v>-0.19292000000000004</c:v>
                </c:pt>
                <c:pt idx="38">
                  <c:v>-0.24575000000000022</c:v>
                </c:pt>
                <c:pt idx="39">
                  <c:v>-0.21899000000000082</c:v>
                </c:pt>
                <c:pt idx="40">
                  <c:v>-0.24601000000000017</c:v>
                </c:pt>
                <c:pt idx="41">
                  <c:v>-0.22574999999999981</c:v>
                </c:pt>
                <c:pt idx="42">
                  <c:v>-0.25246000000000018</c:v>
                </c:pt>
                <c:pt idx="43">
                  <c:v>-0.26356000000000002</c:v>
                </c:pt>
                <c:pt idx="44">
                  <c:v>-0.25528999999999985</c:v>
                </c:pt>
                <c:pt idx="45">
                  <c:v>-0.29263000000000006</c:v>
                </c:pt>
                <c:pt idx="46">
                  <c:v>-0.31513999999999986</c:v>
                </c:pt>
                <c:pt idx="47">
                  <c:v>-0.32761000000000018</c:v>
                </c:pt>
                <c:pt idx="48">
                  <c:v>-0.32829000000000008</c:v>
                </c:pt>
                <c:pt idx="49">
                  <c:v>-0.29814999999999992</c:v>
                </c:pt>
                <c:pt idx="50">
                  <c:v>-0.30105000000000021</c:v>
                </c:pt>
                <c:pt idx="51">
                  <c:v>-0.28395000000000009</c:v>
                </c:pt>
                <c:pt idx="52">
                  <c:v>-0.28676999999999997</c:v>
                </c:pt>
                <c:pt idx="53">
                  <c:v>-0.29814999999999992</c:v>
                </c:pt>
                <c:pt idx="54">
                  <c:v>-0.30404999999999954</c:v>
                </c:pt>
                <c:pt idx="55">
                  <c:v>-0.31452000000000013</c:v>
                </c:pt>
                <c:pt idx="56">
                  <c:v>-0.31722000000000011</c:v>
                </c:pt>
                <c:pt idx="57">
                  <c:v>-0.31790999999999986</c:v>
                </c:pt>
                <c:pt idx="58">
                  <c:v>-0.30854999999999977</c:v>
                </c:pt>
                <c:pt idx="59">
                  <c:v>-0.31443999999999972</c:v>
                </c:pt>
                <c:pt idx="60">
                  <c:v>5.0210099999999995</c:v>
                </c:pt>
                <c:pt idx="61">
                  <c:v>-0.34474000000000077</c:v>
                </c:pt>
                <c:pt idx="62">
                  <c:v>-0.34023000000000009</c:v>
                </c:pt>
                <c:pt idx="63">
                  <c:v>-0.34155000000000002</c:v>
                </c:pt>
                <c:pt idx="64">
                  <c:v>-0.35525000000000084</c:v>
                </c:pt>
                <c:pt idx="65">
                  <c:v>-0.36818999999999968</c:v>
                </c:pt>
                <c:pt idx="66">
                  <c:v>-0.37041000000000085</c:v>
                </c:pt>
                <c:pt idx="67">
                  <c:v>-0.38494000000000045</c:v>
                </c:pt>
                <c:pt idx="68">
                  <c:v>-0.38248000000000043</c:v>
                </c:pt>
                <c:pt idx="69">
                  <c:v>-0.38451000000000085</c:v>
                </c:pt>
                <c:pt idx="70">
                  <c:v>-0.38519000000000075</c:v>
                </c:pt>
                <c:pt idx="71">
                  <c:v>-0.38632000000000077</c:v>
                </c:pt>
                <c:pt idx="72">
                  <c:v>-0.40259</c:v>
                </c:pt>
                <c:pt idx="73">
                  <c:v>-0.42403000000000018</c:v>
                </c:pt>
                <c:pt idx="74">
                  <c:v>-0.43766000000000033</c:v>
                </c:pt>
                <c:pt idx="75">
                  <c:v>-0.5096900000000012</c:v>
                </c:pt>
                <c:pt idx="76">
                  <c:v>-0.46946000000000082</c:v>
                </c:pt>
                <c:pt idx="77">
                  <c:v>-0.47531000000000051</c:v>
                </c:pt>
                <c:pt idx="78">
                  <c:v>-0.47659000000000007</c:v>
                </c:pt>
                <c:pt idx="79">
                  <c:v>-0.47947000000000023</c:v>
                </c:pt>
                <c:pt idx="80">
                  <c:v>4.8556900000000001</c:v>
                </c:pt>
                <c:pt idx="81">
                  <c:v>-0.4713400000000007</c:v>
                </c:pt>
                <c:pt idx="82">
                  <c:v>-0.49920999999999993</c:v>
                </c:pt>
                <c:pt idx="83">
                  <c:v>-0.52249000000000034</c:v>
                </c:pt>
                <c:pt idx="84">
                  <c:v>-0.52441000000000049</c:v>
                </c:pt>
                <c:pt idx="85">
                  <c:v>-0.54580000000000073</c:v>
                </c:pt>
                <c:pt idx="86">
                  <c:v>-0.53678999999999988</c:v>
                </c:pt>
                <c:pt idx="87">
                  <c:v>-0.62568000000000035</c:v>
                </c:pt>
                <c:pt idx="88">
                  <c:v>-0.57440000000000069</c:v>
                </c:pt>
                <c:pt idx="89">
                  <c:v>-0.5555400000000007</c:v>
                </c:pt>
                <c:pt idx="90">
                  <c:v>-0.52506000000000053</c:v>
                </c:pt>
                <c:pt idx="91">
                  <c:v>-0.51533000000000051</c:v>
                </c:pt>
                <c:pt idx="92">
                  <c:v>-0.46992000000000034</c:v>
                </c:pt>
                <c:pt idx="93">
                  <c:v>-0.47058000000000016</c:v>
                </c:pt>
                <c:pt idx="94">
                  <c:v>-0.49394000000000032</c:v>
                </c:pt>
                <c:pt idx="95">
                  <c:v>-0.55743000000000009</c:v>
                </c:pt>
                <c:pt idx="96">
                  <c:v>-0.52421000000000006</c:v>
                </c:pt>
                <c:pt idx="97">
                  <c:v>-0.62372000000000094</c:v>
                </c:pt>
                <c:pt idx="98">
                  <c:v>-0.57357000000000014</c:v>
                </c:pt>
                <c:pt idx="99">
                  <c:v>-0.59499000000000024</c:v>
                </c:pt>
                <c:pt idx="100">
                  <c:v>-0.53399000000000052</c:v>
                </c:pt>
                <c:pt idx="101">
                  <c:v>-0.56129000000000062</c:v>
                </c:pt>
                <c:pt idx="102">
                  <c:v>-0.59437000000000051</c:v>
                </c:pt>
                <c:pt idx="103">
                  <c:v>-0.63657000000000075</c:v>
                </c:pt>
                <c:pt idx="104">
                  <c:v>-0.62771000000000077</c:v>
                </c:pt>
                <c:pt idx="105">
                  <c:v>-0.71676000000000073</c:v>
                </c:pt>
                <c:pt idx="106">
                  <c:v>-0.72775000000000079</c:v>
                </c:pt>
                <c:pt idx="107">
                  <c:v>-0.8126199999999999</c:v>
                </c:pt>
                <c:pt idx="108">
                  <c:v>-0.83396000000000059</c:v>
                </c:pt>
                <c:pt idx="109">
                  <c:v>-0.67974000000000134</c:v>
                </c:pt>
                <c:pt idx="110">
                  <c:v>-0.63352000000000075</c:v>
                </c:pt>
                <c:pt idx="111">
                  <c:v>-0.66534000000000093</c:v>
                </c:pt>
                <c:pt idx="112">
                  <c:v>-0.6463600000000006</c:v>
                </c:pt>
                <c:pt idx="113">
                  <c:v>-0.58460000000000012</c:v>
                </c:pt>
                <c:pt idx="114">
                  <c:v>-0.54441000000000006</c:v>
                </c:pt>
                <c:pt idx="115">
                  <c:v>-0.58147999999999977</c:v>
                </c:pt>
                <c:pt idx="116">
                  <c:v>-0.55277000000000065</c:v>
                </c:pt>
                <c:pt idx="117">
                  <c:v>-0.49101000000000034</c:v>
                </c:pt>
                <c:pt idx="118">
                  <c:v>-0.4044400000000003</c:v>
                </c:pt>
                <c:pt idx="119">
                  <c:v>-0.41753000000000018</c:v>
                </c:pt>
                <c:pt idx="120">
                  <c:v>-0.41753000000000018</c:v>
                </c:pt>
                <c:pt idx="121">
                  <c:v>-0.43900000000000022</c:v>
                </c:pt>
                <c:pt idx="122">
                  <c:v>-0.4141900000000005</c:v>
                </c:pt>
                <c:pt idx="123">
                  <c:v>-0.41486000000000017</c:v>
                </c:pt>
                <c:pt idx="124">
                  <c:v>-0.40511000000000058</c:v>
                </c:pt>
                <c:pt idx="125">
                  <c:v>-0.39671000000000073</c:v>
                </c:pt>
                <c:pt idx="126">
                  <c:v>-0.42860000000000031</c:v>
                </c:pt>
                <c:pt idx="127">
                  <c:v>-0.39334000000000047</c:v>
                </c:pt>
                <c:pt idx="128">
                  <c:v>-0.4044400000000003</c:v>
                </c:pt>
                <c:pt idx="129">
                  <c:v>-0.38427000000000011</c:v>
                </c:pt>
                <c:pt idx="130">
                  <c:v>-0.38631000000000032</c:v>
                </c:pt>
                <c:pt idx="131">
                  <c:v>-0.36617000000000038</c:v>
                </c:pt>
                <c:pt idx="132">
                  <c:v>-0.3516500000000003</c:v>
                </c:pt>
                <c:pt idx="133">
                  <c:v>-0.38360000000000055</c:v>
                </c:pt>
                <c:pt idx="134">
                  <c:v>-0.44677000000000006</c:v>
                </c:pt>
                <c:pt idx="135">
                  <c:v>-0.50866999999999951</c:v>
                </c:pt>
                <c:pt idx="136">
                  <c:v>-0.49766000000000005</c:v>
                </c:pt>
                <c:pt idx="137">
                  <c:v>-0.41285000000000077</c:v>
                </c:pt>
                <c:pt idx="138">
                  <c:v>-0.4768900000000002</c:v>
                </c:pt>
                <c:pt idx="139">
                  <c:v>-0.47801000000000032</c:v>
                </c:pt>
                <c:pt idx="140">
                  <c:v>-0.5319799999999999</c:v>
                </c:pt>
                <c:pt idx="141">
                  <c:v>-0.49766000000000005</c:v>
                </c:pt>
                <c:pt idx="142">
                  <c:v>-0.42461000000000038</c:v>
                </c:pt>
                <c:pt idx="143">
                  <c:v>-0.43485999999999997</c:v>
                </c:pt>
                <c:pt idx="144">
                  <c:v>-0.72210999999999981</c:v>
                </c:pt>
                <c:pt idx="145">
                  <c:v>-1.0276199999999998</c:v>
                </c:pt>
                <c:pt idx="146">
                  <c:v>-0.86525000000000063</c:v>
                </c:pt>
                <c:pt idx="147">
                  <c:v>-0.89657000000000053</c:v>
                </c:pt>
                <c:pt idx="148">
                  <c:v>-1.4273599999999986</c:v>
                </c:pt>
                <c:pt idx="149">
                  <c:v>-1.6458799999999996</c:v>
                </c:pt>
                <c:pt idx="150">
                  <c:v>-1.7406199999999998</c:v>
                </c:pt>
                <c:pt idx="151">
                  <c:v>-2.4023600000000003</c:v>
                </c:pt>
                <c:pt idx="152">
                  <c:v>-1.8880600000000001</c:v>
                </c:pt>
                <c:pt idx="153">
                  <c:v>-1.6093799999999998</c:v>
                </c:pt>
                <c:pt idx="154">
                  <c:v>-1.2795399999999992</c:v>
                </c:pt>
                <c:pt idx="155">
                  <c:v>4.5058299999999996</c:v>
                </c:pt>
                <c:pt idx="156">
                  <c:v>-1.1780900000000001</c:v>
                </c:pt>
                <c:pt idx="157">
                  <c:v>-1.5315899999999996</c:v>
                </c:pt>
                <c:pt idx="158">
                  <c:v>-1.7780400000000005</c:v>
                </c:pt>
                <c:pt idx="159">
                  <c:v>-1.2873399999999988</c:v>
                </c:pt>
                <c:pt idx="160">
                  <c:v>-1.3314699999999988</c:v>
                </c:pt>
                <c:pt idx="161">
                  <c:v>-1.4136299999999982</c:v>
                </c:pt>
                <c:pt idx="162">
                  <c:v>-1.6962800000000013</c:v>
                </c:pt>
                <c:pt idx="163">
                  <c:v>-1.6048399999999994</c:v>
                </c:pt>
                <c:pt idx="164">
                  <c:v>-1.7038399999999996</c:v>
                </c:pt>
                <c:pt idx="165">
                  <c:v>-1.6436799999999998</c:v>
                </c:pt>
                <c:pt idx="166">
                  <c:v>-1.6590700000000003</c:v>
                </c:pt>
                <c:pt idx="167">
                  <c:v>-1.507139999999999</c:v>
                </c:pt>
                <c:pt idx="168">
                  <c:v>-1.5825900000000006</c:v>
                </c:pt>
                <c:pt idx="169">
                  <c:v>-1.3315199999999998</c:v>
                </c:pt>
                <c:pt idx="170">
                  <c:v>-1.4183899999999998</c:v>
                </c:pt>
                <c:pt idx="171">
                  <c:v>-1.4431199999999988</c:v>
                </c:pt>
                <c:pt idx="172">
                  <c:v>-1.39961</c:v>
                </c:pt>
                <c:pt idx="173">
                  <c:v>-1.4024299999999996</c:v>
                </c:pt>
                <c:pt idx="174">
                  <c:v>-1.4993399999999995</c:v>
                </c:pt>
                <c:pt idx="175">
                  <c:v>-1.5322199999999997</c:v>
                </c:pt>
                <c:pt idx="176">
                  <c:v>-1.4279699999999984</c:v>
                </c:pt>
                <c:pt idx="177">
                  <c:v>-1.3261000000000003</c:v>
                </c:pt>
                <c:pt idx="178">
                  <c:v>-1.2869400000000004</c:v>
                </c:pt>
                <c:pt idx="179">
                  <c:v>-1.2963100000000005</c:v>
                </c:pt>
                <c:pt idx="180">
                  <c:v>-1.3070899999999999</c:v>
                </c:pt>
                <c:pt idx="181">
                  <c:v>-1.26674</c:v>
                </c:pt>
                <c:pt idx="182">
                  <c:v>-1.2067299999999987</c:v>
                </c:pt>
                <c:pt idx="183">
                  <c:v>-1.1295699999999986</c:v>
                </c:pt>
                <c:pt idx="184">
                  <c:v>-1.0292599999999998</c:v>
                </c:pt>
                <c:pt idx="185">
                  <c:v>-0.93740999999999952</c:v>
                </c:pt>
                <c:pt idx="186">
                  <c:v>-0.9599400000000009</c:v>
                </c:pt>
                <c:pt idx="187">
                  <c:v>-1.1994600000000006</c:v>
                </c:pt>
                <c:pt idx="188">
                  <c:v>-1.3262399999999999</c:v>
                </c:pt>
                <c:pt idx="189">
                  <c:v>-1.3297699999999992</c:v>
                </c:pt>
                <c:pt idx="190">
                  <c:v>-1.1264700000000003</c:v>
                </c:pt>
                <c:pt idx="191">
                  <c:v>-1.1047700000000003</c:v>
                </c:pt>
                <c:pt idx="192">
                  <c:v>-1.2108299999999999</c:v>
                </c:pt>
                <c:pt idx="193">
                  <c:v>-1.0843400000000001</c:v>
                </c:pt>
                <c:pt idx="194">
                  <c:v>-1.0380099999999999</c:v>
                </c:pt>
                <c:pt idx="195">
                  <c:v>-0.99397000000000002</c:v>
                </c:pt>
                <c:pt idx="196">
                  <c:v>-0.95300999999999991</c:v>
                </c:pt>
                <c:pt idx="197">
                  <c:v>-0.97740999999999978</c:v>
                </c:pt>
                <c:pt idx="198">
                  <c:v>-1.0755400000000006</c:v>
                </c:pt>
                <c:pt idx="199">
                  <c:v>-1.2608100000000002</c:v>
                </c:pt>
                <c:pt idx="200">
                  <c:v>-1.1470500000000001</c:v>
                </c:pt>
                <c:pt idx="201">
                  <c:v>-1.1569099999999999</c:v>
                </c:pt>
                <c:pt idx="202">
                  <c:v>-1.4458199999999994</c:v>
                </c:pt>
                <c:pt idx="203">
                  <c:v>-1.4781399999999998</c:v>
                </c:pt>
                <c:pt idx="204">
                  <c:v>-1.6267900000000002</c:v>
                </c:pt>
                <c:pt idx="205">
                  <c:v>-1.4099399999999993</c:v>
                </c:pt>
                <c:pt idx="206">
                  <c:v>-1.4787700000000004</c:v>
                </c:pt>
                <c:pt idx="207">
                  <c:v>-1.5996100000000002</c:v>
                </c:pt>
                <c:pt idx="208">
                  <c:v>-1.5306199999999999</c:v>
                </c:pt>
                <c:pt idx="209">
                  <c:v>-1.6157199999999998</c:v>
                </c:pt>
                <c:pt idx="210">
                  <c:v>-1.7146800000000002</c:v>
                </c:pt>
                <c:pt idx="211">
                  <c:v>-1.9057100000000002</c:v>
                </c:pt>
                <c:pt idx="212">
                  <c:v>-2.0440799999999997</c:v>
                </c:pt>
                <c:pt idx="213">
                  <c:v>-2.1459599999999988</c:v>
                </c:pt>
                <c:pt idx="214">
                  <c:v>-2.0970900000000006</c:v>
                </c:pt>
                <c:pt idx="215">
                  <c:v>-2.0928099999999978</c:v>
                </c:pt>
                <c:pt idx="216">
                  <c:v>-2.0680400000000003</c:v>
                </c:pt>
                <c:pt idx="217">
                  <c:v>-2.0735199999999998</c:v>
                </c:pt>
                <c:pt idx="218">
                  <c:v>-2.0965800000000003</c:v>
                </c:pt>
                <c:pt idx="219">
                  <c:v>-2.2028099999999986</c:v>
                </c:pt>
                <c:pt idx="220">
                  <c:v>-2.1957100000000001</c:v>
                </c:pt>
                <c:pt idx="221">
                  <c:v>-2.0981200000000002</c:v>
                </c:pt>
                <c:pt idx="222">
                  <c:v>-2.0950399999999987</c:v>
                </c:pt>
                <c:pt idx="223">
                  <c:v>-1.95689</c:v>
                </c:pt>
                <c:pt idx="224">
                  <c:v>-1.8836599999999994</c:v>
                </c:pt>
                <c:pt idx="225">
                  <c:v>-2.0172600000000003</c:v>
                </c:pt>
                <c:pt idx="226">
                  <c:v>-1.9499899999999997</c:v>
                </c:pt>
                <c:pt idx="227">
                  <c:v>-1.8832100000000001</c:v>
                </c:pt>
                <c:pt idx="228">
                  <c:v>-1.5592400000000004</c:v>
                </c:pt>
                <c:pt idx="229">
                  <c:v>3.3160299999999983</c:v>
                </c:pt>
                <c:pt idx="230">
                  <c:v>-1.5790999999999993</c:v>
                </c:pt>
                <c:pt idx="231">
                  <c:v>-1.4605199999999998</c:v>
                </c:pt>
                <c:pt idx="232">
                  <c:v>-1.4290599999999998</c:v>
                </c:pt>
                <c:pt idx="233">
                  <c:v>-1.3008699999999991</c:v>
                </c:pt>
                <c:pt idx="234">
                  <c:v>-1.2868399999999998</c:v>
                </c:pt>
                <c:pt idx="235">
                  <c:v>-1.2091299999999994</c:v>
                </c:pt>
                <c:pt idx="236">
                  <c:v>-1.1644600000000001</c:v>
                </c:pt>
                <c:pt idx="237">
                  <c:v>-1.1594400000000005</c:v>
                </c:pt>
                <c:pt idx="238">
                  <c:v>-0.89529999999999987</c:v>
                </c:pt>
                <c:pt idx="239">
                  <c:v>-0.84133000000000013</c:v>
                </c:pt>
                <c:pt idx="240">
                  <c:v>-0.82115999999999989</c:v>
                </c:pt>
                <c:pt idx="241">
                  <c:v>-0.93059000000000003</c:v>
                </c:pt>
                <c:pt idx="242">
                  <c:v>-1.04338</c:v>
                </c:pt>
                <c:pt idx="243">
                  <c:v>-1.443479999999999</c:v>
                </c:pt>
                <c:pt idx="244">
                  <c:v>-1.1231899999999997</c:v>
                </c:pt>
                <c:pt idx="245">
                  <c:v>-0.87646999999999986</c:v>
                </c:pt>
                <c:pt idx="246">
                  <c:v>-1.0524899999999997</c:v>
                </c:pt>
                <c:pt idx="247">
                  <c:v>-0.99764000000000042</c:v>
                </c:pt>
                <c:pt idx="248">
                  <c:v>-0.9533100000000001</c:v>
                </c:pt>
                <c:pt idx="249">
                  <c:v>-1.08785</c:v>
                </c:pt>
                <c:pt idx="250">
                  <c:v>-1.1658599999999999</c:v>
                </c:pt>
                <c:pt idx="251">
                  <c:v>-1.0055899999999998</c:v>
                </c:pt>
                <c:pt idx="252">
                  <c:v>-0.92220000000000013</c:v>
                </c:pt>
                <c:pt idx="253">
                  <c:v>-0.99481000000000019</c:v>
                </c:pt>
                <c:pt idx="254">
                  <c:v>-1.0376099999999993</c:v>
                </c:pt>
                <c:pt idx="255">
                  <c:v>-0.90375000000000005</c:v>
                </c:pt>
                <c:pt idx="256">
                  <c:v>-0.86520000000000052</c:v>
                </c:pt>
                <c:pt idx="257">
                  <c:v>-0.8163899999999995</c:v>
                </c:pt>
                <c:pt idx="258">
                  <c:v>-0.80040999999999951</c:v>
                </c:pt>
                <c:pt idx="259">
                  <c:v>-0.77998999999999963</c:v>
                </c:pt>
                <c:pt idx="260">
                  <c:v>-0.8780199999999998</c:v>
                </c:pt>
                <c:pt idx="261">
                  <c:v>-0.84733999999999998</c:v>
                </c:pt>
                <c:pt idx="262">
                  <c:v>-0.8495199999999995</c:v>
                </c:pt>
                <c:pt idx="263">
                  <c:v>-0.9</c:v>
                </c:pt>
                <c:pt idx="264">
                  <c:v>-0.88789000000000051</c:v>
                </c:pt>
                <c:pt idx="265">
                  <c:v>-0.90766999999999998</c:v>
                </c:pt>
                <c:pt idx="266">
                  <c:v>-0.9845899999999993</c:v>
                </c:pt>
                <c:pt idx="267">
                  <c:v>-1.1183500000000006</c:v>
                </c:pt>
                <c:pt idx="268">
                  <c:v>-1.1706699999999999</c:v>
                </c:pt>
                <c:pt idx="269">
                  <c:v>-1.21438</c:v>
                </c:pt>
                <c:pt idx="270">
                  <c:v>-1.3661000000000001</c:v>
                </c:pt>
                <c:pt idx="271">
                  <c:v>-1.35429</c:v>
                </c:pt>
                <c:pt idx="272">
                  <c:v>-1.50505</c:v>
                </c:pt>
                <c:pt idx="273">
                  <c:v>-1.6282100000000008</c:v>
                </c:pt>
                <c:pt idx="274">
                  <c:v>-1.4952299999999996</c:v>
                </c:pt>
                <c:pt idx="275">
                  <c:v>-1.3878599999999999</c:v>
                </c:pt>
                <c:pt idx="276">
                  <c:v>-1.4369699999999994</c:v>
                </c:pt>
                <c:pt idx="277">
                  <c:v>-1.4382099999999998</c:v>
                </c:pt>
                <c:pt idx="278">
                  <c:v>-1.5964399999999999</c:v>
                </c:pt>
                <c:pt idx="279">
                  <c:v>-1.57497</c:v>
                </c:pt>
                <c:pt idx="280">
                  <c:v>-1.6554199999999999</c:v>
                </c:pt>
                <c:pt idx="281">
                  <c:v>-2.0337100000000001</c:v>
                </c:pt>
                <c:pt idx="282">
                  <c:v>-2.0310499999999982</c:v>
                </c:pt>
                <c:pt idx="283">
                  <c:v>1.0752599999999999</c:v>
                </c:pt>
                <c:pt idx="284">
                  <c:v>-1.369869999999999</c:v>
                </c:pt>
                <c:pt idx="285">
                  <c:v>-1.4015099999999994</c:v>
                </c:pt>
                <c:pt idx="286">
                  <c:v>-1.42655</c:v>
                </c:pt>
                <c:pt idx="287">
                  <c:v>-1.3256199999999998</c:v>
                </c:pt>
                <c:pt idx="288">
                  <c:v>-1.3674700000000002</c:v>
                </c:pt>
                <c:pt idx="289">
                  <c:v>-1.2860299999999998</c:v>
                </c:pt>
                <c:pt idx="290">
                  <c:v>-1.3279199999999998</c:v>
                </c:pt>
                <c:pt idx="291">
                  <c:v>-1.3327499999999999</c:v>
                </c:pt>
                <c:pt idx="292">
                  <c:v>-1.4151899999999993</c:v>
                </c:pt>
                <c:pt idx="293">
                  <c:v>-1.4709899999999998</c:v>
                </c:pt>
                <c:pt idx="294">
                  <c:v>-1.5253699999999994</c:v>
                </c:pt>
                <c:pt idx="295">
                  <c:v>-1.6334599999999999</c:v>
                </c:pt>
                <c:pt idx="296">
                  <c:v>-1.5739999999999992</c:v>
                </c:pt>
                <c:pt idx="297">
                  <c:v>-1.6071899999999999</c:v>
                </c:pt>
                <c:pt idx="298">
                  <c:v>-1.5375699999999992</c:v>
                </c:pt>
                <c:pt idx="299">
                  <c:v>-1.5560900000000002</c:v>
                </c:pt>
                <c:pt idx="300">
                  <c:v>-1.6197899999999998</c:v>
                </c:pt>
                <c:pt idx="301">
                  <c:v>-1.6450899999999999</c:v>
                </c:pt>
                <c:pt idx="302">
                  <c:v>-1.7014099999999994</c:v>
                </c:pt>
                <c:pt idx="303">
                  <c:v>-1.6576400000000002</c:v>
                </c:pt>
                <c:pt idx="304">
                  <c:v>-1.5275599999999998</c:v>
                </c:pt>
                <c:pt idx="305">
                  <c:v>-1.4033999999999986</c:v>
                </c:pt>
                <c:pt idx="306">
                  <c:v>-1.4676799999999994</c:v>
                </c:pt>
                <c:pt idx="307">
                  <c:v>-1.38165</c:v>
                </c:pt>
                <c:pt idx="308">
                  <c:v>-1.2650599999999999</c:v>
                </c:pt>
                <c:pt idx="309">
                  <c:v>1.5970500000000001</c:v>
                </c:pt>
                <c:pt idx="310">
                  <c:v>-1.12416</c:v>
                </c:pt>
                <c:pt idx="311">
                  <c:v>-1.0652299999999992</c:v>
                </c:pt>
                <c:pt idx="312">
                  <c:v>-0.88636999999999966</c:v>
                </c:pt>
                <c:pt idx="313">
                  <c:v>-0.84743999999999997</c:v>
                </c:pt>
                <c:pt idx="314">
                  <c:v>-0.88561000000000012</c:v>
                </c:pt>
                <c:pt idx="315">
                  <c:v>-0.85187999999999975</c:v>
                </c:pt>
                <c:pt idx="316">
                  <c:v>-0.82422000000000051</c:v>
                </c:pt>
                <c:pt idx="317">
                  <c:v>-0.79339000000000059</c:v>
                </c:pt>
                <c:pt idx="318">
                  <c:v>-0.77411999999999981</c:v>
                </c:pt>
                <c:pt idx="319">
                  <c:v>-0.77420999999999973</c:v>
                </c:pt>
                <c:pt idx="320">
                  <c:v>-0.79235000000000011</c:v>
                </c:pt>
                <c:pt idx="321">
                  <c:v>-0.75017000000000034</c:v>
                </c:pt>
                <c:pt idx="322">
                  <c:v>-0.76485000000000014</c:v>
                </c:pt>
                <c:pt idx="323">
                  <c:v>-0.7769200000000005</c:v>
                </c:pt>
                <c:pt idx="324">
                  <c:v>-0.79647999999999952</c:v>
                </c:pt>
                <c:pt idx="325">
                  <c:v>-0.84348000000000001</c:v>
                </c:pt>
                <c:pt idx="326">
                  <c:v>-0.82434999999999992</c:v>
                </c:pt>
                <c:pt idx="327">
                  <c:v>-0.82318999999999987</c:v>
                </c:pt>
                <c:pt idx="328">
                  <c:v>-0.82829000000000053</c:v>
                </c:pt>
                <c:pt idx="329">
                  <c:v>-0.85753999999999997</c:v>
                </c:pt>
                <c:pt idx="330">
                  <c:v>-0.8021200000000005</c:v>
                </c:pt>
                <c:pt idx="331">
                  <c:v>-0.77366000000000024</c:v>
                </c:pt>
                <c:pt idx="332">
                  <c:v>-0.84732000000000063</c:v>
                </c:pt>
                <c:pt idx="333">
                  <c:v>-0.78437000000000001</c:v>
                </c:pt>
                <c:pt idx="334">
                  <c:v>-0.84266000000000052</c:v>
                </c:pt>
                <c:pt idx="335">
                  <c:v>-0.8619800000000003</c:v>
                </c:pt>
                <c:pt idx="336">
                  <c:v>-0.8268899999999999</c:v>
                </c:pt>
                <c:pt idx="337">
                  <c:v>-0.88217000000000023</c:v>
                </c:pt>
                <c:pt idx="338">
                  <c:v>-0.89125999999999972</c:v>
                </c:pt>
                <c:pt idx="339">
                  <c:v>-0.9433400000000004</c:v>
                </c:pt>
                <c:pt idx="340">
                  <c:v>-0.91525000000000012</c:v>
                </c:pt>
                <c:pt idx="341">
                  <c:v>-0.97083999999999981</c:v>
                </c:pt>
                <c:pt idx="342">
                  <c:v>-1.0105999999999991</c:v>
                </c:pt>
                <c:pt idx="343">
                  <c:v>-1.085</c:v>
                </c:pt>
                <c:pt idx="344">
                  <c:v>-1.1269699999999998</c:v>
                </c:pt>
                <c:pt idx="345">
                  <c:v>-1.04738</c:v>
                </c:pt>
                <c:pt idx="346">
                  <c:v>-0.91825000000000001</c:v>
                </c:pt>
                <c:pt idx="347">
                  <c:v>-0.97325999999999968</c:v>
                </c:pt>
                <c:pt idx="348">
                  <c:v>-0.94293999999999989</c:v>
                </c:pt>
                <c:pt idx="349">
                  <c:v>-0.9738</c:v>
                </c:pt>
                <c:pt idx="350">
                  <c:v>-0.93098000000000014</c:v>
                </c:pt>
                <c:pt idx="351">
                  <c:v>-0.99434999999999951</c:v>
                </c:pt>
                <c:pt idx="352">
                  <c:v>-1.1236199999999998</c:v>
                </c:pt>
                <c:pt idx="353">
                  <c:v>-1.2080899999999999</c:v>
                </c:pt>
                <c:pt idx="354">
                  <c:v>-1.3307000000000002</c:v>
                </c:pt>
                <c:pt idx="355">
                  <c:v>-1.4516199999999992</c:v>
                </c:pt>
                <c:pt idx="356">
                  <c:v>-1.4268799999999995</c:v>
                </c:pt>
                <c:pt idx="357">
                  <c:v>-1.3873399999999998</c:v>
                </c:pt>
                <c:pt idx="358">
                  <c:v>-1.3306400000000003</c:v>
                </c:pt>
                <c:pt idx="359">
                  <c:v>-1.3700700000000001</c:v>
                </c:pt>
                <c:pt idx="360">
                  <c:v>-1.25424</c:v>
                </c:pt>
                <c:pt idx="361">
                  <c:v>-1.2478399999999992</c:v>
                </c:pt>
                <c:pt idx="362">
                  <c:v>-1.1509399999999999</c:v>
                </c:pt>
                <c:pt idx="363">
                  <c:v>-1.0675199999999998</c:v>
                </c:pt>
                <c:pt idx="364">
                  <c:v>-1.1013899999999999</c:v>
                </c:pt>
                <c:pt idx="365">
                  <c:v>-1.0829599999999999</c:v>
                </c:pt>
                <c:pt idx="366">
                  <c:v>-1.1155899999999999</c:v>
                </c:pt>
                <c:pt idx="367">
                  <c:v>-1.1267399999999999</c:v>
                </c:pt>
                <c:pt idx="368">
                  <c:v>-1.1300999999999999</c:v>
                </c:pt>
                <c:pt idx="369">
                  <c:v>-1.10327</c:v>
                </c:pt>
                <c:pt idx="370">
                  <c:v>-1.0656399999999995</c:v>
                </c:pt>
                <c:pt idx="371">
                  <c:v>-1.1583600000000003</c:v>
                </c:pt>
                <c:pt idx="372">
                  <c:v>-1.1277700000000002</c:v>
                </c:pt>
                <c:pt idx="373">
                  <c:v>-1.1088100000000001</c:v>
                </c:pt>
                <c:pt idx="374">
                  <c:v>-0.9862099999999997</c:v>
                </c:pt>
                <c:pt idx="375">
                  <c:v>-0.9453600000000002</c:v>
                </c:pt>
                <c:pt idx="376">
                  <c:v>-0.96592000000000044</c:v>
                </c:pt>
                <c:pt idx="377">
                  <c:v>-0.94806000000000012</c:v>
                </c:pt>
                <c:pt idx="378">
                  <c:v>-0.97066000000000008</c:v>
                </c:pt>
                <c:pt idx="379">
                  <c:v>-1.0435899999999998</c:v>
                </c:pt>
                <c:pt idx="380">
                  <c:v>-1.0136299999999991</c:v>
                </c:pt>
                <c:pt idx="381">
                  <c:v>-1.1268399999999998</c:v>
                </c:pt>
                <c:pt idx="382">
                  <c:v>-1.0950000000000002</c:v>
                </c:pt>
                <c:pt idx="383">
                  <c:v>-1.1150600000000002</c:v>
                </c:pt>
                <c:pt idx="384">
                  <c:v>1.6744300000000001</c:v>
                </c:pt>
                <c:pt idx="385">
                  <c:v>-1.1037399999999993</c:v>
                </c:pt>
                <c:pt idx="386">
                  <c:v>-1.1351100000000001</c:v>
                </c:pt>
                <c:pt idx="387">
                  <c:v>-1.0738399999999995</c:v>
                </c:pt>
                <c:pt idx="388">
                  <c:v>-1.0952400000000002</c:v>
                </c:pt>
                <c:pt idx="389">
                  <c:v>-1.1284900000000002</c:v>
                </c:pt>
                <c:pt idx="390">
                  <c:v>-1.1287100000000001</c:v>
                </c:pt>
                <c:pt idx="391">
                  <c:v>-1.1402699999999999</c:v>
                </c:pt>
                <c:pt idx="392">
                  <c:v>-1.03765</c:v>
                </c:pt>
                <c:pt idx="393">
                  <c:v>-1.1117999999999992</c:v>
                </c:pt>
                <c:pt idx="394">
                  <c:v>-1.15347</c:v>
                </c:pt>
                <c:pt idx="395">
                  <c:v>-1.1746100000000008</c:v>
                </c:pt>
                <c:pt idx="396">
                  <c:v>-1.2053399999999994</c:v>
                </c:pt>
                <c:pt idx="397">
                  <c:v>-1.3485500000000001</c:v>
                </c:pt>
                <c:pt idx="398">
                  <c:v>-2.0035900000000013</c:v>
                </c:pt>
                <c:pt idx="399">
                  <c:v>-2.1754399999999987</c:v>
                </c:pt>
                <c:pt idx="400">
                  <c:v>-3.0016599999999989</c:v>
                </c:pt>
                <c:pt idx="401">
                  <c:v>-3.1276899999999999</c:v>
                </c:pt>
                <c:pt idx="402">
                  <c:v>-2.2904200000000001</c:v>
                </c:pt>
                <c:pt idx="403">
                  <c:v>-2.3593899999999985</c:v>
                </c:pt>
                <c:pt idx="404">
                  <c:v>-2.4900699999999989</c:v>
                </c:pt>
                <c:pt idx="405">
                  <c:v>-3.0143899999999997</c:v>
                </c:pt>
                <c:pt idx="406">
                  <c:v>-3.0119799999999985</c:v>
                </c:pt>
                <c:pt idx="407">
                  <c:v>-2.9135499999999985</c:v>
                </c:pt>
                <c:pt idx="408">
                  <c:v>-3.5324199999999979</c:v>
                </c:pt>
                <c:pt idx="409">
                  <c:v>-3.14297</c:v>
                </c:pt>
                <c:pt idx="410">
                  <c:v>-3.3423200000000004</c:v>
                </c:pt>
                <c:pt idx="411">
                  <c:v>-3.603330000000001</c:v>
                </c:pt>
                <c:pt idx="412">
                  <c:v>-3.8617600000000003</c:v>
                </c:pt>
                <c:pt idx="413">
                  <c:v>-3.8167699999999987</c:v>
                </c:pt>
                <c:pt idx="414">
                  <c:v>-3.5530399999999998</c:v>
                </c:pt>
                <c:pt idx="415">
                  <c:v>-3.9094099999999985</c:v>
                </c:pt>
                <c:pt idx="416">
                  <c:v>-4.2271799999999971</c:v>
                </c:pt>
                <c:pt idx="417">
                  <c:v>-4.6311</c:v>
                </c:pt>
                <c:pt idx="418">
                  <c:v>-4.3306199999999997</c:v>
                </c:pt>
                <c:pt idx="419">
                  <c:v>-4.3319000000000001</c:v>
                </c:pt>
                <c:pt idx="420">
                  <c:v>-4.0711400000000024</c:v>
                </c:pt>
                <c:pt idx="421">
                  <c:v>-3.62134</c:v>
                </c:pt>
                <c:pt idx="422">
                  <c:v>-2.9762099999999982</c:v>
                </c:pt>
                <c:pt idx="423">
                  <c:v>-2.7612100000000002</c:v>
                </c:pt>
                <c:pt idx="424">
                  <c:v>-2.52989</c:v>
                </c:pt>
                <c:pt idx="425">
                  <c:v>-2.5644200000000001</c:v>
                </c:pt>
                <c:pt idx="426">
                  <c:v>-2.6679400000000002</c:v>
                </c:pt>
                <c:pt idx="427">
                  <c:v>-2.75081</c:v>
                </c:pt>
                <c:pt idx="428">
                  <c:v>-2.7082099999999998</c:v>
                </c:pt>
                <c:pt idx="429">
                  <c:v>-2.8361699999999983</c:v>
                </c:pt>
                <c:pt idx="430">
                  <c:v>-2.8119399999999986</c:v>
                </c:pt>
                <c:pt idx="431">
                  <c:v>-2.58805</c:v>
                </c:pt>
                <c:pt idx="432">
                  <c:v>-2.4172599999999989</c:v>
                </c:pt>
                <c:pt idx="433">
                  <c:v>-2.2240699999999998</c:v>
                </c:pt>
                <c:pt idx="434">
                  <c:v>-2.1155300000000001</c:v>
                </c:pt>
                <c:pt idx="435">
                  <c:v>-2.07803</c:v>
                </c:pt>
                <c:pt idx="436">
                  <c:v>-2.0008499999999985</c:v>
                </c:pt>
                <c:pt idx="437">
                  <c:v>-2.02705</c:v>
                </c:pt>
                <c:pt idx="438">
                  <c:v>-1.9854399999999996</c:v>
                </c:pt>
                <c:pt idx="439">
                  <c:v>-1.9610999999999998</c:v>
                </c:pt>
                <c:pt idx="440">
                  <c:v>-2.0993300000000001</c:v>
                </c:pt>
                <c:pt idx="441">
                  <c:v>-2.1424099999999986</c:v>
                </c:pt>
                <c:pt idx="442">
                  <c:v>-2.10087</c:v>
                </c:pt>
                <c:pt idx="443">
                  <c:v>-2.1065899999999997</c:v>
                </c:pt>
                <c:pt idx="444">
                  <c:v>-2.1277900000000014</c:v>
                </c:pt>
                <c:pt idx="445">
                  <c:v>-2.14229</c:v>
                </c:pt>
                <c:pt idx="446">
                  <c:v>-2.15354</c:v>
                </c:pt>
                <c:pt idx="447">
                  <c:v>-2.0897700000000001</c:v>
                </c:pt>
                <c:pt idx="448">
                  <c:v>-2.1356199999999985</c:v>
                </c:pt>
                <c:pt idx="449">
                  <c:v>-2.1712499999999983</c:v>
                </c:pt>
                <c:pt idx="450">
                  <c:v>-2.1743700000000001</c:v>
                </c:pt>
                <c:pt idx="451">
                  <c:v>-2.1542300000000001</c:v>
                </c:pt>
                <c:pt idx="452">
                  <c:v>-2.1862499999999985</c:v>
                </c:pt>
                <c:pt idx="453">
                  <c:v>-2.2082099999999998</c:v>
                </c:pt>
                <c:pt idx="454">
                  <c:v>-2.1577500000000001</c:v>
                </c:pt>
                <c:pt idx="455">
                  <c:v>-2.1741600000000001</c:v>
                </c:pt>
                <c:pt idx="456">
                  <c:v>-2.1612499999999986</c:v>
                </c:pt>
                <c:pt idx="457">
                  <c:v>-2.1037499999999998</c:v>
                </c:pt>
                <c:pt idx="458">
                  <c:v>-1.9912500000000006</c:v>
                </c:pt>
                <c:pt idx="459">
                  <c:v>-1.9012499999999997</c:v>
                </c:pt>
                <c:pt idx="460">
                  <c:v>-1.8612500000000001</c:v>
                </c:pt>
                <c:pt idx="461">
                  <c:v>-1.845</c:v>
                </c:pt>
                <c:pt idx="462">
                  <c:v>-1.5625</c:v>
                </c:pt>
                <c:pt idx="463">
                  <c:v>-1.508</c:v>
                </c:pt>
                <c:pt idx="464">
                  <c:v>-1.4774999999999994</c:v>
                </c:pt>
                <c:pt idx="465">
                  <c:v>-1.44825</c:v>
                </c:pt>
                <c:pt idx="466">
                  <c:v>-1.4561199999999999</c:v>
                </c:pt>
                <c:pt idx="467">
                  <c:v>-1.4444999999999995</c:v>
                </c:pt>
                <c:pt idx="468">
                  <c:v>2.4000000000000007E-2</c:v>
                </c:pt>
                <c:pt idx="469">
                  <c:v>-1.3928400000000001</c:v>
                </c:pt>
                <c:pt idx="470">
                  <c:v>-1.3437299999999994</c:v>
                </c:pt>
                <c:pt idx="471">
                  <c:v>-1.34388</c:v>
                </c:pt>
                <c:pt idx="472">
                  <c:v>-1.32833</c:v>
                </c:pt>
                <c:pt idx="473">
                  <c:v>-1.3299799999999993</c:v>
                </c:pt>
                <c:pt idx="474">
                  <c:v>-1.2712899999999998</c:v>
                </c:pt>
                <c:pt idx="475">
                  <c:v>-1.3011599999999999</c:v>
                </c:pt>
                <c:pt idx="476">
                  <c:v>-1.2776899999999998</c:v>
                </c:pt>
                <c:pt idx="477">
                  <c:v>-1.19916</c:v>
                </c:pt>
                <c:pt idx="478">
                  <c:v>-1.09612</c:v>
                </c:pt>
                <c:pt idx="479">
                  <c:v>-0.98789999999999989</c:v>
                </c:pt>
                <c:pt idx="480">
                  <c:v>-0.9861599999999997</c:v>
                </c:pt>
                <c:pt idx="481">
                  <c:v>-0.9791500000000003</c:v>
                </c:pt>
                <c:pt idx="482">
                  <c:v>-1.0258699999999994</c:v>
                </c:pt>
                <c:pt idx="483">
                  <c:v>-1.0160199999999999</c:v>
                </c:pt>
                <c:pt idx="484">
                  <c:v>-1.0104</c:v>
                </c:pt>
                <c:pt idx="485">
                  <c:v>-1.0579699999999994</c:v>
                </c:pt>
                <c:pt idx="486">
                  <c:v>-1.0679699999999994</c:v>
                </c:pt>
                <c:pt idx="487">
                  <c:v>-1.0823400000000001</c:v>
                </c:pt>
                <c:pt idx="488">
                  <c:v>-1.0494899999999998</c:v>
                </c:pt>
                <c:pt idx="489">
                  <c:v>-0.99382999999999999</c:v>
                </c:pt>
                <c:pt idx="490">
                  <c:v>-0.94681999999999999</c:v>
                </c:pt>
                <c:pt idx="491">
                  <c:v>-0.95308999999999999</c:v>
                </c:pt>
                <c:pt idx="492">
                  <c:v>-0.97644999999999993</c:v>
                </c:pt>
                <c:pt idx="493">
                  <c:v>-0.91919999999999991</c:v>
                </c:pt>
                <c:pt idx="494">
                  <c:v>-0.94138999999999962</c:v>
                </c:pt>
                <c:pt idx="495">
                  <c:v>-0.96426999999999996</c:v>
                </c:pt>
                <c:pt idx="496">
                  <c:v>-0.96224999999999994</c:v>
                </c:pt>
                <c:pt idx="497">
                  <c:v>-0.95218000000000003</c:v>
                </c:pt>
                <c:pt idx="498">
                  <c:v>-0.90124000000000004</c:v>
                </c:pt>
                <c:pt idx="499">
                  <c:v>-0.92176999999999998</c:v>
                </c:pt>
                <c:pt idx="500">
                  <c:v>-0.94013999999999998</c:v>
                </c:pt>
                <c:pt idx="501">
                  <c:v>-0.94327000000000005</c:v>
                </c:pt>
                <c:pt idx="502">
                  <c:v>-0.95748999999999962</c:v>
                </c:pt>
                <c:pt idx="503">
                  <c:v>-0.94177000000000033</c:v>
                </c:pt>
                <c:pt idx="504">
                  <c:v>-0.94521999999999962</c:v>
                </c:pt>
                <c:pt idx="505">
                  <c:v>-0.97482000000000024</c:v>
                </c:pt>
                <c:pt idx="506">
                  <c:v>-0.97482000000000024</c:v>
                </c:pt>
                <c:pt idx="507">
                  <c:v>-0.94256000000000006</c:v>
                </c:pt>
                <c:pt idx="508">
                  <c:v>-0.95389000000000046</c:v>
                </c:pt>
                <c:pt idx="509">
                  <c:v>-0.98934999999999962</c:v>
                </c:pt>
                <c:pt idx="510">
                  <c:v>-1.0127899999999999</c:v>
                </c:pt>
                <c:pt idx="511">
                  <c:v>-1.0278500000000002</c:v>
                </c:pt>
                <c:pt idx="512">
                  <c:v>-1.01254</c:v>
                </c:pt>
                <c:pt idx="513">
                  <c:v>-1.0229999999999992</c:v>
                </c:pt>
                <c:pt idx="514">
                  <c:v>-1.0920399999999999</c:v>
                </c:pt>
                <c:pt idx="515">
                  <c:v>-1.0916599999999999</c:v>
                </c:pt>
                <c:pt idx="516">
                  <c:v>-1.10659</c:v>
                </c:pt>
                <c:pt idx="517">
                  <c:v>-1.0928500000000001</c:v>
                </c:pt>
                <c:pt idx="518">
                  <c:v>-1.10276</c:v>
                </c:pt>
                <c:pt idx="519">
                  <c:v>-1.12422</c:v>
                </c:pt>
                <c:pt idx="520">
                  <c:v>-1.1229</c:v>
                </c:pt>
                <c:pt idx="521">
                  <c:v>-1.0794899999999998</c:v>
                </c:pt>
                <c:pt idx="522">
                  <c:v>-1.06707</c:v>
                </c:pt>
                <c:pt idx="523">
                  <c:v>-1.0846199999999999</c:v>
                </c:pt>
                <c:pt idx="524">
                  <c:v>-1.0361799999999999</c:v>
                </c:pt>
                <c:pt idx="525">
                  <c:v>-1.0168999999999992</c:v>
                </c:pt>
                <c:pt idx="526">
                  <c:v>-1.0294599999999998</c:v>
                </c:pt>
                <c:pt idx="527">
                  <c:v>-1.01525</c:v>
                </c:pt>
                <c:pt idx="528">
                  <c:v>-1.0398499999999993</c:v>
                </c:pt>
                <c:pt idx="529">
                  <c:v>-1.08684</c:v>
                </c:pt>
                <c:pt idx="530">
                  <c:v>-1.08816</c:v>
                </c:pt>
                <c:pt idx="531">
                  <c:v>-1.0756599999999998</c:v>
                </c:pt>
                <c:pt idx="532">
                  <c:v>-0.9859500000000001</c:v>
                </c:pt>
                <c:pt idx="533">
                  <c:v>-0.9740000000000002</c:v>
                </c:pt>
                <c:pt idx="534">
                  <c:v>-0.95494000000000034</c:v>
                </c:pt>
                <c:pt idx="535">
                  <c:v>-0.95503000000000005</c:v>
                </c:pt>
                <c:pt idx="536">
                  <c:v>-0.96618999999999988</c:v>
                </c:pt>
                <c:pt idx="537">
                  <c:v>-0.95360000000000034</c:v>
                </c:pt>
                <c:pt idx="538">
                  <c:v>-0.95819999999999994</c:v>
                </c:pt>
                <c:pt idx="539">
                  <c:v>-0.95070000000000043</c:v>
                </c:pt>
                <c:pt idx="540">
                  <c:v>0.17243000000000008</c:v>
                </c:pt>
                <c:pt idx="541">
                  <c:v>-0.95452000000000004</c:v>
                </c:pt>
                <c:pt idx="542">
                  <c:v>-0.96645000000000003</c:v>
                </c:pt>
                <c:pt idx="543">
                  <c:v>-0.9801099999999997</c:v>
                </c:pt>
                <c:pt idx="544">
                  <c:v>-0.96699000000000035</c:v>
                </c:pt>
                <c:pt idx="545">
                  <c:v>-0.97385999999999984</c:v>
                </c:pt>
                <c:pt idx="546">
                  <c:v>-0.95294000000000045</c:v>
                </c:pt>
                <c:pt idx="547">
                  <c:v>-0.99046999999999941</c:v>
                </c:pt>
                <c:pt idx="548">
                  <c:v>-0.97109000000000023</c:v>
                </c:pt>
                <c:pt idx="549">
                  <c:v>-0.96450999999999998</c:v>
                </c:pt>
                <c:pt idx="550">
                  <c:v>-0.91767999999999994</c:v>
                </c:pt>
                <c:pt idx="551">
                  <c:v>-0.9311600000000001</c:v>
                </c:pt>
                <c:pt idx="552">
                  <c:v>-0.88644000000000023</c:v>
                </c:pt>
                <c:pt idx="553">
                  <c:v>-0.8588100000000003</c:v>
                </c:pt>
                <c:pt idx="554">
                  <c:v>0.18359000000000009</c:v>
                </c:pt>
                <c:pt idx="555">
                  <c:v>-0.79859999999999998</c:v>
                </c:pt>
                <c:pt idx="556">
                  <c:v>-0.79015000000000002</c:v>
                </c:pt>
                <c:pt idx="557">
                  <c:v>-0.77367000000000063</c:v>
                </c:pt>
                <c:pt idx="558">
                  <c:v>-0.7610100000000003</c:v>
                </c:pt>
                <c:pt idx="559">
                  <c:v>-0.75467000000000073</c:v>
                </c:pt>
                <c:pt idx="560">
                  <c:v>-0.72000000000000042</c:v>
                </c:pt>
                <c:pt idx="561">
                  <c:v>-0.71273000000000031</c:v>
                </c:pt>
                <c:pt idx="562">
                  <c:v>-0.69717000000000051</c:v>
                </c:pt>
                <c:pt idx="563">
                  <c:v>-0.66435999999999995</c:v>
                </c:pt>
                <c:pt idx="564">
                  <c:v>-0.62272000000000061</c:v>
                </c:pt>
                <c:pt idx="565">
                  <c:v>-0.57195000000000029</c:v>
                </c:pt>
                <c:pt idx="566">
                  <c:v>-0.54382000000000041</c:v>
                </c:pt>
                <c:pt idx="567">
                  <c:v>-0.48070000000000002</c:v>
                </c:pt>
                <c:pt idx="568">
                  <c:v>-0.48149000000000008</c:v>
                </c:pt>
                <c:pt idx="569">
                  <c:v>-0.48827000000000015</c:v>
                </c:pt>
                <c:pt idx="570">
                  <c:v>-0.51349</c:v>
                </c:pt>
                <c:pt idx="571">
                  <c:v>-0.52956999999999965</c:v>
                </c:pt>
                <c:pt idx="572">
                  <c:v>-0.52135999999999971</c:v>
                </c:pt>
                <c:pt idx="573">
                  <c:v>-0.55366000000000004</c:v>
                </c:pt>
                <c:pt idx="574">
                  <c:v>-0.51541999999999966</c:v>
                </c:pt>
                <c:pt idx="575">
                  <c:v>-0.51011000000000006</c:v>
                </c:pt>
                <c:pt idx="576">
                  <c:v>-0.48739000000000021</c:v>
                </c:pt>
                <c:pt idx="577">
                  <c:v>-0.44992000000000026</c:v>
                </c:pt>
                <c:pt idx="578">
                  <c:v>-0.4725000000000002</c:v>
                </c:pt>
                <c:pt idx="579">
                  <c:v>-0.47202000000000016</c:v>
                </c:pt>
                <c:pt idx="580">
                  <c:v>-0.46124000000000004</c:v>
                </c:pt>
                <c:pt idx="581">
                  <c:v>-0.45390000000000008</c:v>
                </c:pt>
                <c:pt idx="582">
                  <c:v>-0.45398000000000022</c:v>
                </c:pt>
                <c:pt idx="583">
                  <c:v>-0.45920000000000005</c:v>
                </c:pt>
                <c:pt idx="584">
                  <c:v>-0.44475000000000003</c:v>
                </c:pt>
                <c:pt idx="585">
                  <c:v>-0.44467000000000007</c:v>
                </c:pt>
                <c:pt idx="586">
                  <c:v>-0.43124000000000001</c:v>
                </c:pt>
                <c:pt idx="587">
                  <c:v>-0.43844000000000016</c:v>
                </c:pt>
                <c:pt idx="588">
                  <c:v>-0.42235000000000017</c:v>
                </c:pt>
                <c:pt idx="589">
                  <c:v>-0.40970000000000006</c:v>
                </c:pt>
                <c:pt idx="590">
                  <c:v>-0.41875000000000007</c:v>
                </c:pt>
                <c:pt idx="591">
                  <c:v>-0.43085000000000018</c:v>
                </c:pt>
                <c:pt idx="592">
                  <c:v>-0.42000000000000021</c:v>
                </c:pt>
                <c:pt idx="593">
                  <c:v>-0.4163300000000002</c:v>
                </c:pt>
                <c:pt idx="594">
                  <c:v>-0.40734000000000015</c:v>
                </c:pt>
                <c:pt idx="595">
                  <c:v>-0.42014000000000001</c:v>
                </c:pt>
                <c:pt idx="596">
                  <c:v>-0.4162300000000001</c:v>
                </c:pt>
                <c:pt idx="597">
                  <c:v>-0.39092000000000038</c:v>
                </c:pt>
                <c:pt idx="598">
                  <c:v>-0.35187000000000024</c:v>
                </c:pt>
                <c:pt idx="599">
                  <c:v>-0.34445000000000026</c:v>
                </c:pt>
                <c:pt idx="600">
                  <c:v>-0.32945000000000024</c:v>
                </c:pt>
                <c:pt idx="601">
                  <c:v>-0.33257000000000037</c:v>
                </c:pt>
                <c:pt idx="602">
                  <c:v>-0.32883000000000023</c:v>
                </c:pt>
                <c:pt idx="603">
                  <c:v>-0.33258000000000038</c:v>
                </c:pt>
                <c:pt idx="604">
                  <c:v>-0.33320000000000022</c:v>
                </c:pt>
                <c:pt idx="605">
                  <c:v>-0.33960000000000018</c:v>
                </c:pt>
                <c:pt idx="606">
                  <c:v>-0.33639000000000024</c:v>
                </c:pt>
                <c:pt idx="607">
                  <c:v>-0.33663000000000021</c:v>
                </c:pt>
                <c:pt idx="608">
                  <c:v>-0.31649000000000022</c:v>
                </c:pt>
                <c:pt idx="609">
                  <c:v>-0.3162500000000002</c:v>
                </c:pt>
                <c:pt idx="610">
                  <c:v>-0.31812000000000024</c:v>
                </c:pt>
                <c:pt idx="611">
                  <c:v>-0.31930000000000036</c:v>
                </c:pt>
                <c:pt idx="612">
                  <c:v>-0.30556000000000022</c:v>
                </c:pt>
                <c:pt idx="613">
                  <c:v>-0.30360000000000015</c:v>
                </c:pt>
                <c:pt idx="614">
                  <c:v>-0.30492000000000025</c:v>
                </c:pt>
                <c:pt idx="615">
                  <c:v>-0.30258000000000024</c:v>
                </c:pt>
                <c:pt idx="616">
                  <c:v>-0.29883000000000021</c:v>
                </c:pt>
                <c:pt idx="617">
                  <c:v>-0.29640000000000016</c:v>
                </c:pt>
                <c:pt idx="618">
                  <c:v>-0.28805000000000008</c:v>
                </c:pt>
                <c:pt idx="619">
                  <c:v>-0.28758000000000017</c:v>
                </c:pt>
                <c:pt idx="620">
                  <c:v>-0.29398000000000024</c:v>
                </c:pt>
                <c:pt idx="621">
                  <c:v>-0.28577000000000002</c:v>
                </c:pt>
                <c:pt idx="622">
                  <c:v>-0.29647000000000018</c:v>
                </c:pt>
                <c:pt idx="623">
                  <c:v>-0.27383000000000002</c:v>
                </c:pt>
                <c:pt idx="624">
                  <c:v>-0.27421000000000001</c:v>
                </c:pt>
                <c:pt idx="625">
                  <c:v>-0.26757000000000014</c:v>
                </c:pt>
                <c:pt idx="626">
                  <c:v>-0.25797000000000014</c:v>
                </c:pt>
                <c:pt idx="627">
                  <c:v>-0.25882000000000022</c:v>
                </c:pt>
                <c:pt idx="628">
                  <c:v>-0.24242000000000008</c:v>
                </c:pt>
                <c:pt idx="629">
                  <c:v>-0.25646000000000002</c:v>
                </c:pt>
                <c:pt idx="630">
                  <c:v>-0.24967000000000003</c:v>
                </c:pt>
                <c:pt idx="631">
                  <c:v>-0.23185999999999998</c:v>
                </c:pt>
                <c:pt idx="632">
                  <c:v>-0.22966999999999999</c:v>
                </c:pt>
                <c:pt idx="633">
                  <c:v>-0.21974000000000013</c:v>
                </c:pt>
                <c:pt idx="634">
                  <c:v>-0.22177000000000002</c:v>
                </c:pt>
                <c:pt idx="635">
                  <c:v>-0.21559000000000009</c:v>
                </c:pt>
                <c:pt idx="636">
                  <c:v>-0.20551000000000005</c:v>
                </c:pt>
                <c:pt idx="637">
                  <c:v>0.13184000000000001</c:v>
                </c:pt>
                <c:pt idx="638">
                  <c:v>-0.2005100000000001</c:v>
                </c:pt>
                <c:pt idx="639">
                  <c:v>-0.19613000000000005</c:v>
                </c:pt>
                <c:pt idx="640">
                  <c:v>-0.19511000000000003</c:v>
                </c:pt>
                <c:pt idx="641">
                  <c:v>-0.18355000000000007</c:v>
                </c:pt>
                <c:pt idx="642">
                  <c:v>-0.17510999999999999</c:v>
                </c:pt>
                <c:pt idx="643">
                  <c:v>-0.15873000000000012</c:v>
                </c:pt>
                <c:pt idx="644">
                  <c:v>-0.15770000000000009</c:v>
                </c:pt>
                <c:pt idx="645">
                  <c:v>-0.15904000000000007</c:v>
                </c:pt>
                <c:pt idx="646">
                  <c:v>-0.16011</c:v>
                </c:pt>
                <c:pt idx="647">
                  <c:v>-0.16356000000000001</c:v>
                </c:pt>
                <c:pt idx="648">
                  <c:v>-0.18540000000000004</c:v>
                </c:pt>
                <c:pt idx="649">
                  <c:v>-0.19960000000000003</c:v>
                </c:pt>
                <c:pt idx="650">
                  <c:v>-0.20521000000000011</c:v>
                </c:pt>
                <c:pt idx="651">
                  <c:v>-0.20014000000000004</c:v>
                </c:pt>
                <c:pt idx="652">
                  <c:v>-0.18320000000000008</c:v>
                </c:pt>
                <c:pt idx="653">
                  <c:v>-0.18865999999999999</c:v>
                </c:pt>
                <c:pt idx="654">
                  <c:v>-0.18882000000000004</c:v>
                </c:pt>
                <c:pt idx="655">
                  <c:v>-0.18109000000000006</c:v>
                </c:pt>
                <c:pt idx="656">
                  <c:v>-0.19122999999999998</c:v>
                </c:pt>
                <c:pt idx="657">
                  <c:v>-0.16393000000000005</c:v>
                </c:pt>
                <c:pt idx="658">
                  <c:v>-0.1743100000000001</c:v>
                </c:pt>
                <c:pt idx="659">
                  <c:v>-0.18500000000000011</c:v>
                </c:pt>
                <c:pt idx="660">
                  <c:v>-0.19077000000000002</c:v>
                </c:pt>
                <c:pt idx="661">
                  <c:v>-0.19077000000000002</c:v>
                </c:pt>
                <c:pt idx="662">
                  <c:v>-0.21004000000000006</c:v>
                </c:pt>
                <c:pt idx="663">
                  <c:v>-0.2215100000000001</c:v>
                </c:pt>
                <c:pt idx="664">
                  <c:v>-0.2215100000000001</c:v>
                </c:pt>
                <c:pt idx="665">
                  <c:v>-0.21542000000000011</c:v>
                </c:pt>
                <c:pt idx="666">
                  <c:v>-0.22050000000000006</c:v>
                </c:pt>
                <c:pt idx="667">
                  <c:v>-0.21307999999999999</c:v>
                </c:pt>
                <c:pt idx="668">
                  <c:v>-0.22627000000000003</c:v>
                </c:pt>
                <c:pt idx="669">
                  <c:v>-0.22220000000000001</c:v>
                </c:pt>
                <c:pt idx="670">
                  <c:v>-0.21747000000000011</c:v>
                </c:pt>
                <c:pt idx="671">
                  <c:v>-0.20302000000000001</c:v>
                </c:pt>
                <c:pt idx="672">
                  <c:v>-0.21448000000000012</c:v>
                </c:pt>
                <c:pt idx="673">
                  <c:v>-0.23352000000000001</c:v>
                </c:pt>
                <c:pt idx="674">
                  <c:v>-0.22611000000000006</c:v>
                </c:pt>
                <c:pt idx="675">
                  <c:v>-0.22587000000000002</c:v>
                </c:pt>
                <c:pt idx="676">
                  <c:v>-0.20457</c:v>
                </c:pt>
                <c:pt idx="677">
                  <c:v>-0.21675000000000008</c:v>
                </c:pt>
                <c:pt idx="678">
                  <c:v>-0.22791000000000011</c:v>
                </c:pt>
                <c:pt idx="679">
                  <c:v>-0.23095000000000004</c:v>
                </c:pt>
                <c:pt idx="680">
                  <c:v>-0.2357800000000001</c:v>
                </c:pt>
                <c:pt idx="681">
                  <c:v>-0.22743000000000005</c:v>
                </c:pt>
                <c:pt idx="682">
                  <c:v>-0.22883000000000006</c:v>
                </c:pt>
                <c:pt idx="683">
                  <c:v>-0.23677999999999999</c:v>
                </c:pt>
                <c:pt idx="684">
                  <c:v>-0.22742000000000004</c:v>
                </c:pt>
                <c:pt idx="685">
                  <c:v>-0.22383000000000006</c:v>
                </c:pt>
                <c:pt idx="686">
                  <c:v>-0.20963000000000004</c:v>
                </c:pt>
                <c:pt idx="687">
                  <c:v>-0.21673000000000012</c:v>
                </c:pt>
                <c:pt idx="688">
                  <c:v>-0.21572000000000011</c:v>
                </c:pt>
                <c:pt idx="689">
                  <c:v>-0.21041000000000007</c:v>
                </c:pt>
                <c:pt idx="690">
                  <c:v>-0.21150000000000008</c:v>
                </c:pt>
                <c:pt idx="691">
                  <c:v>-0.2437200000000001</c:v>
                </c:pt>
                <c:pt idx="692">
                  <c:v>-0.25643000000000005</c:v>
                </c:pt>
                <c:pt idx="693">
                  <c:v>-0.25206000000000001</c:v>
                </c:pt>
                <c:pt idx="694">
                  <c:v>-0.24667</c:v>
                </c:pt>
                <c:pt idx="695">
                  <c:v>-0.22007000000000002</c:v>
                </c:pt>
                <c:pt idx="696">
                  <c:v>-0.21609000000000012</c:v>
                </c:pt>
                <c:pt idx="697">
                  <c:v>-0.23535000000000003</c:v>
                </c:pt>
                <c:pt idx="698">
                  <c:v>-0.20485</c:v>
                </c:pt>
                <c:pt idx="699">
                  <c:v>-0.20460999999999999</c:v>
                </c:pt>
                <c:pt idx="700">
                  <c:v>-0.21140000000000009</c:v>
                </c:pt>
                <c:pt idx="701">
                  <c:v>-0.21374000000000007</c:v>
                </c:pt>
                <c:pt idx="702">
                  <c:v>-0.21296000000000012</c:v>
                </c:pt>
                <c:pt idx="703">
                  <c:v>-0.2362800000000001</c:v>
                </c:pt>
                <c:pt idx="704">
                  <c:v>-0.2306</c:v>
                </c:pt>
                <c:pt idx="705">
                  <c:v>-0.22985000000000003</c:v>
                </c:pt>
                <c:pt idx="706">
                  <c:v>-0.22891000000000009</c:v>
                </c:pt>
                <c:pt idx="707">
                  <c:v>-0.22829000000000013</c:v>
                </c:pt>
                <c:pt idx="708">
                  <c:v>-0.22841000000000009</c:v>
                </c:pt>
                <c:pt idx="709">
                  <c:v>-0.20780999999999999</c:v>
                </c:pt>
                <c:pt idx="710">
                  <c:v>-0.21522000000000008</c:v>
                </c:pt>
                <c:pt idx="711">
                  <c:v>-0.21181000000000008</c:v>
                </c:pt>
                <c:pt idx="712">
                  <c:v>-0.20967999999999998</c:v>
                </c:pt>
                <c:pt idx="713">
                  <c:v>-0.20211000000000001</c:v>
                </c:pt>
                <c:pt idx="714">
                  <c:v>-0.17371000000000009</c:v>
                </c:pt>
                <c:pt idx="715">
                  <c:v>-0.19182000000000005</c:v>
                </c:pt>
                <c:pt idx="716">
                  <c:v>-0.20602000000000004</c:v>
                </c:pt>
                <c:pt idx="717">
                  <c:v>6.0840000000000019E-2</c:v>
                </c:pt>
                <c:pt idx="718">
                  <c:v>-0.1583500000000001</c:v>
                </c:pt>
                <c:pt idx="719">
                  <c:v>-0.20500000000000004</c:v>
                </c:pt>
                <c:pt idx="720">
                  <c:v>-0.19791000000000014</c:v>
                </c:pt>
                <c:pt idx="721">
                  <c:v>-0.19456000000000004</c:v>
                </c:pt>
                <c:pt idx="722">
                  <c:v>-0.18659000000000009</c:v>
                </c:pt>
                <c:pt idx="723">
                  <c:v>-0.19626000000000005</c:v>
                </c:pt>
                <c:pt idx="724">
                  <c:v>-0.20071000000000008</c:v>
                </c:pt>
                <c:pt idx="725">
                  <c:v>-0.20663999999999999</c:v>
                </c:pt>
                <c:pt idx="726">
                  <c:v>-0.22591000000000008</c:v>
                </c:pt>
                <c:pt idx="727">
                  <c:v>-0.20765</c:v>
                </c:pt>
                <c:pt idx="728">
                  <c:v>-0.19750999999999999</c:v>
                </c:pt>
                <c:pt idx="729">
                  <c:v>-0.19548000000000001</c:v>
                </c:pt>
                <c:pt idx="730">
                  <c:v>-0.19447000000000003</c:v>
                </c:pt>
                <c:pt idx="731">
                  <c:v>-0.20033000000000001</c:v>
                </c:pt>
                <c:pt idx="732">
                  <c:v>-0.19819000000000001</c:v>
                </c:pt>
                <c:pt idx="733">
                  <c:v>-0.20527999999999999</c:v>
                </c:pt>
                <c:pt idx="734">
                  <c:v>-0.20039000000000001</c:v>
                </c:pt>
                <c:pt idx="735">
                  <c:v>-0.20008000000000001</c:v>
                </c:pt>
                <c:pt idx="736">
                  <c:v>-0.18284000000000009</c:v>
                </c:pt>
                <c:pt idx="737">
                  <c:v>-0.17473000000000008</c:v>
                </c:pt>
                <c:pt idx="738">
                  <c:v>-0.17473000000000008</c:v>
                </c:pt>
                <c:pt idx="739">
                  <c:v>-0.17504000000000008</c:v>
                </c:pt>
                <c:pt idx="740">
                  <c:v>-0.1598200000000001</c:v>
                </c:pt>
                <c:pt idx="741">
                  <c:v>-0.15803000000000006</c:v>
                </c:pt>
                <c:pt idx="742">
                  <c:v>-0.15678000000000009</c:v>
                </c:pt>
                <c:pt idx="743">
                  <c:v>-0.15951000000000007</c:v>
                </c:pt>
                <c:pt idx="744">
                  <c:v>-0.15944000000000016</c:v>
                </c:pt>
                <c:pt idx="745">
                  <c:v>-0.15569000000000008</c:v>
                </c:pt>
                <c:pt idx="746">
                  <c:v>-0.14352000000000001</c:v>
                </c:pt>
                <c:pt idx="747">
                  <c:v>-0.14554000000000009</c:v>
                </c:pt>
                <c:pt idx="748">
                  <c:v>-0.15162999999999999</c:v>
                </c:pt>
                <c:pt idx="749">
                  <c:v>-0.15772000000000008</c:v>
                </c:pt>
                <c:pt idx="750">
                  <c:v>-0.15873000000000007</c:v>
                </c:pt>
                <c:pt idx="751">
                  <c:v>-0.1583500000000001</c:v>
                </c:pt>
                <c:pt idx="752">
                  <c:v>-0.13968999999999998</c:v>
                </c:pt>
                <c:pt idx="753">
                  <c:v>-0.15256000000000008</c:v>
                </c:pt>
                <c:pt idx="754">
                  <c:v>-0.16295000000000009</c:v>
                </c:pt>
                <c:pt idx="755">
                  <c:v>-0.1373400000000001</c:v>
                </c:pt>
                <c:pt idx="756">
                  <c:v>-0.1373400000000001</c:v>
                </c:pt>
                <c:pt idx="757">
                  <c:v>-0.13227</c:v>
                </c:pt>
                <c:pt idx="758">
                  <c:v>-0.13202000000000003</c:v>
                </c:pt>
                <c:pt idx="759">
                  <c:v>-0.12390000000000008</c:v>
                </c:pt>
                <c:pt idx="760">
                  <c:v>-0.12212000000000008</c:v>
                </c:pt>
                <c:pt idx="761">
                  <c:v>-0.11198000000000001</c:v>
                </c:pt>
                <c:pt idx="762">
                  <c:v>-0.11223000000000005</c:v>
                </c:pt>
                <c:pt idx="763">
                  <c:v>-0.10556000000000006</c:v>
                </c:pt>
                <c:pt idx="764">
                  <c:v>-0.10413999999999998</c:v>
                </c:pt>
                <c:pt idx="765">
                  <c:v>-0.10031999999999992</c:v>
                </c:pt>
                <c:pt idx="766">
                  <c:v>-0.10552000000000007</c:v>
                </c:pt>
                <c:pt idx="767">
                  <c:v>-0.10691999999999995</c:v>
                </c:pt>
                <c:pt idx="768">
                  <c:v>-0.11012999999999998</c:v>
                </c:pt>
                <c:pt idx="769">
                  <c:v>-0.10752000000000009</c:v>
                </c:pt>
                <c:pt idx="770">
                  <c:v>-9.5550000000000079E-2</c:v>
                </c:pt>
                <c:pt idx="771">
                  <c:v>-0.11424000000000005</c:v>
                </c:pt>
                <c:pt idx="772">
                  <c:v>-0.12089000000000007</c:v>
                </c:pt>
                <c:pt idx="773">
                  <c:v>-0.12841000000000011</c:v>
                </c:pt>
                <c:pt idx="774">
                  <c:v>-0.13989000000000001</c:v>
                </c:pt>
                <c:pt idx="775">
                  <c:v>-0.14863999999999999</c:v>
                </c:pt>
                <c:pt idx="776">
                  <c:v>-0.14698000000000008</c:v>
                </c:pt>
                <c:pt idx="777">
                  <c:v>-0.15292000000000008</c:v>
                </c:pt>
                <c:pt idx="778">
                  <c:v>-0.14879000000000009</c:v>
                </c:pt>
                <c:pt idx="779">
                  <c:v>-0.15930000000000008</c:v>
                </c:pt>
                <c:pt idx="780">
                  <c:v>-0.13570000000000004</c:v>
                </c:pt>
                <c:pt idx="781">
                  <c:v>-0.13632</c:v>
                </c:pt>
                <c:pt idx="782">
                  <c:v>-0.13428999999999999</c:v>
                </c:pt>
                <c:pt idx="783">
                  <c:v>0.16533000000000003</c:v>
                </c:pt>
                <c:pt idx="784">
                  <c:v>-0.1265</c:v>
                </c:pt>
                <c:pt idx="785">
                  <c:v>-0.12992000000000001</c:v>
                </c:pt>
                <c:pt idx="786">
                  <c:v>-0.13375000000000001</c:v>
                </c:pt>
                <c:pt idx="787">
                  <c:v>-0.14567000000000002</c:v>
                </c:pt>
                <c:pt idx="788">
                  <c:v>-0.16045000000000004</c:v>
                </c:pt>
                <c:pt idx="789">
                  <c:v>-0.14763000000000001</c:v>
                </c:pt>
                <c:pt idx="790">
                  <c:v>-0.14857000000000001</c:v>
                </c:pt>
                <c:pt idx="791">
                  <c:v>-0.14920000000000005</c:v>
                </c:pt>
                <c:pt idx="792">
                  <c:v>-0.14912000000000003</c:v>
                </c:pt>
                <c:pt idx="793">
                  <c:v>-0.1541900000000001</c:v>
                </c:pt>
                <c:pt idx="794">
                  <c:v>-0.15607000000000001</c:v>
                </c:pt>
                <c:pt idx="795">
                  <c:v>-0.16270000000000001</c:v>
                </c:pt>
                <c:pt idx="796">
                  <c:v>-0.16060000000000002</c:v>
                </c:pt>
                <c:pt idx="797">
                  <c:v>-0.16545000000000004</c:v>
                </c:pt>
                <c:pt idx="798">
                  <c:v>-0.16857000000000003</c:v>
                </c:pt>
                <c:pt idx="799">
                  <c:v>-0.17770000000000008</c:v>
                </c:pt>
                <c:pt idx="800">
                  <c:v>-0.18060000000000001</c:v>
                </c:pt>
                <c:pt idx="801">
                  <c:v>-0.18717000000000003</c:v>
                </c:pt>
                <c:pt idx="802">
                  <c:v>-0.18732000000000001</c:v>
                </c:pt>
                <c:pt idx="803">
                  <c:v>0.16533000000000003</c:v>
                </c:pt>
                <c:pt idx="804">
                  <c:v>-0.18679000000000012</c:v>
                </c:pt>
                <c:pt idx="805">
                  <c:v>-0.20904000000000006</c:v>
                </c:pt>
                <c:pt idx="806">
                  <c:v>-0.26406000000000002</c:v>
                </c:pt>
                <c:pt idx="807">
                  <c:v>-0.30339000000000027</c:v>
                </c:pt>
                <c:pt idx="808">
                  <c:v>-0.27114000000000005</c:v>
                </c:pt>
                <c:pt idx="809">
                  <c:v>-0.26560000000000006</c:v>
                </c:pt>
                <c:pt idx="810">
                  <c:v>-0.27501000000000014</c:v>
                </c:pt>
                <c:pt idx="811">
                  <c:v>-0.2756300000000001</c:v>
                </c:pt>
                <c:pt idx="812">
                  <c:v>-0.29495000000000021</c:v>
                </c:pt>
                <c:pt idx="813">
                  <c:v>-0.30381000000000025</c:v>
                </c:pt>
                <c:pt idx="814">
                  <c:v>-0.29429</c:v>
                </c:pt>
                <c:pt idx="815">
                  <c:v>-0.31014000000000008</c:v>
                </c:pt>
                <c:pt idx="816">
                  <c:v>-0.32381000000000038</c:v>
                </c:pt>
                <c:pt idx="817">
                  <c:v>-0.33967000000000036</c:v>
                </c:pt>
                <c:pt idx="818">
                  <c:v>-0.35958000000000018</c:v>
                </c:pt>
                <c:pt idx="819">
                  <c:v>-0.37295000000000017</c:v>
                </c:pt>
                <c:pt idx="820">
                  <c:v>-0.37248000000000037</c:v>
                </c:pt>
                <c:pt idx="821">
                  <c:v>-0.37311000000000022</c:v>
                </c:pt>
                <c:pt idx="822">
                  <c:v>-0.37600000000000017</c:v>
                </c:pt>
                <c:pt idx="823">
                  <c:v>-0.38513000000000008</c:v>
                </c:pt>
                <c:pt idx="824">
                  <c:v>-0.38739000000000018</c:v>
                </c:pt>
                <c:pt idx="825">
                  <c:v>-0.39785000000000037</c:v>
                </c:pt>
                <c:pt idx="826">
                  <c:v>-0.41080000000000022</c:v>
                </c:pt>
                <c:pt idx="827">
                  <c:v>-0.42563000000000006</c:v>
                </c:pt>
                <c:pt idx="828">
                  <c:v>-0.42025000000000001</c:v>
                </c:pt>
                <c:pt idx="829">
                  <c:v>-0.44123000000000001</c:v>
                </c:pt>
                <c:pt idx="830">
                  <c:v>-0.45126000000000005</c:v>
                </c:pt>
                <c:pt idx="831">
                  <c:v>-0.46304000000000001</c:v>
                </c:pt>
                <c:pt idx="832">
                  <c:v>-0.48129</c:v>
                </c:pt>
                <c:pt idx="833">
                  <c:v>-0.45782000000000017</c:v>
                </c:pt>
                <c:pt idx="834">
                  <c:v>-0.44463000000000003</c:v>
                </c:pt>
                <c:pt idx="835">
                  <c:v>-0.4469700000000002</c:v>
                </c:pt>
                <c:pt idx="836">
                  <c:v>-0.43881000000000026</c:v>
                </c:pt>
                <c:pt idx="837">
                  <c:v>-0.42581000000000024</c:v>
                </c:pt>
                <c:pt idx="838">
                  <c:v>-0.41553000000000001</c:v>
                </c:pt>
                <c:pt idx="839">
                  <c:v>-0.41351000000000021</c:v>
                </c:pt>
                <c:pt idx="840">
                  <c:v>-0.41143000000000007</c:v>
                </c:pt>
                <c:pt idx="841">
                  <c:v>-0.40285000000000021</c:v>
                </c:pt>
                <c:pt idx="842">
                  <c:v>-0.39348000000000039</c:v>
                </c:pt>
                <c:pt idx="843">
                  <c:v>-0.38593000000000016</c:v>
                </c:pt>
                <c:pt idx="844">
                  <c:v>-0.35846000000000017</c:v>
                </c:pt>
                <c:pt idx="845">
                  <c:v>-0.36291000000000018</c:v>
                </c:pt>
                <c:pt idx="846">
                  <c:v>-0.36830000000000035</c:v>
                </c:pt>
                <c:pt idx="847">
                  <c:v>-0.36580000000000024</c:v>
                </c:pt>
                <c:pt idx="848">
                  <c:v>-0.37267000000000022</c:v>
                </c:pt>
                <c:pt idx="849">
                  <c:v>-0.37739000000000017</c:v>
                </c:pt>
                <c:pt idx="850">
                  <c:v>-0.3767000000000002</c:v>
                </c:pt>
                <c:pt idx="851">
                  <c:v>-0.38357000000000024</c:v>
                </c:pt>
                <c:pt idx="852">
                  <c:v>-0.37380000000000013</c:v>
                </c:pt>
                <c:pt idx="853">
                  <c:v>-0.37552000000000035</c:v>
                </c:pt>
                <c:pt idx="854">
                  <c:v>-0.37255000000000021</c:v>
                </c:pt>
                <c:pt idx="855">
                  <c:v>-0.37114000000000008</c:v>
                </c:pt>
                <c:pt idx="856">
                  <c:v>-0.36567000000000016</c:v>
                </c:pt>
                <c:pt idx="857">
                  <c:v>-0.35732000000000025</c:v>
                </c:pt>
                <c:pt idx="858">
                  <c:v>-0.35107000000000022</c:v>
                </c:pt>
                <c:pt idx="859">
                  <c:v>-0.34770000000000006</c:v>
                </c:pt>
                <c:pt idx="860">
                  <c:v>-0.34302000000000027</c:v>
                </c:pt>
                <c:pt idx="861">
                  <c:v>-0.33029000000000008</c:v>
                </c:pt>
                <c:pt idx="862">
                  <c:v>-0.32911000000000018</c:v>
                </c:pt>
                <c:pt idx="863">
                  <c:v>-0.32388000000000033</c:v>
                </c:pt>
                <c:pt idx="864">
                  <c:v>-0.31552000000000024</c:v>
                </c:pt>
                <c:pt idx="865">
                  <c:v>-0.30872000000000022</c:v>
                </c:pt>
                <c:pt idx="866">
                  <c:v>-0.29966000000000015</c:v>
                </c:pt>
                <c:pt idx="867">
                  <c:v>-0.28864000000000001</c:v>
                </c:pt>
                <c:pt idx="868">
                  <c:v>-0.27395000000000008</c:v>
                </c:pt>
                <c:pt idx="869">
                  <c:v>-0.27309</c:v>
                </c:pt>
                <c:pt idx="870">
                  <c:v>-0.26926</c:v>
                </c:pt>
                <c:pt idx="871">
                  <c:v>-0.26239000000000001</c:v>
                </c:pt>
                <c:pt idx="872">
                  <c:v>-0.24770000000000009</c:v>
                </c:pt>
                <c:pt idx="873">
                  <c:v>-0.23427000000000001</c:v>
                </c:pt>
                <c:pt idx="874">
                  <c:v>-0.22411</c:v>
                </c:pt>
                <c:pt idx="875">
                  <c:v>-0.21724000000000013</c:v>
                </c:pt>
                <c:pt idx="876">
                  <c:v>-0.20669999999999999</c:v>
                </c:pt>
                <c:pt idx="877">
                  <c:v>-0.19397000000000003</c:v>
                </c:pt>
                <c:pt idx="878">
                  <c:v>-0.19029000000000001</c:v>
                </c:pt>
                <c:pt idx="879">
                  <c:v>-0.18895000000000009</c:v>
                </c:pt>
                <c:pt idx="880">
                  <c:v>-0.1791100000000001</c:v>
                </c:pt>
                <c:pt idx="881">
                  <c:v>-0.16232000000000002</c:v>
                </c:pt>
                <c:pt idx="882">
                  <c:v>-0.15232000000000001</c:v>
                </c:pt>
                <c:pt idx="883">
                  <c:v>-0.14857000000000001</c:v>
                </c:pt>
                <c:pt idx="884">
                  <c:v>-0.14927000000000001</c:v>
                </c:pt>
                <c:pt idx="885">
                  <c:v>-0.15387000000000001</c:v>
                </c:pt>
                <c:pt idx="886">
                  <c:v>0.13489000000000001</c:v>
                </c:pt>
                <c:pt idx="887">
                  <c:v>-0.15871000000000018</c:v>
                </c:pt>
                <c:pt idx="888">
                  <c:v>-0.16074000000000005</c:v>
                </c:pt>
                <c:pt idx="889">
                  <c:v>-0.16152000000000002</c:v>
                </c:pt>
                <c:pt idx="890">
                  <c:v>-0.16300000000000003</c:v>
                </c:pt>
                <c:pt idx="891">
                  <c:v>-0.16206999999999999</c:v>
                </c:pt>
                <c:pt idx="892">
                  <c:v>-0.15761000000000006</c:v>
                </c:pt>
                <c:pt idx="893">
                  <c:v>-0.15254000000000006</c:v>
                </c:pt>
                <c:pt idx="894">
                  <c:v>-0.1552700000000001</c:v>
                </c:pt>
                <c:pt idx="895">
                  <c:v>-0.15020000000000008</c:v>
                </c:pt>
                <c:pt idx="896">
                  <c:v>-0.14684000000000005</c:v>
                </c:pt>
                <c:pt idx="897">
                  <c:v>-0.14091000000000009</c:v>
                </c:pt>
                <c:pt idx="898">
                  <c:v>-0.13622999999999999</c:v>
                </c:pt>
                <c:pt idx="899">
                  <c:v>-0.13942000000000004</c:v>
                </c:pt>
                <c:pt idx="900">
                  <c:v>-0.13513</c:v>
                </c:pt>
                <c:pt idx="901">
                  <c:v>-0.12942999999999999</c:v>
                </c:pt>
                <c:pt idx="902">
                  <c:v>-0.13216999999999998</c:v>
                </c:pt>
                <c:pt idx="903">
                  <c:v>-0.13420000000000001</c:v>
                </c:pt>
                <c:pt idx="904">
                  <c:v>-0.14435000000000003</c:v>
                </c:pt>
                <c:pt idx="905">
                  <c:v>-0.15449000000000018</c:v>
                </c:pt>
                <c:pt idx="906">
                  <c:v>-0.13724000000000011</c:v>
                </c:pt>
                <c:pt idx="907">
                  <c:v>-0.12973999999999999</c:v>
                </c:pt>
                <c:pt idx="908">
                  <c:v>-0.13177999999999998</c:v>
                </c:pt>
                <c:pt idx="909">
                  <c:v>-0.13545000000000001</c:v>
                </c:pt>
                <c:pt idx="910">
                  <c:v>-0.13849000000000009</c:v>
                </c:pt>
                <c:pt idx="911">
                  <c:v>-0.17235999999999999</c:v>
                </c:pt>
                <c:pt idx="912">
                  <c:v>-0.17000999999999999</c:v>
                </c:pt>
                <c:pt idx="913">
                  <c:v>-0.16939000000000001</c:v>
                </c:pt>
                <c:pt idx="914">
                  <c:v>-0.16939000000000001</c:v>
                </c:pt>
                <c:pt idx="915">
                  <c:v>-0.16939000000000001</c:v>
                </c:pt>
                <c:pt idx="916">
                  <c:v>-0.15722000000000008</c:v>
                </c:pt>
                <c:pt idx="917">
                  <c:v>-0.14910000000000001</c:v>
                </c:pt>
                <c:pt idx="918">
                  <c:v>-0.14910000000000001</c:v>
                </c:pt>
                <c:pt idx="919">
                  <c:v>-0.14910000000000001</c:v>
                </c:pt>
                <c:pt idx="920">
                  <c:v>-0.14910000000000001</c:v>
                </c:pt>
                <c:pt idx="921">
                  <c:v>-0.15152000000000004</c:v>
                </c:pt>
                <c:pt idx="922">
                  <c:v>-0.16166999999999998</c:v>
                </c:pt>
                <c:pt idx="923">
                  <c:v>-0.16369999999999998</c:v>
                </c:pt>
                <c:pt idx="924">
                  <c:v>-0.16877000000000003</c:v>
                </c:pt>
                <c:pt idx="925">
                  <c:v>-0.15660000000000004</c:v>
                </c:pt>
                <c:pt idx="926">
                  <c:v>-0.15324000000000013</c:v>
                </c:pt>
                <c:pt idx="927">
                  <c:v>-0.15909000000000012</c:v>
                </c:pt>
                <c:pt idx="928">
                  <c:v>-0.17033000000000004</c:v>
                </c:pt>
                <c:pt idx="929">
                  <c:v>-0.17946000000000009</c:v>
                </c:pt>
                <c:pt idx="930">
                  <c:v>-0.16322000000000006</c:v>
                </c:pt>
                <c:pt idx="931">
                  <c:v>-0.1632300000000001</c:v>
                </c:pt>
                <c:pt idx="932">
                  <c:v>-0.16596000000000011</c:v>
                </c:pt>
                <c:pt idx="933">
                  <c:v>-0.16596000000000011</c:v>
                </c:pt>
                <c:pt idx="934">
                  <c:v>-0.17002</c:v>
                </c:pt>
                <c:pt idx="935">
                  <c:v>-0.16089000000000001</c:v>
                </c:pt>
                <c:pt idx="936">
                  <c:v>-0.15379000000000007</c:v>
                </c:pt>
                <c:pt idx="937">
                  <c:v>-0.15457000000000001</c:v>
                </c:pt>
                <c:pt idx="938">
                  <c:v>-0.15254000000000009</c:v>
                </c:pt>
                <c:pt idx="939">
                  <c:v>-0.14645000000000011</c:v>
                </c:pt>
                <c:pt idx="940">
                  <c:v>-0.14746000000000012</c:v>
                </c:pt>
                <c:pt idx="941">
                  <c:v>-0.14645000000000011</c:v>
                </c:pt>
                <c:pt idx="942">
                  <c:v>-0.14949000000000012</c:v>
                </c:pt>
                <c:pt idx="943">
                  <c:v>-0.15457000000000001</c:v>
                </c:pt>
                <c:pt idx="944">
                  <c:v>-0.14340000000000011</c:v>
                </c:pt>
                <c:pt idx="945">
                  <c:v>-0.13028999999999999</c:v>
                </c:pt>
                <c:pt idx="946">
                  <c:v>-0.13716999999999999</c:v>
                </c:pt>
                <c:pt idx="947">
                  <c:v>-0.13568999999999998</c:v>
                </c:pt>
                <c:pt idx="948">
                  <c:v>-0.13498000000000004</c:v>
                </c:pt>
                <c:pt idx="949">
                  <c:v>-0.14216999999999999</c:v>
                </c:pt>
                <c:pt idx="950">
                  <c:v>-0.15332999999999999</c:v>
                </c:pt>
                <c:pt idx="951">
                  <c:v>-0.16652000000000003</c:v>
                </c:pt>
                <c:pt idx="952">
                  <c:v>-0.17362999999999998</c:v>
                </c:pt>
                <c:pt idx="953">
                  <c:v>-0.16020000000000004</c:v>
                </c:pt>
                <c:pt idx="954">
                  <c:v>-0.16223000000000004</c:v>
                </c:pt>
                <c:pt idx="955">
                  <c:v>-0.16223000000000004</c:v>
                </c:pt>
                <c:pt idx="956">
                  <c:v>-0.17985999999999999</c:v>
                </c:pt>
                <c:pt idx="957">
                  <c:v>-0.17682</c:v>
                </c:pt>
                <c:pt idx="958">
                  <c:v>-0.15989000000000006</c:v>
                </c:pt>
                <c:pt idx="959">
                  <c:v>-0.16192000000000004</c:v>
                </c:pt>
                <c:pt idx="960">
                  <c:v>-0.17394000000000012</c:v>
                </c:pt>
                <c:pt idx="961">
                  <c:v>-0.19727000000000003</c:v>
                </c:pt>
                <c:pt idx="962">
                  <c:v>-0.19633000000000003</c:v>
                </c:pt>
                <c:pt idx="963">
                  <c:v>-0.16589000000000009</c:v>
                </c:pt>
                <c:pt idx="964">
                  <c:v>-0.16792000000000004</c:v>
                </c:pt>
                <c:pt idx="965">
                  <c:v>-0.16589000000000009</c:v>
                </c:pt>
                <c:pt idx="966">
                  <c:v>0.13081999999999999</c:v>
                </c:pt>
                <c:pt idx="967">
                  <c:v>0.14301000000000008</c:v>
                </c:pt>
                <c:pt idx="968">
                  <c:v>-0.17807000000000001</c:v>
                </c:pt>
                <c:pt idx="969">
                  <c:v>-0.19024000000000013</c:v>
                </c:pt>
                <c:pt idx="970">
                  <c:v>-0.17807000000000001</c:v>
                </c:pt>
                <c:pt idx="971">
                  <c:v>0.12474000000000005</c:v>
                </c:pt>
                <c:pt idx="972">
                  <c:v>-0.16285000000000005</c:v>
                </c:pt>
                <c:pt idx="973">
                  <c:v>-0.16285000000000005</c:v>
                </c:pt>
                <c:pt idx="974">
                  <c:v>-0.15809000000000009</c:v>
                </c:pt>
                <c:pt idx="975">
                  <c:v>-0.16316999999999998</c:v>
                </c:pt>
                <c:pt idx="976">
                  <c:v>-0.16316999999999998</c:v>
                </c:pt>
                <c:pt idx="977">
                  <c:v>-0.15302000000000004</c:v>
                </c:pt>
                <c:pt idx="978">
                  <c:v>-0.15607000000000001</c:v>
                </c:pt>
                <c:pt idx="979">
                  <c:v>-0.15809000000000009</c:v>
                </c:pt>
                <c:pt idx="980">
                  <c:v>-0.15302000000000004</c:v>
                </c:pt>
                <c:pt idx="981">
                  <c:v>-0.15302000000000004</c:v>
                </c:pt>
                <c:pt idx="982">
                  <c:v>-0.14287</c:v>
                </c:pt>
                <c:pt idx="983">
                  <c:v>-0.14288000000000001</c:v>
                </c:pt>
                <c:pt idx="984">
                  <c:v>-0.14795000000000008</c:v>
                </c:pt>
                <c:pt idx="985">
                  <c:v>-0.14795000000000008</c:v>
                </c:pt>
                <c:pt idx="986">
                  <c:v>-0.14920000000000005</c:v>
                </c:pt>
                <c:pt idx="987">
                  <c:v>-0.14412</c:v>
                </c:pt>
                <c:pt idx="988">
                  <c:v>-0.15934000000000006</c:v>
                </c:pt>
                <c:pt idx="989">
                  <c:v>-0.15935000000000007</c:v>
                </c:pt>
                <c:pt idx="990">
                  <c:v>-0.15427000000000007</c:v>
                </c:pt>
                <c:pt idx="991">
                  <c:v>-0.15532000000000001</c:v>
                </c:pt>
                <c:pt idx="992">
                  <c:v>-0.15532000000000001</c:v>
                </c:pt>
                <c:pt idx="993">
                  <c:v>-0.16344000000000011</c:v>
                </c:pt>
                <c:pt idx="994">
                  <c:v>-0.16139000000000003</c:v>
                </c:pt>
                <c:pt idx="995">
                  <c:v>-0.16494000000000011</c:v>
                </c:pt>
                <c:pt idx="996">
                  <c:v>-0.16189000000000003</c:v>
                </c:pt>
                <c:pt idx="997">
                  <c:v>-0.17610000000000001</c:v>
                </c:pt>
                <c:pt idx="998">
                  <c:v>-0.19740000000000013</c:v>
                </c:pt>
                <c:pt idx="999">
                  <c:v>-0.19637000000000002</c:v>
                </c:pt>
                <c:pt idx="1000">
                  <c:v>-0.19940000000000013</c:v>
                </c:pt>
                <c:pt idx="1001">
                  <c:v>-0.18876000000000007</c:v>
                </c:pt>
                <c:pt idx="1002">
                  <c:v>-0.20194000000000009</c:v>
                </c:pt>
                <c:pt idx="1003">
                  <c:v>-0.21919000000000008</c:v>
                </c:pt>
                <c:pt idx="1004">
                  <c:v>-0.21819000000000008</c:v>
                </c:pt>
                <c:pt idx="1005">
                  <c:v>-0.20602000000000001</c:v>
                </c:pt>
                <c:pt idx="1006">
                  <c:v>-0.18980000000000008</c:v>
                </c:pt>
                <c:pt idx="1007">
                  <c:v>-0.18880000000000008</c:v>
                </c:pt>
                <c:pt idx="1008">
                  <c:v>-0.18068999999999999</c:v>
                </c:pt>
                <c:pt idx="1009">
                  <c:v>-0.16954000000000011</c:v>
                </c:pt>
                <c:pt idx="1010">
                  <c:v>-0.16954000000000011</c:v>
                </c:pt>
                <c:pt idx="1011">
                  <c:v>-0.18273000000000009</c:v>
                </c:pt>
                <c:pt idx="1012">
                  <c:v>-0.18374000000000007</c:v>
                </c:pt>
                <c:pt idx="1013">
                  <c:v>-0.19389000000000003</c:v>
                </c:pt>
                <c:pt idx="1014">
                  <c:v>-0.20402999999999999</c:v>
                </c:pt>
                <c:pt idx="1015">
                  <c:v>-0.19997000000000004</c:v>
                </c:pt>
                <c:pt idx="1016">
                  <c:v>-0.21316000000000004</c:v>
                </c:pt>
                <c:pt idx="1017">
                  <c:v>-0.23751000000000008</c:v>
                </c:pt>
                <c:pt idx="1018">
                  <c:v>-0.23547999999999999</c:v>
                </c:pt>
                <c:pt idx="1019">
                  <c:v>-0.22991000000000011</c:v>
                </c:pt>
                <c:pt idx="1020">
                  <c:v>-0.21468999999999999</c:v>
                </c:pt>
                <c:pt idx="1021">
                  <c:v>-0.21976000000000012</c:v>
                </c:pt>
                <c:pt idx="1022">
                  <c:v>-0.22991000000000011</c:v>
                </c:pt>
                <c:pt idx="1023">
                  <c:v>-0.24004000000000009</c:v>
                </c:pt>
                <c:pt idx="1024">
                  <c:v>-0.23497999999999999</c:v>
                </c:pt>
                <c:pt idx="1025">
                  <c:v>-0.21773000000000006</c:v>
                </c:pt>
                <c:pt idx="1026">
                  <c:v>-0.21876000000000012</c:v>
                </c:pt>
                <c:pt idx="1027">
                  <c:v>-0.22941000000000011</c:v>
                </c:pt>
                <c:pt idx="1028">
                  <c:v>-0.22232000000000002</c:v>
                </c:pt>
                <c:pt idx="1029">
                  <c:v>-0.22283000000000003</c:v>
                </c:pt>
                <c:pt idx="1030">
                  <c:v>-0.20812</c:v>
                </c:pt>
                <c:pt idx="1031">
                  <c:v>-0.21070000000000008</c:v>
                </c:pt>
                <c:pt idx="1032">
                  <c:v>-0.20920000000000008</c:v>
                </c:pt>
                <c:pt idx="1033">
                  <c:v>-0.24015999999999998</c:v>
                </c:pt>
                <c:pt idx="1034">
                  <c:v>-0.25872999999999996</c:v>
                </c:pt>
                <c:pt idx="1035">
                  <c:v>-0.22530000000000003</c:v>
                </c:pt>
                <c:pt idx="1036">
                  <c:v>-0.23433000000000001</c:v>
                </c:pt>
                <c:pt idx="1037">
                  <c:v>-0.25148000000000015</c:v>
                </c:pt>
                <c:pt idx="1038">
                  <c:v>-0.2446900000000001</c:v>
                </c:pt>
                <c:pt idx="1039">
                  <c:v>-0.24473000000000009</c:v>
                </c:pt>
                <c:pt idx="1040">
                  <c:v>-0.23258999999999999</c:v>
                </c:pt>
                <c:pt idx="1041">
                  <c:v>-0.22477000000000005</c:v>
                </c:pt>
                <c:pt idx="1042">
                  <c:v>-0.20705000000000001</c:v>
                </c:pt>
                <c:pt idx="1043">
                  <c:v>-0.21137</c:v>
                </c:pt>
                <c:pt idx="1044">
                  <c:v>-0.22077000000000005</c:v>
                </c:pt>
                <c:pt idx="1045">
                  <c:v>-0.21798000000000009</c:v>
                </c:pt>
                <c:pt idx="1046">
                  <c:v>-0.21545000000000009</c:v>
                </c:pt>
                <c:pt idx="1047">
                  <c:v>-0.22052000000000002</c:v>
                </c:pt>
                <c:pt idx="1048">
                  <c:v>4.8160000000000015E-2</c:v>
                </c:pt>
                <c:pt idx="1049">
                  <c:v>-0.21445000000000008</c:v>
                </c:pt>
                <c:pt idx="1050">
                  <c:v>-0.22002000000000002</c:v>
                </c:pt>
                <c:pt idx="1051">
                  <c:v>-0.23244000000000012</c:v>
                </c:pt>
                <c:pt idx="1052">
                  <c:v>4.0559999999999999E-2</c:v>
                </c:pt>
                <c:pt idx="1053">
                  <c:v>3.2950000000000014E-2</c:v>
                </c:pt>
                <c:pt idx="1054">
                  <c:v>-0.24691000000000013</c:v>
                </c:pt>
                <c:pt idx="1055">
                  <c:v>-0.25251000000000001</c:v>
                </c:pt>
                <c:pt idx="1056">
                  <c:v>-0.25558000000000008</c:v>
                </c:pt>
                <c:pt idx="1057">
                  <c:v>-0.25940000000000002</c:v>
                </c:pt>
                <c:pt idx="1058">
                  <c:v>-0.25815000000000005</c:v>
                </c:pt>
                <c:pt idx="1059">
                  <c:v>-0.23612000000000002</c:v>
                </c:pt>
                <c:pt idx="1060">
                  <c:v>-0.24451000000000006</c:v>
                </c:pt>
                <c:pt idx="1061">
                  <c:v>-0.24301000000000006</c:v>
                </c:pt>
                <c:pt idx="1062">
                  <c:v>-0.23516000000000001</c:v>
                </c:pt>
                <c:pt idx="1063">
                  <c:v>-0.23769000000000001</c:v>
                </c:pt>
                <c:pt idx="1064">
                  <c:v>-0.22173000000000001</c:v>
                </c:pt>
                <c:pt idx="1065">
                  <c:v>-0.21944000000000019</c:v>
                </c:pt>
                <c:pt idx="1066">
                  <c:v>-0.21541000000000013</c:v>
                </c:pt>
                <c:pt idx="1067">
                  <c:v>-0.21187</c:v>
                </c:pt>
                <c:pt idx="1068">
                  <c:v>-0.20859000000000005</c:v>
                </c:pt>
                <c:pt idx="1069">
                  <c:v>-0.20177</c:v>
                </c:pt>
                <c:pt idx="1070">
                  <c:v>-0.20634000000000008</c:v>
                </c:pt>
                <c:pt idx="1071">
                  <c:v>-0.20584000000000008</c:v>
                </c:pt>
                <c:pt idx="1072">
                  <c:v>-0.20825000000000007</c:v>
                </c:pt>
                <c:pt idx="1073">
                  <c:v>-0.20472000000000001</c:v>
                </c:pt>
                <c:pt idx="1074">
                  <c:v>-0.20967</c:v>
                </c:pt>
                <c:pt idx="1075">
                  <c:v>-0.21387</c:v>
                </c:pt>
                <c:pt idx="1076">
                  <c:v>-0.21896000000000013</c:v>
                </c:pt>
                <c:pt idx="1077">
                  <c:v>-0.22634000000000001</c:v>
                </c:pt>
                <c:pt idx="1078">
                  <c:v>-0.21362</c:v>
                </c:pt>
                <c:pt idx="1079">
                  <c:v>-0.21467</c:v>
                </c:pt>
                <c:pt idx="1080">
                  <c:v>-0.21137</c:v>
                </c:pt>
                <c:pt idx="1081">
                  <c:v>-0.20529000000000008</c:v>
                </c:pt>
                <c:pt idx="1082">
                  <c:v>-0.20633000000000001</c:v>
                </c:pt>
                <c:pt idx="1083">
                  <c:v>-0.19696000000000011</c:v>
                </c:pt>
                <c:pt idx="1084">
                  <c:v>-0.19671000000000011</c:v>
                </c:pt>
                <c:pt idx="1085">
                  <c:v>-0.21092000000000008</c:v>
                </c:pt>
                <c:pt idx="1086">
                  <c:v>-0.21600000000000008</c:v>
                </c:pt>
                <c:pt idx="1087">
                  <c:v>-0.22363000000000002</c:v>
                </c:pt>
                <c:pt idx="1088">
                  <c:v>-0.22269000000000003</c:v>
                </c:pt>
                <c:pt idx="1089">
                  <c:v>-0.23028999999999999</c:v>
                </c:pt>
                <c:pt idx="1090">
                  <c:v>-0.23890000000000008</c:v>
                </c:pt>
                <c:pt idx="1091">
                  <c:v>-0.23612</c:v>
                </c:pt>
                <c:pt idx="1092">
                  <c:v>-0.23053999999999999</c:v>
                </c:pt>
                <c:pt idx="1093">
                  <c:v>-0.22034000000000004</c:v>
                </c:pt>
                <c:pt idx="1094">
                  <c:v>-0.22034000000000004</c:v>
                </c:pt>
                <c:pt idx="1095">
                  <c:v>-0.23050999999999999</c:v>
                </c:pt>
                <c:pt idx="1096">
                  <c:v>-0.22796000000000011</c:v>
                </c:pt>
                <c:pt idx="1097">
                  <c:v>-0.24576000000000009</c:v>
                </c:pt>
                <c:pt idx="1098">
                  <c:v>-0.23813000000000001</c:v>
                </c:pt>
                <c:pt idx="1099">
                  <c:v>-0.22317999999999993</c:v>
                </c:pt>
                <c:pt idx="1100">
                  <c:v>-0.22064000000000003</c:v>
                </c:pt>
                <c:pt idx="1101">
                  <c:v>-0.23080999999999999</c:v>
                </c:pt>
                <c:pt idx="1102">
                  <c:v>-0.22613000000000003</c:v>
                </c:pt>
                <c:pt idx="1103">
                  <c:v>-0.24930000000000008</c:v>
                </c:pt>
                <c:pt idx="1104">
                  <c:v>-0.24213000000000001</c:v>
                </c:pt>
                <c:pt idx="1105">
                  <c:v>-0.24213000000000001</c:v>
                </c:pt>
                <c:pt idx="1106">
                  <c:v>-0.24362999999999999</c:v>
                </c:pt>
                <c:pt idx="1107">
                  <c:v>-0.23426000000000008</c:v>
                </c:pt>
                <c:pt idx="1108">
                  <c:v>-0.23526000000000008</c:v>
                </c:pt>
                <c:pt idx="1109">
                  <c:v>-0.21498000000000009</c:v>
                </c:pt>
                <c:pt idx="1110">
                  <c:v>-0.22005000000000002</c:v>
                </c:pt>
                <c:pt idx="1111">
                  <c:v>-0.21661000000000008</c:v>
                </c:pt>
                <c:pt idx="1112">
                  <c:v>-0.18397000000000008</c:v>
                </c:pt>
                <c:pt idx="1113">
                  <c:v>-0.17404000000000011</c:v>
                </c:pt>
                <c:pt idx="1114">
                  <c:v>-0.18023000000000008</c:v>
                </c:pt>
                <c:pt idx="1115">
                  <c:v>-0.16144000000000011</c:v>
                </c:pt>
                <c:pt idx="1116">
                  <c:v>-0.18096000000000012</c:v>
                </c:pt>
                <c:pt idx="1117">
                  <c:v>-0.20598000000000008</c:v>
                </c:pt>
                <c:pt idx="1118">
                  <c:v>-0.25557000000000002</c:v>
                </c:pt>
                <c:pt idx="1119">
                  <c:v>-0.26177</c:v>
                </c:pt>
                <c:pt idx="1120">
                  <c:v>-0.26399</c:v>
                </c:pt>
                <c:pt idx="1121">
                  <c:v>-0.25191000000000002</c:v>
                </c:pt>
                <c:pt idx="1122">
                  <c:v>-0.25043000000000004</c:v>
                </c:pt>
                <c:pt idx="1123">
                  <c:v>-0.26790000000000008</c:v>
                </c:pt>
                <c:pt idx="1124">
                  <c:v>-0.27346000000000015</c:v>
                </c:pt>
                <c:pt idx="1125">
                  <c:v>-0.27735000000000021</c:v>
                </c:pt>
                <c:pt idx="1126">
                  <c:v>-0.28918000000000021</c:v>
                </c:pt>
                <c:pt idx="1127">
                  <c:v>-0.28523000000000004</c:v>
                </c:pt>
                <c:pt idx="1128">
                  <c:v>-0.2882900000000001</c:v>
                </c:pt>
                <c:pt idx="1129">
                  <c:v>-0.29524</c:v>
                </c:pt>
                <c:pt idx="1130">
                  <c:v>-0.30046000000000017</c:v>
                </c:pt>
                <c:pt idx="1131">
                  <c:v>-0.31098000000000031</c:v>
                </c:pt>
                <c:pt idx="1132">
                  <c:v>-0.30416000000000021</c:v>
                </c:pt>
                <c:pt idx="1133">
                  <c:v>-0.32190000000000024</c:v>
                </c:pt>
                <c:pt idx="1134">
                  <c:v>-0.3215300000000002</c:v>
                </c:pt>
                <c:pt idx="1135">
                  <c:v>-0.32531000000000038</c:v>
                </c:pt>
                <c:pt idx="1136">
                  <c:v>2.5400000000000015E-3</c:v>
                </c:pt>
                <c:pt idx="1137">
                  <c:v>-0.31794000000000017</c:v>
                </c:pt>
                <c:pt idx="1138">
                  <c:v>-0.31451000000000018</c:v>
                </c:pt>
                <c:pt idx="1139">
                  <c:v>-0.31673000000000001</c:v>
                </c:pt>
                <c:pt idx="1140">
                  <c:v>-0.31277000000000021</c:v>
                </c:pt>
                <c:pt idx="1141">
                  <c:v>-0.31528000000000017</c:v>
                </c:pt>
                <c:pt idx="1142">
                  <c:v>-0.31650000000000017</c:v>
                </c:pt>
                <c:pt idx="1143">
                  <c:v>-0.32412000000000024</c:v>
                </c:pt>
                <c:pt idx="1144">
                  <c:v>-0.33032000000000034</c:v>
                </c:pt>
                <c:pt idx="1145">
                  <c:v>-0.33527000000000018</c:v>
                </c:pt>
                <c:pt idx="1146">
                  <c:v>-0.34457000000000026</c:v>
                </c:pt>
                <c:pt idx="1147">
                  <c:v>-0.34657000000000027</c:v>
                </c:pt>
                <c:pt idx="1148">
                  <c:v>-0.34768000000000027</c:v>
                </c:pt>
                <c:pt idx="1149">
                  <c:v>-0.34879000000000016</c:v>
                </c:pt>
                <c:pt idx="1150">
                  <c:v>-0.34996000000000027</c:v>
                </c:pt>
                <c:pt idx="1151">
                  <c:v>-0.3473800000000003</c:v>
                </c:pt>
                <c:pt idx="1152">
                  <c:v>-0.34794000000000019</c:v>
                </c:pt>
                <c:pt idx="1153">
                  <c:v>-0.35552000000000017</c:v>
                </c:pt>
                <c:pt idx="1154">
                  <c:v>-0.36275000000000002</c:v>
                </c:pt>
                <c:pt idx="1155">
                  <c:v>-0.36024</c:v>
                </c:pt>
                <c:pt idx="1156">
                  <c:v>-0.35251000000000021</c:v>
                </c:pt>
                <c:pt idx="1157">
                  <c:v>-0.36094000000000015</c:v>
                </c:pt>
                <c:pt idx="1158">
                  <c:v>-0.35940000000000016</c:v>
                </c:pt>
                <c:pt idx="1159">
                  <c:v>-0.35146000000000022</c:v>
                </c:pt>
                <c:pt idx="1160">
                  <c:v>-0.38014000000000014</c:v>
                </c:pt>
                <c:pt idx="1161">
                  <c:v>-0.37840000000000024</c:v>
                </c:pt>
                <c:pt idx="1162">
                  <c:v>-0.38107000000000024</c:v>
                </c:pt>
                <c:pt idx="1163">
                  <c:v>-0.38524000000000008</c:v>
                </c:pt>
                <c:pt idx="1164">
                  <c:v>-0.38349000000000016</c:v>
                </c:pt>
                <c:pt idx="1165">
                  <c:v>-0.39496000000000037</c:v>
                </c:pt>
                <c:pt idx="1166">
                  <c:v>-0.38309000000000021</c:v>
                </c:pt>
                <c:pt idx="1167">
                  <c:v>-0.38532000000000033</c:v>
                </c:pt>
                <c:pt idx="1168">
                  <c:v>-0.38951000000000024</c:v>
                </c:pt>
                <c:pt idx="1169">
                  <c:v>-0.38302000000000036</c:v>
                </c:pt>
                <c:pt idx="1170">
                  <c:v>-0.39138000000000039</c:v>
                </c:pt>
                <c:pt idx="1171">
                  <c:v>-0.38880000000000026</c:v>
                </c:pt>
                <c:pt idx="1172">
                  <c:v>-0.39777000000000018</c:v>
                </c:pt>
                <c:pt idx="1173">
                  <c:v>-0.40054000000000001</c:v>
                </c:pt>
                <c:pt idx="1174">
                  <c:v>-0.41266000000000008</c:v>
                </c:pt>
                <c:pt idx="1175">
                  <c:v>-0.41460000000000002</c:v>
                </c:pt>
                <c:pt idx="1176">
                  <c:v>-0.41201000000000021</c:v>
                </c:pt>
                <c:pt idx="1177">
                  <c:v>-0.41282000000000024</c:v>
                </c:pt>
                <c:pt idx="1178">
                  <c:v>-0.42690000000000017</c:v>
                </c:pt>
                <c:pt idx="1179">
                  <c:v>-0.4421500000000001</c:v>
                </c:pt>
                <c:pt idx="1180">
                  <c:v>-0.43929000000000001</c:v>
                </c:pt>
                <c:pt idx="1181">
                  <c:v>-0.43052000000000018</c:v>
                </c:pt>
                <c:pt idx="1182">
                  <c:v>-0.43246000000000018</c:v>
                </c:pt>
                <c:pt idx="1183">
                  <c:v>-0.44003000000000009</c:v>
                </c:pt>
                <c:pt idx="1184">
                  <c:v>-0.43885000000000024</c:v>
                </c:pt>
                <c:pt idx="1185">
                  <c:v>-0.43657000000000018</c:v>
                </c:pt>
                <c:pt idx="1186">
                  <c:v>-0.44157000000000007</c:v>
                </c:pt>
                <c:pt idx="1187">
                  <c:v>-0.45024000000000003</c:v>
                </c:pt>
                <c:pt idx="1188">
                  <c:v>-0.45296000000000008</c:v>
                </c:pt>
                <c:pt idx="1189">
                  <c:v>-0.45794000000000001</c:v>
                </c:pt>
                <c:pt idx="1190">
                  <c:v>-0.46349000000000007</c:v>
                </c:pt>
                <c:pt idx="1191">
                  <c:v>-0.47690000000000021</c:v>
                </c:pt>
                <c:pt idx="1192">
                  <c:v>-0.48524</c:v>
                </c:pt>
                <c:pt idx="1193">
                  <c:v>-0.48738000000000031</c:v>
                </c:pt>
                <c:pt idx="1194">
                  <c:v>-0.4824900000000002</c:v>
                </c:pt>
                <c:pt idx="1195">
                  <c:v>-0.48832000000000031</c:v>
                </c:pt>
                <c:pt idx="1196">
                  <c:v>-0.50026999999999966</c:v>
                </c:pt>
                <c:pt idx="1197">
                  <c:v>-0.51034999999999997</c:v>
                </c:pt>
                <c:pt idx="1198">
                  <c:v>-0.51422999999999996</c:v>
                </c:pt>
                <c:pt idx="1199">
                  <c:v>-0.52634999999999998</c:v>
                </c:pt>
                <c:pt idx="1200">
                  <c:v>-0.52976000000000001</c:v>
                </c:pt>
                <c:pt idx="1201">
                  <c:v>-0.53086</c:v>
                </c:pt>
                <c:pt idx="1202">
                  <c:v>-0.53643000000000007</c:v>
                </c:pt>
                <c:pt idx="1203">
                  <c:v>-0.53520999999999996</c:v>
                </c:pt>
                <c:pt idx="1204">
                  <c:v>-0.53745999999999972</c:v>
                </c:pt>
                <c:pt idx="1205">
                  <c:v>-0.53745999999999972</c:v>
                </c:pt>
                <c:pt idx="1206">
                  <c:v>-0.53920999999999997</c:v>
                </c:pt>
                <c:pt idx="1207">
                  <c:v>-0.54096</c:v>
                </c:pt>
                <c:pt idx="1208">
                  <c:v>-0.53863000000000005</c:v>
                </c:pt>
                <c:pt idx="1209">
                  <c:v>-0.55758000000000008</c:v>
                </c:pt>
                <c:pt idx="1210">
                  <c:v>-0.56169000000000036</c:v>
                </c:pt>
                <c:pt idx="1211">
                  <c:v>-0.5656800000000004</c:v>
                </c:pt>
                <c:pt idx="1212">
                  <c:v>-0.56947999999999999</c:v>
                </c:pt>
                <c:pt idx="1213">
                  <c:v>-0.56213000000000002</c:v>
                </c:pt>
                <c:pt idx="1214">
                  <c:v>-0.56871000000000005</c:v>
                </c:pt>
                <c:pt idx="1215">
                  <c:v>-0.57121</c:v>
                </c:pt>
                <c:pt idx="1216">
                  <c:v>-0.57828000000000002</c:v>
                </c:pt>
                <c:pt idx="1217">
                  <c:v>7.6200000000000026E-3</c:v>
                </c:pt>
                <c:pt idx="1218">
                  <c:v>-0.57671000000000039</c:v>
                </c:pt>
                <c:pt idx="1219">
                  <c:v>-0.57845999999999997</c:v>
                </c:pt>
                <c:pt idx="1220">
                  <c:v>-0.56828999999999996</c:v>
                </c:pt>
                <c:pt idx="1221">
                  <c:v>-0.5723400000000004</c:v>
                </c:pt>
                <c:pt idx="1222">
                  <c:v>-0.56979000000000035</c:v>
                </c:pt>
                <c:pt idx="1223">
                  <c:v>-0.56979000000000035</c:v>
                </c:pt>
                <c:pt idx="1224">
                  <c:v>-0.5713400000000004</c:v>
                </c:pt>
                <c:pt idx="1225">
                  <c:v>-0.57288000000000039</c:v>
                </c:pt>
                <c:pt idx="1226">
                  <c:v>-0.56679000000000035</c:v>
                </c:pt>
                <c:pt idx="1227">
                  <c:v>-0.55871000000000004</c:v>
                </c:pt>
                <c:pt idx="1228">
                  <c:v>-0.54354000000000002</c:v>
                </c:pt>
                <c:pt idx="1229">
                  <c:v>-0.54413</c:v>
                </c:pt>
                <c:pt idx="1230">
                  <c:v>-0.53943000000000008</c:v>
                </c:pt>
                <c:pt idx="1231">
                  <c:v>-0.53832999999999998</c:v>
                </c:pt>
                <c:pt idx="1232">
                  <c:v>-0.51799000000000039</c:v>
                </c:pt>
                <c:pt idx="1233">
                  <c:v>-0.51789000000000041</c:v>
                </c:pt>
                <c:pt idx="1234">
                  <c:v>-0.52197000000000005</c:v>
                </c:pt>
                <c:pt idx="1235">
                  <c:v>-0.52097000000000004</c:v>
                </c:pt>
                <c:pt idx="1236">
                  <c:v>-0.51846999999999965</c:v>
                </c:pt>
                <c:pt idx="1237">
                  <c:v>-0.50480999999999998</c:v>
                </c:pt>
                <c:pt idx="1238">
                  <c:v>-0.49772000000000022</c:v>
                </c:pt>
                <c:pt idx="1239">
                  <c:v>-0.49856000000000017</c:v>
                </c:pt>
                <c:pt idx="1240">
                  <c:v>-0.48897000000000024</c:v>
                </c:pt>
                <c:pt idx="1241">
                  <c:v>-0.47864000000000001</c:v>
                </c:pt>
                <c:pt idx="1242">
                  <c:v>-0.45179000000000002</c:v>
                </c:pt>
                <c:pt idx="1243">
                  <c:v>-0.45328000000000002</c:v>
                </c:pt>
                <c:pt idx="1244">
                  <c:v>-0.45462000000000002</c:v>
                </c:pt>
                <c:pt idx="1245">
                  <c:v>-0.43611000000000016</c:v>
                </c:pt>
                <c:pt idx="1246">
                  <c:v>-0.43444000000000021</c:v>
                </c:pt>
                <c:pt idx="1247">
                  <c:v>-0.42103000000000002</c:v>
                </c:pt>
                <c:pt idx="1248">
                  <c:v>-0.42211000000000021</c:v>
                </c:pt>
                <c:pt idx="1249">
                  <c:v>-0.40346000000000021</c:v>
                </c:pt>
                <c:pt idx="1250">
                  <c:v>-0.38828000000000024</c:v>
                </c:pt>
                <c:pt idx="1251">
                  <c:v>-0.38578000000000018</c:v>
                </c:pt>
                <c:pt idx="1252">
                  <c:v>-0.39396000000000031</c:v>
                </c:pt>
                <c:pt idx="1253">
                  <c:v>-0.4142900000000001</c:v>
                </c:pt>
                <c:pt idx="1254">
                  <c:v>-0.42906000000000016</c:v>
                </c:pt>
                <c:pt idx="1255">
                  <c:v>-0.40771000000000002</c:v>
                </c:pt>
                <c:pt idx="1256">
                  <c:v>-0.4016300000000001</c:v>
                </c:pt>
                <c:pt idx="1257">
                  <c:v>-0.39654000000000017</c:v>
                </c:pt>
                <c:pt idx="1258">
                  <c:v>-0.38487000000000038</c:v>
                </c:pt>
                <c:pt idx="1259">
                  <c:v>-0.39344000000000018</c:v>
                </c:pt>
                <c:pt idx="1260">
                  <c:v>-0.40544000000000002</c:v>
                </c:pt>
                <c:pt idx="1261">
                  <c:v>-0.40598000000000017</c:v>
                </c:pt>
                <c:pt idx="1262">
                  <c:v>-0.41221000000000002</c:v>
                </c:pt>
                <c:pt idx="1263">
                  <c:v>-0.41101000000000021</c:v>
                </c:pt>
                <c:pt idx="1264">
                  <c:v>-0.40083000000000002</c:v>
                </c:pt>
                <c:pt idx="1265">
                  <c:v>-0.3957400000000002</c:v>
                </c:pt>
                <c:pt idx="1266">
                  <c:v>-0.3947400000000002</c:v>
                </c:pt>
                <c:pt idx="1267">
                  <c:v>-0.38966000000000017</c:v>
                </c:pt>
                <c:pt idx="1268">
                  <c:v>-0.3947400000000002</c:v>
                </c:pt>
                <c:pt idx="1269">
                  <c:v>-0.38976000000000016</c:v>
                </c:pt>
                <c:pt idx="1270">
                  <c:v>-0.38976000000000016</c:v>
                </c:pt>
                <c:pt idx="1271">
                  <c:v>-0.38976000000000016</c:v>
                </c:pt>
                <c:pt idx="1272">
                  <c:v>-0.38976000000000016</c:v>
                </c:pt>
                <c:pt idx="1273">
                  <c:v>-0.39484000000000025</c:v>
                </c:pt>
                <c:pt idx="1274">
                  <c:v>-0.38009000000000021</c:v>
                </c:pt>
                <c:pt idx="1275">
                  <c:v>-0.38518000000000024</c:v>
                </c:pt>
                <c:pt idx="1276">
                  <c:v>-0.39993000000000017</c:v>
                </c:pt>
                <c:pt idx="1277">
                  <c:v>-0.39943000000000017</c:v>
                </c:pt>
                <c:pt idx="1278">
                  <c:v>-0.39639000000000024</c:v>
                </c:pt>
                <c:pt idx="1279">
                  <c:v>-0.38676000000000021</c:v>
                </c:pt>
                <c:pt idx="1280">
                  <c:v>-0.39084000000000024</c:v>
                </c:pt>
                <c:pt idx="1281">
                  <c:v>-0.40461000000000008</c:v>
                </c:pt>
                <c:pt idx="1282">
                  <c:v>-0.39952000000000037</c:v>
                </c:pt>
                <c:pt idx="1283">
                  <c:v>-0.40461000000000008</c:v>
                </c:pt>
                <c:pt idx="1284">
                  <c:v>-0.39289000000000024</c:v>
                </c:pt>
                <c:pt idx="1285">
                  <c:v>-0.39543000000000017</c:v>
                </c:pt>
                <c:pt idx="1286">
                  <c:v>-0.39797000000000038</c:v>
                </c:pt>
                <c:pt idx="1287">
                  <c:v>7.8810000000000033E-2</c:v>
                </c:pt>
                <c:pt idx="1288">
                  <c:v>-0.38526000000000021</c:v>
                </c:pt>
                <c:pt idx="1289">
                  <c:v>-0.38476000000000021</c:v>
                </c:pt>
                <c:pt idx="1290">
                  <c:v>-0.38276000000000021</c:v>
                </c:pt>
                <c:pt idx="1291">
                  <c:v>-0.38226000000000021</c:v>
                </c:pt>
                <c:pt idx="1292">
                  <c:v>-0.38684000000000024</c:v>
                </c:pt>
                <c:pt idx="1293">
                  <c:v>-0.38684000000000024</c:v>
                </c:pt>
                <c:pt idx="1294">
                  <c:v>-0.39702000000000037</c:v>
                </c:pt>
                <c:pt idx="1295">
                  <c:v>-0.39702000000000037</c:v>
                </c:pt>
                <c:pt idx="1296">
                  <c:v>-0.39702000000000037</c:v>
                </c:pt>
                <c:pt idx="1297">
                  <c:v>-0.38939000000000018</c:v>
                </c:pt>
                <c:pt idx="1298">
                  <c:v>-0.38196000000000024</c:v>
                </c:pt>
                <c:pt idx="1299">
                  <c:v>-0.37688000000000038</c:v>
                </c:pt>
                <c:pt idx="1300">
                  <c:v>-0.37688000000000038</c:v>
                </c:pt>
                <c:pt idx="1301">
                  <c:v>-0.37688000000000038</c:v>
                </c:pt>
                <c:pt idx="1302">
                  <c:v>-0.37179000000000006</c:v>
                </c:pt>
                <c:pt idx="1303">
                  <c:v>-0.37688000000000038</c:v>
                </c:pt>
                <c:pt idx="1304">
                  <c:v>-0.38704000000000016</c:v>
                </c:pt>
                <c:pt idx="1305">
                  <c:v>-0.38704000000000016</c:v>
                </c:pt>
                <c:pt idx="1306">
                  <c:v>-0.3921300000000002</c:v>
                </c:pt>
                <c:pt idx="1307">
                  <c:v>7.8810000000000033E-2</c:v>
                </c:pt>
                <c:pt idx="1308">
                  <c:v>-0.37179000000000006</c:v>
                </c:pt>
                <c:pt idx="1309">
                  <c:v>-0.37788000000000038</c:v>
                </c:pt>
                <c:pt idx="1310">
                  <c:v>-0.37279000000000007</c:v>
                </c:pt>
                <c:pt idx="1311">
                  <c:v>-0.37279000000000007</c:v>
                </c:pt>
                <c:pt idx="1312">
                  <c:v>-0.37688000000000038</c:v>
                </c:pt>
                <c:pt idx="1313">
                  <c:v>-0.37179000000000006</c:v>
                </c:pt>
                <c:pt idx="1314">
                  <c:v>-0.37279000000000007</c:v>
                </c:pt>
                <c:pt idx="1315">
                  <c:v>-0.37279000000000007</c:v>
                </c:pt>
                <c:pt idx="1316">
                  <c:v>-0.38804000000000016</c:v>
                </c:pt>
                <c:pt idx="1317">
                  <c:v>-0.39822000000000024</c:v>
                </c:pt>
                <c:pt idx="1318">
                  <c:v>-0.38296000000000024</c:v>
                </c:pt>
                <c:pt idx="1319">
                  <c:v>-0.38296000000000024</c:v>
                </c:pt>
                <c:pt idx="1320">
                  <c:v>-0.37279000000000007</c:v>
                </c:pt>
                <c:pt idx="1321">
                  <c:v>-0.38296000000000024</c:v>
                </c:pt>
                <c:pt idx="1322">
                  <c:v>-0.38804000000000016</c:v>
                </c:pt>
                <c:pt idx="1323">
                  <c:v>-0.39840000000000031</c:v>
                </c:pt>
                <c:pt idx="1324">
                  <c:v>-0.39840000000000031</c:v>
                </c:pt>
                <c:pt idx="1325">
                  <c:v>-0.39941000000000038</c:v>
                </c:pt>
                <c:pt idx="1326">
                  <c:v>6.8440000000000001E-2</c:v>
                </c:pt>
                <c:pt idx="1327">
                  <c:v>7.8589999999999993E-2</c:v>
                </c:pt>
                <c:pt idx="1328">
                  <c:v>-0.3841900000000002</c:v>
                </c:pt>
                <c:pt idx="1329">
                  <c:v>-0.38926000000000022</c:v>
                </c:pt>
                <c:pt idx="1330">
                  <c:v>-0.38926000000000022</c:v>
                </c:pt>
                <c:pt idx="1331">
                  <c:v>-0.38926000000000022</c:v>
                </c:pt>
                <c:pt idx="1332">
                  <c:v>-0.37912000000000018</c:v>
                </c:pt>
                <c:pt idx="1333">
                  <c:v>-0.37405000000000022</c:v>
                </c:pt>
                <c:pt idx="1334">
                  <c:v>-0.36897000000000024</c:v>
                </c:pt>
                <c:pt idx="1335">
                  <c:v>-0.37658000000000025</c:v>
                </c:pt>
                <c:pt idx="1336">
                  <c:v>-0.38926000000000022</c:v>
                </c:pt>
                <c:pt idx="1337">
                  <c:v>-0.37888000000000038</c:v>
                </c:pt>
                <c:pt idx="1338">
                  <c:v>-0.38371000000000016</c:v>
                </c:pt>
                <c:pt idx="1339">
                  <c:v>-0.38879000000000002</c:v>
                </c:pt>
                <c:pt idx="1340">
                  <c:v>-0.38279000000000002</c:v>
                </c:pt>
                <c:pt idx="1341">
                  <c:v>-0.38179000000000002</c:v>
                </c:pt>
                <c:pt idx="1342">
                  <c:v>-0.37187000000000037</c:v>
                </c:pt>
                <c:pt idx="1343">
                  <c:v>-0.37187000000000037</c:v>
                </c:pt>
                <c:pt idx="1344">
                  <c:v>-0.37694000000000016</c:v>
                </c:pt>
                <c:pt idx="1345">
                  <c:v>-0.37694000000000016</c:v>
                </c:pt>
                <c:pt idx="1346">
                  <c:v>-0.38709000000000027</c:v>
                </c:pt>
                <c:pt idx="1347">
                  <c:v>-0.37694000000000016</c:v>
                </c:pt>
                <c:pt idx="1348">
                  <c:v>-0.38608000000000031</c:v>
                </c:pt>
                <c:pt idx="1349">
                  <c:v>-0.38409000000000026</c:v>
                </c:pt>
                <c:pt idx="1350">
                  <c:v>-0.38409000000000026</c:v>
                </c:pt>
                <c:pt idx="1351">
                  <c:v>-0.36887000000000036</c:v>
                </c:pt>
                <c:pt idx="1352">
                  <c:v>-0.36230000000000018</c:v>
                </c:pt>
                <c:pt idx="1353">
                  <c:v>-0.35622000000000015</c:v>
                </c:pt>
                <c:pt idx="1354">
                  <c:v>-0.36891000000000024</c:v>
                </c:pt>
                <c:pt idx="1355">
                  <c:v>-0.36637000000000025</c:v>
                </c:pt>
                <c:pt idx="1356">
                  <c:v>-0.36104000000000008</c:v>
                </c:pt>
                <c:pt idx="1357">
                  <c:v>-0.36613000000000001</c:v>
                </c:pt>
                <c:pt idx="1358">
                  <c:v>-0.37429000000000001</c:v>
                </c:pt>
                <c:pt idx="1359">
                  <c:v>-0.36313000000000001</c:v>
                </c:pt>
                <c:pt idx="1360">
                  <c:v>-0.35704000000000002</c:v>
                </c:pt>
                <c:pt idx="1361">
                  <c:v>-0.3492200000000002</c:v>
                </c:pt>
                <c:pt idx="1362">
                  <c:v>-0.3492200000000002</c:v>
                </c:pt>
                <c:pt idx="1363">
                  <c:v>-0.34315000000000007</c:v>
                </c:pt>
                <c:pt idx="1364">
                  <c:v>-0.34265000000000007</c:v>
                </c:pt>
                <c:pt idx="1365">
                  <c:v>-0.34572000000000019</c:v>
                </c:pt>
                <c:pt idx="1366">
                  <c:v>-0.34372000000000019</c:v>
                </c:pt>
                <c:pt idx="1367">
                  <c:v>-0.34780000000000022</c:v>
                </c:pt>
                <c:pt idx="1368">
                  <c:v>-0.35312000000000021</c:v>
                </c:pt>
                <c:pt idx="1369">
                  <c:v>-0.36076000000000008</c:v>
                </c:pt>
                <c:pt idx="1370">
                  <c:v>-0.36026000000000002</c:v>
                </c:pt>
                <c:pt idx="1371">
                  <c:v>-0.33897000000000038</c:v>
                </c:pt>
                <c:pt idx="1372">
                  <c:v>-0.32773000000000002</c:v>
                </c:pt>
                <c:pt idx="1373">
                  <c:v>-0.32341000000000031</c:v>
                </c:pt>
                <c:pt idx="1374">
                  <c:v>-0.33305000000000018</c:v>
                </c:pt>
                <c:pt idx="1375">
                  <c:v>-0.33562000000000036</c:v>
                </c:pt>
                <c:pt idx="1376">
                  <c:v>-0.32718000000000036</c:v>
                </c:pt>
                <c:pt idx="1377">
                  <c:v>-0.35061000000000014</c:v>
                </c:pt>
                <c:pt idx="1378">
                  <c:v>-0.3496100000000002</c:v>
                </c:pt>
                <c:pt idx="1379">
                  <c:v>-0.36587000000000036</c:v>
                </c:pt>
                <c:pt idx="1380">
                  <c:v>-0.34453000000000006</c:v>
                </c:pt>
                <c:pt idx="1381">
                  <c:v>-0.32955000000000018</c:v>
                </c:pt>
                <c:pt idx="1382">
                  <c:v>-0.32680000000000037</c:v>
                </c:pt>
                <c:pt idx="1383">
                  <c:v>-0.32797000000000032</c:v>
                </c:pt>
                <c:pt idx="1384">
                  <c:v>-0.33105000000000018</c:v>
                </c:pt>
                <c:pt idx="1385">
                  <c:v>9.3800000000000078E-2</c:v>
                </c:pt>
                <c:pt idx="1386">
                  <c:v>-0.32387000000000038</c:v>
                </c:pt>
                <c:pt idx="1387">
                  <c:v>-0.32287000000000038</c:v>
                </c:pt>
                <c:pt idx="1388">
                  <c:v>-0.32187000000000038</c:v>
                </c:pt>
                <c:pt idx="1389">
                  <c:v>-0.3447400000000001</c:v>
                </c:pt>
                <c:pt idx="1390">
                  <c:v>-0.32312000000000024</c:v>
                </c:pt>
                <c:pt idx="1391">
                  <c:v>-0.30590000000000017</c:v>
                </c:pt>
                <c:pt idx="1392">
                  <c:v>-0.30440000000000017</c:v>
                </c:pt>
                <c:pt idx="1393">
                  <c:v>-0.30380000000000024</c:v>
                </c:pt>
                <c:pt idx="1394">
                  <c:v>-0.30030000000000018</c:v>
                </c:pt>
                <c:pt idx="1395">
                  <c:v>-0.29961000000000021</c:v>
                </c:pt>
                <c:pt idx="1396">
                  <c:v>-0.29002000000000017</c:v>
                </c:pt>
                <c:pt idx="1397">
                  <c:v>-0.28961000000000015</c:v>
                </c:pt>
                <c:pt idx="1398">
                  <c:v>-0.28611000000000014</c:v>
                </c:pt>
                <c:pt idx="1399">
                  <c:v>-0.28669</c:v>
                </c:pt>
                <c:pt idx="1400">
                  <c:v>-0.27987000000000017</c:v>
                </c:pt>
                <c:pt idx="1401">
                  <c:v>-0.26673000000000002</c:v>
                </c:pt>
                <c:pt idx="1402">
                  <c:v>-0.26398000000000021</c:v>
                </c:pt>
                <c:pt idx="1403">
                  <c:v>-0.2653000000000002</c:v>
                </c:pt>
                <c:pt idx="1404">
                  <c:v>-0.26837000000000016</c:v>
                </c:pt>
                <c:pt idx="1405">
                  <c:v>-0.25448000000000015</c:v>
                </c:pt>
                <c:pt idx="1406">
                  <c:v>-0.2583000000000002</c:v>
                </c:pt>
                <c:pt idx="1407">
                  <c:v>-0.27152000000000015</c:v>
                </c:pt>
                <c:pt idx="1408">
                  <c:v>-0.26470000000000005</c:v>
                </c:pt>
                <c:pt idx="1409">
                  <c:v>-0.27159</c:v>
                </c:pt>
                <c:pt idx="1410">
                  <c:v>-0.26527000000000001</c:v>
                </c:pt>
                <c:pt idx="1411">
                  <c:v>-0.26377</c:v>
                </c:pt>
                <c:pt idx="1412">
                  <c:v>-0.2483000000000001</c:v>
                </c:pt>
                <c:pt idx="1413">
                  <c:v>-0.25237000000000015</c:v>
                </c:pt>
                <c:pt idx="1414">
                  <c:v>-0.24787000000000001</c:v>
                </c:pt>
                <c:pt idx="1415">
                  <c:v>-0.24360999999999999</c:v>
                </c:pt>
                <c:pt idx="1416">
                  <c:v>-0.24110999999999999</c:v>
                </c:pt>
                <c:pt idx="1417">
                  <c:v>-0.23510999999999999</c:v>
                </c:pt>
                <c:pt idx="1418">
                  <c:v>-0.23618999999999998</c:v>
                </c:pt>
                <c:pt idx="1419">
                  <c:v>-0.23602000000000001</c:v>
                </c:pt>
                <c:pt idx="1420">
                  <c:v>-0.21173000000000006</c:v>
                </c:pt>
                <c:pt idx="1421">
                  <c:v>-0.21987000000000001</c:v>
                </c:pt>
                <c:pt idx="1422">
                  <c:v>-0.22345000000000004</c:v>
                </c:pt>
                <c:pt idx="1423">
                  <c:v>-0.22195000000000004</c:v>
                </c:pt>
                <c:pt idx="1424">
                  <c:v>-0.21130000000000004</c:v>
                </c:pt>
                <c:pt idx="1425">
                  <c:v>-0.20523000000000005</c:v>
                </c:pt>
                <c:pt idx="1426">
                  <c:v>-0.19916</c:v>
                </c:pt>
                <c:pt idx="1427">
                  <c:v>-0.19916</c:v>
                </c:pt>
                <c:pt idx="1428">
                  <c:v>-0.19866</c:v>
                </c:pt>
                <c:pt idx="1429">
                  <c:v>-0.20372999999999999</c:v>
                </c:pt>
                <c:pt idx="1430">
                  <c:v>-0.21895000000000009</c:v>
                </c:pt>
                <c:pt idx="1431">
                  <c:v>-0.21895000000000009</c:v>
                </c:pt>
                <c:pt idx="1432">
                  <c:v>-0.22048000000000004</c:v>
                </c:pt>
                <c:pt idx="1433">
                  <c:v>-0.21769000000000011</c:v>
                </c:pt>
                <c:pt idx="1434">
                  <c:v>-0.21085999999999999</c:v>
                </c:pt>
                <c:pt idx="1435">
                  <c:v>-0.22103000000000003</c:v>
                </c:pt>
                <c:pt idx="1436">
                  <c:v>-0.21594000000000013</c:v>
                </c:pt>
                <c:pt idx="1437">
                  <c:v>-0.22103000000000003</c:v>
                </c:pt>
                <c:pt idx="1438">
                  <c:v>-0.20605000000000001</c:v>
                </c:pt>
                <c:pt idx="1439">
                  <c:v>-0.23241000000000009</c:v>
                </c:pt>
                <c:pt idx="1440">
                  <c:v>-0.23291000000000009</c:v>
                </c:pt>
                <c:pt idx="1441">
                  <c:v>-0.23291000000000009</c:v>
                </c:pt>
                <c:pt idx="1442">
                  <c:v>-0.23698000000000008</c:v>
                </c:pt>
                <c:pt idx="1443">
                  <c:v>-0.21770000000000009</c:v>
                </c:pt>
                <c:pt idx="1444">
                  <c:v>-0.22277000000000002</c:v>
                </c:pt>
                <c:pt idx="1445">
                  <c:v>-0.21770000000000009</c:v>
                </c:pt>
                <c:pt idx="1446">
                  <c:v>-0.22531000000000004</c:v>
                </c:pt>
                <c:pt idx="1447">
                  <c:v>-0.21670000000000009</c:v>
                </c:pt>
                <c:pt idx="1448">
                  <c:v>-0.22684000000000001</c:v>
                </c:pt>
                <c:pt idx="1449">
                  <c:v>-0.23191000000000009</c:v>
                </c:pt>
                <c:pt idx="1450">
                  <c:v>-0.23191000000000009</c:v>
                </c:pt>
                <c:pt idx="1451">
                  <c:v>-0.21162</c:v>
                </c:pt>
                <c:pt idx="1452">
                  <c:v>-0.21670000000000009</c:v>
                </c:pt>
                <c:pt idx="1453">
                  <c:v>-0.21670000000000009</c:v>
                </c:pt>
                <c:pt idx="1454">
                  <c:v>-0.22584000000000001</c:v>
                </c:pt>
                <c:pt idx="1455">
                  <c:v>-0.23191000000000009</c:v>
                </c:pt>
                <c:pt idx="1456">
                  <c:v>-0.24105000000000001</c:v>
                </c:pt>
                <c:pt idx="1457">
                  <c:v>-0.24612000000000001</c:v>
                </c:pt>
                <c:pt idx="1458">
                  <c:v>-0.25477</c:v>
                </c:pt>
                <c:pt idx="1459">
                  <c:v>-0.28012000000000015</c:v>
                </c:pt>
                <c:pt idx="1460">
                  <c:v>-0.28619</c:v>
                </c:pt>
                <c:pt idx="1461">
                  <c:v>-0.25577</c:v>
                </c:pt>
                <c:pt idx="1462">
                  <c:v>-0.25677</c:v>
                </c:pt>
                <c:pt idx="1463">
                  <c:v>-0.25677</c:v>
                </c:pt>
                <c:pt idx="1464">
                  <c:v>-0.25169999999999998</c:v>
                </c:pt>
                <c:pt idx="1465">
                  <c:v>-0.25677</c:v>
                </c:pt>
                <c:pt idx="1466">
                  <c:v>5.8300000000000018E-2</c:v>
                </c:pt>
                <c:pt idx="1467">
                  <c:v>-0.24255000000000004</c:v>
                </c:pt>
                <c:pt idx="1468">
                  <c:v>-0.30040000000000017</c:v>
                </c:pt>
                <c:pt idx="1469">
                  <c:v>-0.26291000000000014</c:v>
                </c:pt>
              </c:numCache>
            </c:numRef>
          </c:val>
        </c:ser>
        <c:ser>
          <c:idx val="1"/>
          <c:order val="1"/>
          <c:tx>
            <c:strRef>
              <c:f>Лист3!$C$1</c:f>
              <c:strCache>
                <c:ptCount val="1"/>
              </c:strCache>
            </c:strRef>
          </c:tx>
          <c:spPr>
            <a:ln w="6350"/>
          </c:spPr>
          <c:marker>
            <c:symbol val="none"/>
          </c:marker>
          <c:cat>
            <c:strRef>
              <c:f>Лист3!$A$2:$A$1471</c:f>
              <c:strCache>
                <c:ptCount val="1470"/>
                <c:pt idx="0">
                  <c:v>Date</c:v>
                </c:pt>
                <c:pt idx="1">
                  <c:v>02.01.2007</c:v>
                </c:pt>
                <c:pt idx="2">
                  <c:v>03.01.2007</c:v>
                </c:pt>
                <c:pt idx="3">
                  <c:v>04.01.2007</c:v>
                </c:pt>
                <c:pt idx="4">
                  <c:v>05.01.2007</c:v>
                </c:pt>
                <c:pt idx="5">
                  <c:v>08.01.2007</c:v>
                </c:pt>
                <c:pt idx="6">
                  <c:v>09.01.2007</c:v>
                </c:pt>
                <c:pt idx="7">
                  <c:v>10.01.2007</c:v>
                </c:pt>
                <c:pt idx="8">
                  <c:v>11.01.2007</c:v>
                </c:pt>
                <c:pt idx="9">
                  <c:v>12.01.2007</c:v>
                </c:pt>
                <c:pt idx="10">
                  <c:v>16.01.2007</c:v>
                </c:pt>
                <c:pt idx="11">
                  <c:v>17.01.2007</c:v>
                </c:pt>
                <c:pt idx="12">
                  <c:v>18.01.2007</c:v>
                </c:pt>
                <c:pt idx="13">
                  <c:v>19.01.2007</c:v>
                </c:pt>
                <c:pt idx="14">
                  <c:v>22.01.2007</c:v>
                </c:pt>
                <c:pt idx="15">
                  <c:v>23.01.2007</c:v>
                </c:pt>
                <c:pt idx="16">
                  <c:v>24.01.2007</c:v>
                </c:pt>
                <c:pt idx="17">
                  <c:v>25.01.2007</c:v>
                </c:pt>
                <c:pt idx="18">
                  <c:v>26.01.2007</c:v>
                </c:pt>
                <c:pt idx="19">
                  <c:v>29.01.2007</c:v>
                </c:pt>
                <c:pt idx="20">
                  <c:v>30.01.2007</c:v>
                </c:pt>
                <c:pt idx="21">
                  <c:v>31.01.2007</c:v>
                </c:pt>
                <c:pt idx="22">
                  <c:v>01.02.2007</c:v>
                </c:pt>
                <c:pt idx="23">
                  <c:v>02.02.2007</c:v>
                </c:pt>
                <c:pt idx="24">
                  <c:v>05.02.2007</c:v>
                </c:pt>
                <c:pt idx="25">
                  <c:v>06.02.2007</c:v>
                </c:pt>
                <c:pt idx="26">
                  <c:v>07.02.2007</c:v>
                </c:pt>
                <c:pt idx="27">
                  <c:v>08.02.2007</c:v>
                </c:pt>
                <c:pt idx="28">
                  <c:v>09.02.2007</c:v>
                </c:pt>
                <c:pt idx="29">
                  <c:v>12.02.2007</c:v>
                </c:pt>
                <c:pt idx="30">
                  <c:v>13.02.2007</c:v>
                </c:pt>
                <c:pt idx="31">
                  <c:v>15.02.2007</c:v>
                </c:pt>
                <c:pt idx="32">
                  <c:v>16.02.2007</c:v>
                </c:pt>
                <c:pt idx="33">
                  <c:v>20.02.2007</c:v>
                </c:pt>
                <c:pt idx="34">
                  <c:v>21.02.2007</c:v>
                </c:pt>
                <c:pt idx="35">
                  <c:v>22.02.2007</c:v>
                </c:pt>
                <c:pt idx="36">
                  <c:v>23.02.2007</c:v>
                </c:pt>
                <c:pt idx="37">
                  <c:v>26.02.2007</c:v>
                </c:pt>
                <c:pt idx="38">
                  <c:v>27.02.2007</c:v>
                </c:pt>
                <c:pt idx="39">
                  <c:v>28.02.2007</c:v>
                </c:pt>
                <c:pt idx="40">
                  <c:v>05.03.2007</c:v>
                </c:pt>
                <c:pt idx="41">
                  <c:v>06.03.2007</c:v>
                </c:pt>
                <c:pt idx="42">
                  <c:v>07.03.2007</c:v>
                </c:pt>
                <c:pt idx="43">
                  <c:v>08.03.2007</c:v>
                </c:pt>
                <c:pt idx="44">
                  <c:v>09.03.2007</c:v>
                </c:pt>
                <c:pt idx="45">
                  <c:v>13.03.2007</c:v>
                </c:pt>
                <c:pt idx="46">
                  <c:v>15.03.2007</c:v>
                </c:pt>
                <c:pt idx="47">
                  <c:v>16.03.2007</c:v>
                </c:pt>
                <c:pt idx="48">
                  <c:v>19.03.2007</c:v>
                </c:pt>
                <c:pt idx="49">
                  <c:v>20.03.2007</c:v>
                </c:pt>
                <c:pt idx="50">
                  <c:v>22.03.2007</c:v>
                </c:pt>
                <c:pt idx="51">
                  <c:v>23.03.2007</c:v>
                </c:pt>
                <c:pt idx="52">
                  <c:v>26.03.2007</c:v>
                </c:pt>
                <c:pt idx="53">
                  <c:v>27.03.2007</c:v>
                </c:pt>
                <c:pt idx="54">
                  <c:v>28.03.2007</c:v>
                </c:pt>
                <c:pt idx="55">
                  <c:v>29.03.2007</c:v>
                </c:pt>
                <c:pt idx="56">
                  <c:v>30.03.2007</c:v>
                </c:pt>
                <c:pt idx="57">
                  <c:v>02.04.2007</c:v>
                </c:pt>
                <c:pt idx="58">
                  <c:v>03.04.2007</c:v>
                </c:pt>
                <c:pt idx="59">
                  <c:v>04.04.2007</c:v>
                </c:pt>
                <c:pt idx="60">
                  <c:v>09.04.2007</c:v>
                </c:pt>
                <c:pt idx="61">
                  <c:v>10.04.2007</c:v>
                </c:pt>
                <c:pt idx="62">
                  <c:v>11.04.2007</c:v>
                </c:pt>
                <c:pt idx="63">
                  <c:v>12.04.2007</c:v>
                </c:pt>
                <c:pt idx="64">
                  <c:v>13.04.2007</c:v>
                </c:pt>
                <c:pt idx="65">
                  <c:v>16.04.2007</c:v>
                </c:pt>
                <c:pt idx="66">
                  <c:v>17.04.2007</c:v>
                </c:pt>
                <c:pt idx="67">
                  <c:v>18.04.2007</c:v>
                </c:pt>
                <c:pt idx="68">
                  <c:v>19.04.2007</c:v>
                </c:pt>
                <c:pt idx="69">
                  <c:v>20.04.2007</c:v>
                </c:pt>
                <c:pt idx="70">
                  <c:v>23.04.2007</c:v>
                </c:pt>
                <c:pt idx="71">
                  <c:v>24.04.2007</c:v>
                </c:pt>
                <c:pt idx="72">
                  <c:v>25.04.2007</c:v>
                </c:pt>
                <c:pt idx="73">
                  <c:v>26.04.2007</c:v>
                </c:pt>
                <c:pt idx="74">
                  <c:v>27.04.2007</c:v>
                </c:pt>
                <c:pt idx="75">
                  <c:v>30.04.2007</c:v>
                </c:pt>
                <c:pt idx="76">
                  <c:v>01.05.2007</c:v>
                </c:pt>
                <c:pt idx="77">
                  <c:v>02.05.2007</c:v>
                </c:pt>
                <c:pt idx="78">
                  <c:v>03.05.2007</c:v>
                </c:pt>
                <c:pt idx="79">
                  <c:v>04.05.2007</c:v>
                </c:pt>
                <c:pt idx="80">
                  <c:v>07.05.2007</c:v>
                </c:pt>
                <c:pt idx="81">
                  <c:v>08.05.2007</c:v>
                </c:pt>
                <c:pt idx="82">
                  <c:v>09.05.2007</c:v>
                </c:pt>
                <c:pt idx="83">
                  <c:v>10.05.2007</c:v>
                </c:pt>
                <c:pt idx="84">
                  <c:v>11.05.2007</c:v>
                </c:pt>
                <c:pt idx="85">
                  <c:v>14.05.2007</c:v>
                </c:pt>
                <c:pt idx="86">
                  <c:v>15.05.2007</c:v>
                </c:pt>
                <c:pt idx="87">
                  <c:v>16.05.2007</c:v>
                </c:pt>
                <c:pt idx="88">
                  <c:v>17.05.2007</c:v>
                </c:pt>
                <c:pt idx="89">
                  <c:v>18.05.2007</c:v>
                </c:pt>
                <c:pt idx="90">
                  <c:v>21.05.2007</c:v>
                </c:pt>
                <c:pt idx="91">
                  <c:v>22.05.2007</c:v>
                </c:pt>
                <c:pt idx="92">
                  <c:v>23.05.2007</c:v>
                </c:pt>
                <c:pt idx="93">
                  <c:v>24.05.2007</c:v>
                </c:pt>
                <c:pt idx="94">
                  <c:v>25.05.2007</c:v>
                </c:pt>
                <c:pt idx="95">
                  <c:v>29.05.2007</c:v>
                </c:pt>
                <c:pt idx="96">
                  <c:v>30.05.2007</c:v>
                </c:pt>
                <c:pt idx="97">
                  <c:v>31.05.2007</c:v>
                </c:pt>
                <c:pt idx="98">
                  <c:v>01.06.2007</c:v>
                </c:pt>
                <c:pt idx="99">
                  <c:v>04.06.2007</c:v>
                </c:pt>
                <c:pt idx="100">
                  <c:v>05.06.2007</c:v>
                </c:pt>
                <c:pt idx="101">
                  <c:v>07.06.2007</c:v>
                </c:pt>
                <c:pt idx="102">
                  <c:v>08.06.2007</c:v>
                </c:pt>
                <c:pt idx="103">
                  <c:v>11.06.2007</c:v>
                </c:pt>
                <c:pt idx="104">
                  <c:v>12.06.2007</c:v>
                </c:pt>
                <c:pt idx="105">
                  <c:v>13.06.2007</c:v>
                </c:pt>
                <c:pt idx="106">
                  <c:v>14.06.2007</c:v>
                </c:pt>
                <c:pt idx="107">
                  <c:v>15.06.2007</c:v>
                </c:pt>
                <c:pt idx="108">
                  <c:v>18.06.2007</c:v>
                </c:pt>
                <c:pt idx="109">
                  <c:v>19.06.2007</c:v>
                </c:pt>
                <c:pt idx="110">
                  <c:v>20.06.2007</c:v>
                </c:pt>
                <c:pt idx="111">
                  <c:v>21.06.2007</c:v>
                </c:pt>
                <c:pt idx="112">
                  <c:v>22.06.2007</c:v>
                </c:pt>
                <c:pt idx="113">
                  <c:v>25.06.2007</c:v>
                </c:pt>
                <c:pt idx="114">
                  <c:v>26.06.2007</c:v>
                </c:pt>
                <c:pt idx="115">
                  <c:v>27.06.2007</c:v>
                </c:pt>
                <c:pt idx="116">
                  <c:v>29.06.2007</c:v>
                </c:pt>
                <c:pt idx="117">
                  <c:v>02.07.2007</c:v>
                </c:pt>
                <c:pt idx="118">
                  <c:v>03.07.2007</c:v>
                </c:pt>
                <c:pt idx="119">
                  <c:v>05.07.2007</c:v>
                </c:pt>
                <c:pt idx="120">
                  <c:v>06.07.2007</c:v>
                </c:pt>
                <c:pt idx="121">
                  <c:v>09.07.2007</c:v>
                </c:pt>
                <c:pt idx="122">
                  <c:v>10.07.2007</c:v>
                </c:pt>
                <c:pt idx="123">
                  <c:v>11.07.2007</c:v>
                </c:pt>
                <c:pt idx="124">
                  <c:v>12.07.2007</c:v>
                </c:pt>
                <c:pt idx="125">
                  <c:v>13.07.2007</c:v>
                </c:pt>
                <c:pt idx="126">
                  <c:v>16.07.2007</c:v>
                </c:pt>
                <c:pt idx="127">
                  <c:v>17.07.2007</c:v>
                </c:pt>
                <c:pt idx="128">
                  <c:v>18.07.2007</c:v>
                </c:pt>
                <c:pt idx="129">
                  <c:v>19.07.2007</c:v>
                </c:pt>
                <c:pt idx="130">
                  <c:v>20.07.2007</c:v>
                </c:pt>
                <c:pt idx="131">
                  <c:v>23.07.2007</c:v>
                </c:pt>
                <c:pt idx="132">
                  <c:v>24.07.2007</c:v>
                </c:pt>
                <c:pt idx="133">
                  <c:v>25.07.2007</c:v>
                </c:pt>
                <c:pt idx="134">
                  <c:v>26.07.2007</c:v>
                </c:pt>
                <c:pt idx="135">
                  <c:v>27.07.2007</c:v>
                </c:pt>
                <c:pt idx="136">
                  <c:v>30.07.2007</c:v>
                </c:pt>
                <c:pt idx="137">
                  <c:v>31.07.2007</c:v>
                </c:pt>
                <c:pt idx="138">
                  <c:v>01.08.2007</c:v>
                </c:pt>
                <c:pt idx="139">
                  <c:v>02.08.2007</c:v>
                </c:pt>
                <c:pt idx="140">
                  <c:v>03.08.2007</c:v>
                </c:pt>
                <c:pt idx="141">
                  <c:v>06.08.2007</c:v>
                </c:pt>
                <c:pt idx="142">
                  <c:v>07.08.2007</c:v>
                </c:pt>
                <c:pt idx="143">
                  <c:v>08.08.2007</c:v>
                </c:pt>
                <c:pt idx="144">
                  <c:v>09.08.2007</c:v>
                </c:pt>
                <c:pt idx="145">
                  <c:v>10.08.2007</c:v>
                </c:pt>
                <c:pt idx="146">
                  <c:v>13.08.2007</c:v>
                </c:pt>
                <c:pt idx="147">
                  <c:v>14.08.2007</c:v>
                </c:pt>
                <c:pt idx="148">
                  <c:v>15.08.2007</c:v>
                </c:pt>
                <c:pt idx="149">
                  <c:v>16.08.2007</c:v>
                </c:pt>
                <c:pt idx="150">
                  <c:v>17.08.2007</c:v>
                </c:pt>
                <c:pt idx="151">
                  <c:v>20.08.2007</c:v>
                </c:pt>
                <c:pt idx="152">
                  <c:v>21.08.2007</c:v>
                </c:pt>
                <c:pt idx="153">
                  <c:v>23.08.2007</c:v>
                </c:pt>
                <c:pt idx="154">
                  <c:v>24.08.2007</c:v>
                </c:pt>
                <c:pt idx="155">
                  <c:v>27.08.2007</c:v>
                </c:pt>
                <c:pt idx="156">
                  <c:v>28.08.2007</c:v>
                </c:pt>
                <c:pt idx="157">
                  <c:v>29.08.2007</c:v>
                </c:pt>
                <c:pt idx="158">
                  <c:v>30.08.2007</c:v>
                </c:pt>
                <c:pt idx="159">
                  <c:v>04.09.2007</c:v>
                </c:pt>
                <c:pt idx="160">
                  <c:v>05.09.2007</c:v>
                </c:pt>
                <c:pt idx="161">
                  <c:v>06.09.2007</c:v>
                </c:pt>
                <c:pt idx="162">
                  <c:v>10.09.2007</c:v>
                </c:pt>
                <c:pt idx="163">
                  <c:v>11.09.2007</c:v>
                </c:pt>
                <c:pt idx="164">
                  <c:v>12.09.2007</c:v>
                </c:pt>
                <c:pt idx="165">
                  <c:v>13.09.2007</c:v>
                </c:pt>
                <c:pt idx="166">
                  <c:v>14.09.2007</c:v>
                </c:pt>
                <c:pt idx="167">
                  <c:v>17.09.2007</c:v>
                </c:pt>
                <c:pt idx="168">
                  <c:v>18.09.2007</c:v>
                </c:pt>
                <c:pt idx="169">
                  <c:v>19.09.2007</c:v>
                </c:pt>
                <c:pt idx="170">
                  <c:v>20.09.2007</c:v>
                </c:pt>
                <c:pt idx="171">
                  <c:v>21.09.2007</c:v>
                </c:pt>
                <c:pt idx="172">
                  <c:v>24.09.2007</c:v>
                </c:pt>
                <c:pt idx="173">
                  <c:v>25.09.2007</c:v>
                </c:pt>
                <c:pt idx="174">
                  <c:v>26.09.2007</c:v>
                </c:pt>
                <c:pt idx="175">
                  <c:v>27.09.2007</c:v>
                </c:pt>
                <c:pt idx="176">
                  <c:v>28.09.2007</c:v>
                </c:pt>
                <c:pt idx="177">
                  <c:v>01.10.2007</c:v>
                </c:pt>
                <c:pt idx="178">
                  <c:v>02.10.2007</c:v>
                </c:pt>
                <c:pt idx="179">
                  <c:v>03.10.2007</c:v>
                </c:pt>
                <c:pt idx="180">
                  <c:v>04.10.2007</c:v>
                </c:pt>
                <c:pt idx="181">
                  <c:v>05.10.2007</c:v>
                </c:pt>
                <c:pt idx="182">
                  <c:v>10.10.2007</c:v>
                </c:pt>
                <c:pt idx="183">
                  <c:v>11.10.2007</c:v>
                </c:pt>
                <c:pt idx="184">
                  <c:v>12.10.2007</c:v>
                </c:pt>
                <c:pt idx="185">
                  <c:v>15.10.2007</c:v>
                </c:pt>
                <c:pt idx="186">
                  <c:v>16.10.2007</c:v>
                </c:pt>
                <c:pt idx="187">
                  <c:v>17.10.2007</c:v>
                </c:pt>
                <c:pt idx="188">
                  <c:v>18.10.2007</c:v>
                </c:pt>
                <c:pt idx="189">
                  <c:v>19.10.2007</c:v>
                </c:pt>
                <c:pt idx="190">
                  <c:v>22.10.2007</c:v>
                </c:pt>
                <c:pt idx="191">
                  <c:v>23.10.2007</c:v>
                </c:pt>
                <c:pt idx="192">
                  <c:v>24.10.2007</c:v>
                </c:pt>
                <c:pt idx="193">
                  <c:v>25.10.2007</c:v>
                </c:pt>
                <c:pt idx="194">
                  <c:v>26.10.2007</c:v>
                </c:pt>
                <c:pt idx="195">
                  <c:v>29.10.2007</c:v>
                </c:pt>
                <c:pt idx="196">
                  <c:v>30.10.2007</c:v>
                </c:pt>
                <c:pt idx="197">
                  <c:v>31.10.2007</c:v>
                </c:pt>
                <c:pt idx="198">
                  <c:v>01.11.2007</c:v>
                </c:pt>
                <c:pt idx="199">
                  <c:v>02.11.2007</c:v>
                </c:pt>
                <c:pt idx="200">
                  <c:v>05.11.2007</c:v>
                </c:pt>
                <c:pt idx="201">
                  <c:v>06.11.2007</c:v>
                </c:pt>
                <c:pt idx="202">
                  <c:v>07.11.2007</c:v>
                </c:pt>
                <c:pt idx="203">
                  <c:v>08.11.2007</c:v>
                </c:pt>
                <c:pt idx="204">
                  <c:v>09.11.2007</c:v>
                </c:pt>
                <c:pt idx="205">
                  <c:v>13.11.2007</c:v>
                </c:pt>
                <c:pt idx="206">
                  <c:v>14.11.2007</c:v>
                </c:pt>
                <c:pt idx="207">
                  <c:v>15.11.2007</c:v>
                </c:pt>
                <c:pt idx="208">
                  <c:v>16.11.2007</c:v>
                </c:pt>
                <c:pt idx="209">
                  <c:v>19.11.2007</c:v>
                </c:pt>
                <c:pt idx="210">
                  <c:v>20.11.2007</c:v>
                </c:pt>
                <c:pt idx="211">
                  <c:v>27.11.2007</c:v>
                </c:pt>
                <c:pt idx="212">
                  <c:v>28.11.2007</c:v>
                </c:pt>
                <c:pt idx="213">
                  <c:v>03.12.2007</c:v>
                </c:pt>
                <c:pt idx="214">
                  <c:v>04.12.2007</c:v>
                </c:pt>
                <c:pt idx="215">
                  <c:v>05.12.2007</c:v>
                </c:pt>
                <c:pt idx="216">
                  <c:v>06.12.2007</c:v>
                </c:pt>
                <c:pt idx="217">
                  <c:v>07.12.2007</c:v>
                </c:pt>
                <c:pt idx="218">
                  <c:v>10.12.2007</c:v>
                </c:pt>
                <c:pt idx="219">
                  <c:v>11.12.2007</c:v>
                </c:pt>
                <c:pt idx="220">
                  <c:v>12.12.2007</c:v>
                </c:pt>
                <c:pt idx="221">
                  <c:v>13.12.2007</c:v>
                </c:pt>
                <c:pt idx="222">
                  <c:v>14.12.2007</c:v>
                </c:pt>
                <c:pt idx="223">
                  <c:v>17.12.2007</c:v>
                </c:pt>
                <c:pt idx="224">
                  <c:v>18.12.2007</c:v>
                </c:pt>
                <c:pt idx="225">
                  <c:v>19.12.2007</c:v>
                </c:pt>
                <c:pt idx="226">
                  <c:v>20.12.2007</c:v>
                </c:pt>
                <c:pt idx="227">
                  <c:v>21.12.2007</c:v>
                </c:pt>
                <c:pt idx="228">
                  <c:v>24.12.2007</c:v>
                </c:pt>
                <c:pt idx="229">
                  <c:v>26.12.2007</c:v>
                </c:pt>
                <c:pt idx="230">
                  <c:v>28.12.2007</c:v>
                </c:pt>
                <c:pt idx="231">
                  <c:v>31.12.2007</c:v>
                </c:pt>
                <c:pt idx="232">
                  <c:v>04.01.2008</c:v>
                </c:pt>
                <c:pt idx="233">
                  <c:v>07.01.2008</c:v>
                </c:pt>
                <c:pt idx="234">
                  <c:v>08.01.2008</c:v>
                </c:pt>
                <c:pt idx="235">
                  <c:v>09.01.2008</c:v>
                </c:pt>
                <c:pt idx="236">
                  <c:v>10.01.2008</c:v>
                </c:pt>
                <c:pt idx="237">
                  <c:v>11.01.2008</c:v>
                </c:pt>
                <c:pt idx="238">
                  <c:v>14.01.2008</c:v>
                </c:pt>
                <c:pt idx="239">
                  <c:v>15.01.2008</c:v>
                </c:pt>
                <c:pt idx="240">
                  <c:v>16.01.2008</c:v>
                </c:pt>
                <c:pt idx="241">
                  <c:v>17.01.2008</c:v>
                </c:pt>
                <c:pt idx="242">
                  <c:v>18.01.2008</c:v>
                </c:pt>
                <c:pt idx="243">
                  <c:v>22.01.2008</c:v>
                </c:pt>
                <c:pt idx="244">
                  <c:v>23.01.2008</c:v>
                </c:pt>
                <c:pt idx="245">
                  <c:v>24.01.2008</c:v>
                </c:pt>
                <c:pt idx="246">
                  <c:v>25.01.2008</c:v>
                </c:pt>
                <c:pt idx="247">
                  <c:v>28.01.2008</c:v>
                </c:pt>
                <c:pt idx="248">
                  <c:v>29.01.2008</c:v>
                </c:pt>
                <c:pt idx="249">
                  <c:v>30.01.2008</c:v>
                </c:pt>
                <c:pt idx="250">
                  <c:v>31.01.2008</c:v>
                </c:pt>
                <c:pt idx="251">
                  <c:v>01.02.2008</c:v>
                </c:pt>
                <c:pt idx="252">
                  <c:v>04.02.2008</c:v>
                </c:pt>
                <c:pt idx="253">
                  <c:v>05.02.2008</c:v>
                </c:pt>
                <c:pt idx="254">
                  <c:v>06.02.2008</c:v>
                </c:pt>
                <c:pt idx="255">
                  <c:v>07.02.2008</c:v>
                </c:pt>
                <c:pt idx="256">
                  <c:v>08.02.2008</c:v>
                </c:pt>
                <c:pt idx="257">
                  <c:v>11.02.2008</c:v>
                </c:pt>
                <c:pt idx="258">
                  <c:v>13.02.2008</c:v>
                </c:pt>
                <c:pt idx="259">
                  <c:v>14.02.2008</c:v>
                </c:pt>
                <c:pt idx="260">
                  <c:v>15.02.2008</c:v>
                </c:pt>
                <c:pt idx="261">
                  <c:v>19.02.2008</c:v>
                </c:pt>
                <c:pt idx="262">
                  <c:v>20.02.2008</c:v>
                </c:pt>
                <c:pt idx="263">
                  <c:v>21.02.2008</c:v>
                </c:pt>
                <c:pt idx="264">
                  <c:v>22.02.2008</c:v>
                </c:pt>
                <c:pt idx="265">
                  <c:v>25.02.2008</c:v>
                </c:pt>
                <c:pt idx="266">
                  <c:v>26.02.2008</c:v>
                </c:pt>
                <c:pt idx="267">
                  <c:v>27.02.2008</c:v>
                </c:pt>
                <c:pt idx="268">
                  <c:v>28.02.2008</c:v>
                </c:pt>
                <c:pt idx="269">
                  <c:v>29.02.2008</c:v>
                </c:pt>
                <c:pt idx="270">
                  <c:v>03.03.2008</c:v>
                </c:pt>
                <c:pt idx="271">
                  <c:v>04.03.2008</c:v>
                </c:pt>
                <c:pt idx="272">
                  <c:v>05.03.2008</c:v>
                </c:pt>
                <c:pt idx="273">
                  <c:v>06.03.2008</c:v>
                </c:pt>
                <c:pt idx="274">
                  <c:v>07.03.2008</c:v>
                </c:pt>
                <c:pt idx="275">
                  <c:v>11.03.2008</c:v>
                </c:pt>
                <c:pt idx="276">
                  <c:v>12.03.2008</c:v>
                </c:pt>
                <c:pt idx="277">
                  <c:v>13.03.2008</c:v>
                </c:pt>
                <c:pt idx="278">
                  <c:v>14.03.2008</c:v>
                </c:pt>
                <c:pt idx="279">
                  <c:v>17.03.2008</c:v>
                </c:pt>
                <c:pt idx="280">
                  <c:v>18.03.2008</c:v>
                </c:pt>
                <c:pt idx="281">
                  <c:v>19.03.2008</c:v>
                </c:pt>
                <c:pt idx="282">
                  <c:v>20.03.2008</c:v>
                </c:pt>
                <c:pt idx="283">
                  <c:v>24.03.2008</c:v>
                </c:pt>
                <c:pt idx="284">
                  <c:v>25.03.2008</c:v>
                </c:pt>
                <c:pt idx="285">
                  <c:v>26.03.2008</c:v>
                </c:pt>
                <c:pt idx="286">
                  <c:v>27.03.2008</c:v>
                </c:pt>
                <c:pt idx="287">
                  <c:v>28.03.2008</c:v>
                </c:pt>
                <c:pt idx="288">
                  <c:v>31.03.2008</c:v>
                </c:pt>
                <c:pt idx="289">
                  <c:v>01.04.2008</c:v>
                </c:pt>
                <c:pt idx="290">
                  <c:v>02.04.2008</c:v>
                </c:pt>
                <c:pt idx="291">
                  <c:v>08.04.2008</c:v>
                </c:pt>
                <c:pt idx="292">
                  <c:v>09.04.2008</c:v>
                </c:pt>
                <c:pt idx="293">
                  <c:v>10.04.2008</c:v>
                </c:pt>
                <c:pt idx="294">
                  <c:v>11.04.2008</c:v>
                </c:pt>
                <c:pt idx="295">
                  <c:v>14.04.2008</c:v>
                </c:pt>
                <c:pt idx="296">
                  <c:v>15.04.2008</c:v>
                </c:pt>
                <c:pt idx="297">
                  <c:v>16.04.2008</c:v>
                </c:pt>
                <c:pt idx="298">
                  <c:v>17.04.2008</c:v>
                </c:pt>
                <c:pt idx="299">
                  <c:v>18.04.2008</c:v>
                </c:pt>
                <c:pt idx="300">
                  <c:v>21.04.2008</c:v>
                </c:pt>
                <c:pt idx="301">
                  <c:v>22.04.2008</c:v>
                </c:pt>
                <c:pt idx="302">
                  <c:v>23.04.2008</c:v>
                </c:pt>
                <c:pt idx="303">
                  <c:v>24.04.2008</c:v>
                </c:pt>
                <c:pt idx="304">
                  <c:v>28.04.2008</c:v>
                </c:pt>
                <c:pt idx="305">
                  <c:v>29.04.2008</c:v>
                </c:pt>
                <c:pt idx="306">
                  <c:v>30.04.2008</c:v>
                </c:pt>
                <c:pt idx="307">
                  <c:v>01.05.2008</c:v>
                </c:pt>
                <c:pt idx="308">
                  <c:v>02.05.2008</c:v>
                </c:pt>
                <c:pt idx="309">
                  <c:v>05.05.2008</c:v>
                </c:pt>
                <c:pt idx="310">
                  <c:v>06.05.2008</c:v>
                </c:pt>
                <c:pt idx="311">
                  <c:v>07.05.2008</c:v>
                </c:pt>
                <c:pt idx="312">
                  <c:v>12.05.2008</c:v>
                </c:pt>
                <c:pt idx="313">
                  <c:v>13.05.2008</c:v>
                </c:pt>
                <c:pt idx="314">
                  <c:v>15.05.2008</c:v>
                </c:pt>
                <c:pt idx="315">
                  <c:v>16.05.2008</c:v>
                </c:pt>
                <c:pt idx="316">
                  <c:v>19.05.2008</c:v>
                </c:pt>
                <c:pt idx="317">
                  <c:v>20.05.2008</c:v>
                </c:pt>
                <c:pt idx="318">
                  <c:v>21.05.2008</c:v>
                </c:pt>
                <c:pt idx="319">
                  <c:v>22.05.2008</c:v>
                </c:pt>
                <c:pt idx="320">
                  <c:v>23.05.2008</c:v>
                </c:pt>
                <c:pt idx="321">
                  <c:v>27.05.2008</c:v>
                </c:pt>
                <c:pt idx="322">
                  <c:v>28.05.2008</c:v>
                </c:pt>
                <c:pt idx="323">
                  <c:v>29.05.2008</c:v>
                </c:pt>
                <c:pt idx="324">
                  <c:v>30.05.2008</c:v>
                </c:pt>
                <c:pt idx="325">
                  <c:v>02.06.2008</c:v>
                </c:pt>
                <c:pt idx="326">
                  <c:v>03.06.2008</c:v>
                </c:pt>
                <c:pt idx="327">
                  <c:v>04.06.2008</c:v>
                </c:pt>
                <c:pt idx="328">
                  <c:v>05.06.2008</c:v>
                </c:pt>
                <c:pt idx="329">
                  <c:v>06.06.2008</c:v>
                </c:pt>
                <c:pt idx="330">
                  <c:v>09.06.2008</c:v>
                </c:pt>
                <c:pt idx="331">
                  <c:v>10.06.2008</c:v>
                </c:pt>
                <c:pt idx="332">
                  <c:v>11.06.2008</c:v>
                </c:pt>
                <c:pt idx="333">
                  <c:v>12.06.2008</c:v>
                </c:pt>
                <c:pt idx="334">
                  <c:v>13.06.2008</c:v>
                </c:pt>
                <c:pt idx="335">
                  <c:v>16.06.2008</c:v>
                </c:pt>
                <c:pt idx="336">
                  <c:v>17.06.2008</c:v>
                </c:pt>
                <c:pt idx="337">
                  <c:v>18.06.2008</c:v>
                </c:pt>
                <c:pt idx="338">
                  <c:v>19.06.2008</c:v>
                </c:pt>
                <c:pt idx="339">
                  <c:v>20.06.2008</c:v>
                </c:pt>
                <c:pt idx="340">
                  <c:v>23.06.2008</c:v>
                </c:pt>
                <c:pt idx="341">
                  <c:v>24.06.2008</c:v>
                </c:pt>
                <c:pt idx="342">
                  <c:v>25.06.2008</c:v>
                </c:pt>
                <c:pt idx="343">
                  <c:v>26.06.2008</c:v>
                </c:pt>
                <c:pt idx="344">
                  <c:v>27.06.2008</c:v>
                </c:pt>
                <c:pt idx="345">
                  <c:v>30.06.2008</c:v>
                </c:pt>
                <c:pt idx="346">
                  <c:v>01.07.2008</c:v>
                </c:pt>
                <c:pt idx="347">
                  <c:v>02.07.2008</c:v>
                </c:pt>
                <c:pt idx="348">
                  <c:v>03.07.2008</c:v>
                </c:pt>
                <c:pt idx="349">
                  <c:v>07.07.2008</c:v>
                </c:pt>
                <c:pt idx="350">
                  <c:v>08.07.2008</c:v>
                </c:pt>
                <c:pt idx="351">
                  <c:v>09.07.2008</c:v>
                </c:pt>
                <c:pt idx="352">
                  <c:v>10.07.2008</c:v>
                </c:pt>
                <c:pt idx="353">
                  <c:v>11.07.2008</c:v>
                </c:pt>
                <c:pt idx="354">
                  <c:v>14.07.2008</c:v>
                </c:pt>
                <c:pt idx="355">
                  <c:v>15.07.2008</c:v>
                </c:pt>
                <c:pt idx="356">
                  <c:v>16.07.2008</c:v>
                </c:pt>
                <c:pt idx="357">
                  <c:v>17.07.2008</c:v>
                </c:pt>
                <c:pt idx="358">
                  <c:v>18.07.2008</c:v>
                </c:pt>
                <c:pt idx="359">
                  <c:v>21.07.2008</c:v>
                </c:pt>
                <c:pt idx="360">
                  <c:v>22.07.2008</c:v>
                </c:pt>
                <c:pt idx="361">
                  <c:v>23.07.2008</c:v>
                </c:pt>
                <c:pt idx="362">
                  <c:v>24.07.2008</c:v>
                </c:pt>
                <c:pt idx="363">
                  <c:v>25.07.2008</c:v>
                </c:pt>
                <c:pt idx="364">
                  <c:v>28.07.2008</c:v>
                </c:pt>
                <c:pt idx="365">
                  <c:v>29.07.2008</c:v>
                </c:pt>
                <c:pt idx="366">
                  <c:v>30.07.2008</c:v>
                </c:pt>
                <c:pt idx="367">
                  <c:v>31.07.2008</c:v>
                </c:pt>
                <c:pt idx="368">
                  <c:v>01.08.2008</c:v>
                </c:pt>
                <c:pt idx="369">
                  <c:v>04.08.2008</c:v>
                </c:pt>
                <c:pt idx="370">
                  <c:v>05.08.2008</c:v>
                </c:pt>
                <c:pt idx="371">
                  <c:v>06.08.2008</c:v>
                </c:pt>
                <c:pt idx="372">
                  <c:v>07.08.2008</c:v>
                </c:pt>
                <c:pt idx="373">
                  <c:v>08.08.2008</c:v>
                </c:pt>
                <c:pt idx="374">
                  <c:v>11.08.2008</c:v>
                </c:pt>
                <c:pt idx="375">
                  <c:v>12.08.2008</c:v>
                </c:pt>
                <c:pt idx="376">
                  <c:v>13.08.2008</c:v>
                </c:pt>
                <c:pt idx="377">
                  <c:v>14.08.2008</c:v>
                </c:pt>
                <c:pt idx="378">
                  <c:v>15.08.2008</c:v>
                </c:pt>
                <c:pt idx="379">
                  <c:v>18.08.2008</c:v>
                </c:pt>
                <c:pt idx="380">
                  <c:v>19.08.2008</c:v>
                </c:pt>
                <c:pt idx="381">
                  <c:v>20.08.2008</c:v>
                </c:pt>
                <c:pt idx="382">
                  <c:v>21.08.2008</c:v>
                </c:pt>
                <c:pt idx="383">
                  <c:v>22.08.2008</c:v>
                </c:pt>
                <c:pt idx="384">
                  <c:v>25.08.2008</c:v>
                </c:pt>
                <c:pt idx="385">
                  <c:v>26.08.2008</c:v>
                </c:pt>
                <c:pt idx="386">
                  <c:v>27.08.2008</c:v>
                </c:pt>
                <c:pt idx="387">
                  <c:v>28.08.2008</c:v>
                </c:pt>
                <c:pt idx="388">
                  <c:v>29.08.2008</c:v>
                </c:pt>
                <c:pt idx="389">
                  <c:v>02.09.2008</c:v>
                </c:pt>
                <c:pt idx="390">
                  <c:v>03.09.2008</c:v>
                </c:pt>
                <c:pt idx="391">
                  <c:v>04.09.2008</c:v>
                </c:pt>
                <c:pt idx="392">
                  <c:v>05.09.2008</c:v>
                </c:pt>
                <c:pt idx="393">
                  <c:v>08.09.2008</c:v>
                </c:pt>
                <c:pt idx="394">
                  <c:v>09.09.2008</c:v>
                </c:pt>
                <c:pt idx="395">
                  <c:v>10.09.2008</c:v>
                </c:pt>
                <c:pt idx="396">
                  <c:v>11.09.2008</c:v>
                </c:pt>
                <c:pt idx="397">
                  <c:v>12.09.2008</c:v>
                </c:pt>
                <c:pt idx="398">
                  <c:v>15.09.2008</c:v>
                </c:pt>
                <c:pt idx="399">
                  <c:v>16.09.2008</c:v>
                </c:pt>
                <c:pt idx="400">
                  <c:v>17.09.2008</c:v>
                </c:pt>
                <c:pt idx="401">
                  <c:v>18.09.2008</c:v>
                </c:pt>
                <c:pt idx="402">
                  <c:v>19.09.2008</c:v>
                </c:pt>
                <c:pt idx="403">
                  <c:v>22.09.2008</c:v>
                </c:pt>
                <c:pt idx="404">
                  <c:v>23.09.2008</c:v>
                </c:pt>
                <c:pt idx="405">
                  <c:v>24.09.2008</c:v>
                </c:pt>
                <c:pt idx="406">
                  <c:v>25.09.2008</c:v>
                </c:pt>
                <c:pt idx="407">
                  <c:v>26.09.2008</c:v>
                </c:pt>
                <c:pt idx="408">
                  <c:v>29.09.2008</c:v>
                </c:pt>
                <c:pt idx="409">
                  <c:v>30.09.2008</c:v>
                </c:pt>
                <c:pt idx="410">
                  <c:v>01.10.2008</c:v>
                </c:pt>
                <c:pt idx="411">
                  <c:v>02.10.2008</c:v>
                </c:pt>
                <c:pt idx="412">
                  <c:v>03.10.2008</c:v>
                </c:pt>
                <c:pt idx="413">
                  <c:v>06.10.2008</c:v>
                </c:pt>
                <c:pt idx="414">
                  <c:v>07.10.2008</c:v>
                </c:pt>
                <c:pt idx="415">
                  <c:v>08.10.2008</c:v>
                </c:pt>
                <c:pt idx="416">
                  <c:v>09.10.2008</c:v>
                </c:pt>
                <c:pt idx="417">
                  <c:v>10.10.2008</c:v>
                </c:pt>
                <c:pt idx="418">
                  <c:v>14.10.2008</c:v>
                </c:pt>
                <c:pt idx="419">
                  <c:v>15.10.2008</c:v>
                </c:pt>
                <c:pt idx="420">
                  <c:v>16.10.2008</c:v>
                </c:pt>
                <c:pt idx="421">
                  <c:v>17.10.2008</c:v>
                </c:pt>
                <c:pt idx="422">
                  <c:v>20.10.2008</c:v>
                </c:pt>
                <c:pt idx="423">
                  <c:v>21.10.2008</c:v>
                </c:pt>
                <c:pt idx="424">
                  <c:v>22.10.2008</c:v>
                </c:pt>
                <c:pt idx="425">
                  <c:v>23.10.2008</c:v>
                </c:pt>
                <c:pt idx="426">
                  <c:v>24.10.2008</c:v>
                </c:pt>
                <c:pt idx="427">
                  <c:v>27.10.2008</c:v>
                </c:pt>
                <c:pt idx="428">
                  <c:v>28.10.2008</c:v>
                </c:pt>
                <c:pt idx="429">
                  <c:v>29.10.2008</c:v>
                </c:pt>
                <c:pt idx="430">
                  <c:v>30.10.2008</c:v>
                </c:pt>
                <c:pt idx="431">
                  <c:v>31.10.2008</c:v>
                </c:pt>
                <c:pt idx="432">
                  <c:v>03.11.2008</c:v>
                </c:pt>
                <c:pt idx="433">
                  <c:v>04.11.2008</c:v>
                </c:pt>
                <c:pt idx="434">
                  <c:v>05.11.2008</c:v>
                </c:pt>
                <c:pt idx="435">
                  <c:v>06.11.2008</c:v>
                </c:pt>
                <c:pt idx="436">
                  <c:v>07.11.2008</c:v>
                </c:pt>
                <c:pt idx="437">
                  <c:v>10.11.2008</c:v>
                </c:pt>
                <c:pt idx="438">
                  <c:v>12.11.2008</c:v>
                </c:pt>
                <c:pt idx="439">
                  <c:v>13.11.2008</c:v>
                </c:pt>
                <c:pt idx="440">
                  <c:v>14.11.2008</c:v>
                </c:pt>
                <c:pt idx="441">
                  <c:v>17.11.2008</c:v>
                </c:pt>
                <c:pt idx="442">
                  <c:v>18.11.2008</c:v>
                </c:pt>
                <c:pt idx="443">
                  <c:v>19.11.2008</c:v>
                </c:pt>
                <c:pt idx="444">
                  <c:v>20.11.2008</c:v>
                </c:pt>
                <c:pt idx="445">
                  <c:v>21.11.2008</c:v>
                </c:pt>
                <c:pt idx="446">
                  <c:v>24.11.2008</c:v>
                </c:pt>
                <c:pt idx="447">
                  <c:v>25.11.2008</c:v>
                </c:pt>
                <c:pt idx="448">
                  <c:v>26.11.2008</c:v>
                </c:pt>
                <c:pt idx="449">
                  <c:v>28.11.2008</c:v>
                </c:pt>
                <c:pt idx="450">
                  <c:v>01.12.2008</c:v>
                </c:pt>
                <c:pt idx="451">
                  <c:v>02.12.2008</c:v>
                </c:pt>
                <c:pt idx="452">
                  <c:v>03.12.2008</c:v>
                </c:pt>
                <c:pt idx="453">
                  <c:v>04.12.2008</c:v>
                </c:pt>
                <c:pt idx="454">
                  <c:v>05.12.2008</c:v>
                </c:pt>
                <c:pt idx="455">
                  <c:v>08.12.2008</c:v>
                </c:pt>
                <c:pt idx="456">
                  <c:v>09.12.2008</c:v>
                </c:pt>
                <c:pt idx="457">
                  <c:v>10.12.2008</c:v>
                </c:pt>
                <c:pt idx="458">
                  <c:v>11.12.2008</c:v>
                </c:pt>
                <c:pt idx="459">
                  <c:v>12.12.2008</c:v>
                </c:pt>
                <c:pt idx="460">
                  <c:v>15.12.2008</c:v>
                </c:pt>
                <c:pt idx="461">
                  <c:v>16.12.2008</c:v>
                </c:pt>
                <c:pt idx="462">
                  <c:v>17.12.2008</c:v>
                </c:pt>
                <c:pt idx="463">
                  <c:v>18.12.2008</c:v>
                </c:pt>
                <c:pt idx="464">
                  <c:v>19.12.2008</c:v>
                </c:pt>
                <c:pt idx="465">
                  <c:v>22.12.2008</c:v>
                </c:pt>
                <c:pt idx="466">
                  <c:v>23.12.2008</c:v>
                </c:pt>
                <c:pt idx="467">
                  <c:v>24.12.2008</c:v>
                </c:pt>
                <c:pt idx="468">
                  <c:v>26.12.2008</c:v>
                </c:pt>
                <c:pt idx="469">
                  <c:v>29.12.2008</c:v>
                </c:pt>
                <c:pt idx="470">
                  <c:v>30.12.2008</c:v>
                </c:pt>
                <c:pt idx="471">
                  <c:v>31.12.2008</c:v>
                </c:pt>
                <c:pt idx="472">
                  <c:v>02.01.2009</c:v>
                </c:pt>
                <c:pt idx="473">
                  <c:v>05.01.2009</c:v>
                </c:pt>
                <c:pt idx="474">
                  <c:v>06.01.2009</c:v>
                </c:pt>
                <c:pt idx="475">
                  <c:v>07.01.2009</c:v>
                </c:pt>
                <c:pt idx="476">
                  <c:v>08.01.2009</c:v>
                </c:pt>
                <c:pt idx="477">
                  <c:v>09.01.2009</c:v>
                </c:pt>
                <c:pt idx="478">
                  <c:v>12.01.2009</c:v>
                </c:pt>
                <c:pt idx="479">
                  <c:v>13.01.2009</c:v>
                </c:pt>
                <c:pt idx="480">
                  <c:v>14.01.2009</c:v>
                </c:pt>
                <c:pt idx="481">
                  <c:v>15.01.2009</c:v>
                </c:pt>
                <c:pt idx="482">
                  <c:v>16.01.2009</c:v>
                </c:pt>
                <c:pt idx="483">
                  <c:v>20.01.2009</c:v>
                </c:pt>
                <c:pt idx="484">
                  <c:v>21.01.2009</c:v>
                </c:pt>
                <c:pt idx="485">
                  <c:v>22.01.2009</c:v>
                </c:pt>
                <c:pt idx="486">
                  <c:v>23.01.2009</c:v>
                </c:pt>
                <c:pt idx="487">
                  <c:v>26.01.2009</c:v>
                </c:pt>
                <c:pt idx="488">
                  <c:v>27.01.2009</c:v>
                </c:pt>
                <c:pt idx="489">
                  <c:v>28.01.2009</c:v>
                </c:pt>
                <c:pt idx="490">
                  <c:v>29.01.2009</c:v>
                </c:pt>
                <c:pt idx="491">
                  <c:v>30.01.2009</c:v>
                </c:pt>
                <c:pt idx="492">
                  <c:v>02.02.2009</c:v>
                </c:pt>
                <c:pt idx="493">
                  <c:v>03.02.2009</c:v>
                </c:pt>
                <c:pt idx="494">
                  <c:v>04.02.2009</c:v>
                </c:pt>
                <c:pt idx="495">
                  <c:v>05.02.2009</c:v>
                </c:pt>
                <c:pt idx="496">
                  <c:v>06.02.2009</c:v>
                </c:pt>
                <c:pt idx="497">
                  <c:v>09.02.2009</c:v>
                </c:pt>
                <c:pt idx="498">
                  <c:v>10.02.2009</c:v>
                </c:pt>
                <c:pt idx="499">
                  <c:v>11.02.2009</c:v>
                </c:pt>
                <c:pt idx="500">
                  <c:v>12.02.2009</c:v>
                </c:pt>
                <c:pt idx="501">
                  <c:v>13.02.2009</c:v>
                </c:pt>
                <c:pt idx="502">
                  <c:v>17.02.2009</c:v>
                </c:pt>
                <c:pt idx="503">
                  <c:v>18.02.2009</c:v>
                </c:pt>
                <c:pt idx="504">
                  <c:v>19.02.2009</c:v>
                </c:pt>
                <c:pt idx="505">
                  <c:v>20.02.2009</c:v>
                </c:pt>
                <c:pt idx="506">
                  <c:v>23.02.2009</c:v>
                </c:pt>
                <c:pt idx="507">
                  <c:v>24.02.2009</c:v>
                </c:pt>
                <c:pt idx="508">
                  <c:v>25.02.2009</c:v>
                </c:pt>
                <c:pt idx="509">
                  <c:v>26.02.2009</c:v>
                </c:pt>
                <c:pt idx="510">
                  <c:v>27.02.2009</c:v>
                </c:pt>
                <c:pt idx="511">
                  <c:v>02.03.2009</c:v>
                </c:pt>
                <c:pt idx="512">
                  <c:v>03.03.2009</c:v>
                </c:pt>
                <c:pt idx="513">
                  <c:v>04.03.2009</c:v>
                </c:pt>
                <c:pt idx="514">
                  <c:v>05.03.2009</c:v>
                </c:pt>
                <c:pt idx="515">
                  <c:v>06.03.2009</c:v>
                </c:pt>
                <c:pt idx="516">
                  <c:v>09.03.2009</c:v>
                </c:pt>
                <c:pt idx="517">
                  <c:v>10.03.2009</c:v>
                </c:pt>
                <c:pt idx="518">
                  <c:v>11.03.2009</c:v>
                </c:pt>
                <c:pt idx="519">
                  <c:v>12.03.2009</c:v>
                </c:pt>
                <c:pt idx="520">
                  <c:v>13.03.2009</c:v>
                </c:pt>
                <c:pt idx="521">
                  <c:v>16.03.2009</c:v>
                </c:pt>
                <c:pt idx="522">
                  <c:v>17.03.2009</c:v>
                </c:pt>
                <c:pt idx="523">
                  <c:v>18.03.2009</c:v>
                </c:pt>
                <c:pt idx="524">
                  <c:v>19.03.2009</c:v>
                </c:pt>
                <c:pt idx="525">
                  <c:v>20.03.2009</c:v>
                </c:pt>
                <c:pt idx="526">
                  <c:v>23.03.2009</c:v>
                </c:pt>
                <c:pt idx="527">
                  <c:v>24.03.2009</c:v>
                </c:pt>
                <c:pt idx="528">
                  <c:v>25.03.2009</c:v>
                </c:pt>
                <c:pt idx="529">
                  <c:v>26.03.2009</c:v>
                </c:pt>
                <c:pt idx="530">
                  <c:v>27.03.2009</c:v>
                </c:pt>
                <c:pt idx="531">
                  <c:v>30.03.2009</c:v>
                </c:pt>
                <c:pt idx="532">
                  <c:v>31.03.2009</c:v>
                </c:pt>
                <c:pt idx="533">
                  <c:v>01.04.2009</c:v>
                </c:pt>
                <c:pt idx="534">
                  <c:v>02.04.2009</c:v>
                </c:pt>
                <c:pt idx="535">
                  <c:v>03.04.2009</c:v>
                </c:pt>
                <c:pt idx="536">
                  <c:v>06.04.2009</c:v>
                </c:pt>
                <c:pt idx="537">
                  <c:v>07.04.2009</c:v>
                </c:pt>
                <c:pt idx="538">
                  <c:v>08.04.2009</c:v>
                </c:pt>
                <c:pt idx="539">
                  <c:v>09.04.2009</c:v>
                </c:pt>
                <c:pt idx="540">
                  <c:v>13.04.2009</c:v>
                </c:pt>
                <c:pt idx="541">
                  <c:v>14.04.2009</c:v>
                </c:pt>
                <c:pt idx="542">
                  <c:v>15.04.2009</c:v>
                </c:pt>
                <c:pt idx="543">
                  <c:v>16.04.2009</c:v>
                </c:pt>
                <c:pt idx="544">
                  <c:v>17.04.2009</c:v>
                </c:pt>
                <c:pt idx="545">
                  <c:v>20.04.2009</c:v>
                </c:pt>
                <c:pt idx="546">
                  <c:v>21.04.2009</c:v>
                </c:pt>
                <c:pt idx="547">
                  <c:v>23.04.2009</c:v>
                </c:pt>
                <c:pt idx="548">
                  <c:v>24.04.2009</c:v>
                </c:pt>
                <c:pt idx="549">
                  <c:v>27.04.2009</c:v>
                </c:pt>
                <c:pt idx="550">
                  <c:v>28.04.2009</c:v>
                </c:pt>
                <c:pt idx="551">
                  <c:v>29.04.2009</c:v>
                </c:pt>
                <c:pt idx="552">
                  <c:v>30.04.2009</c:v>
                </c:pt>
                <c:pt idx="553">
                  <c:v>01.05.2009</c:v>
                </c:pt>
                <c:pt idx="554">
                  <c:v>04.05.2009</c:v>
                </c:pt>
                <c:pt idx="555">
                  <c:v>05.05.2009</c:v>
                </c:pt>
                <c:pt idx="556">
                  <c:v>06.05.2009</c:v>
                </c:pt>
                <c:pt idx="557">
                  <c:v>07.05.2009</c:v>
                </c:pt>
                <c:pt idx="558">
                  <c:v>08.05.2009</c:v>
                </c:pt>
                <c:pt idx="559">
                  <c:v>11.05.2009</c:v>
                </c:pt>
                <c:pt idx="560">
                  <c:v>12.05.2009</c:v>
                </c:pt>
                <c:pt idx="561">
                  <c:v>13.05.2009</c:v>
                </c:pt>
                <c:pt idx="562">
                  <c:v>14.05.2009</c:v>
                </c:pt>
                <c:pt idx="563">
                  <c:v>15.05.2009</c:v>
                </c:pt>
                <c:pt idx="564">
                  <c:v>18.05.2009</c:v>
                </c:pt>
                <c:pt idx="565">
                  <c:v>19.05.2009</c:v>
                </c:pt>
                <c:pt idx="566">
                  <c:v>20.05.2009</c:v>
                </c:pt>
                <c:pt idx="567">
                  <c:v>21.05.2009</c:v>
                </c:pt>
                <c:pt idx="568">
                  <c:v>22.05.2009</c:v>
                </c:pt>
                <c:pt idx="569">
                  <c:v>26.05.2009</c:v>
                </c:pt>
                <c:pt idx="570">
                  <c:v>27.05.2009</c:v>
                </c:pt>
                <c:pt idx="571">
                  <c:v>28.05.2009</c:v>
                </c:pt>
                <c:pt idx="572">
                  <c:v>29.05.2009</c:v>
                </c:pt>
                <c:pt idx="573">
                  <c:v>01.06.2009</c:v>
                </c:pt>
                <c:pt idx="574">
                  <c:v>02.06.2009</c:v>
                </c:pt>
                <c:pt idx="575">
                  <c:v>03.06.2009</c:v>
                </c:pt>
                <c:pt idx="576">
                  <c:v>04.06.2009</c:v>
                </c:pt>
                <c:pt idx="577">
                  <c:v>05.06.2009</c:v>
                </c:pt>
                <c:pt idx="578">
                  <c:v>08.06.2009</c:v>
                </c:pt>
                <c:pt idx="579">
                  <c:v>09.06.2009</c:v>
                </c:pt>
                <c:pt idx="580">
                  <c:v>10.06.2009</c:v>
                </c:pt>
                <c:pt idx="581">
                  <c:v>11.06.2009</c:v>
                </c:pt>
                <c:pt idx="582">
                  <c:v>12.06.2009</c:v>
                </c:pt>
                <c:pt idx="583">
                  <c:v>15.06.2009</c:v>
                </c:pt>
                <c:pt idx="584">
                  <c:v>16.06.2009</c:v>
                </c:pt>
                <c:pt idx="585">
                  <c:v>17.06.2009</c:v>
                </c:pt>
                <c:pt idx="586">
                  <c:v>18.06.2009</c:v>
                </c:pt>
                <c:pt idx="587">
                  <c:v>19.06.2009</c:v>
                </c:pt>
                <c:pt idx="588">
                  <c:v>22.06.2009</c:v>
                </c:pt>
                <c:pt idx="589">
                  <c:v>23.06.2009</c:v>
                </c:pt>
                <c:pt idx="590">
                  <c:v>24.06.2009</c:v>
                </c:pt>
                <c:pt idx="591">
                  <c:v>25.06.2009</c:v>
                </c:pt>
                <c:pt idx="592">
                  <c:v>26.06.2009</c:v>
                </c:pt>
                <c:pt idx="593">
                  <c:v>29.06.2009</c:v>
                </c:pt>
                <c:pt idx="594">
                  <c:v>30.06.2009</c:v>
                </c:pt>
                <c:pt idx="595">
                  <c:v>01.07.2009</c:v>
                </c:pt>
                <c:pt idx="596">
                  <c:v>02.07.2009</c:v>
                </c:pt>
                <c:pt idx="597">
                  <c:v>06.07.2009</c:v>
                </c:pt>
                <c:pt idx="598">
                  <c:v>07.07.2009</c:v>
                </c:pt>
                <c:pt idx="599">
                  <c:v>08.07.2009</c:v>
                </c:pt>
                <c:pt idx="600">
                  <c:v>09.07.2009</c:v>
                </c:pt>
                <c:pt idx="601">
                  <c:v>10.07.2009</c:v>
                </c:pt>
                <c:pt idx="602">
                  <c:v>13.07.2009</c:v>
                </c:pt>
                <c:pt idx="603">
                  <c:v>14.07.2009</c:v>
                </c:pt>
                <c:pt idx="604">
                  <c:v>15.07.2009</c:v>
                </c:pt>
                <c:pt idx="605">
                  <c:v>16.07.2009</c:v>
                </c:pt>
                <c:pt idx="606">
                  <c:v>17.07.2009</c:v>
                </c:pt>
                <c:pt idx="607">
                  <c:v>20.07.2009</c:v>
                </c:pt>
                <c:pt idx="608">
                  <c:v>21.07.2009</c:v>
                </c:pt>
                <c:pt idx="609">
                  <c:v>22.07.2009</c:v>
                </c:pt>
                <c:pt idx="610">
                  <c:v>23.07.2009</c:v>
                </c:pt>
                <c:pt idx="611">
                  <c:v>24.07.2009</c:v>
                </c:pt>
                <c:pt idx="612">
                  <c:v>27.07.2009</c:v>
                </c:pt>
                <c:pt idx="613">
                  <c:v>28.07.2009</c:v>
                </c:pt>
                <c:pt idx="614">
                  <c:v>29.07.2009</c:v>
                </c:pt>
                <c:pt idx="615">
                  <c:v>30.07.2009</c:v>
                </c:pt>
                <c:pt idx="616">
                  <c:v>31.07.2009</c:v>
                </c:pt>
                <c:pt idx="617">
                  <c:v>03.08.2009</c:v>
                </c:pt>
                <c:pt idx="618">
                  <c:v>04.08.2009</c:v>
                </c:pt>
                <c:pt idx="619">
                  <c:v>05.08.2009</c:v>
                </c:pt>
                <c:pt idx="620">
                  <c:v>06.08.2009</c:v>
                </c:pt>
                <c:pt idx="621">
                  <c:v>07.08.2009</c:v>
                </c:pt>
                <c:pt idx="622">
                  <c:v>10.08.2009</c:v>
                </c:pt>
                <c:pt idx="623">
                  <c:v>11.08.2009</c:v>
                </c:pt>
                <c:pt idx="624">
                  <c:v>12.08.2009</c:v>
                </c:pt>
                <c:pt idx="625">
                  <c:v>13.08.2009</c:v>
                </c:pt>
                <c:pt idx="626">
                  <c:v>14.08.2009</c:v>
                </c:pt>
                <c:pt idx="627">
                  <c:v>17.08.2009</c:v>
                </c:pt>
                <c:pt idx="628">
                  <c:v>18.08.2009</c:v>
                </c:pt>
                <c:pt idx="629">
                  <c:v>19.08.2009</c:v>
                </c:pt>
                <c:pt idx="630">
                  <c:v>20.08.2009</c:v>
                </c:pt>
                <c:pt idx="631">
                  <c:v>21.08.2009</c:v>
                </c:pt>
                <c:pt idx="632">
                  <c:v>24.08.2009</c:v>
                </c:pt>
                <c:pt idx="633">
                  <c:v>25.08.2009</c:v>
                </c:pt>
                <c:pt idx="634">
                  <c:v>26.08.2009</c:v>
                </c:pt>
                <c:pt idx="635">
                  <c:v>27.08.2009</c:v>
                </c:pt>
                <c:pt idx="636">
                  <c:v>28.08.2009</c:v>
                </c:pt>
                <c:pt idx="637">
                  <c:v>31.08.2009</c:v>
                </c:pt>
                <c:pt idx="638">
                  <c:v>01.09.2009</c:v>
                </c:pt>
                <c:pt idx="639">
                  <c:v>02.09.2009</c:v>
                </c:pt>
                <c:pt idx="640">
                  <c:v>03.09.2009</c:v>
                </c:pt>
                <c:pt idx="641">
                  <c:v>04.09.2009</c:v>
                </c:pt>
                <c:pt idx="642">
                  <c:v>08.09.2009</c:v>
                </c:pt>
                <c:pt idx="643">
                  <c:v>09.09.2009</c:v>
                </c:pt>
                <c:pt idx="644">
                  <c:v>10.09.2009</c:v>
                </c:pt>
                <c:pt idx="645">
                  <c:v>11.09.2009</c:v>
                </c:pt>
                <c:pt idx="646">
                  <c:v>14.09.2009</c:v>
                </c:pt>
                <c:pt idx="647">
                  <c:v>15.09.2009</c:v>
                </c:pt>
                <c:pt idx="648">
                  <c:v>16.09.2009</c:v>
                </c:pt>
                <c:pt idx="649">
                  <c:v>17.09.2009</c:v>
                </c:pt>
                <c:pt idx="650">
                  <c:v>18.09.2009</c:v>
                </c:pt>
                <c:pt idx="651">
                  <c:v>21.09.2009</c:v>
                </c:pt>
                <c:pt idx="652">
                  <c:v>22.09.2009</c:v>
                </c:pt>
                <c:pt idx="653">
                  <c:v>23.09.2009</c:v>
                </c:pt>
                <c:pt idx="654">
                  <c:v>24.09.2009</c:v>
                </c:pt>
                <c:pt idx="655">
                  <c:v>25.09.2009</c:v>
                </c:pt>
                <c:pt idx="656">
                  <c:v>28.09.2009</c:v>
                </c:pt>
                <c:pt idx="657">
                  <c:v>29.09.2009</c:v>
                </c:pt>
                <c:pt idx="658">
                  <c:v>30.09.2009</c:v>
                </c:pt>
                <c:pt idx="659">
                  <c:v>01.10.2009</c:v>
                </c:pt>
                <c:pt idx="660">
                  <c:v>02.10.2009</c:v>
                </c:pt>
                <c:pt idx="661">
                  <c:v>05.10.2009</c:v>
                </c:pt>
                <c:pt idx="662">
                  <c:v>06.10.2009</c:v>
                </c:pt>
                <c:pt idx="663">
                  <c:v>07.10.2009</c:v>
                </c:pt>
                <c:pt idx="664">
                  <c:v>08.10.2009</c:v>
                </c:pt>
                <c:pt idx="665">
                  <c:v>09.10.2009</c:v>
                </c:pt>
                <c:pt idx="666">
                  <c:v>13.10.2009</c:v>
                </c:pt>
                <c:pt idx="667">
                  <c:v>14.10.2009</c:v>
                </c:pt>
                <c:pt idx="668">
                  <c:v>15.10.2009</c:v>
                </c:pt>
                <c:pt idx="669">
                  <c:v>16.10.2009</c:v>
                </c:pt>
                <c:pt idx="670">
                  <c:v>19.10.2009</c:v>
                </c:pt>
                <c:pt idx="671">
                  <c:v>20.10.2009</c:v>
                </c:pt>
                <c:pt idx="672">
                  <c:v>21.10.2009</c:v>
                </c:pt>
                <c:pt idx="673">
                  <c:v>22.10.2009</c:v>
                </c:pt>
                <c:pt idx="674">
                  <c:v>23.10.2009</c:v>
                </c:pt>
                <c:pt idx="675">
                  <c:v>26.10.2009</c:v>
                </c:pt>
                <c:pt idx="676">
                  <c:v>27.10.2009</c:v>
                </c:pt>
                <c:pt idx="677">
                  <c:v>28.10.2009</c:v>
                </c:pt>
                <c:pt idx="678">
                  <c:v>29.10.2009</c:v>
                </c:pt>
                <c:pt idx="679">
                  <c:v>30.10.2009</c:v>
                </c:pt>
                <c:pt idx="680">
                  <c:v>02.11.2009</c:v>
                </c:pt>
                <c:pt idx="681">
                  <c:v>03.11.2009</c:v>
                </c:pt>
                <c:pt idx="682">
                  <c:v>04.11.2009</c:v>
                </c:pt>
                <c:pt idx="683">
                  <c:v>05.11.2009</c:v>
                </c:pt>
                <c:pt idx="684">
                  <c:v>06.11.2009</c:v>
                </c:pt>
                <c:pt idx="685">
                  <c:v>09.11.2009</c:v>
                </c:pt>
                <c:pt idx="686">
                  <c:v>10.11.2009</c:v>
                </c:pt>
                <c:pt idx="687">
                  <c:v>12.11.2009</c:v>
                </c:pt>
                <c:pt idx="688">
                  <c:v>13.11.2009</c:v>
                </c:pt>
                <c:pt idx="689">
                  <c:v>16.11.2009</c:v>
                </c:pt>
                <c:pt idx="690">
                  <c:v>17.11.2009</c:v>
                </c:pt>
                <c:pt idx="691">
                  <c:v>18.11.2009</c:v>
                </c:pt>
                <c:pt idx="692">
                  <c:v>19.11.2009</c:v>
                </c:pt>
                <c:pt idx="693">
                  <c:v>20.11.2009</c:v>
                </c:pt>
                <c:pt idx="694">
                  <c:v>23.11.2009</c:v>
                </c:pt>
                <c:pt idx="695">
                  <c:v>24.11.2009</c:v>
                </c:pt>
                <c:pt idx="696">
                  <c:v>25.11.2009</c:v>
                </c:pt>
                <c:pt idx="697">
                  <c:v>27.11.2009</c:v>
                </c:pt>
                <c:pt idx="698">
                  <c:v>30.11.2009</c:v>
                </c:pt>
                <c:pt idx="699">
                  <c:v>01.12.2009</c:v>
                </c:pt>
                <c:pt idx="700">
                  <c:v>02.12.2009</c:v>
                </c:pt>
                <c:pt idx="701">
                  <c:v>03.12.2009</c:v>
                </c:pt>
                <c:pt idx="702">
                  <c:v>04.12.2009</c:v>
                </c:pt>
                <c:pt idx="703">
                  <c:v>07.12.2009</c:v>
                </c:pt>
                <c:pt idx="704">
                  <c:v>08.12.2009</c:v>
                </c:pt>
                <c:pt idx="705">
                  <c:v>09.12.2009</c:v>
                </c:pt>
                <c:pt idx="706">
                  <c:v>10.12.2009</c:v>
                </c:pt>
                <c:pt idx="707">
                  <c:v>11.12.2009</c:v>
                </c:pt>
                <c:pt idx="708">
                  <c:v>14.12.2009</c:v>
                </c:pt>
                <c:pt idx="709">
                  <c:v>15.12.2009</c:v>
                </c:pt>
                <c:pt idx="710">
                  <c:v>16.12.2009</c:v>
                </c:pt>
                <c:pt idx="711">
                  <c:v>17.12.2009</c:v>
                </c:pt>
                <c:pt idx="712">
                  <c:v>18.12.2009</c:v>
                </c:pt>
                <c:pt idx="713">
                  <c:v>21.12.2009</c:v>
                </c:pt>
                <c:pt idx="714">
                  <c:v>22.12.2009</c:v>
                </c:pt>
                <c:pt idx="715">
                  <c:v>23.12.2009</c:v>
                </c:pt>
                <c:pt idx="716">
                  <c:v>24.12.2009</c:v>
                </c:pt>
                <c:pt idx="717">
                  <c:v>28.12.2009</c:v>
                </c:pt>
                <c:pt idx="718">
                  <c:v>29.12.2009</c:v>
                </c:pt>
                <c:pt idx="719">
                  <c:v>30.12.2009</c:v>
                </c:pt>
                <c:pt idx="720">
                  <c:v>31.12.2009</c:v>
                </c:pt>
                <c:pt idx="721">
                  <c:v>04.01.2010</c:v>
                </c:pt>
                <c:pt idx="722">
                  <c:v>05.01.2010</c:v>
                </c:pt>
                <c:pt idx="723">
                  <c:v>06.01.2010</c:v>
                </c:pt>
                <c:pt idx="724">
                  <c:v>07.01.2010</c:v>
                </c:pt>
                <c:pt idx="725">
                  <c:v>08.01.2010</c:v>
                </c:pt>
                <c:pt idx="726">
                  <c:v>11.01.2010</c:v>
                </c:pt>
                <c:pt idx="727">
                  <c:v>12.01.2010</c:v>
                </c:pt>
                <c:pt idx="728">
                  <c:v>13.01.2010</c:v>
                </c:pt>
                <c:pt idx="729">
                  <c:v>14.01.2010</c:v>
                </c:pt>
                <c:pt idx="730">
                  <c:v>15.01.2010</c:v>
                </c:pt>
                <c:pt idx="731">
                  <c:v>19.01.2010</c:v>
                </c:pt>
                <c:pt idx="732">
                  <c:v>20.01.2010</c:v>
                </c:pt>
                <c:pt idx="733">
                  <c:v>21.01.2010</c:v>
                </c:pt>
                <c:pt idx="734">
                  <c:v>22.01.2010</c:v>
                </c:pt>
                <c:pt idx="735">
                  <c:v>25.01.2010</c:v>
                </c:pt>
                <c:pt idx="736">
                  <c:v>26.01.2010</c:v>
                </c:pt>
                <c:pt idx="737">
                  <c:v>27.01.2010</c:v>
                </c:pt>
                <c:pt idx="738">
                  <c:v>28.01.2010</c:v>
                </c:pt>
                <c:pt idx="739">
                  <c:v>29.01.2010</c:v>
                </c:pt>
                <c:pt idx="740">
                  <c:v>01.02.2010</c:v>
                </c:pt>
                <c:pt idx="741">
                  <c:v>02.02.2010</c:v>
                </c:pt>
                <c:pt idx="742">
                  <c:v>03.02.2010</c:v>
                </c:pt>
                <c:pt idx="743">
                  <c:v>04.02.2010</c:v>
                </c:pt>
                <c:pt idx="744">
                  <c:v>05.02.2010</c:v>
                </c:pt>
                <c:pt idx="745">
                  <c:v>08.02.2010</c:v>
                </c:pt>
                <c:pt idx="746">
                  <c:v>09.02.2010</c:v>
                </c:pt>
                <c:pt idx="747">
                  <c:v>10.02.2010</c:v>
                </c:pt>
                <c:pt idx="748">
                  <c:v>11.02.2010</c:v>
                </c:pt>
                <c:pt idx="749">
                  <c:v>12.02.2010</c:v>
                </c:pt>
                <c:pt idx="750">
                  <c:v>16.02.2010</c:v>
                </c:pt>
                <c:pt idx="751">
                  <c:v>17.02.2010</c:v>
                </c:pt>
                <c:pt idx="752">
                  <c:v>18.02.2010</c:v>
                </c:pt>
                <c:pt idx="753">
                  <c:v>19.02.2010</c:v>
                </c:pt>
                <c:pt idx="754">
                  <c:v>22.02.2010</c:v>
                </c:pt>
                <c:pt idx="755">
                  <c:v>23.02.2010</c:v>
                </c:pt>
                <c:pt idx="756">
                  <c:v>24.02.2010</c:v>
                </c:pt>
                <c:pt idx="757">
                  <c:v>25.02.2010</c:v>
                </c:pt>
                <c:pt idx="758">
                  <c:v>26.02.2010</c:v>
                </c:pt>
                <c:pt idx="759">
                  <c:v>01.03.2010</c:v>
                </c:pt>
                <c:pt idx="760">
                  <c:v>02.03.2010</c:v>
                </c:pt>
                <c:pt idx="761">
                  <c:v>03.03.2010</c:v>
                </c:pt>
                <c:pt idx="762">
                  <c:v>04.03.2010</c:v>
                </c:pt>
                <c:pt idx="763">
                  <c:v>05.03.2010</c:v>
                </c:pt>
                <c:pt idx="764">
                  <c:v>08.03.2010</c:v>
                </c:pt>
                <c:pt idx="765">
                  <c:v>09.03.2010</c:v>
                </c:pt>
                <c:pt idx="766">
                  <c:v>10.03.2010</c:v>
                </c:pt>
                <c:pt idx="767">
                  <c:v>11.03.2010</c:v>
                </c:pt>
                <c:pt idx="768">
                  <c:v>12.03.2010</c:v>
                </c:pt>
                <c:pt idx="769">
                  <c:v>15.03.2010</c:v>
                </c:pt>
                <c:pt idx="770">
                  <c:v>16.03.2010</c:v>
                </c:pt>
                <c:pt idx="771">
                  <c:v>17.03.2010</c:v>
                </c:pt>
                <c:pt idx="772">
                  <c:v>18.03.2010</c:v>
                </c:pt>
                <c:pt idx="773">
                  <c:v>19.03.2010</c:v>
                </c:pt>
                <c:pt idx="774">
                  <c:v>22.03.2010</c:v>
                </c:pt>
                <c:pt idx="775">
                  <c:v>23.03.2010</c:v>
                </c:pt>
                <c:pt idx="776">
                  <c:v>24.03.2010</c:v>
                </c:pt>
                <c:pt idx="777">
                  <c:v>25.03.2010</c:v>
                </c:pt>
                <c:pt idx="778">
                  <c:v>26.03.2010</c:v>
                </c:pt>
                <c:pt idx="779">
                  <c:v>29.03.2010</c:v>
                </c:pt>
                <c:pt idx="780">
                  <c:v>30.03.2010</c:v>
                </c:pt>
                <c:pt idx="781">
                  <c:v>31.03.2010</c:v>
                </c:pt>
                <c:pt idx="782">
                  <c:v>01.04.2010</c:v>
                </c:pt>
                <c:pt idx="783">
                  <c:v>05.04.2010</c:v>
                </c:pt>
                <c:pt idx="784">
                  <c:v>06.04.2010</c:v>
                </c:pt>
                <c:pt idx="785">
                  <c:v>07.04.2010</c:v>
                </c:pt>
                <c:pt idx="786">
                  <c:v>08.04.2010</c:v>
                </c:pt>
                <c:pt idx="787">
                  <c:v>09.04.2010</c:v>
                </c:pt>
                <c:pt idx="788">
                  <c:v>12.04.2010</c:v>
                </c:pt>
                <c:pt idx="789">
                  <c:v>13.04.2010</c:v>
                </c:pt>
                <c:pt idx="790">
                  <c:v>14.04.2010</c:v>
                </c:pt>
                <c:pt idx="791">
                  <c:v>15.04.2010</c:v>
                </c:pt>
                <c:pt idx="792">
                  <c:v>16.04.2010</c:v>
                </c:pt>
                <c:pt idx="793">
                  <c:v>19.04.2010</c:v>
                </c:pt>
                <c:pt idx="794">
                  <c:v>20.04.2010</c:v>
                </c:pt>
                <c:pt idx="795">
                  <c:v>21.04.2010</c:v>
                </c:pt>
                <c:pt idx="796">
                  <c:v>22.04.2010</c:v>
                </c:pt>
                <c:pt idx="797">
                  <c:v>23.04.2010</c:v>
                </c:pt>
                <c:pt idx="798">
                  <c:v>26.04.2010</c:v>
                </c:pt>
                <c:pt idx="799">
                  <c:v>27.04.2010</c:v>
                </c:pt>
                <c:pt idx="800">
                  <c:v>28.04.2010</c:v>
                </c:pt>
                <c:pt idx="801">
                  <c:v>29.04.2010</c:v>
                </c:pt>
                <c:pt idx="802">
                  <c:v>30.04.2010</c:v>
                </c:pt>
                <c:pt idx="803">
                  <c:v>03.05.2010</c:v>
                </c:pt>
                <c:pt idx="804">
                  <c:v>04.05.2010</c:v>
                </c:pt>
                <c:pt idx="805">
                  <c:v>05.05.2010</c:v>
                </c:pt>
                <c:pt idx="806">
                  <c:v>06.05.2010</c:v>
                </c:pt>
                <c:pt idx="807">
                  <c:v>07.05.2010</c:v>
                </c:pt>
                <c:pt idx="808">
                  <c:v>10.05.2010</c:v>
                </c:pt>
                <c:pt idx="809">
                  <c:v>11.05.2010</c:v>
                </c:pt>
                <c:pt idx="810">
                  <c:v>12.05.2010</c:v>
                </c:pt>
                <c:pt idx="811">
                  <c:v>13.05.2010</c:v>
                </c:pt>
                <c:pt idx="812">
                  <c:v>14.05.2010</c:v>
                </c:pt>
                <c:pt idx="813">
                  <c:v>17.05.2010</c:v>
                </c:pt>
                <c:pt idx="814">
                  <c:v>18.05.2010</c:v>
                </c:pt>
                <c:pt idx="815">
                  <c:v>19.05.2010</c:v>
                </c:pt>
                <c:pt idx="816">
                  <c:v>20.05.2010</c:v>
                </c:pt>
                <c:pt idx="817">
                  <c:v>21.05.2010</c:v>
                </c:pt>
                <c:pt idx="818">
                  <c:v>24.05.2010</c:v>
                </c:pt>
                <c:pt idx="819">
                  <c:v>25.05.2010</c:v>
                </c:pt>
                <c:pt idx="820">
                  <c:v>26.05.2010</c:v>
                </c:pt>
                <c:pt idx="821">
                  <c:v>27.05.2010</c:v>
                </c:pt>
                <c:pt idx="822">
                  <c:v>28.05.2010</c:v>
                </c:pt>
                <c:pt idx="823">
                  <c:v>01.06.2010</c:v>
                </c:pt>
                <c:pt idx="824">
                  <c:v>02.06.2010</c:v>
                </c:pt>
                <c:pt idx="825">
                  <c:v>03.06.2010</c:v>
                </c:pt>
                <c:pt idx="826">
                  <c:v>04.06.2010</c:v>
                </c:pt>
                <c:pt idx="827">
                  <c:v>07.06.2010</c:v>
                </c:pt>
                <c:pt idx="828">
                  <c:v>08.06.2010</c:v>
                </c:pt>
                <c:pt idx="829">
                  <c:v>09.06.2010</c:v>
                </c:pt>
                <c:pt idx="830">
                  <c:v>10.06.2010</c:v>
                </c:pt>
                <c:pt idx="831">
                  <c:v>11.06.2010</c:v>
                </c:pt>
                <c:pt idx="832">
                  <c:v>14.06.2010</c:v>
                </c:pt>
                <c:pt idx="833">
                  <c:v>15.06.2010</c:v>
                </c:pt>
                <c:pt idx="834">
                  <c:v>16.06.2010</c:v>
                </c:pt>
                <c:pt idx="835">
                  <c:v>17.06.2010</c:v>
                </c:pt>
                <c:pt idx="836">
                  <c:v>18.06.2010</c:v>
                </c:pt>
                <c:pt idx="837">
                  <c:v>21.06.2010</c:v>
                </c:pt>
                <c:pt idx="838">
                  <c:v>22.06.2010</c:v>
                </c:pt>
                <c:pt idx="839">
                  <c:v>23.06.2010</c:v>
                </c:pt>
                <c:pt idx="840">
                  <c:v>24.06.2010</c:v>
                </c:pt>
                <c:pt idx="841">
                  <c:v>25.06.2010</c:v>
                </c:pt>
                <c:pt idx="842">
                  <c:v>28.06.2010</c:v>
                </c:pt>
                <c:pt idx="843">
                  <c:v>29.06.2010</c:v>
                </c:pt>
                <c:pt idx="844">
                  <c:v>30.06.2010</c:v>
                </c:pt>
                <c:pt idx="845">
                  <c:v>01.07.2010</c:v>
                </c:pt>
                <c:pt idx="846">
                  <c:v>02.07.2010</c:v>
                </c:pt>
                <c:pt idx="847">
                  <c:v>06.07.2010</c:v>
                </c:pt>
                <c:pt idx="848">
                  <c:v>07.07.2010</c:v>
                </c:pt>
                <c:pt idx="849">
                  <c:v>08.07.2010</c:v>
                </c:pt>
                <c:pt idx="850">
                  <c:v>09.07.2010</c:v>
                </c:pt>
                <c:pt idx="851">
                  <c:v>12.07.2010</c:v>
                </c:pt>
                <c:pt idx="852">
                  <c:v>13.07.2010</c:v>
                </c:pt>
                <c:pt idx="853">
                  <c:v>14.07.2010</c:v>
                </c:pt>
                <c:pt idx="854">
                  <c:v>15.07.2010</c:v>
                </c:pt>
                <c:pt idx="855">
                  <c:v>16.07.2010</c:v>
                </c:pt>
                <c:pt idx="856">
                  <c:v>19.07.2010</c:v>
                </c:pt>
                <c:pt idx="857">
                  <c:v>20.07.2010</c:v>
                </c:pt>
                <c:pt idx="858">
                  <c:v>21.07.2010</c:v>
                </c:pt>
                <c:pt idx="859">
                  <c:v>22.07.2010</c:v>
                </c:pt>
                <c:pt idx="860">
                  <c:v>23.07.2010</c:v>
                </c:pt>
                <c:pt idx="861">
                  <c:v>26.07.2010</c:v>
                </c:pt>
                <c:pt idx="862">
                  <c:v>27.07.2010</c:v>
                </c:pt>
                <c:pt idx="863">
                  <c:v>28.07.2010</c:v>
                </c:pt>
                <c:pt idx="864">
                  <c:v>29.07.2010</c:v>
                </c:pt>
                <c:pt idx="865">
                  <c:v>30.07.2010</c:v>
                </c:pt>
                <c:pt idx="866">
                  <c:v>02.08.2010</c:v>
                </c:pt>
                <c:pt idx="867">
                  <c:v>03.08.2010</c:v>
                </c:pt>
                <c:pt idx="868">
                  <c:v>04.08.2010</c:v>
                </c:pt>
                <c:pt idx="869">
                  <c:v>05.08.2010</c:v>
                </c:pt>
                <c:pt idx="870">
                  <c:v>06.08.2010</c:v>
                </c:pt>
                <c:pt idx="871">
                  <c:v>09.08.2010</c:v>
                </c:pt>
                <c:pt idx="872">
                  <c:v>10.08.2010</c:v>
                </c:pt>
                <c:pt idx="873">
                  <c:v>11.08.2010</c:v>
                </c:pt>
                <c:pt idx="874">
                  <c:v>12.08.2010</c:v>
                </c:pt>
                <c:pt idx="875">
                  <c:v>13.08.2010</c:v>
                </c:pt>
                <c:pt idx="876">
                  <c:v>16.08.2010</c:v>
                </c:pt>
                <c:pt idx="877">
                  <c:v>17.08.2010</c:v>
                </c:pt>
                <c:pt idx="878">
                  <c:v>18.08.2010</c:v>
                </c:pt>
                <c:pt idx="879">
                  <c:v>19.08.2010</c:v>
                </c:pt>
                <c:pt idx="880">
                  <c:v>20.08.2010</c:v>
                </c:pt>
                <c:pt idx="881">
                  <c:v>23.08.2010</c:v>
                </c:pt>
                <c:pt idx="882">
                  <c:v>24.08.2010</c:v>
                </c:pt>
                <c:pt idx="883">
                  <c:v>25.08.2010</c:v>
                </c:pt>
                <c:pt idx="884">
                  <c:v>26.08.2010</c:v>
                </c:pt>
                <c:pt idx="885">
                  <c:v>27.08.2010</c:v>
                </c:pt>
                <c:pt idx="886">
                  <c:v>30.08.2010</c:v>
                </c:pt>
                <c:pt idx="887">
                  <c:v>31.08.2010</c:v>
                </c:pt>
                <c:pt idx="888">
                  <c:v>01.09.2010</c:v>
                </c:pt>
                <c:pt idx="889">
                  <c:v>02.09.2010</c:v>
                </c:pt>
                <c:pt idx="890">
                  <c:v>03.09.2010</c:v>
                </c:pt>
                <c:pt idx="891">
                  <c:v>07.09.2010</c:v>
                </c:pt>
                <c:pt idx="892">
                  <c:v>08.09.2010</c:v>
                </c:pt>
                <c:pt idx="893">
                  <c:v>09.09.2010</c:v>
                </c:pt>
                <c:pt idx="894">
                  <c:v>10.09.2010</c:v>
                </c:pt>
                <c:pt idx="895">
                  <c:v>13.09.2010</c:v>
                </c:pt>
                <c:pt idx="896">
                  <c:v>14.09.2010</c:v>
                </c:pt>
                <c:pt idx="897">
                  <c:v>15.09.2010</c:v>
                </c:pt>
                <c:pt idx="898">
                  <c:v>16.09.2010</c:v>
                </c:pt>
                <c:pt idx="899">
                  <c:v>17.09.2010</c:v>
                </c:pt>
                <c:pt idx="900">
                  <c:v>20.09.2010</c:v>
                </c:pt>
                <c:pt idx="901">
                  <c:v>21.09.2010</c:v>
                </c:pt>
                <c:pt idx="902">
                  <c:v>22.09.2010</c:v>
                </c:pt>
                <c:pt idx="903">
                  <c:v>23.09.2010</c:v>
                </c:pt>
                <c:pt idx="904">
                  <c:v>24.09.2010</c:v>
                </c:pt>
                <c:pt idx="905">
                  <c:v>27.09.2010</c:v>
                </c:pt>
                <c:pt idx="906">
                  <c:v>28.09.2010</c:v>
                </c:pt>
                <c:pt idx="907">
                  <c:v>29.09.2010</c:v>
                </c:pt>
                <c:pt idx="908">
                  <c:v>30.09.2010</c:v>
                </c:pt>
                <c:pt idx="909">
                  <c:v>01.10.2010</c:v>
                </c:pt>
                <c:pt idx="910">
                  <c:v>04.10.2010</c:v>
                </c:pt>
                <c:pt idx="911">
                  <c:v>05.10.2010</c:v>
                </c:pt>
                <c:pt idx="912">
                  <c:v>06.10.2010</c:v>
                </c:pt>
                <c:pt idx="913">
                  <c:v>07.10.2010</c:v>
                </c:pt>
                <c:pt idx="914">
                  <c:v>08.10.2010</c:v>
                </c:pt>
                <c:pt idx="915">
                  <c:v>12.10.2010</c:v>
                </c:pt>
                <c:pt idx="916">
                  <c:v>13.10.2010</c:v>
                </c:pt>
                <c:pt idx="917">
                  <c:v>14.10.2010</c:v>
                </c:pt>
                <c:pt idx="918">
                  <c:v>15.10.2010</c:v>
                </c:pt>
                <c:pt idx="919">
                  <c:v>18.10.2010</c:v>
                </c:pt>
                <c:pt idx="920">
                  <c:v>19.10.2010</c:v>
                </c:pt>
                <c:pt idx="921">
                  <c:v>20.10.2010</c:v>
                </c:pt>
                <c:pt idx="922">
                  <c:v>21.10.2010</c:v>
                </c:pt>
                <c:pt idx="923">
                  <c:v>22.10.2010</c:v>
                </c:pt>
                <c:pt idx="924">
                  <c:v>25.10.2010</c:v>
                </c:pt>
                <c:pt idx="925">
                  <c:v>26.10.2010</c:v>
                </c:pt>
                <c:pt idx="926">
                  <c:v>27.10.2010</c:v>
                </c:pt>
                <c:pt idx="927">
                  <c:v>28.10.2010</c:v>
                </c:pt>
                <c:pt idx="928">
                  <c:v>29.10.2010</c:v>
                </c:pt>
                <c:pt idx="929">
                  <c:v>01.11.2010</c:v>
                </c:pt>
                <c:pt idx="930">
                  <c:v>02.11.2010</c:v>
                </c:pt>
                <c:pt idx="931">
                  <c:v>03.11.2010</c:v>
                </c:pt>
                <c:pt idx="932">
                  <c:v>04.11.2010</c:v>
                </c:pt>
                <c:pt idx="933">
                  <c:v>05.11.2010</c:v>
                </c:pt>
                <c:pt idx="934">
                  <c:v>08.11.2010</c:v>
                </c:pt>
                <c:pt idx="935">
                  <c:v>09.11.2010</c:v>
                </c:pt>
                <c:pt idx="936">
                  <c:v>10.11.2010</c:v>
                </c:pt>
                <c:pt idx="937">
                  <c:v>12.11.2010</c:v>
                </c:pt>
                <c:pt idx="938">
                  <c:v>15.11.2010</c:v>
                </c:pt>
                <c:pt idx="939">
                  <c:v>16.11.2010</c:v>
                </c:pt>
                <c:pt idx="940">
                  <c:v>17.11.2010</c:v>
                </c:pt>
                <c:pt idx="941">
                  <c:v>18.11.2010</c:v>
                </c:pt>
                <c:pt idx="942">
                  <c:v>19.11.2010</c:v>
                </c:pt>
                <c:pt idx="943">
                  <c:v>22.11.2010</c:v>
                </c:pt>
                <c:pt idx="944">
                  <c:v>23.11.2010</c:v>
                </c:pt>
                <c:pt idx="945">
                  <c:v>24.11.2010</c:v>
                </c:pt>
                <c:pt idx="946">
                  <c:v>26.11.2010</c:v>
                </c:pt>
                <c:pt idx="947">
                  <c:v>29.11.2010</c:v>
                </c:pt>
                <c:pt idx="948">
                  <c:v>30.11.2010</c:v>
                </c:pt>
                <c:pt idx="949">
                  <c:v>01.12.2010</c:v>
                </c:pt>
                <c:pt idx="950">
                  <c:v>02.12.2010</c:v>
                </c:pt>
                <c:pt idx="951">
                  <c:v>03.12.2010</c:v>
                </c:pt>
                <c:pt idx="952">
                  <c:v>06.12.2010</c:v>
                </c:pt>
                <c:pt idx="953">
                  <c:v>07.12.2010</c:v>
                </c:pt>
                <c:pt idx="954">
                  <c:v>08.12.2010</c:v>
                </c:pt>
                <c:pt idx="955">
                  <c:v>09.12.2010</c:v>
                </c:pt>
                <c:pt idx="956">
                  <c:v>10.12.2010</c:v>
                </c:pt>
                <c:pt idx="957">
                  <c:v>13.12.2010</c:v>
                </c:pt>
                <c:pt idx="958">
                  <c:v>14.12.2010</c:v>
                </c:pt>
                <c:pt idx="959">
                  <c:v>15.12.2010</c:v>
                </c:pt>
                <c:pt idx="960">
                  <c:v>16.12.2010</c:v>
                </c:pt>
                <c:pt idx="961">
                  <c:v>17.12.2010</c:v>
                </c:pt>
                <c:pt idx="962">
                  <c:v>20.12.2010</c:v>
                </c:pt>
                <c:pt idx="963">
                  <c:v>21.12.2010</c:v>
                </c:pt>
                <c:pt idx="964">
                  <c:v>22.12.2010</c:v>
                </c:pt>
                <c:pt idx="965">
                  <c:v>23.12.2010</c:v>
                </c:pt>
                <c:pt idx="966">
                  <c:v>27.12.2010</c:v>
                </c:pt>
                <c:pt idx="967">
                  <c:v>28.12.2010</c:v>
                </c:pt>
                <c:pt idx="968">
                  <c:v>29.12.2010</c:v>
                </c:pt>
                <c:pt idx="969">
                  <c:v>30.12.2010</c:v>
                </c:pt>
                <c:pt idx="970">
                  <c:v>31.12.2010</c:v>
                </c:pt>
                <c:pt idx="971">
                  <c:v>03.01.2011</c:v>
                </c:pt>
                <c:pt idx="972">
                  <c:v>04.01.2011</c:v>
                </c:pt>
                <c:pt idx="973">
                  <c:v>05.01.2011</c:v>
                </c:pt>
                <c:pt idx="974">
                  <c:v>06.01.2011</c:v>
                </c:pt>
                <c:pt idx="975">
                  <c:v>07.01.2011</c:v>
                </c:pt>
                <c:pt idx="976">
                  <c:v>10.01.2011</c:v>
                </c:pt>
                <c:pt idx="977">
                  <c:v>11.01.2011</c:v>
                </c:pt>
                <c:pt idx="978">
                  <c:v>12.01.2011</c:v>
                </c:pt>
                <c:pt idx="979">
                  <c:v>13.01.2011</c:v>
                </c:pt>
                <c:pt idx="980">
                  <c:v>14.01.2011</c:v>
                </c:pt>
                <c:pt idx="981">
                  <c:v>18.01.2011</c:v>
                </c:pt>
                <c:pt idx="982">
                  <c:v>19.01.2011</c:v>
                </c:pt>
                <c:pt idx="983">
                  <c:v>20.01.2011</c:v>
                </c:pt>
                <c:pt idx="984">
                  <c:v>21.01.2011</c:v>
                </c:pt>
                <c:pt idx="985">
                  <c:v>24.01.2011</c:v>
                </c:pt>
                <c:pt idx="986">
                  <c:v>25.01.2011</c:v>
                </c:pt>
                <c:pt idx="987">
                  <c:v>26.01.2011</c:v>
                </c:pt>
                <c:pt idx="988">
                  <c:v>27.01.2011</c:v>
                </c:pt>
                <c:pt idx="989">
                  <c:v>28.01.2011</c:v>
                </c:pt>
                <c:pt idx="990">
                  <c:v>31.01.2011</c:v>
                </c:pt>
                <c:pt idx="991">
                  <c:v>01.02.2011</c:v>
                </c:pt>
                <c:pt idx="992">
                  <c:v>02.02.2011</c:v>
                </c:pt>
                <c:pt idx="993">
                  <c:v>03.02.2011</c:v>
                </c:pt>
                <c:pt idx="994">
                  <c:v>04.02.2011</c:v>
                </c:pt>
                <c:pt idx="995">
                  <c:v>07.02.2011</c:v>
                </c:pt>
                <c:pt idx="996">
                  <c:v>08.02.2011</c:v>
                </c:pt>
                <c:pt idx="997">
                  <c:v>09.02.2011</c:v>
                </c:pt>
                <c:pt idx="998">
                  <c:v>10.02.2011</c:v>
                </c:pt>
                <c:pt idx="999">
                  <c:v>11.02.2011</c:v>
                </c:pt>
                <c:pt idx="1000">
                  <c:v>14.02.2011</c:v>
                </c:pt>
                <c:pt idx="1001">
                  <c:v>15.02.2011</c:v>
                </c:pt>
                <c:pt idx="1002">
                  <c:v>16.02.2011</c:v>
                </c:pt>
                <c:pt idx="1003">
                  <c:v>17.02.2011</c:v>
                </c:pt>
                <c:pt idx="1004">
                  <c:v>18.02.2011</c:v>
                </c:pt>
                <c:pt idx="1005">
                  <c:v>22.02.2011</c:v>
                </c:pt>
                <c:pt idx="1006">
                  <c:v>23.02.2011</c:v>
                </c:pt>
                <c:pt idx="1007">
                  <c:v>24.02.2011</c:v>
                </c:pt>
                <c:pt idx="1008">
                  <c:v>25.02.2011</c:v>
                </c:pt>
                <c:pt idx="1009">
                  <c:v>28.02.2011</c:v>
                </c:pt>
                <c:pt idx="1010">
                  <c:v>01.03.2011</c:v>
                </c:pt>
                <c:pt idx="1011">
                  <c:v>02.03.2011</c:v>
                </c:pt>
                <c:pt idx="1012">
                  <c:v>03.03.2011</c:v>
                </c:pt>
                <c:pt idx="1013">
                  <c:v>04.03.2011</c:v>
                </c:pt>
                <c:pt idx="1014">
                  <c:v>07.03.2011</c:v>
                </c:pt>
                <c:pt idx="1015">
                  <c:v>08.03.2011</c:v>
                </c:pt>
                <c:pt idx="1016">
                  <c:v>09.03.2011</c:v>
                </c:pt>
                <c:pt idx="1017">
                  <c:v>10.03.2011</c:v>
                </c:pt>
                <c:pt idx="1018">
                  <c:v>11.03.2011</c:v>
                </c:pt>
                <c:pt idx="1019">
                  <c:v>14.03.2011</c:v>
                </c:pt>
                <c:pt idx="1020">
                  <c:v>15.03.2011</c:v>
                </c:pt>
                <c:pt idx="1021">
                  <c:v>16.03.2011</c:v>
                </c:pt>
                <c:pt idx="1022">
                  <c:v>17.03.2011</c:v>
                </c:pt>
                <c:pt idx="1023">
                  <c:v>18.03.2011</c:v>
                </c:pt>
                <c:pt idx="1024">
                  <c:v>21.03.2011</c:v>
                </c:pt>
                <c:pt idx="1025">
                  <c:v>22.03.2011</c:v>
                </c:pt>
                <c:pt idx="1026">
                  <c:v>23.03.2011</c:v>
                </c:pt>
                <c:pt idx="1027">
                  <c:v>24.03.2011</c:v>
                </c:pt>
                <c:pt idx="1028">
                  <c:v>25.03.2011</c:v>
                </c:pt>
                <c:pt idx="1029">
                  <c:v>28.03.2011</c:v>
                </c:pt>
                <c:pt idx="1030">
                  <c:v>29.03.2011</c:v>
                </c:pt>
                <c:pt idx="1031">
                  <c:v>30.03.2011</c:v>
                </c:pt>
                <c:pt idx="1032">
                  <c:v>31.03.2011</c:v>
                </c:pt>
                <c:pt idx="1033">
                  <c:v>01.04.2011</c:v>
                </c:pt>
                <c:pt idx="1034">
                  <c:v>04.04.2011</c:v>
                </c:pt>
                <c:pt idx="1035">
                  <c:v>05.04.2011</c:v>
                </c:pt>
                <c:pt idx="1036">
                  <c:v>06.04.2011</c:v>
                </c:pt>
                <c:pt idx="1037">
                  <c:v>07.04.2011</c:v>
                </c:pt>
                <c:pt idx="1038">
                  <c:v>08.04.2011</c:v>
                </c:pt>
                <c:pt idx="1039">
                  <c:v>11.04.2011</c:v>
                </c:pt>
                <c:pt idx="1040">
                  <c:v>12.04.2011</c:v>
                </c:pt>
                <c:pt idx="1041">
                  <c:v>13.04.2011</c:v>
                </c:pt>
                <c:pt idx="1042">
                  <c:v>14.04.2011</c:v>
                </c:pt>
                <c:pt idx="1043">
                  <c:v>15.04.2011</c:v>
                </c:pt>
                <c:pt idx="1044">
                  <c:v>18.04.2011</c:v>
                </c:pt>
                <c:pt idx="1045">
                  <c:v>19.04.2011</c:v>
                </c:pt>
                <c:pt idx="1046">
                  <c:v>20.04.2011</c:v>
                </c:pt>
                <c:pt idx="1047">
                  <c:v>21.04.2011</c:v>
                </c:pt>
                <c:pt idx="1048">
                  <c:v>25.04.2011</c:v>
                </c:pt>
                <c:pt idx="1049">
                  <c:v>26.04.2011</c:v>
                </c:pt>
                <c:pt idx="1050">
                  <c:v>27.04.2011</c:v>
                </c:pt>
                <c:pt idx="1051">
                  <c:v>28.04.2011</c:v>
                </c:pt>
                <c:pt idx="1052">
                  <c:v>29.04.2011</c:v>
                </c:pt>
                <c:pt idx="1053">
                  <c:v>02.05.2011</c:v>
                </c:pt>
                <c:pt idx="1054">
                  <c:v>03.05.2011</c:v>
                </c:pt>
                <c:pt idx="1055">
                  <c:v>04.05.2011</c:v>
                </c:pt>
                <c:pt idx="1056">
                  <c:v>05.05.2011</c:v>
                </c:pt>
                <c:pt idx="1057">
                  <c:v>06.05.2011</c:v>
                </c:pt>
                <c:pt idx="1058">
                  <c:v>09.05.2011</c:v>
                </c:pt>
                <c:pt idx="1059">
                  <c:v>10.05.2011</c:v>
                </c:pt>
                <c:pt idx="1060">
                  <c:v>11.05.2011</c:v>
                </c:pt>
                <c:pt idx="1061">
                  <c:v>12.05.2011</c:v>
                </c:pt>
                <c:pt idx="1062">
                  <c:v>13.05.2011</c:v>
                </c:pt>
                <c:pt idx="1063">
                  <c:v>16.05.2011</c:v>
                </c:pt>
                <c:pt idx="1064">
                  <c:v>17.05.2011</c:v>
                </c:pt>
                <c:pt idx="1065">
                  <c:v>18.05.2011</c:v>
                </c:pt>
                <c:pt idx="1066">
                  <c:v>19.05.2011</c:v>
                </c:pt>
                <c:pt idx="1067">
                  <c:v>20.05.2011</c:v>
                </c:pt>
                <c:pt idx="1068">
                  <c:v>23.05.2011</c:v>
                </c:pt>
                <c:pt idx="1069">
                  <c:v>24.05.2011</c:v>
                </c:pt>
                <c:pt idx="1070">
                  <c:v>25.05.2011</c:v>
                </c:pt>
                <c:pt idx="1071">
                  <c:v>26.05.2011</c:v>
                </c:pt>
                <c:pt idx="1072">
                  <c:v>27.05.2011</c:v>
                </c:pt>
                <c:pt idx="1073">
                  <c:v>31.05.2011</c:v>
                </c:pt>
                <c:pt idx="1074">
                  <c:v>01.06.2011</c:v>
                </c:pt>
                <c:pt idx="1075">
                  <c:v>02.06.2011</c:v>
                </c:pt>
                <c:pt idx="1076">
                  <c:v>03.06.2011</c:v>
                </c:pt>
                <c:pt idx="1077">
                  <c:v>06.06.2011</c:v>
                </c:pt>
                <c:pt idx="1078">
                  <c:v>07.06.2011</c:v>
                </c:pt>
                <c:pt idx="1079">
                  <c:v>08.06.2011</c:v>
                </c:pt>
                <c:pt idx="1080">
                  <c:v>09.06.2011</c:v>
                </c:pt>
                <c:pt idx="1081">
                  <c:v>10.06.2011</c:v>
                </c:pt>
                <c:pt idx="1082">
                  <c:v>13.06.2011</c:v>
                </c:pt>
                <c:pt idx="1083">
                  <c:v>14.06.2011</c:v>
                </c:pt>
                <c:pt idx="1084">
                  <c:v>15.06.2011</c:v>
                </c:pt>
                <c:pt idx="1085">
                  <c:v>16.06.2011</c:v>
                </c:pt>
                <c:pt idx="1086">
                  <c:v>17.06.2011</c:v>
                </c:pt>
                <c:pt idx="1087">
                  <c:v>20.06.2011</c:v>
                </c:pt>
                <c:pt idx="1088">
                  <c:v>21.06.2011</c:v>
                </c:pt>
                <c:pt idx="1089">
                  <c:v>22.06.2011</c:v>
                </c:pt>
                <c:pt idx="1090">
                  <c:v>23.06.2011</c:v>
                </c:pt>
                <c:pt idx="1091">
                  <c:v>24.06.2011</c:v>
                </c:pt>
                <c:pt idx="1092">
                  <c:v>27.06.2011</c:v>
                </c:pt>
                <c:pt idx="1093">
                  <c:v>28.06.2011</c:v>
                </c:pt>
                <c:pt idx="1094">
                  <c:v>29.06.2011</c:v>
                </c:pt>
                <c:pt idx="1095">
                  <c:v>30.06.2011</c:v>
                </c:pt>
                <c:pt idx="1096">
                  <c:v>01.07.2011</c:v>
                </c:pt>
                <c:pt idx="1097">
                  <c:v>05.07.2011</c:v>
                </c:pt>
                <c:pt idx="1098">
                  <c:v>06.07.2011</c:v>
                </c:pt>
                <c:pt idx="1099">
                  <c:v>07.07.2011</c:v>
                </c:pt>
                <c:pt idx="1100">
                  <c:v>08.07.2011</c:v>
                </c:pt>
                <c:pt idx="1101">
                  <c:v>11.07.2011</c:v>
                </c:pt>
                <c:pt idx="1102">
                  <c:v>12.07.2011</c:v>
                </c:pt>
                <c:pt idx="1103">
                  <c:v>13.07.2011</c:v>
                </c:pt>
                <c:pt idx="1104">
                  <c:v>14.07.2011</c:v>
                </c:pt>
                <c:pt idx="1105">
                  <c:v>15.07.2011</c:v>
                </c:pt>
                <c:pt idx="1106">
                  <c:v>18.07.2011</c:v>
                </c:pt>
                <c:pt idx="1107">
                  <c:v>19.07.2011</c:v>
                </c:pt>
                <c:pt idx="1108">
                  <c:v>20.07.2011</c:v>
                </c:pt>
                <c:pt idx="1109">
                  <c:v>21.07.2011</c:v>
                </c:pt>
                <c:pt idx="1110">
                  <c:v>22.07.2011</c:v>
                </c:pt>
                <c:pt idx="1111">
                  <c:v>25.07.2011</c:v>
                </c:pt>
                <c:pt idx="1112">
                  <c:v>26.07.2011</c:v>
                </c:pt>
                <c:pt idx="1113">
                  <c:v>27.07.2011</c:v>
                </c:pt>
                <c:pt idx="1114">
                  <c:v>28.07.2011</c:v>
                </c:pt>
                <c:pt idx="1115">
                  <c:v>29.07.2011</c:v>
                </c:pt>
                <c:pt idx="1116">
                  <c:v>01.08.2011</c:v>
                </c:pt>
                <c:pt idx="1117">
                  <c:v>02.08.2011</c:v>
                </c:pt>
                <c:pt idx="1118">
                  <c:v>03.08.2011</c:v>
                </c:pt>
                <c:pt idx="1119">
                  <c:v>04.08.2011</c:v>
                </c:pt>
                <c:pt idx="1120">
                  <c:v>05.08.2011</c:v>
                </c:pt>
                <c:pt idx="1121">
                  <c:v>08.08.2011</c:v>
                </c:pt>
                <c:pt idx="1122">
                  <c:v>09.08.2011</c:v>
                </c:pt>
                <c:pt idx="1123">
                  <c:v>10.08.2011</c:v>
                </c:pt>
                <c:pt idx="1124">
                  <c:v>11.08.2011</c:v>
                </c:pt>
                <c:pt idx="1125">
                  <c:v>12.08.2011</c:v>
                </c:pt>
                <c:pt idx="1126">
                  <c:v>15.08.2011</c:v>
                </c:pt>
                <c:pt idx="1127">
                  <c:v>16.08.2011</c:v>
                </c:pt>
                <c:pt idx="1128">
                  <c:v>17.08.2011</c:v>
                </c:pt>
                <c:pt idx="1129">
                  <c:v>18.08.2011</c:v>
                </c:pt>
                <c:pt idx="1130">
                  <c:v>19.08.2011</c:v>
                </c:pt>
                <c:pt idx="1131">
                  <c:v>22.08.2011</c:v>
                </c:pt>
                <c:pt idx="1132">
                  <c:v>23.08.2011</c:v>
                </c:pt>
                <c:pt idx="1133">
                  <c:v>24.08.2011</c:v>
                </c:pt>
                <c:pt idx="1134">
                  <c:v>25.08.2011</c:v>
                </c:pt>
                <c:pt idx="1135">
                  <c:v>26.08.2011</c:v>
                </c:pt>
                <c:pt idx="1136">
                  <c:v>29.08.2011</c:v>
                </c:pt>
                <c:pt idx="1137">
                  <c:v>30.08.2011</c:v>
                </c:pt>
                <c:pt idx="1138">
                  <c:v>31.08.2011</c:v>
                </c:pt>
                <c:pt idx="1139">
                  <c:v>01.09.2011</c:v>
                </c:pt>
                <c:pt idx="1140">
                  <c:v>02.09.2011</c:v>
                </c:pt>
                <c:pt idx="1141">
                  <c:v>06.09.2011</c:v>
                </c:pt>
                <c:pt idx="1142">
                  <c:v>07.09.2011</c:v>
                </c:pt>
                <c:pt idx="1143">
                  <c:v>08.09.2011</c:v>
                </c:pt>
                <c:pt idx="1144">
                  <c:v>09.09.2011</c:v>
                </c:pt>
                <c:pt idx="1145">
                  <c:v>12.09.2011</c:v>
                </c:pt>
                <c:pt idx="1146">
                  <c:v>13.09.2011</c:v>
                </c:pt>
                <c:pt idx="1147">
                  <c:v>14.09.2011</c:v>
                </c:pt>
                <c:pt idx="1148">
                  <c:v>15.09.2011</c:v>
                </c:pt>
                <c:pt idx="1149">
                  <c:v>16.09.2011</c:v>
                </c:pt>
                <c:pt idx="1150">
                  <c:v>19.09.2011</c:v>
                </c:pt>
                <c:pt idx="1151">
                  <c:v>20.09.2011</c:v>
                </c:pt>
                <c:pt idx="1152">
                  <c:v>21.09.2011</c:v>
                </c:pt>
                <c:pt idx="1153">
                  <c:v>22.09.2011</c:v>
                </c:pt>
                <c:pt idx="1154">
                  <c:v>23.09.2011</c:v>
                </c:pt>
                <c:pt idx="1155">
                  <c:v>26.09.2011</c:v>
                </c:pt>
                <c:pt idx="1156">
                  <c:v>27.09.2011</c:v>
                </c:pt>
                <c:pt idx="1157">
                  <c:v>28.09.2011</c:v>
                </c:pt>
                <c:pt idx="1158">
                  <c:v>29.09.2011</c:v>
                </c:pt>
                <c:pt idx="1159">
                  <c:v>30.09.2011</c:v>
                </c:pt>
                <c:pt idx="1160">
                  <c:v>03.10.2011</c:v>
                </c:pt>
                <c:pt idx="1161">
                  <c:v>04.10.2011</c:v>
                </c:pt>
                <c:pt idx="1162">
                  <c:v>05.10.2011</c:v>
                </c:pt>
                <c:pt idx="1163">
                  <c:v>06.10.2011</c:v>
                </c:pt>
                <c:pt idx="1164">
                  <c:v>07.10.2011</c:v>
                </c:pt>
                <c:pt idx="1165">
                  <c:v>11.10.2011</c:v>
                </c:pt>
                <c:pt idx="1166">
                  <c:v>12.10.2011</c:v>
                </c:pt>
                <c:pt idx="1167">
                  <c:v>13.10.2011</c:v>
                </c:pt>
                <c:pt idx="1168">
                  <c:v>14.10.2011</c:v>
                </c:pt>
                <c:pt idx="1169">
                  <c:v>17.10.2011</c:v>
                </c:pt>
                <c:pt idx="1170">
                  <c:v>18.10.2011</c:v>
                </c:pt>
                <c:pt idx="1171">
                  <c:v>19.10.2011</c:v>
                </c:pt>
                <c:pt idx="1172">
                  <c:v>20.10.2011</c:v>
                </c:pt>
                <c:pt idx="1173">
                  <c:v>21.10.2011</c:v>
                </c:pt>
                <c:pt idx="1174">
                  <c:v>24.10.2011</c:v>
                </c:pt>
                <c:pt idx="1175">
                  <c:v>25.10.2011</c:v>
                </c:pt>
                <c:pt idx="1176">
                  <c:v>26.10.2011</c:v>
                </c:pt>
                <c:pt idx="1177">
                  <c:v>27.10.2011</c:v>
                </c:pt>
                <c:pt idx="1178">
                  <c:v>28.10.2011</c:v>
                </c:pt>
                <c:pt idx="1179">
                  <c:v>31.10.2011</c:v>
                </c:pt>
                <c:pt idx="1180">
                  <c:v>01.11.2011</c:v>
                </c:pt>
                <c:pt idx="1181">
                  <c:v>02.11.2011</c:v>
                </c:pt>
                <c:pt idx="1182">
                  <c:v>03.11.2011</c:v>
                </c:pt>
                <c:pt idx="1183">
                  <c:v>04.11.2011</c:v>
                </c:pt>
                <c:pt idx="1184">
                  <c:v>07.11.2011</c:v>
                </c:pt>
                <c:pt idx="1185">
                  <c:v>08.11.2011</c:v>
                </c:pt>
                <c:pt idx="1186">
                  <c:v>09.11.2011</c:v>
                </c:pt>
                <c:pt idx="1187">
                  <c:v>10.11.2011</c:v>
                </c:pt>
                <c:pt idx="1188">
                  <c:v>14.11.2011</c:v>
                </c:pt>
                <c:pt idx="1189">
                  <c:v>15.11.2011</c:v>
                </c:pt>
                <c:pt idx="1190">
                  <c:v>16.11.2011</c:v>
                </c:pt>
                <c:pt idx="1191">
                  <c:v>17.11.2011</c:v>
                </c:pt>
                <c:pt idx="1192">
                  <c:v>18.11.2011</c:v>
                </c:pt>
                <c:pt idx="1193">
                  <c:v>21.11.2011</c:v>
                </c:pt>
                <c:pt idx="1194">
                  <c:v>22.11.2011</c:v>
                </c:pt>
                <c:pt idx="1195">
                  <c:v>23.11.2011</c:v>
                </c:pt>
                <c:pt idx="1196">
                  <c:v>25.11.2011</c:v>
                </c:pt>
                <c:pt idx="1197">
                  <c:v>28.11.2011</c:v>
                </c:pt>
                <c:pt idx="1198">
                  <c:v>29.11.2011</c:v>
                </c:pt>
                <c:pt idx="1199">
                  <c:v>30.11.2011</c:v>
                </c:pt>
                <c:pt idx="1200">
                  <c:v>01.12.2011</c:v>
                </c:pt>
                <c:pt idx="1201">
                  <c:v>02.12.2011</c:v>
                </c:pt>
                <c:pt idx="1202">
                  <c:v>05.12.2011</c:v>
                </c:pt>
                <c:pt idx="1203">
                  <c:v>06.12.2011</c:v>
                </c:pt>
                <c:pt idx="1204">
                  <c:v>07.12.2011</c:v>
                </c:pt>
                <c:pt idx="1205">
                  <c:v>08.12.2011</c:v>
                </c:pt>
                <c:pt idx="1206">
                  <c:v>09.12.2011</c:v>
                </c:pt>
                <c:pt idx="1207">
                  <c:v>12.12.2011</c:v>
                </c:pt>
                <c:pt idx="1208">
                  <c:v>13.12.2011</c:v>
                </c:pt>
                <c:pt idx="1209">
                  <c:v>14.12.2011</c:v>
                </c:pt>
                <c:pt idx="1210">
                  <c:v>15.12.2011</c:v>
                </c:pt>
                <c:pt idx="1211">
                  <c:v>16.12.2011</c:v>
                </c:pt>
                <c:pt idx="1212">
                  <c:v>19.12.2011</c:v>
                </c:pt>
                <c:pt idx="1213">
                  <c:v>20.12.2011</c:v>
                </c:pt>
                <c:pt idx="1214">
                  <c:v>21.12.2011</c:v>
                </c:pt>
                <c:pt idx="1215">
                  <c:v>22.12.2011</c:v>
                </c:pt>
                <c:pt idx="1216">
                  <c:v>23.12.2011</c:v>
                </c:pt>
                <c:pt idx="1217">
                  <c:v>27.12.2011</c:v>
                </c:pt>
                <c:pt idx="1218">
                  <c:v>28.12.2011</c:v>
                </c:pt>
                <c:pt idx="1219">
                  <c:v>29.12.2011</c:v>
                </c:pt>
                <c:pt idx="1220">
                  <c:v>30.12.2011</c:v>
                </c:pt>
                <c:pt idx="1221">
                  <c:v>03.01.2012</c:v>
                </c:pt>
                <c:pt idx="1222">
                  <c:v>04.01.2012</c:v>
                </c:pt>
                <c:pt idx="1223">
                  <c:v>05.01.2012</c:v>
                </c:pt>
                <c:pt idx="1224">
                  <c:v>06.01.2012</c:v>
                </c:pt>
                <c:pt idx="1225">
                  <c:v>09.01.2012</c:v>
                </c:pt>
                <c:pt idx="1226">
                  <c:v>10.01.2012</c:v>
                </c:pt>
                <c:pt idx="1227">
                  <c:v>11.01.2012</c:v>
                </c:pt>
                <c:pt idx="1228">
                  <c:v>12.01.2012</c:v>
                </c:pt>
                <c:pt idx="1229">
                  <c:v>13.01.2012</c:v>
                </c:pt>
                <c:pt idx="1230">
                  <c:v>17.01.2012</c:v>
                </c:pt>
                <c:pt idx="1231">
                  <c:v>18.01.2012</c:v>
                </c:pt>
                <c:pt idx="1232">
                  <c:v>19.01.2012</c:v>
                </c:pt>
                <c:pt idx="1233">
                  <c:v>20.01.2012</c:v>
                </c:pt>
                <c:pt idx="1234">
                  <c:v>23.01.2012</c:v>
                </c:pt>
                <c:pt idx="1235">
                  <c:v>24.01.2012</c:v>
                </c:pt>
                <c:pt idx="1236">
                  <c:v>25.01.2012</c:v>
                </c:pt>
                <c:pt idx="1237">
                  <c:v>26.01.2012</c:v>
                </c:pt>
                <c:pt idx="1238">
                  <c:v>27.01.2012</c:v>
                </c:pt>
                <c:pt idx="1239">
                  <c:v>30.01.2012</c:v>
                </c:pt>
                <c:pt idx="1240">
                  <c:v>31.01.2012</c:v>
                </c:pt>
                <c:pt idx="1241">
                  <c:v>01.02.2012</c:v>
                </c:pt>
                <c:pt idx="1242">
                  <c:v>02.02.2012</c:v>
                </c:pt>
                <c:pt idx="1243">
                  <c:v>03.02.2012</c:v>
                </c:pt>
                <c:pt idx="1244">
                  <c:v>06.02.2012</c:v>
                </c:pt>
                <c:pt idx="1245">
                  <c:v>07.02.2012</c:v>
                </c:pt>
                <c:pt idx="1246">
                  <c:v>08.02.2012</c:v>
                </c:pt>
                <c:pt idx="1247">
                  <c:v>09.02.2012</c:v>
                </c:pt>
                <c:pt idx="1248">
                  <c:v>10.02.2012</c:v>
                </c:pt>
                <c:pt idx="1249">
                  <c:v>13.02.2012</c:v>
                </c:pt>
                <c:pt idx="1250">
                  <c:v>14.02.2012</c:v>
                </c:pt>
                <c:pt idx="1251">
                  <c:v>15.02.2012</c:v>
                </c:pt>
                <c:pt idx="1252">
                  <c:v>16.02.2012</c:v>
                </c:pt>
                <c:pt idx="1253">
                  <c:v>17.02.2012</c:v>
                </c:pt>
                <c:pt idx="1254">
                  <c:v>21.02.2012</c:v>
                </c:pt>
                <c:pt idx="1255">
                  <c:v>22.02.2012</c:v>
                </c:pt>
                <c:pt idx="1256">
                  <c:v>23.02.2012</c:v>
                </c:pt>
                <c:pt idx="1257">
                  <c:v>24.02.2012</c:v>
                </c:pt>
                <c:pt idx="1258">
                  <c:v>27.02.2012</c:v>
                </c:pt>
                <c:pt idx="1259">
                  <c:v>28.02.2012</c:v>
                </c:pt>
                <c:pt idx="1260">
                  <c:v>29.02.2012</c:v>
                </c:pt>
                <c:pt idx="1261">
                  <c:v>01.03.2012</c:v>
                </c:pt>
                <c:pt idx="1262">
                  <c:v>02.03.2012</c:v>
                </c:pt>
                <c:pt idx="1263">
                  <c:v>05.03.2012</c:v>
                </c:pt>
                <c:pt idx="1264">
                  <c:v>06.03.2012</c:v>
                </c:pt>
                <c:pt idx="1265">
                  <c:v>07.03.2012</c:v>
                </c:pt>
                <c:pt idx="1266">
                  <c:v>08.03.2012</c:v>
                </c:pt>
                <c:pt idx="1267">
                  <c:v>09.03.2012</c:v>
                </c:pt>
                <c:pt idx="1268">
                  <c:v>12.03.2012</c:v>
                </c:pt>
                <c:pt idx="1269">
                  <c:v>13.03.2012</c:v>
                </c:pt>
                <c:pt idx="1270">
                  <c:v>14.03.2012</c:v>
                </c:pt>
                <c:pt idx="1271">
                  <c:v>15.03.2012</c:v>
                </c:pt>
                <c:pt idx="1272">
                  <c:v>16.03.2012</c:v>
                </c:pt>
                <c:pt idx="1273">
                  <c:v>19.03.2012</c:v>
                </c:pt>
                <c:pt idx="1274">
                  <c:v>20.03.2012</c:v>
                </c:pt>
                <c:pt idx="1275">
                  <c:v>21.03.2012</c:v>
                </c:pt>
                <c:pt idx="1276">
                  <c:v>22.03.2012</c:v>
                </c:pt>
                <c:pt idx="1277">
                  <c:v>23.03.2012</c:v>
                </c:pt>
                <c:pt idx="1278">
                  <c:v>26.03.2012</c:v>
                </c:pt>
                <c:pt idx="1279">
                  <c:v>27.03.2012</c:v>
                </c:pt>
                <c:pt idx="1280">
                  <c:v>28.03.2012</c:v>
                </c:pt>
                <c:pt idx="1281">
                  <c:v>29.03.2012</c:v>
                </c:pt>
                <c:pt idx="1282">
                  <c:v>30.03.2012</c:v>
                </c:pt>
                <c:pt idx="1283">
                  <c:v>02.04.2012</c:v>
                </c:pt>
                <c:pt idx="1284">
                  <c:v>03.04.2012</c:v>
                </c:pt>
                <c:pt idx="1285">
                  <c:v>04.04.2012</c:v>
                </c:pt>
                <c:pt idx="1286">
                  <c:v>05.04.2012</c:v>
                </c:pt>
                <c:pt idx="1287">
                  <c:v>09.04.2012</c:v>
                </c:pt>
                <c:pt idx="1288">
                  <c:v>10.04.2012</c:v>
                </c:pt>
                <c:pt idx="1289">
                  <c:v>11.04.2012</c:v>
                </c:pt>
                <c:pt idx="1290">
                  <c:v>12.04.2012</c:v>
                </c:pt>
                <c:pt idx="1291">
                  <c:v>13.04.2012</c:v>
                </c:pt>
                <c:pt idx="1292">
                  <c:v>16.04.2012</c:v>
                </c:pt>
                <c:pt idx="1293">
                  <c:v>17.04.2012</c:v>
                </c:pt>
                <c:pt idx="1294">
                  <c:v>18.04.2012</c:v>
                </c:pt>
                <c:pt idx="1295">
                  <c:v>19.04.2012</c:v>
                </c:pt>
                <c:pt idx="1296">
                  <c:v>20.04.2012</c:v>
                </c:pt>
                <c:pt idx="1297">
                  <c:v>23.04.2012</c:v>
                </c:pt>
                <c:pt idx="1298">
                  <c:v>24.04.2012</c:v>
                </c:pt>
                <c:pt idx="1299">
                  <c:v>25.04.2012</c:v>
                </c:pt>
                <c:pt idx="1300">
                  <c:v>26.04.2012</c:v>
                </c:pt>
                <c:pt idx="1301">
                  <c:v>27.04.2012</c:v>
                </c:pt>
                <c:pt idx="1302">
                  <c:v>30.04.2012</c:v>
                </c:pt>
                <c:pt idx="1303">
                  <c:v>01.05.2012</c:v>
                </c:pt>
                <c:pt idx="1304">
                  <c:v>02.05.2012</c:v>
                </c:pt>
                <c:pt idx="1305">
                  <c:v>03.05.2012</c:v>
                </c:pt>
                <c:pt idx="1306">
                  <c:v>04.05.2012</c:v>
                </c:pt>
                <c:pt idx="1307">
                  <c:v>07.05.2012</c:v>
                </c:pt>
                <c:pt idx="1308">
                  <c:v>08.05.2012</c:v>
                </c:pt>
                <c:pt idx="1309">
                  <c:v>09.05.2012</c:v>
                </c:pt>
                <c:pt idx="1310">
                  <c:v>10.05.2012</c:v>
                </c:pt>
                <c:pt idx="1311">
                  <c:v>11.05.2012</c:v>
                </c:pt>
                <c:pt idx="1312">
                  <c:v>14.05.2012</c:v>
                </c:pt>
                <c:pt idx="1313">
                  <c:v>15.05.2012</c:v>
                </c:pt>
                <c:pt idx="1314">
                  <c:v>16.05.2012</c:v>
                </c:pt>
                <c:pt idx="1315">
                  <c:v>17.05.2012</c:v>
                </c:pt>
                <c:pt idx="1316">
                  <c:v>18.05.2012</c:v>
                </c:pt>
                <c:pt idx="1317">
                  <c:v>21.05.2012</c:v>
                </c:pt>
                <c:pt idx="1318">
                  <c:v>22.05.2012</c:v>
                </c:pt>
                <c:pt idx="1319">
                  <c:v>23.05.2012</c:v>
                </c:pt>
                <c:pt idx="1320">
                  <c:v>24.05.2012</c:v>
                </c:pt>
                <c:pt idx="1321">
                  <c:v>25.05.2012</c:v>
                </c:pt>
                <c:pt idx="1322">
                  <c:v>29.05.2012</c:v>
                </c:pt>
                <c:pt idx="1323">
                  <c:v>30.05.2012</c:v>
                </c:pt>
                <c:pt idx="1324">
                  <c:v>31.05.2012</c:v>
                </c:pt>
                <c:pt idx="1325">
                  <c:v>01.06.2012</c:v>
                </c:pt>
                <c:pt idx="1326">
                  <c:v>04.06.2012</c:v>
                </c:pt>
                <c:pt idx="1327">
                  <c:v>05.06.2012</c:v>
                </c:pt>
                <c:pt idx="1328">
                  <c:v>06.06.2012</c:v>
                </c:pt>
                <c:pt idx="1329">
                  <c:v>07.06.2012</c:v>
                </c:pt>
                <c:pt idx="1330">
                  <c:v>08.06.2012</c:v>
                </c:pt>
                <c:pt idx="1331">
                  <c:v>11.06.2012</c:v>
                </c:pt>
                <c:pt idx="1332">
                  <c:v>12.06.2012</c:v>
                </c:pt>
                <c:pt idx="1333">
                  <c:v>13.06.2012</c:v>
                </c:pt>
                <c:pt idx="1334">
                  <c:v>14.06.2012</c:v>
                </c:pt>
                <c:pt idx="1335">
                  <c:v>15.06.2012</c:v>
                </c:pt>
                <c:pt idx="1336">
                  <c:v>18.06.2012</c:v>
                </c:pt>
                <c:pt idx="1337">
                  <c:v>19.06.2012</c:v>
                </c:pt>
                <c:pt idx="1338">
                  <c:v>20.06.2012</c:v>
                </c:pt>
                <c:pt idx="1339">
                  <c:v>21.06.2012</c:v>
                </c:pt>
                <c:pt idx="1340">
                  <c:v>22.06.2012</c:v>
                </c:pt>
                <c:pt idx="1341">
                  <c:v>25.06.2012</c:v>
                </c:pt>
                <c:pt idx="1342">
                  <c:v>26.06.2012</c:v>
                </c:pt>
                <c:pt idx="1343">
                  <c:v>27.06.2012</c:v>
                </c:pt>
                <c:pt idx="1344">
                  <c:v>28.06.2012</c:v>
                </c:pt>
                <c:pt idx="1345">
                  <c:v>29.06.2012</c:v>
                </c:pt>
                <c:pt idx="1346">
                  <c:v>02.07.2012</c:v>
                </c:pt>
                <c:pt idx="1347">
                  <c:v>03.07.2012</c:v>
                </c:pt>
                <c:pt idx="1348">
                  <c:v>05.07.2012</c:v>
                </c:pt>
                <c:pt idx="1349">
                  <c:v>06.07.2012</c:v>
                </c:pt>
                <c:pt idx="1350">
                  <c:v>09.07.2012</c:v>
                </c:pt>
                <c:pt idx="1351">
                  <c:v>10.07.2012</c:v>
                </c:pt>
                <c:pt idx="1352">
                  <c:v>11.07.2012</c:v>
                </c:pt>
                <c:pt idx="1353">
                  <c:v>12.07.2012</c:v>
                </c:pt>
                <c:pt idx="1354">
                  <c:v>13.07.2012</c:v>
                </c:pt>
                <c:pt idx="1355">
                  <c:v>16.07.2012</c:v>
                </c:pt>
                <c:pt idx="1356">
                  <c:v>17.07.2012</c:v>
                </c:pt>
                <c:pt idx="1357">
                  <c:v>18.07.2012</c:v>
                </c:pt>
                <c:pt idx="1358">
                  <c:v>19.07.2012</c:v>
                </c:pt>
                <c:pt idx="1359">
                  <c:v>20.07.2012</c:v>
                </c:pt>
                <c:pt idx="1360">
                  <c:v>23.07.2012</c:v>
                </c:pt>
                <c:pt idx="1361">
                  <c:v>24.07.2012</c:v>
                </c:pt>
                <c:pt idx="1362">
                  <c:v>25.07.2012</c:v>
                </c:pt>
                <c:pt idx="1363">
                  <c:v>26.07.2012</c:v>
                </c:pt>
                <c:pt idx="1364">
                  <c:v>27.07.2012</c:v>
                </c:pt>
                <c:pt idx="1365">
                  <c:v>30.07.2012</c:v>
                </c:pt>
                <c:pt idx="1366">
                  <c:v>31.07.2012</c:v>
                </c:pt>
                <c:pt idx="1367">
                  <c:v>01.08.2012</c:v>
                </c:pt>
                <c:pt idx="1368">
                  <c:v>02.08.2012</c:v>
                </c:pt>
                <c:pt idx="1369">
                  <c:v>03.08.2012</c:v>
                </c:pt>
                <c:pt idx="1370">
                  <c:v>06.08.2012</c:v>
                </c:pt>
                <c:pt idx="1371">
                  <c:v>07.08.2012</c:v>
                </c:pt>
                <c:pt idx="1372">
                  <c:v>08.08.2012</c:v>
                </c:pt>
                <c:pt idx="1373">
                  <c:v>09.08.2012</c:v>
                </c:pt>
                <c:pt idx="1374">
                  <c:v>10.08.2012</c:v>
                </c:pt>
                <c:pt idx="1375">
                  <c:v>13.08.2012</c:v>
                </c:pt>
                <c:pt idx="1376">
                  <c:v>14.08.2012</c:v>
                </c:pt>
                <c:pt idx="1377">
                  <c:v>15.08.2012</c:v>
                </c:pt>
                <c:pt idx="1378">
                  <c:v>16.08.2012</c:v>
                </c:pt>
                <c:pt idx="1379">
                  <c:v>17.08.2012</c:v>
                </c:pt>
                <c:pt idx="1380">
                  <c:v>20.08.2012</c:v>
                </c:pt>
                <c:pt idx="1381">
                  <c:v>21.08.2012</c:v>
                </c:pt>
                <c:pt idx="1382">
                  <c:v>22.08.2012</c:v>
                </c:pt>
                <c:pt idx="1383">
                  <c:v>23.08.2012</c:v>
                </c:pt>
                <c:pt idx="1384">
                  <c:v>24.08.2012</c:v>
                </c:pt>
                <c:pt idx="1385">
                  <c:v>27.08.2012</c:v>
                </c:pt>
                <c:pt idx="1386">
                  <c:v>28.08.2012</c:v>
                </c:pt>
                <c:pt idx="1387">
                  <c:v>29.08.2012</c:v>
                </c:pt>
                <c:pt idx="1388">
                  <c:v>30.08.2012</c:v>
                </c:pt>
                <c:pt idx="1389">
                  <c:v>31.08.2012</c:v>
                </c:pt>
                <c:pt idx="1390">
                  <c:v>04.09.2012</c:v>
                </c:pt>
                <c:pt idx="1391">
                  <c:v>05.09.2012</c:v>
                </c:pt>
                <c:pt idx="1392">
                  <c:v>06.09.2012</c:v>
                </c:pt>
                <c:pt idx="1393">
                  <c:v>07.09.2012</c:v>
                </c:pt>
                <c:pt idx="1394">
                  <c:v>10.09.2012</c:v>
                </c:pt>
                <c:pt idx="1395">
                  <c:v>11.09.2012</c:v>
                </c:pt>
                <c:pt idx="1396">
                  <c:v>12.09.2012</c:v>
                </c:pt>
                <c:pt idx="1397">
                  <c:v>13.09.2012</c:v>
                </c:pt>
                <c:pt idx="1398">
                  <c:v>14.09.2012</c:v>
                </c:pt>
                <c:pt idx="1399">
                  <c:v>17.09.2012</c:v>
                </c:pt>
                <c:pt idx="1400">
                  <c:v>18.09.2012</c:v>
                </c:pt>
                <c:pt idx="1401">
                  <c:v>19.09.2012</c:v>
                </c:pt>
                <c:pt idx="1402">
                  <c:v>20.09.2012</c:v>
                </c:pt>
                <c:pt idx="1403">
                  <c:v>21.09.2012</c:v>
                </c:pt>
                <c:pt idx="1404">
                  <c:v>24.09.2012</c:v>
                </c:pt>
                <c:pt idx="1405">
                  <c:v>25.09.2012</c:v>
                </c:pt>
                <c:pt idx="1406">
                  <c:v>26.09.2012</c:v>
                </c:pt>
                <c:pt idx="1407">
                  <c:v>27.09.2012</c:v>
                </c:pt>
                <c:pt idx="1408">
                  <c:v>28.09.2012</c:v>
                </c:pt>
                <c:pt idx="1409">
                  <c:v>01.10.2012</c:v>
                </c:pt>
                <c:pt idx="1410">
                  <c:v>02.10.2012</c:v>
                </c:pt>
                <c:pt idx="1411">
                  <c:v>03.10.2012</c:v>
                </c:pt>
                <c:pt idx="1412">
                  <c:v>04.10.2012</c:v>
                </c:pt>
                <c:pt idx="1413">
                  <c:v>05.10.2012</c:v>
                </c:pt>
                <c:pt idx="1414">
                  <c:v>09.10.2012</c:v>
                </c:pt>
                <c:pt idx="1415">
                  <c:v>10.10.2012</c:v>
                </c:pt>
                <c:pt idx="1416">
                  <c:v>11.10.2012</c:v>
                </c:pt>
                <c:pt idx="1417">
                  <c:v>12.10.2012</c:v>
                </c:pt>
                <c:pt idx="1418">
                  <c:v>15.10.2012</c:v>
                </c:pt>
                <c:pt idx="1419">
                  <c:v>16.10.2012</c:v>
                </c:pt>
                <c:pt idx="1420">
                  <c:v>17.10.2012</c:v>
                </c:pt>
                <c:pt idx="1421">
                  <c:v>18.10.2012</c:v>
                </c:pt>
                <c:pt idx="1422">
                  <c:v>19.10.2012</c:v>
                </c:pt>
                <c:pt idx="1423">
                  <c:v>22.10.2012</c:v>
                </c:pt>
                <c:pt idx="1424">
                  <c:v>23.10.2012</c:v>
                </c:pt>
                <c:pt idx="1425">
                  <c:v>24.10.2012</c:v>
                </c:pt>
                <c:pt idx="1426">
                  <c:v>25.10.2012</c:v>
                </c:pt>
                <c:pt idx="1427">
                  <c:v>26.10.2012</c:v>
                </c:pt>
                <c:pt idx="1428">
                  <c:v>29.10.2012</c:v>
                </c:pt>
                <c:pt idx="1429">
                  <c:v>31.10.2012</c:v>
                </c:pt>
                <c:pt idx="1430">
                  <c:v>01.11.2012</c:v>
                </c:pt>
                <c:pt idx="1431">
                  <c:v>02.11.2012</c:v>
                </c:pt>
                <c:pt idx="1432">
                  <c:v>05.11.2012</c:v>
                </c:pt>
                <c:pt idx="1433">
                  <c:v>06.11.2012</c:v>
                </c:pt>
                <c:pt idx="1434">
                  <c:v>07.11.2012</c:v>
                </c:pt>
                <c:pt idx="1435">
                  <c:v>08.11.2012</c:v>
                </c:pt>
                <c:pt idx="1436">
                  <c:v>09.11.2012</c:v>
                </c:pt>
                <c:pt idx="1437">
                  <c:v>13.11.2012</c:v>
                </c:pt>
                <c:pt idx="1438">
                  <c:v>14.11.2012</c:v>
                </c:pt>
                <c:pt idx="1439">
                  <c:v>15.11.2012</c:v>
                </c:pt>
                <c:pt idx="1440">
                  <c:v>16.11.2012</c:v>
                </c:pt>
                <c:pt idx="1441">
                  <c:v>19.11.2012</c:v>
                </c:pt>
                <c:pt idx="1442">
                  <c:v>20.11.2012</c:v>
                </c:pt>
                <c:pt idx="1443">
                  <c:v>21.11.2012</c:v>
                </c:pt>
                <c:pt idx="1444">
                  <c:v>23.11.2012</c:v>
                </c:pt>
                <c:pt idx="1445">
                  <c:v>26.11.2012</c:v>
                </c:pt>
                <c:pt idx="1446">
                  <c:v>27.11.2012</c:v>
                </c:pt>
                <c:pt idx="1447">
                  <c:v>28.11.2012</c:v>
                </c:pt>
                <c:pt idx="1448">
                  <c:v>29.11.2012</c:v>
                </c:pt>
                <c:pt idx="1449">
                  <c:v>30.11.2012</c:v>
                </c:pt>
                <c:pt idx="1450">
                  <c:v>03.12.2012</c:v>
                </c:pt>
                <c:pt idx="1451">
                  <c:v>04.12.2012</c:v>
                </c:pt>
                <c:pt idx="1452">
                  <c:v>05.12.2012</c:v>
                </c:pt>
                <c:pt idx="1453">
                  <c:v>06.12.2012</c:v>
                </c:pt>
                <c:pt idx="1454">
                  <c:v>07.12.2012</c:v>
                </c:pt>
                <c:pt idx="1455">
                  <c:v>10.12.2012</c:v>
                </c:pt>
                <c:pt idx="1456">
                  <c:v>11.12.2012</c:v>
                </c:pt>
                <c:pt idx="1457">
                  <c:v>12.12.2012</c:v>
                </c:pt>
                <c:pt idx="1458">
                  <c:v>13.12.2012</c:v>
                </c:pt>
                <c:pt idx="1459">
                  <c:v>14.12.2012</c:v>
                </c:pt>
                <c:pt idx="1460">
                  <c:v>17.12.2012</c:v>
                </c:pt>
                <c:pt idx="1461">
                  <c:v>18.12.2012</c:v>
                </c:pt>
                <c:pt idx="1462">
                  <c:v>19.12.2012</c:v>
                </c:pt>
                <c:pt idx="1463">
                  <c:v>20.12.2012</c:v>
                </c:pt>
                <c:pt idx="1464">
                  <c:v>21.12.2012</c:v>
                </c:pt>
                <c:pt idx="1465">
                  <c:v>24.12.2012</c:v>
                </c:pt>
                <c:pt idx="1466">
                  <c:v>26.12.2012</c:v>
                </c:pt>
                <c:pt idx="1467">
                  <c:v>27.12.2012</c:v>
                </c:pt>
                <c:pt idx="1468">
                  <c:v>28.12.2012</c:v>
                </c:pt>
                <c:pt idx="1469">
                  <c:v>31.12.2012</c:v>
                </c:pt>
              </c:strCache>
            </c:strRef>
          </c:cat>
          <c:val>
            <c:numRef>
              <c:f>Лист3!$C$2:$C$1471</c:f>
              <c:numCache>
                <c:formatCode>General</c:formatCode>
                <c:ptCount val="1470"/>
                <c:pt idx="0">
                  <c:v>0</c:v>
                </c:pt>
                <c:pt idx="1">
                  <c:v>-8.1500000000000045E-2</c:v>
                </c:pt>
                <c:pt idx="2">
                  <c:v>-8.7000000000000022E-2</c:v>
                </c:pt>
                <c:pt idx="3">
                  <c:v>-8.2000000000000003E-2</c:v>
                </c:pt>
                <c:pt idx="4">
                  <c:v>-8.5000000000000034E-2</c:v>
                </c:pt>
                <c:pt idx="5">
                  <c:v>-8.6500000000000035E-2</c:v>
                </c:pt>
                <c:pt idx="6">
                  <c:v>-8.2000000000000003E-2</c:v>
                </c:pt>
                <c:pt idx="7">
                  <c:v>-8.6000000000000035E-2</c:v>
                </c:pt>
                <c:pt idx="8">
                  <c:v>-8.2500000000000032E-2</c:v>
                </c:pt>
                <c:pt idx="9">
                  <c:v>-8.4500000000000061E-2</c:v>
                </c:pt>
                <c:pt idx="10">
                  <c:v>-7.7000000000000013E-2</c:v>
                </c:pt>
                <c:pt idx="11">
                  <c:v>-7.8500000000000014E-2</c:v>
                </c:pt>
                <c:pt idx="12">
                  <c:v>-7.9000000000000056E-2</c:v>
                </c:pt>
                <c:pt idx="13">
                  <c:v>-8.0000000000000043E-2</c:v>
                </c:pt>
                <c:pt idx="14">
                  <c:v>-8.0500000000000058E-2</c:v>
                </c:pt>
                <c:pt idx="15">
                  <c:v>-7.8500000000000014E-2</c:v>
                </c:pt>
                <c:pt idx="16">
                  <c:v>-8.2000000000000003E-2</c:v>
                </c:pt>
                <c:pt idx="17">
                  <c:v>-8.0000000000000043E-2</c:v>
                </c:pt>
                <c:pt idx="18">
                  <c:v>-7.8500000000000014E-2</c:v>
                </c:pt>
                <c:pt idx="19">
                  <c:v>-8.0000000000000043E-2</c:v>
                </c:pt>
                <c:pt idx="20">
                  <c:v>-8.0000000000000043E-2</c:v>
                </c:pt>
                <c:pt idx="21">
                  <c:v>-8.0000000000000043E-2</c:v>
                </c:pt>
                <c:pt idx="22">
                  <c:v>-7.5000000000000039E-2</c:v>
                </c:pt>
                <c:pt idx="23">
                  <c:v>-7.5000000000000039E-2</c:v>
                </c:pt>
                <c:pt idx="24">
                  <c:v>-7.7000000000000013E-2</c:v>
                </c:pt>
                <c:pt idx="25">
                  <c:v>-7.7000000000000013E-2</c:v>
                </c:pt>
                <c:pt idx="26">
                  <c:v>-7.7000000000000013E-2</c:v>
                </c:pt>
                <c:pt idx="27">
                  <c:v>-7.7000000000000013E-2</c:v>
                </c:pt>
                <c:pt idx="28">
                  <c:v>-7.7000000000000013E-2</c:v>
                </c:pt>
                <c:pt idx="29">
                  <c:v>-7.4000000000000024E-2</c:v>
                </c:pt>
                <c:pt idx="30">
                  <c:v>-7.7500000000000041E-2</c:v>
                </c:pt>
                <c:pt idx="31">
                  <c:v>-7.5500000000000039E-2</c:v>
                </c:pt>
                <c:pt idx="32">
                  <c:v>-7.6500000000000012E-2</c:v>
                </c:pt>
                <c:pt idx="33">
                  <c:v>-7.7000000000000013E-2</c:v>
                </c:pt>
                <c:pt idx="34">
                  <c:v>-7.4500000000000038E-2</c:v>
                </c:pt>
                <c:pt idx="35">
                  <c:v>-7.6500000000000012E-2</c:v>
                </c:pt>
                <c:pt idx="36">
                  <c:v>-7.6500000000000012E-2</c:v>
                </c:pt>
                <c:pt idx="37">
                  <c:v>-7.7000000000000013E-2</c:v>
                </c:pt>
                <c:pt idx="38">
                  <c:v>-0.11300000000000002</c:v>
                </c:pt>
                <c:pt idx="39">
                  <c:v>-8.2130000000000022E-2</c:v>
                </c:pt>
                <c:pt idx="40">
                  <c:v>-8.2000000000000003E-2</c:v>
                </c:pt>
                <c:pt idx="41">
                  <c:v>-8.2000000000000003E-2</c:v>
                </c:pt>
                <c:pt idx="42">
                  <c:v>-7.7000000000000013E-2</c:v>
                </c:pt>
                <c:pt idx="43">
                  <c:v>-7.8500000000000014E-2</c:v>
                </c:pt>
                <c:pt idx="44">
                  <c:v>-6.500000000000003E-2</c:v>
                </c:pt>
                <c:pt idx="45">
                  <c:v>-8.9880000000000029E-2</c:v>
                </c:pt>
                <c:pt idx="46">
                  <c:v>-8.0500000000000058E-2</c:v>
                </c:pt>
                <c:pt idx="47">
                  <c:v>-8.4500000000000061E-2</c:v>
                </c:pt>
                <c:pt idx="48">
                  <c:v>-7.7500000000000041E-2</c:v>
                </c:pt>
                <c:pt idx="49">
                  <c:v>-7.4500000000000038E-2</c:v>
                </c:pt>
                <c:pt idx="50">
                  <c:v>-7.5810000000000044E-2</c:v>
                </c:pt>
                <c:pt idx="51">
                  <c:v>-7.2880000000000042E-2</c:v>
                </c:pt>
                <c:pt idx="52">
                  <c:v>-7.5500000000000039E-2</c:v>
                </c:pt>
                <c:pt idx="53">
                  <c:v>-7.7000000000000013E-2</c:v>
                </c:pt>
                <c:pt idx="54">
                  <c:v>-7.2000000000000022E-2</c:v>
                </c:pt>
                <c:pt idx="55">
                  <c:v>-8.4380000000000011E-2</c:v>
                </c:pt>
                <c:pt idx="56">
                  <c:v>-7.5000000000000039E-2</c:v>
                </c:pt>
                <c:pt idx="57">
                  <c:v>-8.0500000000000058E-2</c:v>
                </c:pt>
                <c:pt idx="58">
                  <c:v>-7.7000000000000013E-2</c:v>
                </c:pt>
                <c:pt idx="59">
                  <c:v>-8.0000000000000043E-2</c:v>
                </c:pt>
                <c:pt idx="60">
                  <c:v>-7.2000000000000022E-2</c:v>
                </c:pt>
                <c:pt idx="61">
                  <c:v>-7.7500000000000041E-2</c:v>
                </c:pt>
                <c:pt idx="62">
                  <c:v>-8.0000000000000043E-2</c:v>
                </c:pt>
                <c:pt idx="63">
                  <c:v>-7.7130000000000032E-2</c:v>
                </c:pt>
                <c:pt idx="64">
                  <c:v>-7.4880000000000044E-2</c:v>
                </c:pt>
                <c:pt idx="65">
                  <c:v>-8.0750000000000058E-2</c:v>
                </c:pt>
                <c:pt idx="66">
                  <c:v>-8.1879999999999994E-2</c:v>
                </c:pt>
                <c:pt idx="67">
                  <c:v>-8.8130000000000056E-2</c:v>
                </c:pt>
                <c:pt idx="68">
                  <c:v>-8.5000000000000034E-2</c:v>
                </c:pt>
                <c:pt idx="69">
                  <c:v>-7.7000000000000013E-2</c:v>
                </c:pt>
                <c:pt idx="70">
                  <c:v>-8.5000000000000034E-2</c:v>
                </c:pt>
                <c:pt idx="71">
                  <c:v>-8.4500000000000061E-2</c:v>
                </c:pt>
                <c:pt idx="72">
                  <c:v>-8.1500000000000045E-2</c:v>
                </c:pt>
                <c:pt idx="73">
                  <c:v>-8.0000000000000043E-2</c:v>
                </c:pt>
                <c:pt idx="74">
                  <c:v>-8.1250000000000031E-2</c:v>
                </c:pt>
                <c:pt idx="75">
                  <c:v>-7.8500000000000014E-2</c:v>
                </c:pt>
                <c:pt idx="76">
                  <c:v>-8.0000000000000043E-2</c:v>
                </c:pt>
                <c:pt idx="77">
                  <c:v>-7.9500000000000043E-2</c:v>
                </c:pt>
                <c:pt idx="78">
                  <c:v>-8.2630000000000051E-2</c:v>
                </c:pt>
                <c:pt idx="79">
                  <c:v>-7.8560000000000033E-2</c:v>
                </c:pt>
                <c:pt idx="80">
                  <c:v>-8.1560000000000063E-2</c:v>
                </c:pt>
                <c:pt idx="81">
                  <c:v>-8.1879999999999994E-2</c:v>
                </c:pt>
                <c:pt idx="82">
                  <c:v>-7.3630000000000015E-2</c:v>
                </c:pt>
                <c:pt idx="83">
                  <c:v>-8.6000000000000035E-2</c:v>
                </c:pt>
                <c:pt idx="84">
                  <c:v>-7.5500000000000039E-2</c:v>
                </c:pt>
                <c:pt idx="85">
                  <c:v>-7.9500000000000043E-2</c:v>
                </c:pt>
                <c:pt idx="86">
                  <c:v>-7.9500000000000043E-2</c:v>
                </c:pt>
                <c:pt idx="87">
                  <c:v>-7.9500000000000043E-2</c:v>
                </c:pt>
                <c:pt idx="88">
                  <c:v>-8.2000000000000003E-2</c:v>
                </c:pt>
                <c:pt idx="89">
                  <c:v>-7.8500000000000014E-2</c:v>
                </c:pt>
                <c:pt idx="90">
                  <c:v>-8.0500000000000058E-2</c:v>
                </c:pt>
                <c:pt idx="91">
                  <c:v>-8.2000000000000003E-2</c:v>
                </c:pt>
                <c:pt idx="92">
                  <c:v>-7.7000000000000013E-2</c:v>
                </c:pt>
                <c:pt idx="93">
                  <c:v>-7.5500000000000039E-2</c:v>
                </c:pt>
                <c:pt idx="94">
                  <c:v>-8.3500000000000074E-2</c:v>
                </c:pt>
                <c:pt idx="95">
                  <c:v>-7.5000000000000039E-2</c:v>
                </c:pt>
                <c:pt idx="96">
                  <c:v>-7.7000000000000013E-2</c:v>
                </c:pt>
                <c:pt idx="97">
                  <c:v>-7.7000000000000013E-2</c:v>
                </c:pt>
                <c:pt idx="98">
                  <c:v>-7.7000000000000013E-2</c:v>
                </c:pt>
                <c:pt idx="99">
                  <c:v>-7.7000000000000013E-2</c:v>
                </c:pt>
                <c:pt idx="100">
                  <c:v>-7.7000000000000013E-2</c:v>
                </c:pt>
                <c:pt idx="101">
                  <c:v>-8.0000000000000043E-2</c:v>
                </c:pt>
                <c:pt idx="102">
                  <c:v>-8.0000000000000043E-2</c:v>
                </c:pt>
                <c:pt idx="103">
                  <c:v>-7.5500000000000039E-2</c:v>
                </c:pt>
                <c:pt idx="104">
                  <c:v>-7.6500000000000012E-2</c:v>
                </c:pt>
                <c:pt idx="105">
                  <c:v>-6.8500000000000033E-2</c:v>
                </c:pt>
                <c:pt idx="106">
                  <c:v>-7.4500000000000038E-2</c:v>
                </c:pt>
                <c:pt idx="107">
                  <c:v>-7.5000000000000039E-2</c:v>
                </c:pt>
                <c:pt idx="108">
                  <c:v>-7.6500000000000012E-2</c:v>
                </c:pt>
                <c:pt idx="109">
                  <c:v>-7.6500000000000012E-2</c:v>
                </c:pt>
                <c:pt idx="110">
                  <c:v>-7.6500000000000012E-2</c:v>
                </c:pt>
                <c:pt idx="111">
                  <c:v>-7.7500000000000041E-2</c:v>
                </c:pt>
                <c:pt idx="112">
                  <c:v>-8.5000000000000034E-2</c:v>
                </c:pt>
                <c:pt idx="113">
                  <c:v>-9.0000000000000052E-2</c:v>
                </c:pt>
                <c:pt idx="114">
                  <c:v>-8.0000000000000043E-2</c:v>
                </c:pt>
                <c:pt idx="115">
                  <c:v>-8.5000000000000034E-2</c:v>
                </c:pt>
                <c:pt idx="116">
                  <c:v>-8.0000000000000043E-2</c:v>
                </c:pt>
                <c:pt idx="117">
                  <c:v>-8.6500000000000035E-2</c:v>
                </c:pt>
                <c:pt idx="118">
                  <c:v>-8.3500000000000074E-2</c:v>
                </c:pt>
                <c:pt idx="119">
                  <c:v>-7.7000000000000013E-2</c:v>
                </c:pt>
                <c:pt idx="120">
                  <c:v>-8.0500000000000058E-2</c:v>
                </c:pt>
                <c:pt idx="121">
                  <c:v>-8.3500000000000074E-2</c:v>
                </c:pt>
                <c:pt idx="122">
                  <c:v>-8.7500000000000022E-2</c:v>
                </c:pt>
                <c:pt idx="123">
                  <c:v>-7.7000000000000013E-2</c:v>
                </c:pt>
                <c:pt idx="124">
                  <c:v>-8.2000000000000003E-2</c:v>
                </c:pt>
                <c:pt idx="125">
                  <c:v>-8.4500000000000061E-2</c:v>
                </c:pt>
                <c:pt idx="126">
                  <c:v>-8.2000000000000003E-2</c:v>
                </c:pt>
                <c:pt idx="127">
                  <c:v>-8.2000000000000003E-2</c:v>
                </c:pt>
                <c:pt idx="128">
                  <c:v>-8.0000000000000043E-2</c:v>
                </c:pt>
                <c:pt idx="129">
                  <c:v>-8.0000000000000043E-2</c:v>
                </c:pt>
                <c:pt idx="130">
                  <c:v>-9.2500000000000041E-2</c:v>
                </c:pt>
                <c:pt idx="131">
                  <c:v>-8.5000000000000034E-2</c:v>
                </c:pt>
                <c:pt idx="132">
                  <c:v>-8.2000000000000003E-2</c:v>
                </c:pt>
                <c:pt idx="133">
                  <c:v>-8.2000000000000003E-2</c:v>
                </c:pt>
                <c:pt idx="134">
                  <c:v>-0.129</c:v>
                </c:pt>
                <c:pt idx="135">
                  <c:v>-0.13600000000000001</c:v>
                </c:pt>
                <c:pt idx="136">
                  <c:v>-0.10825000000000004</c:v>
                </c:pt>
                <c:pt idx="137">
                  <c:v>-0.11916000000000006</c:v>
                </c:pt>
                <c:pt idx="138">
                  <c:v>-0.12253000000000004</c:v>
                </c:pt>
                <c:pt idx="139">
                  <c:v>-0.12350000000000004</c:v>
                </c:pt>
                <c:pt idx="140">
                  <c:v>-0.18500000000000008</c:v>
                </c:pt>
                <c:pt idx="141">
                  <c:v>-0.14525000000000007</c:v>
                </c:pt>
                <c:pt idx="142">
                  <c:v>-0.11749999999999998</c:v>
                </c:pt>
                <c:pt idx="143">
                  <c:v>-0.13400000000000001</c:v>
                </c:pt>
                <c:pt idx="144">
                  <c:v>-0.39950000000000024</c:v>
                </c:pt>
                <c:pt idx="145">
                  <c:v>-0.48300000000000015</c:v>
                </c:pt>
                <c:pt idx="146">
                  <c:v>-0.46650000000000008</c:v>
                </c:pt>
                <c:pt idx="147">
                  <c:v>-0.49500000000000016</c:v>
                </c:pt>
                <c:pt idx="148">
                  <c:v>-0.5924999999999998</c:v>
                </c:pt>
                <c:pt idx="149">
                  <c:v>-0.60200000000000031</c:v>
                </c:pt>
                <c:pt idx="150">
                  <c:v>-0.59700000000000009</c:v>
                </c:pt>
                <c:pt idx="151">
                  <c:v>-0.66300000000000048</c:v>
                </c:pt>
                <c:pt idx="152">
                  <c:v>-0.68588000000000027</c:v>
                </c:pt>
                <c:pt idx="153">
                  <c:v>-0.58100000000000007</c:v>
                </c:pt>
                <c:pt idx="154">
                  <c:v>-0.58163000000000009</c:v>
                </c:pt>
                <c:pt idx="155">
                  <c:v>-0.5696300000000003</c:v>
                </c:pt>
                <c:pt idx="156">
                  <c:v>-0.60550000000000004</c:v>
                </c:pt>
                <c:pt idx="157">
                  <c:v>-0.63025000000000031</c:v>
                </c:pt>
                <c:pt idx="158">
                  <c:v>-0.73450000000000004</c:v>
                </c:pt>
                <c:pt idx="159">
                  <c:v>-0.86463000000000034</c:v>
                </c:pt>
                <c:pt idx="160">
                  <c:v>-0.91400000000000003</c:v>
                </c:pt>
                <c:pt idx="161">
                  <c:v>-0.87675000000000036</c:v>
                </c:pt>
                <c:pt idx="162">
                  <c:v>-0.87475000000000036</c:v>
                </c:pt>
                <c:pt idx="163">
                  <c:v>-0.93813000000000002</c:v>
                </c:pt>
                <c:pt idx="164">
                  <c:v>-0.83513000000000004</c:v>
                </c:pt>
                <c:pt idx="165">
                  <c:v>-0.90837999999999997</c:v>
                </c:pt>
                <c:pt idx="166">
                  <c:v>-0.84225000000000005</c:v>
                </c:pt>
                <c:pt idx="167">
                  <c:v>-0.80249999999999999</c:v>
                </c:pt>
                <c:pt idx="168">
                  <c:v>-0.95400000000000029</c:v>
                </c:pt>
                <c:pt idx="169">
                  <c:v>-0.60150000000000003</c:v>
                </c:pt>
                <c:pt idx="170">
                  <c:v>-0.60100000000000031</c:v>
                </c:pt>
                <c:pt idx="171">
                  <c:v>-0.58000000000000018</c:v>
                </c:pt>
                <c:pt idx="172">
                  <c:v>-0.5665</c:v>
                </c:pt>
                <c:pt idx="173">
                  <c:v>-0.60250000000000004</c:v>
                </c:pt>
                <c:pt idx="174">
                  <c:v>-0.60363000000000033</c:v>
                </c:pt>
                <c:pt idx="175">
                  <c:v>-0.65513000000000032</c:v>
                </c:pt>
                <c:pt idx="176">
                  <c:v>-0.64175000000000049</c:v>
                </c:pt>
                <c:pt idx="177">
                  <c:v>-0.63500000000000034</c:v>
                </c:pt>
                <c:pt idx="178">
                  <c:v>-0.63800000000000034</c:v>
                </c:pt>
                <c:pt idx="179">
                  <c:v>-0.63575000000000048</c:v>
                </c:pt>
                <c:pt idx="180">
                  <c:v>-0.6567500000000005</c:v>
                </c:pt>
                <c:pt idx="181">
                  <c:v>-0.59512999999999983</c:v>
                </c:pt>
                <c:pt idx="182">
                  <c:v>-0.59949999999999981</c:v>
                </c:pt>
                <c:pt idx="183">
                  <c:v>-0.59300000000000008</c:v>
                </c:pt>
                <c:pt idx="184">
                  <c:v>-0.54675000000000029</c:v>
                </c:pt>
                <c:pt idx="185">
                  <c:v>-0.54137999999999997</c:v>
                </c:pt>
                <c:pt idx="186">
                  <c:v>-0.57325000000000004</c:v>
                </c:pt>
                <c:pt idx="187">
                  <c:v>-0.60375000000000034</c:v>
                </c:pt>
                <c:pt idx="188">
                  <c:v>-0.64800000000000035</c:v>
                </c:pt>
                <c:pt idx="189">
                  <c:v>-0.69925000000000015</c:v>
                </c:pt>
                <c:pt idx="190">
                  <c:v>-0.59600000000000009</c:v>
                </c:pt>
                <c:pt idx="191">
                  <c:v>-0.60324999999999995</c:v>
                </c:pt>
                <c:pt idx="192">
                  <c:v>-0.65200000000000036</c:v>
                </c:pt>
                <c:pt idx="193">
                  <c:v>-0.60763000000000034</c:v>
                </c:pt>
                <c:pt idx="194">
                  <c:v>-0.59375000000000011</c:v>
                </c:pt>
                <c:pt idx="195">
                  <c:v>-0.52200000000000002</c:v>
                </c:pt>
                <c:pt idx="196">
                  <c:v>-0.45875000000000005</c:v>
                </c:pt>
                <c:pt idx="197">
                  <c:v>-0.42975000000000002</c:v>
                </c:pt>
                <c:pt idx="198">
                  <c:v>-0.46750000000000008</c:v>
                </c:pt>
                <c:pt idx="199">
                  <c:v>-0.46300000000000002</c:v>
                </c:pt>
                <c:pt idx="200">
                  <c:v>-0.47050000000000008</c:v>
                </c:pt>
                <c:pt idx="201">
                  <c:v>-0.50600000000000001</c:v>
                </c:pt>
                <c:pt idx="202">
                  <c:v>-0.52825</c:v>
                </c:pt>
                <c:pt idx="203">
                  <c:v>-0.55688000000000004</c:v>
                </c:pt>
                <c:pt idx="204">
                  <c:v>-0.56188000000000005</c:v>
                </c:pt>
                <c:pt idx="205">
                  <c:v>-0.51575000000000004</c:v>
                </c:pt>
                <c:pt idx="206">
                  <c:v>-0.53449999999999998</c:v>
                </c:pt>
                <c:pt idx="207">
                  <c:v>-0.60800000000000032</c:v>
                </c:pt>
                <c:pt idx="208">
                  <c:v>-0.6477500000000006</c:v>
                </c:pt>
                <c:pt idx="209">
                  <c:v>-0.70887999999999995</c:v>
                </c:pt>
                <c:pt idx="210">
                  <c:v>-0.7150000000000003</c:v>
                </c:pt>
                <c:pt idx="211">
                  <c:v>-0.82287999999999994</c:v>
                </c:pt>
                <c:pt idx="212">
                  <c:v>-0.8642500000000003</c:v>
                </c:pt>
                <c:pt idx="213">
                  <c:v>-1.0236299999999994</c:v>
                </c:pt>
                <c:pt idx="214">
                  <c:v>-1.0634999999999992</c:v>
                </c:pt>
                <c:pt idx="215">
                  <c:v>-1.05213</c:v>
                </c:pt>
                <c:pt idx="216">
                  <c:v>-1.04725</c:v>
                </c:pt>
                <c:pt idx="217">
                  <c:v>-1.0276299999999994</c:v>
                </c:pt>
                <c:pt idx="218">
                  <c:v>-1.0234999999999994</c:v>
                </c:pt>
                <c:pt idx="219">
                  <c:v>-1.01325</c:v>
                </c:pt>
                <c:pt idx="220">
                  <c:v>-0.95600000000000029</c:v>
                </c:pt>
                <c:pt idx="221">
                  <c:v>-0.88263000000000014</c:v>
                </c:pt>
                <c:pt idx="222">
                  <c:v>-0.82875000000000032</c:v>
                </c:pt>
                <c:pt idx="223">
                  <c:v>-0.83125000000000004</c:v>
                </c:pt>
                <c:pt idx="224">
                  <c:v>-0.81975000000000031</c:v>
                </c:pt>
                <c:pt idx="225">
                  <c:v>-0.82150000000000001</c:v>
                </c:pt>
                <c:pt idx="226">
                  <c:v>-0.81525000000000003</c:v>
                </c:pt>
                <c:pt idx="227">
                  <c:v>-0.74450000000000005</c:v>
                </c:pt>
                <c:pt idx="228">
                  <c:v>-0.73700000000000032</c:v>
                </c:pt>
                <c:pt idx="229">
                  <c:v>-0.73550000000000004</c:v>
                </c:pt>
                <c:pt idx="230">
                  <c:v>-0.65825000000000033</c:v>
                </c:pt>
                <c:pt idx="231">
                  <c:v>-0.66300000000000048</c:v>
                </c:pt>
                <c:pt idx="232">
                  <c:v>-0.73500000000000032</c:v>
                </c:pt>
                <c:pt idx="233">
                  <c:v>-0.6706300000000005</c:v>
                </c:pt>
                <c:pt idx="234">
                  <c:v>-0.65200000000000036</c:v>
                </c:pt>
                <c:pt idx="235">
                  <c:v>-0.60450000000000004</c:v>
                </c:pt>
                <c:pt idx="236">
                  <c:v>-0.60538000000000003</c:v>
                </c:pt>
                <c:pt idx="237">
                  <c:v>-0.61950000000000005</c:v>
                </c:pt>
                <c:pt idx="238">
                  <c:v>-0.44700000000000006</c:v>
                </c:pt>
                <c:pt idx="239">
                  <c:v>-0.38150000000000017</c:v>
                </c:pt>
                <c:pt idx="240">
                  <c:v>-0.31775000000000014</c:v>
                </c:pt>
                <c:pt idx="241">
                  <c:v>-0.39475000000000021</c:v>
                </c:pt>
                <c:pt idx="242">
                  <c:v>-0.42025000000000001</c:v>
                </c:pt>
                <c:pt idx="243">
                  <c:v>-0.81</c:v>
                </c:pt>
                <c:pt idx="244">
                  <c:v>-0.45174999999999998</c:v>
                </c:pt>
                <c:pt idx="245">
                  <c:v>-0.24325000000000008</c:v>
                </c:pt>
                <c:pt idx="246">
                  <c:v>-0.38175000000000014</c:v>
                </c:pt>
                <c:pt idx="247">
                  <c:v>-0.36425000000000002</c:v>
                </c:pt>
                <c:pt idx="248">
                  <c:v>-0.32425000000000015</c:v>
                </c:pt>
                <c:pt idx="249">
                  <c:v>-0.43988000000000038</c:v>
                </c:pt>
                <c:pt idx="250">
                  <c:v>-0.37538000000000038</c:v>
                </c:pt>
                <c:pt idx="251">
                  <c:v>-0.36300000000000021</c:v>
                </c:pt>
                <c:pt idx="252">
                  <c:v>-0.41200000000000014</c:v>
                </c:pt>
                <c:pt idx="253">
                  <c:v>-0.55537999999999998</c:v>
                </c:pt>
                <c:pt idx="254">
                  <c:v>-0.53500000000000003</c:v>
                </c:pt>
                <c:pt idx="255">
                  <c:v>-0.47975000000000001</c:v>
                </c:pt>
                <c:pt idx="256">
                  <c:v>-0.51063000000000003</c:v>
                </c:pt>
                <c:pt idx="257">
                  <c:v>-0.49100000000000021</c:v>
                </c:pt>
                <c:pt idx="258">
                  <c:v>-0.49050000000000021</c:v>
                </c:pt>
                <c:pt idx="259">
                  <c:v>-0.53100000000000003</c:v>
                </c:pt>
                <c:pt idx="260">
                  <c:v>-0.53300000000000003</c:v>
                </c:pt>
                <c:pt idx="261">
                  <c:v>-0.48750000000000021</c:v>
                </c:pt>
                <c:pt idx="262">
                  <c:v>-0.47863</c:v>
                </c:pt>
                <c:pt idx="263">
                  <c:v>-0.55449999999999999</c:v>
                </c:pt>
                <c:pt idx="264">
                  <c:v>-0.51749999999999996</c:v>
                </c:pt>
                <c:pt idx="265">
                  <c:v>-0.50437999999999972</c:v>
                </c:pt>
                <c:pt idx="266">
                  <c:v>-0.53700000000000003</c:v>
                </c:pt>
                <c:pt idx="267">
                  <c:v>-0.59400000000000008</c:v>
                </c:pt>
                <c:pt idx="268">
                  <c:v>-0.66713000000000033</c:v>
                </c:pt>
                <c:pt idx="269">
                  <c:v>-0.77050000000000018</c:v>
                </c:pt>
                <c:pt idx="270">
                  <c:v>-0.72888000000000031</c:v>
                </c:pt>
                <c:pt idx="271">
                  <c:v>-0.72363000000000033</c:v>
                </c:pt>
                <c:pt idx="272">
                  <c:v>-0.68900000000000017</c:v>
                </c:pt>
                <c:pt idx="273">
                  <c:v>-0.8175</c:v>
                </c:pt>
                <c:pt idx="274">
                  <c:v>-0.77075000000000049</c:v>
                </c:pt>
                <c:pt idx="275">
                  <c:v>-0.60450000000000004</c:v>
                </c:pt>
                <c:pt idx="276">
                  <c:v>-0.62350000000000005</c:v>
                </c:pt>
                <c:pt idx="277">
                  <c:v>-0.65300000000000036</c:v>
                </c:pt>
                <c:pt idx="278">
                  <c:v>-0.82275000000000031</c:v>
                </c:pt>
                <c:pt idx="279">
                  <c:v>-0.81375000000000031</c:v>
                </c:pt>
                <c:pt idx="280">
                  <c:v>-0.57188000000000005</c:v>
                </c:pt>
                <c:pt idx="281">
                  <c:v>-0.66125000000000034</c:v>
                </c:pt>
                <c:pt idx="282">
                  <c:v>-0.60675000000000034</c:v>
                </c:pt>
                <c:pt idx="283">
                  <c:v>-0.57425000000000004</c:v>
                </c:pt>
                <c:pt idx="284">
                  <c:v>-0.64050000000000029</c:v>
                </c:pt>
                <c:pt idx="285">
                  <c:v>-0.67075000000000062</c:v>
                </c:pt>
                <c:pt idx="286">
                  <c:v>-0.71425000000000005</c:v>
                </c:pt>
                <c:pt idx="287">
                  <c:v>-0.72400000000000031</c:v>
                </c:pt>
                <c:pt idx="288">
                  <c:v>-0.73263000000000034</c:v>
                </c:pt>
                <c:pt idx="289">
                  <c:v>-0.66725000000000034</c:v>
                </c:pt>
                <c:pt idx="290">
                  <c:v>-0.67450000000000032</c:v>
                </c:pt>
                <c:pt idx="291">
                  <c:v>-0.76450000000000029</c:v>
                </c:pt>
                <c:pt idx="292">
                  <c:v>-0.77413000000000021</c:v>
                </c:pt>
                <c:pt idx="293">
                  <c:v>-0.78700000000000003</c:v>
                </c:pt>
                <c:pt idx="294">
                  <c:v>-0.79813000000000001</c:v>
                </c:pt>
                <c:pt idx="295">
                  <c:v>-0.78574999999999995</c:v>
                </c:pt>
                <c:pt idx="296">
                  <c:v>-0.76393999999999995</c:v>
                </c:pt>
                <c:pt idx="297">
                  <c:v>-0.77125000000000021</c:v>
                </c:pt>
                <c:pt idx="298">
                  <c:v>-0.85150000000000003</c:v>
                </c:pt>
                <c:pt idx="299">
                  <c:v>-0.88850000000000007</c:v>
                </c:pt>
                <c:pt idx="300">
                  <c:v>-0.9</c:v>
                </c:pt>
                <c:pt idx="301">
                  <c:v>-0.87350000000000005</c:v>
                </c:pt>
                <c:pt idx="302">
                  <c:v>-0.88149999999999973</c:v>
                </c:pt>
                <c:pt idx="303">
                  <c:v>-0.87388000000000032</c:v>
                </c:pt>
                <c:pt idx="304">
                  <c:v>-0.85888000000000031</c:v>
                </c:pt>
                <c:pt idx="305">
                  <c:v>-0.83931</c:v>
                </c:pt>
                <c:pt idx="306">
                  <c:v>-0.87500000000000033</c:v>
                </c:pt>
                <c:pt idx="307">
                  <c:v>-0.80188000000000004</c:v>
                </c:pt>
                <c:pt idx="308">
                  <c:v>-0.78249999999999997</c:v>
                </c:pt>
                <c:pt idx="309">
                  <c:v>-0.77450000000000019</c:v>
                </c:pt>
                <c:pt idx="310">
                  <c:v>-0.76900000000000035</c:v>
                </c:pt>
                <c:pt idx="311">
                  <c:v>-0.74988000000000032</c:v>
                </c:pt>
                <c:pt idx="312">
                  <c:v>-0.69263000000000041</c:v>
                </c:pt>
                <c:pt idx="313">
                  <c:v>-0.68013000000000012</c:v>
                </c:pt>
                <c:pt idx="314">
                  <c:v>-0.73525000000000029</c:v>
                </c:pt>
                <c:pt idx="315">
                  <c:v>-0.71050000000000002</c:v>
                </c:pt>
                <c:pt idx="316">
                  <c:v>-0.70000000000000029</c:v>
                </c:pt>
                <c:pt idx="317">
                  <c:v>-0.6750000000000006</c:v>
                </c:pt>
                <c:pt idx="318">
                  <c:v>-0.64763000000000048</c:v>
                </c:pt>
                <c:pt idx="319">
                  <c:v>-0.64613000000000032</c:v>
                </c:pt>
                <c:pt idx="320">
                  <c:v>-0.66213000000000033</c:v>
                </c:pt>
                <c:pt idx="321">
                  <c:v>-0.65188000000000035</c:v>
                </c:pt>
                <c:pt idx="322">
                  <c:v>-0.65188000000000035</c:v>
                </c:pt>
                <c:pt idx="323">
                  <c:v>-0.67138000000000031</c:v>
                </c:pt>
                <c:pt idx="324">
                  <c:v>-0.67513000000000034</c:v>
                </c:pt>
                <c:pt idx="325">
                  <c:v>-0.67375000000000063</c:v>
                </c:pt>
                <c:pt idx="326">
                  <c:v>-0.67263000000000051</c:v>
                </c:pt>
                <c:pt idx="327">
                  <c:v>-0.6563800000000003</c:v>
                </c:pt>
                <c:pt idx="328">
                  <c:v>-0.6643800000000003</c:v>
                </c:pt>
                <c:pt idx="329">
                  <c:v>-0.67863000000000062</c:v>
                </c:pt>
                <c:pt idx="330">
                  <c:v>-0.63625000000000032</c:v>
                </c:pt>
                <c:pt idx="331">
                  <c:v>-0.68925000000000014</c:v>
                </c:pt>
                <c:pt idx="332">
                  <c:v>-0.70613000000000004</c:v>
                </c:pt>
                <c:pt idx="333">
                  <c:v>-0.62775000000000036</c:v>
                </c:pt>
                <c:pt idx="334">
                  <c:v>-0.67875000000000063</c:v>
                </c:pt>
                <c:pt idx="335">
                  <c:v>-0.65300000000000036</c:v>
                </c:pt>
                <c:pt idx="336">
                  <c:v>-0.70825000000000005</c:v>
                </c:pt>
                <c:pt idx="337">
                  <c:v>-0.7120000000000003</c:v>
                </c:pt>
                <c:pt idx="338">
                  <c:v>-0.70725000000000005</c:v>
                </c:pt>
                <c:pt idx="339">
                  <c:v>-0.70738000000000001</c:v>
                </c:pt>
                <c:pt idx="340">
                  <c:v>-0.70838000000000001</c:v>
                </c:pt>
                <c:pt idx="341">
                  <c:v>-0.71388000000000029</c:v>
                </c:pt>
                <c:pt idx="342">
                  <c:v>-0.72813000000000005</c:v>
                </c:pt>
                <c:pt idx="343">
                  <c:v>-0.73363000000000034</c:v>
                </c:pt>
                <c:pt idx="344">
                  <c:v>-0.72424999999999995</c:v>
                </c:pt>
                <c:pt idx="345">
                  <c:v>-0.70763000000000031</c:v>
                </c:pt>
                <c:pt idx="346">
                  <c:v>-0.71850000000000003</c:v>
                </c:pt>
                <c:pt idx="347">
                  <c:v>-0.71425000000000005</c:v>
                </c:pt>
                <c:pt idx="348">
                  <c:v>-0.73225000000000029</c:v>
                </c:pt>
                <c:pt idx="349">
                  <c:v>-0.73425000000000029</c:v>
                </c:pt>
                <c:pt idx="350">
                  <c:v>-0.73150000000000004</c:v>
                </c:pt>
                <c:pt idx="351">
                  <c:v>-0.73638000000000003</c:v>
                </c:pt>
                <c:pt idx="352">
                  <c:v>-0.72763000000000033</c:v>
                </c:pt>
                <c:pt idx="353">
                  <c:v>-0.73412999999999995</c:v>
                </c:pt>
                <c:pt idx="354">
                  <c:v>-0.74463000000000035</c:v>
                </c:pt>
                <c:pt idx="355">
                  <c:v>-0.76188000000000033</c:v>
                </c:pt>
                <c:pt idx="356">
                  <c:v>-0.74750000000000005</c:v>
                </c:pt>
                <c:pt idx="357">
                  <c:v>-0.7462500000000003</c:v>
                </c:pt>
                <c:pt idx="358">
                  <c:v>-0.72963000000000033</c:v>
                </c:pt>
                <c:pt idx="359">
                  <c:v>-0.74988000000000032</c:v>
                </c:pt>
                <c:pt idx="360">
                  <c:v>-0.73425000000000029</c:v>
                </c:pt>
                <c:pt idx="361">
                  <c:v>-0.72450000000000003</c:v>
                </c:pt>
                <c:pt idx="362">
                  <c:v>-0.73500000000000032</c:v>
                </c:pt>
                <c:pt idx="363">
                  <c:v>-0.72463000000000033</c:v>
                </c:pt>
                <c:pt idx="364">
                  <c:v>-0.7442500000000003</c:v>
                </c:pt>
                <c:pt idx="365">
                  <c:v>-0.72475000000000034</c:v>
                </c:pt>
                <c:pt idx="366">
                  <c:v>-0.73912999999999995</c:v>
                </c:pt>
                <c:pt idx="367">
                  <c:v>-0.73675000000000035</c:v>
                </c:pt>
                <c:pt idx="368">
                  <c:v>-0.72988000000000031</c:v>
                </c:pt>
                <c:pt idx="369">
                  <c:v>-0.74263000000000035</c:v>
                </c:pt>
                <c:pt idx="370">
                  <c:v>-0.75038000000000005</c:v>
                </c:pt>
                <c:pt idx="371">
                  <c:v>-0.75500000000000034</c:v>
                </c:pt>
                <c:pt idx="372">
                  <c:v>-0.76100000000000034</c:v>
                </c:pt>
                <c:pt idx="373">
                  <c:v>-0.76475000000000048</c:v>
                </c:pt>
                <c:pt idx="374">
                  <c:v>-0.75925000000000031</c:v>
                </c:pt>
                <c:pt idx="375">
                  <c:v>-0.76288000000000034</c:v>
                </c:pt>
                <c:pt idx="376">
                  <c:v>-0.76337999999999995</c:v>
                </c:pt>
                <c:pt idx="377">
                  <c:v>-0.77088000000000023</c:v>
                </c:pt>
                <c:pt idx="378">
                  <c:v>-0.77425000000000022</c:v>
                </c:pt>
                <c:pt idx="379">
                  <c:v>-0.77750000000000019</c:v>
                </c:pt>
                <c:pt idx="380">
                  <c:v>-0.78025</c:v>
                </c:pt>
                <c:pt idx="381">
                  <c:v>-0.78188000000000002</c:v>
                </c:pt>
                <c:pt idx="382">
                  <c:v>-0.77663000000000026</c:v>
                </c:pt>
                <c:pt idx="383">
                  <c:v>-0.76650000000000029</c:v>
                </c:pt>
                <c:pt idx="384">
                  <c:v>-0.77650000000000019</c:v>
                </c:pt>
                <c:pt idx="385">
                  <c:v>-0.77888000000000024</c:v>
                </c:pt>
                <c:pt idx="386">
                  <c:v>-0.77050000000000018</c:v>
                </c:pt>
                <c:pt idx="387">
                  <c:v>-0.77200000000000024</c:v>
                </c:pt>
                <c:pt idx="388">
                  <c:v>-0.78212999999999999</c:v>
                </c:pt>
                <c:pt idx="389">
                  <c:v>-0.78763000000000005</c:v>
                </c:pt>
                <c:pt idx="390">
                  <c:v>-0.79625000000000001</c:v>
                </c:pt>
                <c:pt idx="391">
                  <c:v>-0.78749999999999998</c:v>
                </c:pt>
                <c:pt idx="392">
                  <c:v>-0.80637999999999999</c:v>
                </c:pt>
                <c:pt idx="393">
                  <c:v>-0.81137999999999999</c:v>
                </c:pt>
                <c:pt idx="394">
                  <c:v>-0.82813000000000003</c:v>
                </c:pt>
                <c:pt idx="395">
                  <c:v>-0.84724999999999995</c:v>
                </c:pt>
                <c:pt idx="396">
                  <c:v>-0.84075000000000033</c:v>
                </c:pt>
                <c:pt idx="397">
                  <c:v>-0.86575000000000035</c:v>
                </c:pt>
                <c:pt idx="398">
                  <c:v>-1.05375</c:v>
                </c:pt>
                <c:pt idx="399">
                  <c:v>-1.01325</c:v>
                </c:pt>
                <c:pt idx="400">
                  <c:v>-1.3234999999999992</c:v>
                </c:pt>
                <c:pt idx="401">
                  <c:v>-1.38775</c:v>
                </c:pt>
                <c:pt idx="402">
                  <c:v>-1.2749999999999992</c:v>
                </c:pt>
                <c:pt idx="403">
                  <c:v>-1.2905</c:v>
                </c:pt>
                <c:pt idx="404">
                  <c:v>-1.3652500000000001</c:v>
                </c:pt>
                <c:pt idx="405">
                  <c:v>-1.6652499999999999</c:v>
                </c:pt>
                <c:pt idx="406">
                  <c:v>-1.9657499999999999</c:v>
                </c:pt>
                <c:pt idx="407">
                  <c:v>-2.0758799999999988</c:v>
                </c:pt>
                <c:pt idx="408">
                  <c:v>-2.3219999999999987</c:v>
                </c:pt>
                <c:pt idx="409">
                  <c:v>-2.3189999999999986</c:v>
                </c:pt>
                <c:pt idx="410">
                  <c:v>-2.5105</c:v>
                </c:pt>
                <c:pt idx="411">
                  <c:v>-2.7025000000000001</c:v>
                </c:pt>
                <c:pt idx="412">
                  <c:v>-2.8872499999999985</c:v>
                </c:pt>
                <c:pt idx="413">
                  <c:v>-2.8782499999999978</c:v>
                </c:pt>
                <c:pt idx="414">
                  <c:v>-2.8879999999999999</c:v>
                </c:pt>
                <c:pt idx="415">
                  <c:v>-3.2472500000000002</c:v>
                </c:pt>
                <c:pt idx="416">
                  <c:v>-3.5419999999999998</c:v>
                </c:pt>
                <c:pt idx="417">
                  <c:v>-3.64425</c:v>
                </c:pt>
                <c:pt idx="418">
                  <c:v>-3.4449999999999998</c:v>
                </c:pt>
                <c:pt idx="419">
                  <c:v>-3.4529999999999985</c:v>
                </c:pt>
                <c:pt idx="420">
                  <c:v>-3.3949999999999987</c:v>
                </c:pt>
                <c:pt idx="421">
                  <c:v>-3.29975</c:v>
                </c:pt>
                <c:pt idx="422">
                  <c:v>-2.9032499999999986</c:v>
                </c:pt>
                <c:pt idx="423">
                  <c:v>-2.7807499999999998</c:v>
                </c:pt>
                <c:pt idx="424">
                  <c:v>-2.5342499999999983</c:v>
                </c:pt>
                <c:pt idx="425">
                  <c:v>-2.5434999999999999</c:v>
                </c:pt>
                <c:pt idx="426">
                  <c:v>-2.60825</c:v>
                </c:pt>
                <c:pt idx="427">
                  <c:v>-2.6259999999999999</c:v>
                </c:pt>
                <c:pt idx="428">
                  <c:v>-2.6164999999999985</c:v>
                </c:pt>
                <c:pt idx="429">
                  <c:v>-2.6415000000000002</c:v>
                </c:pt>
                <c:pt idx="430">
                  <c:v>-2.5419999999999998</c:v>
                </c:pt>
                <c:pt idx="431">
                  <c:v>-2.3872499999999985</c:v>
                </c:pt>
                <c:pt idx="432">
                  <c:v>-2.2277499999999999</c:v>
                </c:pt>
                <c:pt idx="433">
                  <c:v>-2.1272500000000001</c:v>
                </c:pt>
                <c:pt idx="434">
                  <c:v>-1.9247500000000004</c:v>
                </c:pt>
                <c:pt idx="435">
                  <c:v>-1.833</c:v>
                </c:pt>
                <c:pt idx="436">
                  <c:v>-1.7580000000000002</c:v>
                </c:pt>
                <c:pt idx="437">
                  <c:v>-1.7400000000000002</c:v>
                </c:pt>
                <c:pt idx="438">
                  <c:v>-1.659</c:v>
                </c:pt>
                <c:pt idx="439">
                  <c:v>-1.5982499999999999</c:v>
                </c:pt>
                <c:pt idx="440">
                  <c:v>-1.7317499999999995</c:v>
                </c:pt>
                <c:pt idx="441">
                  <c:v>-1.7552500000000002</c:v>
                </c:pt>
                <c:pt idx="442">
                  <c:v>-1.7600000000000002</c:v>
                </c:pt>
                <c:pt idx="443">
                  <c:v>-1.7204999999999995</c:v>
                </c:pt>
                <c:pt idx="444">
                  <c:v>-1.7446299999999995</c:v>
                </c:pt>
                <c:pt idx="445">
                  <c:v>-1.6990000000000001</c:v>
                </c:pt>
                <c:pt idx="446">
                  <c:v>-1.6837500000000001</c:v>
                </c:pt>
                <c:pt idx="447">
                  <c:v>-1.7767500000000003</c:v>
                </c:pt>
                <c:pt idx="448">
                  <c:v>-1.7722500000000003</c:v>
                </c:pt>
                <c:pt idx="449">
                  <c:v>-1.7818799999999995</c:v>
                </c:pt>
                <c:pt idx="450">
                  <c:v>-1.8280000000000001</c:v>
                </c:pt>
                <c:pt idx="451">
                  <c:v>-1.8425</c:v>
                </c:pt>
                <c:pt idx="452">
                  <c:v>-1.8507499999999999</c:v>
                </c:pt>
                <c:pt idx="453">
                  <c:v>-1.8714999999999993</c:v>
                </c:pt>
                <c:pt idx="454">
                  <c:v>-1.901629999999999</c:v>
                </c:pt>
                <c:pt idx="455">
                  <c:v>-1.8968799999999999</c:v>
                </c:pt>
                <c:pt idx="456">
                  <c:v>-1.9167500000000004</c:v>
                </c:pt>
                <c:pt idx="457">
                  <c:v>-1.8432500000000001</c:v>
                </c:pt>
                <c:pt idx="458">
                  <c:v>-1.7342500000000003</c:v>
                </c:pt>
                <c:pt idx="459">
                  <c:v>-1.6202500000000006</c:v>
                </c:pt>
                <c:pt idx="460">
                  <c:v>-1.5407500000000001</c:v>
                </c:pt>
                <c:pt idx="461">
                  <c:v>-1.6775</c:v>
                </c:pt>
                <c:pt idx="462">
                  <c:v>-1.3815</c:v>
                </c:pt>
                <c:pt idx="463">
                  <c:v>-1.3345</c:v>
                </c:pt>
                <c:pt idx="464">
                  <c:v>-1.2914999999999994</c:v>
                </c:pt>
                <c:pt idx="465">
                  <c:v>-1.25875</c:v>
                </c:pt>
                <c:pt idx="466">
                  <c:v>-1.2437499999999992</c:v>
                </c:pt>
                <c:pt idx="467">
                  <c:v>-1.2625</c:v>
                </c:pt>
                <c:pt idx="468">
                  <c:v>-1.2444999999999993</c:v>
                </c:pt>
                <c:pt idx="469">
                  <c:v>-1.2757499999999993</c:v>
                </c:pt>
                <c:pt idx="470">
                  <c:v>-1.2549999999999992</c:v>
                </c:pt>
                <c:pt idx="471">
                  <c:v>-1.2114999999999994</c:v>
                </c:pt>
                <c:pt idx="472">
                  <c:v>-1.2244999999999993</c:v>
                </c:pt>
                <c:pt idx="473">
                  <c:v>-1.2262500000000001</c:v>
                </c:pt>
                <c:pt idx="474">
                  <c:v>-1.23325</c:v>
                </c:pt>
                <c:pt idx="475">
                  <c:v>-1.2114999999999994</c:v>
                </c:pt>
                <c:pt idx="476">
                  <c:v>-1.1672499999999999</c:v>
                </c:pt>
                <c:pt idx="477">
                  <c:v>-1.0774999999999992</c:v>
                </c:pt>
                <c:pt idx="478">
                  <c:v>-0.98499999999999999</c:v>
                </c:pt>
                <c:pt idx="479">
                  <c:v>-0.92137999999999998</c:v>
                </c:pt>
                <c:pt idx="480">
                  <c:v>-0.90949999999999998</c:v>
                </c:pt>
                <c:pt idx="481">
                  <c:v>-0.89313000000000009</c:v>
                </c:pt>
                <c:pt idx="482">
                  <c:v>-0.95350000000000001</c:v>
                </c:pt>
                <c:pt idx="483">
                  <c:v>-0.93200000000000005</c:v>
                </c:pt>
                <c:pt idx="484">
                  <c:v>-0.92500000000000004</c:v>
                </c:pt>
                <c:pt idx="485">
                  <c:v>-0.93537999999999999</c:v>
                </c:pt>
                <c:pt idx="486">
                  <c:v>-0.91488000000000003</c:v>
                </c:pt>
                <c:pt idx="487">
                  <c:v>-0.94175000000000031</c:v>
                </c:pt>
                <c:pt idx="488">
                  <c:v>-0.95838000000000001</c:v>
                </c:pt>
                <c:pt idx="489">
                  <c:v>-0.94987999999999995</c:v>
                </c:pt>
                <c:pt idx="490">
                  <c:v>-0.9375</c:v>
                </c:pt>
                <c:pt idx="491">
                  <c:v>-0.91837999999999997</c:v>
                </c:pt>
                <c:pt idx="492">
                  <c:v>-0.9750000000000002</c:v>
                </c:pt>
                <c:pt idx="493">
                  <c:v>-0.98724999999999996</c:v>
                </c:pt>
                <c:pt idx="494">
                  <c:v>-0.97463000000000022</c:v>
                </c:pt>
                <c:pt idx="495">
                  <c:v>-0.97575000000000023</c:v>
                </c:pt>
                <c:pt idx="496">
                  <c:v>-0.98375000000000001</c:v>
                </c:pt>
                <c:pt idx="497">
                  <c:v>-0.95763000000000031</c:v>
                </c:pt>
                <c:pt idx="498">
                  <c:v>-0.96038000000000001</c:v>
                </c:pt>
                <c:pt idx="499">
                  <c:v>-0.96425000000000005</c:v>
                </c:pt>
                <c:pt idx="500">
                  <c:v>-0.9688800000000003</c:v>
                </c:pt>
                <c:pt idx="501">
                  <c:v>-0.96950000000000003</c:v>
                </c:pt>
                <c:pt idx="502">
                  <c:v>-0.97763000000000022</c:v>
                </c:pt>
                <c:pt idx="503">
                  <c:v>-0.98724999999999996</c:v>
                </c:pt>
                <c:pt idx="504">
                  <c:v>-1.0106299999999993</c:v>
                </c:pt>
                <c:pt idx="505">
                  <c:v>-1.0197499999999993</c:v>
                </c:pt>
                <c:pt idx="506">
                  <c:v>-1.01275</c:v>
                </c:pt>
                <c:pt idx="507">
                  <c:v>-1.0125</c:v>
                </c:pt>
                <c:pt idx="508">
                  <c:v>-1.0137499999999993</c:v>
                </c:pt>
                <c:pt idx="509">
                  <c:v>-1.0142500000000001</c:v>
                </c:pt>
                <c:pt idx="510">
                  <c:v>-1.01688</c:v>
                </c:pt>
                <c:pt idx="511">
                  <c:v>-1.01925</c:v>
                </c:pt>
                <c:pt idx="512">
                  <c:v>-1.0157499999999993</c:v>
                </c:pt>
                <c:pt idx="513">
                  <c:v>-1.0236299999999994</c:v>
                </c:pt>
                <c:pt idx="514">
                  <c:v>-1.03775</c:v>
                </c:pt>
                <c:pt idx="515">
                  <c:v>-1.0285</c:v>
                </c:pt>
                <c:pt idx="516">
                  <c:v>-1.0505</c:v>
                </c:pt>
                <c:pt idx="517">
                  <c:v>-1.0722499999999999</c:v>
                </c:pt>
                <c:pt idx="518">
                  <c:v>-1.0639399999999994</c:v>
                </c:pt>
                <c:pt idx="519">
                  <c:v>-1.0720000000000001</c:v>
                </c:pt>
                <c:pt idx="520">
                  <c:v>-1.0776299999999994</c:v>
                </c:pt>
                <c:pt idx="521">
                  <c:v>-1.0767500000000001</c:v>
                </c:pt>
                <c:pt idx="522">
                  <c:v>-1.0683800000000001</c:v>
                </c:pt>
                <c:pt idx="523">
                  <c:v>-1.0674999999999992</c:v>
                </c:pt>
                <c:pt idx="524">
                  <c:v>-0.99687999999999999</c:v>
                </c:pt>
                <c:pt idx="525">
                  <c:v>-1.0038099999999994</c:v>
                </c:pt>
                <c:pt idx="526">
                  <c:v>-0.99019000000000001</c:v>
                </c:pt>
                <c:pt idx="527">
                  <c:v>-0.98724999999999996</c:v>
                </c:pt>
                <c:pt idx="528">
                  <c:v>-0.98849999999999971</c:v>
                </c:pt>
                <c:pt idx="529">
                  <c:v>-0.99987999999999999</c:v>
                </c:pt>
                <c:pt idx="530">
                  <c:v>-0.9780000000000002</c:v>
                </c:pt>
                <c:pt idx="531">
                  <c:v>-0.97849999999999993</c:v>
                </c:pt>
                <c:pt idx="532">
                  <c:v>-0.97388000000000019</c:v>
                </c:pt>
                <c:pt idx="533">
                  <c:v>-0.95487999999999995</c:v>
                </c:pt>
                <c:pt idx="534">
                  <c:v>-0.94394000000000033</c:v>
                </c:pt>
                <c:pt idx="535">
                  <c:v>-0.94294000000000033</c:v>
                </c:pt>
                <c:pt idx="536">
                  <c:v>-0.93888000000000005</c:v>
                </c:pt>
                <c:pt idx="537">
                  <c:v>-0.94388000000000005</c:v>
                </c:pt>
                <c:pt idx="538">
                  <c:v>-0.9317500000000003</c:v>
                </c:pt>
                <c:pt idx="539">
                  <c:v>-0.93125000000000002</c:v>
                </c:pt>
                <c:pt idx="540">
                  <c:v>-0.94075000000000031</c:v>
                </c:pt>
                <c:pt idx="541">
                  <c:v>-0.92988000000000004</c:v>
                </c:pt>
                <c:pt idx="542">
                  <c:v>-0.92049999999999998</c:v>
                </c:pt>
                <c:pt idx="543">
                  <c:v>-0.91488000000000003</c:v>
                </c:pt>
                <c:pt idx="544">
                  <c:v>-0.90588000000000002</c:v>
                </c:pt>
                <c:pt idx="545">
                  <c:v>-0.90263000000000004</c:v>
                </c:pt>
                <c:pt idx="546">
                  <c:v>-0.90400000000000003</c:v>
                </c:pt>
                <c:pt idx="547">
                  <c:v>-0.88988000000000012</c:v>
                </c:pt>
                <c:pt idx="548">
                  <c:v>-0.87450000000000039</c:v>
                </c:pt>
                <c:pt idx="549">
                  <c:v>-0.85975000000000035</c:v>
                </c:pt>
                <c:pt idx="550">
                  <c:v>-0.84038000000000002</c:v>
                </c:pt>
                <c:pt idx="551">
                  <c:v>-0.83200000000000029</c:v>
                </c:pt>
                <c:pt idx="552">
                  <c:v>-0.82325000000000004</c:v>
                </c:pt>
                <c:pt idx="553">
                  <c:v>-0.79188000000000003</c:v>
                </c:pt>
                <c:pt idx="554">
                  <c:v>-0.79488000000000003</c:v>
                </c:pt>
                <c:pt idx="555">
                  <c:v>-0.78325</c:v>
                </c:pt>
                <c:pt idx="556">
                  <c:v>-0.76775000000000049</c:v>
                </c:pt>
                <c:pt idx="557">
                  <c:v>-0.7462500000000003</c:v>
                </c:pt>
                <c:pt idx="558">
                  <c:v>-0.74050000000000005</c:v>
                </c:pt>
                <c:pt idx="559">
                  <c:v>-0.72000000000000031</c:v>
                </c:pt>
                <c:pt idx="560">
                  <c:v>-0.70363000000000031</c:v>
                </c:pt>
                <c:pt idx="561">
                  <c:v>-0.68313000000000013</c:v>
                </c:pt>
                <c:pt idx="562">
                  <c:v>-0.65238000000000029</c:v>
                </c:pt>
                <c:pt idx="563">
                  <c:v>-0.62763000000000035</c:v>
                </c:pt>
                <c:pt idx="564">
                  <c:v>-0.57800000000000029</c:v>
                </c:pt>
                <c:pt idx="565">
                  <c:v>-0.54749999999999999</c:v>
                </c:pt>
                <c:pt idx="566">
                  <c:v>-0.51524999999999999</c:v>
                </c:pt>
                <c:pt idx="567">
                  <c:v>-0.45825000000000005</c:v>
                </c:pt>
                <c:pt idx="568">
                  <c:v>-0.45300000000000001</c:v>
                </c:pt>
                <c:pt idx="569">
                  <c:v>-0.45074999999999998</c:v>
                </c:pt>
                <c:pt idx="570">
                  <c:v>-0.46175000000000005</c:v>
                </c:pt>
                <c:pt idx="571">
                  <c:v>-0.46150000000000002</c:v>
                </c:pt>
                <c:pt idx="572">
                  <c:v>-0.45625000000000004</c:v>
                </c:pt>
                <c:pt idx="573">
                  <c:v>-0.43900000000000017</c:v>
                </c:pt>
                <c:pt idx="574">
                  <c:v>-0.44625000000000004</c:v>
                </c:pt>
                <c:pt idx="575">
                  <c:v>-0.42588000000000031</c:v>
                </c:pt>
                <c:pt idx="576">
                  <c:v>-0.41138000000000025</c:v>
                </c:pt>
                <c:pt idx="577">
                  <c:v>-0.38750000000000018</c:v>
                </c:pt>
                <c:pt idx="578">
                  <c:v>-0.41000000000000014</c:v>
                </c:pt>
                <c:pt idx="579">
                  <c:v>-0.42350000000000021</c:v>
                </c:pt>
                <c:pt idx="580">
                  <c:v>-0.41375000000000001</c:v>
                </c:pt>
                <c:pt idx="581">
                  <c:v>-0.40838000000000024</c:v>
                </c:pt>
                <c:pt idx="582">
                  <c:v>-0.41338000000000036</c:v>
                </c:pt>
                <c:pt idx="583">
                  <c:v>-0.3993800000000004</c:v>
                </c:pt>
                <c:pt idx="584">
                  <c:v>-0.3951300000000002</c:v>
                </c:pt>
                <c:pt idx="585">
                  <c:v>-0.38200000000000017</c:v>
                </c:pt>
                <c:pt idx="586">
                  <c:v>-0.37175000000000002</c:v>
                </c:pt>
                <c:pt idx="587">
                  <c:v>-0.37188000000000038</c:v>
                </c:pt>
                <c:pt idx="588">
                  <c:v>-0.37200000000000016</c:v>
                </c:pt>
                <c:pt idx="589">
                  <c:v>-0.36950000000000016</c:v>
                </c:pt>
                <c:pt idx="590">
                  <c:v>-0.36838000000000037</c:v>
                </c:pt>
                <c:pt idx="591">
                  <c:v>-0.38225000000000015</c:v>
                </c:pt>
                <c:pt idx="592">
                  <c:v>-0.38150000000000017</c:v>
                </c:pt>
                <c:pt idx="593">
                  <c:v>-0.37488000000000038</c:v>
                </c:pt>
                <c:pt idx="594">
                  <c:v>-0.37900000000000017</c:v>
                </c:pt>
                <c:pt idx="595">
                  <c:v>-0.36450000000000021</c:v>
                </c:pt>
                <c:pt idx="596">
                  <c:v>-0.36650000000000021</c:v>
                </c:pt>
                <c:pt idx="597">
                  <c:v>-0.34513000000000016</c:v>
                </c:pt>
                <c:pt idx="598">
                  <c:v>-0.33850000000000025</c:v>
                </c:pt>
                <c:pt idx="599">
                  <c:v>-0.32500000000000018</c:v>
                </c:pt>
                <c:pt idx="600">
                  <c:v>-0.31100000000000017</c:v>
                </c:pt>
                <c:pt idx="601">
                  <c:v>-0.31100000000000017</c:v>
                </c:pt>
                <c:pt idx="602">
                  <c:v>-0.31538000000000038</c:v>
                </c:pt>
                <c:pt idx="603">
                  <c:v>-0.31813000000000002</c:v>
                </c:pt>
                <c:pt idx="604">
                  <c:v>-0.31575000000000014</c:v>
                </c:pt>
                <c:pt idx="605">
                  <c:v>-0.31800000000000017</c:v>
                </c:pt>
                <c:pt idx="606">
                  <c:v>-0.31275000000000008</c:v>
                </c:pt>
                <c:pt idx="607">
                  <c:v>-0.30750000000000016</c:v>
                </c:pt>
                <c:pt idx="608">
                  <c:v>-0.30913000000000002</c:v>
                </c:pt>
                <c:pt idx="609">
                  <c:v>-0.30888000000000038</c:v>
                </c:pt>
                <c:pt idx="610">
                  <c:v>-0.30675000000000002</c:v>
                </c:pt>
                <c:pt idx="611">
                  <c:v>-0.30588000000000037</c:v>
                </c:pt>
                <c:pt idx="612">
                  <c:v>-0.30225000000000002</c:v>
                </c:pt>
                <c:pt idx="613">
                  <c:v>-0.29425000000000001</c:v>
                </c:pt>
                <c:pt idx="614">
                  <c:v>-0.29050000000000015</c:v>
                </c:pt>
                <c:pt idx="615">
                  <c:v>-0.2841300000000001</c:v>
                </c:pt>
                <c:pt idx="616">
                  <c:v>-0.27838000000000024</c:v>
                </c:pt>
                <c:pt idx="617">
                  <c:v>-0.26988000000000018</c:v>
                </c:pt>
                <c:pt idx="618">
                  <c:v>-0.27063000000000004</c:v>
                </c:pt>
                <c:pt idx="619">
                  <c:v>-0.26913000000000004</c:v>
                </c:pt>
                <c:pt idx="620">
                  <c:v>-0.26588000000000017</c:v>
                </c:pt>
                <c:pt idx="621">
                  <c:v>-0.26825000000000004</c:v>
                </c:pt>
                <c:pt idx="622">
                  <c:v>-0.26575000000000004</c:v>
                </c:pt>
                <c:pt idx="623">
                  <c:v>-0.26438000000000017</c:v>
                </c:pt>
                <c:pt idx="624">
                  <c:v>-0.26169000000000003</c:v>
                </c:pt>
                <c:pt idx="625">
                  <c:v>-0.25600000000000001</c:v>
                </c:pt>
                <c:pt idx="626">
                  <c:v>-0.24837999999999999</c:v>
                </c:pt>
                <c:pt idx="627">
                  <c:v>-0.24125000000000008</c:v>
                </c:pt>
                <c:pt idx="628">
                  <c:v>-0.23750000000000004</c:v>
                </c:pt>
                <c:pt idx="629">
                  <c:v>-0.23475000000000001</c:v>
                </c:pt>
                <c:pt idx="630">
                  <c:v>-0.22187999999999997</c:v>
                </c:pt>
                <c:pt idx="631">
                  <c:v>-0.20213</c:v>
                </c:pt>
                <c:pt idx="632">
                  <c:v>-0.20088</c:v>
                </c:pt>
                <c:pt idx="633">
                  <c:v>-0.19300000000000003</c:v>
                </c:pt>
                <c:pt idx="634">
                  <c:v>-0.18687999999999999</c:v>
                </c:pt>
                <c:pt idx="635">
                  <c:v>-0.18063000000000001</c:v>
                </c:pt>
                <c:pt idx="636">
                  <c:v>-0.16950000000000004</c:v>
                </c:pt>
                <c:pt idx="637">
                  <c:v>-0.16850000000000004</c:v>
                </c:pt>
                <c:pt idx="638">
                  <c:v>-0.15687999999999999</c:v>
                </c:pt>
                <c:pt idx="639">
                  <c:v>-0.15500000000000008</c:v>
                </c:pt>
                <c:pt idx="640">
                  <c:v>-0.13788</c:v>
                </c:pt>
                <c:pt idx="641">
                  <c:v>-0.14438000000000001</c:v>
                </c:pt>
                <c:pt idx="642">
                  <c:v>-0.12288</c:v>
                </c:pt>
                <c:pt idx="643">
                  <c:v>-0.13169</c:v>
                </c:pt>
                <c:pt idx="644">
                  <c:v>-0.12069000000000007</c:v>
                </c:pt>
                <c:pt idx="645">
                  <c:v>-0.13</c:v>
                </c:pt>
                <c:pt idx="646">
                  <c:v>-0.11799999999999998</c:v>
                </c:pt>
                <c:pt idx="647">
                  <c:v>-0.11237999999999995</c:v>
                </c:pt>
                <c:pt idx="648">
                  <c:v>-0.11388000000000001</c:v>
                </c:pt>
                <c:pt idx="649">
                  <c:v>-0.10688</c:v>
                </c:pt>
                <c:pt idx="650">
                  <c:v>-0.10288</c:v>
                </c:pt>
                <c:pt idx="651">
                  <c:v>-0.11638000000000001</c:v>
                </c:pt>
                <c:pt idx="652">
                  <c:v>-0.10613000000000004</c:v>
                </c:pt>
                <c:pt idx="653">
                  <c:v>-0.11050000000000001</c:v>
                </c:pt>
                <c:pt idx="654">
                  <c:v>-0.11563000000000005</c:v>
                </c:pt>
                <c:pt idx="655">
                  <c:v>-0.11250000000000002</c:v>
                </c:pt>
                <c:pt idx="656">
                  <c:v>-0.11600000000000003</c:v>
                </c:pt>
                <c:pt idx="657">
                  <c:v>-0.12569</c:v>
                </c:pt>
                <c:pt idx="658">
                  <c:v>-0.12338</c:v>
                </c:pt>
                <c:pt idx="659">
                  <c:v>-0.13188</c:v>
                </c:pt>
                <c:pt idx="660">
                  <c:v>-0.12906000000000001</c:v>
                </c:pt>
                <c:pt idx="661">
                  <c:v>-0.12956000000000001</c:v>
                </c:pt>
                <c:pt idx="662">
                  <c:v>-0.12806000000000001</c:v>
                </c:pt>
                <c:pt idx="663">
                  <c:v>-0.13138</c:v>
                </c:pt>
                <c:pt idx="664">
                  <c:v>-0.13038</c:v>
                </c:pt>
                <c:pt idx="665">
                  <c:v>-0.12388</c:v>
                </c:pt>
                <c:pt idx="666">
                  <c:v>-0.13238</c:v>
                </c:pt>
                <c:pt idx="667">
                  <c:v>-0.12806000000000001</c:v>
                </c:pt>
                <c:pt idx="668">
                  <c:v>-0.12906000000000001</c:v>
                </c:pt>
                <c:pt idx="669">
                  <c:v>-0.12156000000000004</c:v>
                </c:pt>
                <c:pt idx="670">
                  <c:v>-0.10838</c:v>
                </c:pt>
                <c:pt idx="671">
                  <c:v>-0.11413000000000005</c:v>
                </c:pt>
                <c:pt idx="672">
                  <c:v>-0.12044000000000002</c:v>
                </c:pt>
                <c:pt idx="673">
                  <c:v>-0.12218999999999998</c:v>
                </c:pt>
                <c:pt idx="674">
                  <c:v>-0.11788000000000001</c:v>
                </c:pt>
                <c:pt idx="675">
                  <c:v>-0.11663000000000005</c:v>
                </c:pt>
                <c:pt idx="676">
                  <c:v>-0.12363000000000005</c:v>
                </c:pt>
                <c:pt idx="677">
                  <c:v>-0.12963</c:v>
                </c:pt>
                <c:pt idx="678">
                  <c:v>-0.13063</c:v>
                </c:pt>
                <c:pt idx="679">
                  <c:v>-0.13263</c:v>
                </c:pt>
                <c:pt idx="680">
                  <c:v>-0.13288</c:v>
                </c:pt>
                <c:pt idx="681">
                  <c:v>-0.12562999999999991</c:v>
                </c:pt>
                <c:pt idx="682">
                  <c:v>-0.1305</c:v>
                </c:pt>
                <c:pt idx="683">
                  <c:v>-0.13331000000000001</c:v>
                </c:pt>
                <c:pt idx="684">
                  <c:v>-0.13106000000000001</c:v>
                </c:pt>
                <c:pt idx="685">
                  <c:v>-0.1255</c:v>
                </c:pt>
                <c:pt idx="686">
                  <c:v>-0.1265</c:v>
                </c:pt>
                <c:pt idx="687">
                  <c:v>-0.1295</c:v>
                </c:pt>
                <c:pt idx="688">
                  <c:v>-0.1305</c:v>
                </c:pt>
                <c:pt idx="689">
                  <c:v>-0.13125000000000001</c:v>
                </c:pt>
                <c:pt idx="690">
                  <c:v>-0.13131000000000001</c:v>
                </c:pt>
                <c:pt idx="691">
                  <c:v>-0.13156000000000001</c:v>
                </c:pt>
                <c:pt idx="692">
                  <c:v>-0.13456000000000001</c:v>
                </c:pt>
                <c:pt idx="693">
                  <c:v>-0.13319</c:v>
                </c:pt>
                <c:pt idx="694">
                  <c:v>-0.13188</c:v>
                </c:pt>
                <c:pt idx="695">
                  <c:v>-0.12912999999999997</c:v>
                </c:pt>
                <c:pt idx="696">
                  <c:v>-0.12463000000000005</c:v>
                </c:pt>
                <c:pt idx="697">
                  <c:v>-0.12263000000000004</c:v>
                </c:pt>
                <c:pt idx="698">
                  <c:v>-0.10956000000000005</c:v>
                </c:pt>
                <c:pt idx="699">
                  <c:v>-0.10981</c:v>
                </c:pt>
                <c:pt idx="700">
                  <c:v>-0.10950000000000004</c:v>
                </c:pt>
                <c:pt idx="701">
                  <c:v>-0.10731</c:v>
                </c:pt>
                <c:pt idx="702">
                  <c:v>-0.10256000000000004</c:v>
                </c:pt>
                <c:pt idx="703">
                  <c:v>-0.10656000000000004</c:v>
                </c:pt>
                <c:pt idx="704">
                  <c:v>-0.10194</c:v>
                </c:pt>
                <c:pt idx="705">
                  <c:v>-0.10269000000000005</c:v>
                </c:pt>
                <c:pt idx="706">
                  <c:v>-0.10125000000000002</c:v>
                </c:pt>
                <c:pt idx="707">
                  <c:v>-9.3630000000000074E-2</c:v>
                </c:pt>
                <c:pt idx="708">
                  <c:v>-8.775000000000005E-2</c:v>
                </c:pt>
                <c:pt idx="709">
                  <c:v>-7.6439999999999994E-2</c:v>
                </c:pt>
                <c:pt idx="710">
                  <c:v>-9.3750000000000083E-2</c:v>
                </c:pt>
                <c:pt idx="711">
                  <c:v>-9.7380000000000008E-2</c:v>
                </c:pt>
                <c:pt idx="712">
                  <c:v>-9.2250000000000026E-2</c:v>
                </c:pt>
                <c:pt idx="713">
                  <c:v>-8.8750000000000079E-2</c:v>
                </c:pt>
                <c:pt idx="714">
                  <c:v>-8.8750000000000079E-2</c:v>
                </c:pt>
                <c:pt idx="715">
                  <c:v>-9.4630000000000061E-2</c:v>
                </c:pt>
                <c:pt idx="716">
                  <c:v>-8.4630000000000108E-2</c:v>
                </c:pt>
                <c:pt idx="717">
                  <c:v>-7.0629999999999998E-2</c:v>
                </c:pt>
                <c:pt idx="718">
                  <c:v>-8.0130000000000021E-2</c:v>
                </c:pt>
                <c:pt idx="719">
                  <c:v>-8.4130000000000052E-2</c:v>
                </c:pt>
                <c:pt idx="720">
                  <c:v>-8.8630000000000056E-2</c:v>
                </c:pt>
                <c:pt idx="721">
                  <c:v>-9.2380000000000004E-2</c:v>
                </c:pt>
                <c:pt idx="722">
                  <c:v>-9.7500000000000045E-2</c:v>
                </c:pt>
                <c:pt idx="723">
                  <c:v>-0.10400000000000002</c:v>
                </c:pt>
                <c:pt idx="724">
                  <c:v>-0.10438</c:v>
                </c:pt>
                <c:pt idx="725">
                  <c:v>-0.10825000000000004</c:v>
                </c:pt>
                <c:pt idx="726">
                  <c:v>-0.10825000000000004</c:v>
                </c:pt>
                <c:pt idx="727">
                  <c:v>-0.10975000000000004</c:v>
                </c:pt>
                <c:pt idx="728">
                  <c:v>-0.10425000000000002</c:v>
                </c:pt>
                <c:pt idx="729">
                  <c:v>-0.10825000000000004</c:v>
                </c:pt>
                <c:pt idx="730">
                  <c:v>-0.11325000000000002</c:v>
                </c:pt>
                <c:pt idx="731">
                  <c:v>-0.10750000000000004</c:v>
                </c:pt>
                <c:pt idx="732">
                  <c:v>-0.10788</c:v>
                </c:pt>
                <c:pt idx="733">
                  <c:v>-0.10588</c:v>
                </c:pt>
                <c:pt idx="734">
                  <c:v>-0.10406000000000004</c:v>
                </c:pt>
                <c:pt idx="735">
                  <c:v>-0.10174999999999998</c:v>
                </c:pt>
                <c:pt idx="736">
                  <c:v>-0.10475000000000002</c:v>
                </c:pt>
                <c:pt idx="737">
                  <c:v>-0.10145</c:v>
                </c:pt>
                <c:pt idx="738">
                  <c:v>-9.8750000000000102E-2</c:v>
                </c:pt>
                <c:pt idx="739">
                  <c:v>-0.10506000000000004</c:v>
                </c:pt>
                <c:pt idx="740">
                  <c:v>-0.10406000000000004</c:v>
                </c:pt>
                <c:pt idx="741">
                  <c:v>-0.10131</c:v>
                </c:pt>
                <c:pt idx="742">
                  <c:v>-9.606000000000002E-2</c:v>
                </c:pt>
                <c:pt idx="743">
                  <c:v>-9.8750000000000102E-2</c:v>
                </c:pt>
                <c:pt idx="744">
                  <c:v>-0.10169000000000004</c:v>
                </c:pt>
                <c:pt idx="745">
                  <c:v>-9.600000000000003E-2</c:v>
                </c:pt>
                <c:pt idx="746">
                  <c:v>-9.8000000000000059E-2</c:v>
                </c:pt>
                <c:pt idx="747">
                  <c:v>-0.1</c:v>
                </c:pt>
                <c:pt idx="748">
                  <c:v>-0.1</c:v>
                </c:pt>
                <c:pt idx="749">
                  <c:v>-9.600000000000003E-2</c:v>
                </c:pt>
                <c:pt idx="750">
                  <c:v>-0.10299999999999998</c:v>
                </c:pt>
                <c:pt idx="751">
                  <c:v>-9.8130000000000064E-2</c:v>
                </c:pt>
                <c:pt idx="752">
                  <c:v>-8.6750000000000049E-2</c:v>
                </c:pt>
                <c:pt idx="753">
                  <c:v>-8.4940000000000029E-2</c:v>
                </c:pt>
                <c:pt idx="754">
                  <c:v>-9.1190000000000021E-2</c:v>
                </c:pt>
                <c:pt idx="755">
                  <c:v>-8.7940000000000018E-2</c:v>
                </c:pt>
                <c:pt idx="756">
                  <c:v>-9.2940000000000009E-2</c:v>
                </c:pt>
                <c:pt idx="757">
                  <c:v>-9.3940000000000051E-2</c:v>
                </c:pt>
                <c:pt idx="758">
                  <c:v>-9.1690000000000049E-2</c:v>
                </c:pt>
                <c:pt idx="759">
                  <c:v>-9.5690000000000067E-2</c:v>
                </c:pt>
                <c:pt idx="760">
                  <c:v>-9.9940000000000043E-2</c:v>
                </c:pt>
                <c:pt idx="761">
                  <c:v>-9.4940000000000038E-2</c:v>
                </c:pt>
                <c:pt idx="762">
                  <c:v>-7.4690000000000034E-2</c:v>
                </c:pt>
                <c:pt idx="763">
                  <c:v>-7.0629999999999998E-2</c:v>
                </c:pt>
                <c:pt idx="764">
                  <c:v>-7.0749999999999993E-2</c:v>
                </c:pt>
                <c:pt idx="765">
                  <c:v>-7.9500000000000043E-2</c:v>
                </c:pt>
                <c:pt idx="766">
                  <c:v>-7.6630000000000004E-2</c:v>
                </c:pt>
                <c:pt idx="767">
                  <c:v>-7.3030000000000012E-2</c:v>
                </c:pt>
                <c:pt idx="768">
                  <c:v>-6.1190000000000015E-2</c:v>
                </c:pt>
                <c:pt idx="769">
                  <c:v>-5.9630000000000023E-2</c:v>
                </c:pt>
                <c:pt idx="770">
                  <c:v>-6.1879999999999998E-2</c:v>
                </c:pt>
                <c:pt idx="771">
                  <c:v>-7.2380000000000042E-2</c:v>
                </c:pt>
                <c:pt idx="772">
                  <c:v>-6.1000000000000019E-2</c:v>
                </c:pt>
                <c:pt idx="773">
                  <c:v>-6.2500000000000014E-2</c:v>
                </c:pt>
                <c:pt idx="774">
                  <c:v>-8.1879999999999994E-2</c:v>
                </c:pt>
                <c:pt idx="775">
                  <c:v>-8.5530000000000064E-2</c:v>
                </c:pt>
                <c:pt idx="776">
                  <c:v>-8.0910000000000024E-2</c:v>
                </c:pt>
                <c:pt idx="777">
                  <c:v>-8.2810000000000009E-2</c:v>
                </c:pt>
                <c:pt idx="778">
                  <c:v>-8.2750000000000046E-2</c:v>
                </c:pt>
                <c:pt idx="779">
                  <c:v>-8.9130000000000043E-2</c:v>
                </c:pt>
                <c:pt idx="780">
                  <c:v>-8.8380000000000014E-2</c:v>
                </c:pt>
                <c:pt idx="781">
                  <c:v>-8.9000000000000065E-2</c:v>
                </c:pt>
                <c:pt idx="782">
                  <c:v>-8.72E-2</c:v>
                </c:pt>
                <c:pt idx="783">
                  <c:v>-7.5500000000000039E-2</c:v>
                </c:pt>
                <c:pt idx="784">
                  <c:v>-8.2380000000000009E-2</c:v>
                </c:pt>
                <c:pt idx="785">
                  <c:v>-8.2750000000000046E-2</c:v>
                </c:pt>
                <c:pt idx="786">
                  <c:v>-8.0000000000000043E-2</c:v>
                </c:pt>
                <c:pt idx="787">
                  <c:v>-8.2810000000000009E-2</c:v>
                </c:pt>
                <c:pt idx="788">
                  <c:v>-8.0410000000000009E-2</c:v>
                </c:pt>
                <c:pt idx="789">
                  <c:v>-8.2810000000000009E-2</c:v>
                </c:pt>
                <c:pt idx="790">
                  <c:v>-8.0750000000000058E-2</c:v>
                </c:pt>
                <c:pt idx="791">
                  <c:v>-8.0880000000000021E-2</c:v>
                </c:pt>
                <c:pt idx="792">
                  <c:v>-8.6310000000000012E-2</c:v>
                </c:pt>
                <c:pt idx="793">
                  <c:v>-8.5310000000000011E-2</c:v>
                </c:pt>
                <c:pt idx="794">
                  <c:v>-8.2190000000000027E-2</c:v>
                </c:pt>
                <c:pt idx="795">
                  <c:v>-8.8810000000000042E-2</c:v>
                </c:pt>
                <c:pt idx="796">
                  <c:v>-8.9780000000000054E-2</c:v>
                </c:pt>
                <c:pt idx="797">
                  <c:v>-8.8630000000000056E-2</c:v>
                </c:pt>
                <c:pt idx="798">
                  <c:v>-9.3750000000000083E-2</c:v>
                </c:pt>
                <c:pt idx="799">
                  <c:v>-0.10081</c:v>
                </c:pt>
                <c:pt idx="800">
                  <c:v>-0.11181000000000001</c:v>
                </c:pt>
                <c:pt idx="801">
                  <c:v>-0.11588000000000001</c:v>
                </c:pt>
                <c:pt idx="802">
                  <c:v>-0.11405999999999995</c:v>
                </c:pt>
                <c:pt idx="803">
                  <c:v>-0.12156000000000004</c:v>
                </c:pt>
                <c:pt idx="804">
                  <c:v>-0.11663000000000005</c:v>
                </c:pt>
                <c:pt idx="805">
                  <c:v>-0.12316000000000007</c:v>
                </c:pt>
                <c:pt idx="806">
                  <c:v>-0.12159000000000005</c:v>
                </c:pt>
                <c:pt idx="807">
                  <c:v>-0.18113000000000001</c:v>
                </c:pt>
                <c:pt idx="808">
                  <c:v>-0.18925000000000008</c:v>
                </c:pt>
                <c:pt idx="809">
                  <c:v>-0.19181000000000004</c:v>
                </c:pt>
                <c:pt idx="810">
                  <c:v>-0.20818999999999999</c:v>
                </c:pt>
                <c:pt idx="811">
                  <c:v>-0.21188000000000001</c:v>
                </c:pt>
                <c:pt idx="812">
                  <c:v>-0.22606000000000004</c:v>
                </c:pt>
                <c:pt idx="813">
                  <c:v>-0.24200000000000008</c:v>
                </c:pt>
                <c:pt idx="814">
                  <c:v>-0.23669000000000001</c:v>
                </c:pt>
                <c:pt idx="815">
                  <c:v>-0.24650000000000008</c:v>
                </c:pt>
                <c:pt idx="816">
                  <c:v>-0.25206000000000001</c:v>
                </c:pt>
                <c:pt idx="817">
                  <c:v>-0.26988000000000018</c:v>
                </c:pt>
                <c:pt idx="818">
                  <c:v>-0.28419</c:v>
                </c:pt>
                <c:pt idx="819">
                  <c:v>-0.31225000000000008</c:v>
                </c:pt>
                <c:pt idx="820">
                  <c:v>-0.30681000000000036</c:v>
                </c:pt>
                <c:pt idx="821">
                  <c:v>-0.30844000000000021</c:v>
                </c:pt>
                <c:pt idx="822">
                  <c:v>-0.30025000000000002</c:v>
                </c:pt>
                <c:pt idx="823">
                  <c:v>-0.31075000000000008</c:v>
                </c:pt>
                <c:pt idx="824">
                  <c:v>-0.30850000000000016</c:v>
                </c:pt>
                <c:pt idx="825">
                  <c:v>-0.30681000000000036</c:v>
                </c:pt>
                <c:pt idx="826">
                  <c:v>-0.31206000000000017</c:v>
                </c:pt>
                <c:pt idx="827">
                  <c:v>-0.3221900000000002</c:v>
                </c:pt>
                <c:pt idx="828">
                  <c:v>-0.32088000000000033</c:v>
                </c:pt>
                <c:pt idx="829">
                  <c:v>-0.32056000000000018</c:v>
                </c:pt>
                <c:pt idx="830">
                  <c:v>-0.32744000000000018</c:v>
                </c:pt>
                <c:pt idx="831">
                  <c:v>-0.32406000000000024</c:v>
                </c:pt>
                <c:pt idx="832">
                  <c:v>-0.32606000000000024</c:v>
                </c:pt>
                <c:pt idx="833">
                  <c:v>-0.32844000000000018</c:v>
                </c:pt>
                <c:pt idx="834">
                  <c:v>-0.32494000000000017</c:v>
                </c:pt>
                <c:pt idx="835">
                  <c:v>-0.32475000000000015</c:v>
                </c:pt>
                <c:pt idx="836">
                  <c:v>-0.3251900000000002</c:v>
                </c:pt>
                <c:pt idx="837">
                  <c:v>-0.32738000000000039</c:v>
                </c:pt>
                <c:pt idx="838">
                  <c:v>-0.32375000000000015</c:v>
                </c:pt>
                <c:pt idx="839">
                  <c:v>-0.32925000000000021</c:v>
                </c:pt>
                <c:pt idx="840">
                  <c:v>-0.33219000000000026</c:v>
                </c:pt>
                <c:pt idx="841">
                  <c:v>-0.33769000000000027</c:v>
                </c:pt>
                <c:pt idx="842">
                  <c:v>-0.33744000000000024</c:v>
                </c:pt>
                <c:pt idx="843">
                  <c:v>-0.32750000000000018</c:v>
                </c:pt>
                <c:pt idx="844">
                  <c:v>-0.33244000000000018</c:v>
                </c:pt>
                <c:pt idx="845">
                  <c:v>-0.32931000000000038</c:v>
                </c:pt>
                <c:pt idx="846">
                  <c:v>-0.33863000000000026</c:v>
                </c:pt>
                <c:pt idx="847">
                  <c:v>-0.3331300000000002</c:v>
                </c:pt>
                <c:pt idx="848">
                  <c:v>-0.3378800000000004</c:v>
                </c:pt>
                <c:pt idx="849">
                  <c:v>-0.32950000000000024</c:v>
                </c:pt>
                <c:pt idx="850">
                  <c:v>-0.33381000000000033</c:v>
                </c:pt>
                <c:pt idx="851">
                  <c:v>-0.33406000000000025</c:v>
                </c:pt>
                <c:pt idx="852">
                  <c:v>-0.33494000000000024</c:v>
                </c:pt>
                <c:pt idx="853">
                  <c:v>-0.33713000000000026</c:v>
                </c:pt>
                <c:pt idx="854">
                  <c:v>-0.34119000000000016</c:v>
                </c:pt>
                <c:pt idx="855">
                  <c:v>-0.33325000000000021</c:v>
                </c:pt>
                <c:pt idx="856">
                  <c:v>-0.32881000000000038</c:v>
                </c:pt>
                <c:pt idx="857">
                  <c:v>-0.32750000000000018</c:v>
                </c:pt>
                <c:pt idx="858">
                  <c:v>-0.32525000000000015</c:v>
                </c:pt>
                <c:pt idx="859">
                  <c:v>-0.31281000000000031</c:v>
                </c:pt>
                <c:pt idx="860">
                  <c:v>-0.30963000000000002</c:v>
                </c:pt>
                <c:pt idx="861">
                  <c:v>-0.30050000000000021</c:v>
                </c:pt>
                <c:pt idx="862">
                  <c:v>-0.29025000000000001</c:v>
                </c:pt>
                <c:pt idx="863">
                  <c:v>-0.28500000000000014</c:v>
                </c:pt>
                <c:pt idx="864">
                  <c:v>-0.27163000000000004</c:v>
                </c:pt>
                <c:pt idx="865">
                  <c:v>-0.26074999999999998</c:v>
                </c:pt>
                <c:pt idx="866">
                  <c:v>-0.25769000000000003</c:v>
                </c:pt>
                <c:pt idx="867">
                  <c:v>-0.25519000000000003</c:v>
                </c:pt>
                <c:pt idx="868">
                  <c:v>-0.24706000000000009</c:v>
                </c:pt>
                <c:pt idx="869">
                  <c:v>-0.24163000000000001</c:v>
                </c:pt>
                <c:pt idx="870">
                  <c:v>-0.23675000000000004</c:v>
                </c:pt>
                <c:pt idx="871">
                  <c:v>-0.23238</c:v>
                </c:pt>
                <c:pt idx="872">
                  <c:v>-0.22181000000000003</c:v>
                </c:pt>
                <c:pt idx="873">
                  <c:v>-0.20788000000000001</c:v>
                </c:pt>
                <c:pt idx="874">
                  <c:v>-0.20325000000000001</c:v>
                </c:pt>
                <c:pt idx="875">
                  <c:v>-0.19838000000000003</c:v>
                </c:pt>
                <c:pt idx="876">
                  <c:v>-0.18987999999999999</c:v>
                </c:pt>
                <c:pt idx="877">
                  <c:v>-0.17469000000000001</c:v>
                </c:pt>
                <c:pt idx="878">
                  <c:v>-0.16897000000000004</c:v>
                </c:pt>
                <c:pt idx="879">
                  <c:v>-0.16606000000000004</c:v>
                </c:pt>
                <c:pt idx="880">
                  <c:v>-0.15322000000000008</c:v>
                </c:pt>
                <c:pt idx="881">
                  <c:v>-0.14050000000000001</c:v>
                </c:pt>
                <c:pt idx="882">
                  <c:v>-0.1295</c:v>
                </c:pt>
                <c:pt idx="883">
                  <c:v>-0.12675</c:v>
                </c:pt>
                <c:pt idx="884">
                  <c:v>-0.12438</c:v>
                </c:pt>
                <c:pt idx="885">
                  <c:v>-0.11488000000000001</c:v>
                </c:pt>
                <c:pt idx="886">
                  <c:v>-0.11187999999999995</c:v>
                </c:pt>
                <c:pt idx="887">
                  <c:v>-0.10863000000000005</c:v>
                </c:pt>
                <c:pt idx="888">
                  <c:v>-0.10963000000000007</c:v>
                </c:pt>
                <c:pt idx="889">
                  <c:v>-0.11088000000000001</c:v>
                </c:pt>
                <c:pt idx="890">
                  <c:v>-0.10481</c:v>
                </c:pt>
                <c:pt idx="891">
                  <c:v>-0.10488</c:v>
                </c:pt>
                <c:pt idx="892">
                  <c:v>-0.10100000000000002</c:v>
                </c:pt>
                <c:pt idx="893">
                  <c:v>-0.10050000000000002</c:v>
                </c:pt>
                <c:pt idx="894">
                  <c:v>-9.5190000000000052E-2</c:v>
                </c:pt>
                <c:pt idx="895">
                  <c:v>-0.10169000000000004</c:v>
                </c:pt>
                <c:pt idx="896">
                  <c:v>-0.10788</c:v>
                </c:pt>
                <c:pt idx="897">
                  <c:v>-0.10052999999999998</c:v>
                </c:pt>
                <c:pt idx="898">
                  <c:v>-0.10241</c:v>
                </c:pt>
                <c:pt idx="899">
                  <c:v>-0.10106000000000002</c:v>
                </c:pt>
                <c:pt idx="900">
                  <c:v>-0.10531</c:v>
                </c:pt>
                <c:pt idx="901">
                  <c:v>-0.10169000000000004</c:v>
                </c:pt>
                <c:pt idx="902">
                  <c:v>-0.10138</c:v>
                </c:pt>
                <c:pt idx="903">
                  <c:v>-0.10138</c:v>
                </c:pt>
                <c:pt idx="904">
                  <c:v>-9.5380000000000006E-2</c:v>
                </c:pt>
                <c:pt idx="905">
                  <c:v>-0.10038</c:v>
                </c:pt>
                <c:pt idx="906">
                  <c:v>-0.10538</c:v>
                </c:pt>
                <c:pt idx="907">
                  <c:v>-0.10850000000000004</c:v>
                </c:pt>
                <c:pt idx="908">
                  <c:v>-0.10600000000000002</c:v>
                </c:pt>
                <c:pt idx="909">
                  <c:v>-0.10263000000000004</c:v>
                </c:pt>
                <c:pt idx="910">
                  <c:v>-0.10663000000000004</c:v>
                </c:pt>
                <c:pt idx="911">
                  <c:v>-0.10900000000000004</c:v>
                </c:pt>
                <c:pt idx="912">
                  <c:v>-0.11419000000000006</c:v>
                </c:pt>
                <c:pt idx="913">
                  <c:v>-0.11606000000000005</c:v>
                </c:pt>
                <c:pt idx="914">
                  <c:v>-0.11856000000000005</c:v>
                </c:pt>
                <c:pt idx="915">
                  <c:v>-0.11606000000000005</c:v>
                </c:pt>
                <c:pt idx="916">
                  <c:v>-0.11606000000000005</c:v>
                </c:pt>
                <c:pt idx="917">
                  <c:v>-0.11706000000000005</c:v>
                </c:pt>
                <c:pt idx="918">
                  <c:v>-0.11606000000000005</c:v>
                </c:pt>
                <c:pt idx="919">
                  <c:v>-0.11606000000000005</c:v>
                </c:pt>
                <c:pt idx="920">
                  <c:v>-0.11606000000000005</c:v>
                </c:pt>
                <c:pt idx="921">
                  <c:v>-0.11744000000000002</c:v>
                </c:pt>
                <c:pt idx="922">
                  <c:v>-0.11944000000000002</c:v>
                </c:pt>
                <c:pt idx="923">
                  <c:v>-0.11444000000000001</c:v>
                </c:pt>
                <c:pt idx="924">
                  <c:v>-0.11844000000000002</c:v>
                </c:pt>
                <c:pt idx="925">
                  <c:v>-0.11444000000000001</c:v>
                </c:pt>
                <c:pt idx="926">
                  <c:v>-0.10613000000000004</c:v>
                </c:pt>
                <c:pt idx="927">
                  <c:v>-0.10788</c:v>
                </c:pt>
                <c:pt idx="928">
                  <c:v>-0.11194000000000001</c:v>
                </c:pt>
                <c:pt idx="929">
                  <c:v>-0.10894000000000002</c:v>
                </c:pt>
                <c:pt idx="930">
                  <c:v>-0.11094000000000001</c:v>
                </c:pt>
                <c:pt idx="931">
                  <c:v>-0.10693999999999998</c:v>
                </c:pt>
                <c:pt idx="932">
                  <c:v>-0.11162999999999998</c:v>
                </c:pt>
                <c:pt idx="933">
                  <c:v>-0.10063000000000002</c:v>
                </c:pt>
                <c:pt idx="934">
                  <c:v>-0.10363000000000004</c:v>
                </c:pt>
                <c:pt idx="935">
                  <c:v>-0.11063000000000003</c:v>
                </c:pt>
                <c:pt idx="936">
                  <c:v>-0.11162999999999998</c:v>
                </c:pt>
                <c:pt idx="937">
                  <c:v>-0.10638</c:v>
                </c:pt>
                <c:pt idx="938">
                  <c:v>-0.10338</c:v>
                </c:pt>
                <c:pt idx="939">
                  <c:v>-0.10238</c:v>
                </c:pt>
                <c:pt idx="940">
                  <c:v>-0.10388</c:v>
                </c:pt>
                <c:pt idx="941">
                  <c:v>-0.10438</c:v>
                </c:pt>
                <c:pt idx="942">
                  <c:v>-0.10188</c:v>
                </c:pt>
                <c:pt idx="943">
                  <c:v>-0.10138</c:v>
                </c:pt>
                <c:pt idx="944">
                  <c:v>-0.10138</c:v>
                </c:pt>
                <c:pt idx="945">
                  <c:v>-0.10450000000000002</c:v>
                </c:pt>
                <c:pt idx="946">
                  <c:v>-0.10438</c:v>
                </c:pt>
                <c:pt idx="947">
                  <c:v>-0.10494000000000002</c:v>
                </c:pt>
                <c:pt idx="948">
                  <c:v>-0.11131000000000001</c:v>
                </c:pt>
                <c:pt idx="949">
                  <c:v>-0.10594000000000002</c:v>
                </c:pt>
                <c:pt idx="950">
                  <c:v>-0.10394</c:v>
                </c:pt>
                <c:pt idx="951">
                  <c:v>-0.11744000000000002</c:v>
                </c:pt>
                <c:pt idx="952">
                  <c:v>-0.12744000000000008</c:v>
                </c:pt>
                <c:pt idx="953">
                  <c:v>-0.12719</c:v>
                </c:pt>
                <c:pt idx="954">
                  <c:v>-0.12418999999999998</c:v>
                </c:pt>
                <c:pt idx="955">
                  <c:v>-0.12619</c:v>
                </c:pt>
                <c:pt idx="956">
                  <c:v>-0.12656000000000001</c:v>
                </c:pt>
                <c:pt idx="957">
                  <c:v>-0.12456000000000005</c:v>
                </c:pt>
                <c:pt idx="958">
                  <c:v>-0.12238</c:v>
                </c:pt>
                <c:pt idx="959">
                  <c:v>-0.12238</c:v>
                </c:pt>
                <c:pt idx="960">
                  <c:v>-0.12075000000000002</c:v>
                </c:pt>
                <c:pt idx="961">
                  <c:v>-0.12175000000000002</c:v>
                </c:pt>
                <c:pt idx="962">
                  <c:v>-0.11881000000000001</c:v>
                </c:pt>
                <c:pt idx="963">
                  <c:v>-0.11731000000000001</c:v>
                </c:pt>
                <c:pt idx="964">
                  <c:v>-0.11881000000000001</c:v>
                </c:pt>
                <c:pt idx="965">
                  <c:v>-0.12231</c:v>
                </c:pt>
                <c:pt idx="966">
                  <c:v>-0.12081</c:v>
                </c:pt>
                <c:pt idx="967">
                  <c:v>-0.11881000000000001</c:v>
                </c:pt>
                <c:pt idx="968">
                  <c:v>-0.11831000000000001</c:v>
                </c:pt>
                <c:pt idx="969">
                  <c:v>-0.11981000000000001</c:v>
                </c:pt>
                <c:pt idx="970">
                  <c:v>-0.11981000000000001</c:v>
                </c:pt>
                <c:pt idx="971">
                  <c:v>-0.12031</c:v>
                </c:pt>
                <c:pt idx="972">
                  <c:v>-0.12281</c:v>
                </c:pt>
                <c:pt idx="973">
                  <c:v>-0.12281</c:v>
                </c:pt>
                <c:pt idx="974">
                  <c:v>-0.12063000000000004</c:v>
                </c:pt>
                <c:pt idx="975">
                  <c:v>-0.12413000000000005</c:v>
                </c:pt>
                <c:pt idx="976">
                  <c:v>-0.12612999999999991</c:v>
                </c:pt>
                <c:pt idx="977">
                  <c:v>-0.12812999999999997</c:v>
                </c:pt>
                <c:pt idx="978">
                  <c:v>-0.13113</c:v>
                </c:pt>
                <c:pt idx="979">
                  <c:v>-0.13713</c:v>
                </c:pt>
                <c:pt idx="980">
                  <c:v>-0.13563</c:v>
                </c:pt>
                <c:pt idx="981">
                  <c:v>-0.13513</c:v>
                </c:pt>
                <c:pt idx="982">
                  <c:v>-0.13813</c:v>
                </c:pt>
                <c:pt idx="983">
                  <c:v>-0.14013</c:v>
                </c:pt>
                <c:pt idx="984">
                  <c:v>-0.14013</c:v>
                </c:pt>
                <c:pt idx="985">
                  <c:v>-0.14013</c:v>
                </c:pt>
                <c:pt idx="986">
                  <c:v>-0.13938</c:v>
                </c:pt>
                <c:pt idx="987">
                  <c:v>-0.13838</c:v>
                </c:pt>
                <c:pt idx="988">
                  <c:v>-0.14688000000000001</c:v>
                </c:pt>
                <c:pt idx="989">
                  <c:v>-0.14938000000000001</c:v>
                </c:pt>
                <c:pt idx="990">
                  <c:v>-0.14238000000000001</c:v>
                </c:pt>
                <c:pt idx="991">
                  <c:v>-0.14450000000000007</c:v>
                </c:pt>
                <c:pt idx="992">
                  <c:v>-0.15150000000000008</c:v>
                </c:pt>
                <c:pt idx="993">
                  <c:v>-0.14850000000000008</c:v>
                </c:pt>
                <c:pt idx="994">
                  <c:v>-0.14950000000000008</c:v>
                </c:pt>
                <c:pt idx="995">
                  <c:v>-0.15150000000000008</c:v>
                </c:pt>
                <c:pt idx="996">
                  <c:v>-0.15000000000000008</c:v>
                </c:pt>
                <c:pt idx="997">
                  <c:v>-0.15200000000000008</c:v>
                </c:pt>
                <c:pt idx="998">
                  <c:v>-0.15300000000000008</c:v>
                </c:pt>
                <c:pt idx="999">
                  <c:v>-0.15200000000000008</c:v>
                </c:pt>
                <c:pt idx="1000">
                  <c:v>-0.16200000000000003</c:v>
                </c:pt>
                <c:pt idx="1001">
                  <c:v>-0.16050000000000003</c:v>
                </c:pt>
                <c:pt idx="1002">
                  <c:v>-0.16350000000000003</c:v>
                </c:pt>
                <c:pt idx="1003">
                  <c:v>-0.16600000000000004</c:v>
                </c:pt>
                <c:pt idx="1004">
                  <c:v>-0.16750000000000004</c:v>
                </c:pt>
                <c:pt idx="1005">
                  <c:v>-0.16750000000000004</c:v>
                </c:pt>
                <c:pt idx="1006">
                  <c:v>-0.16550000000000004</c:v>
                </c:pt>
                <c:pt idx="1007">
                  <c:v>-0.16350000000000003</c:v>
                </c:pt>
                <c:pt idx="1008">
                  <c:v>-0.16850000000000004</c:v>
                </c:pt>
                <c:pt idx="1009">
                  <c:v>-0.16950000000000004</c:v>
                </c:pt>
                <c:pt idx="1010">
                  <c:v>-0.16500000000000004</c:v>
                </c:pt>
                <c:pt idx="1011">
                  <c:v>-0.16850000000000004</c:v>
                </c:pt>
                <c:pt idx="1012">
                  <c:v>-0.16350000000000003</c:v>
                </c:pt>
                <c:pt idx="1013">
                  <c:v>-0.16900000000000004</c:v>
                </c:pt>
                <c:pt idx="1014">
                  <c:v>-0.16950000000000004</c:v>
                </c:pt>
                <c:pt idx="1015">
                  <c:v>-0.17050000000000001</c:v>
                </c:pt>
                <c:pt idx="1016">
                  <c:v>-0.17050000000000001</c:v>
                </c:pt>
                <c:pt idx="1017">
                  <c:v>-0.17100000000000001</c:v>
                </c:pt>
                <c:pt idx="1018">
                  <c:v>-0.17250000000000001</c:v>
                </c:pt>
                <c:pt idx="1019">
                  <c:v>-0.16900000000000004</c:v>
                </c:pt>
                <c:pt idx="1020">
                  <c:v>-0.16650000000000004</c:v>
                </c:pt>
                <c:pt idx="1021">
                  <c:v>-0.17300000000000001</c:v>
                </c:pt>
                <c:pt idx="1022">
                  <c:v>-0.17</c:v>
                </c:pt>
                <c:pt idx="1023">
                  <c:v>-0.16250000000000003</c:v>
                </c:pt>
                <c:pt idx="1024">
                  <c:v>-0.16500000000000004</c:v>
                </c:pt>
                <c:pt idx="1025">
                  <c:v>-0.16650000000000004</c:v>
                </c:pt>
                <c:pt idx="1026">
                  <c:v>-0.16600000000000004</c:v>
                </c:pt>
                <c:pt idx="1027">
                  <c:v>-0.16750000000000004</c:v>
                </c:pt>
                <c:pt idx="1028">
                  <c:v>-0.16850000000000004</c:v>
                </c:pt>
                <c:pt idx="1029">
                  <c:v>-0.17200000000000001</c:v>
                </c:pt>
                <c:pt idx="1030">
                  <c:v>-0.17</c:v>
                </c:pt>
                <c:pt idx="1031">
                  <c:v>-0.17650000000000007</c:v>
                </c:pt>
                <c:pt idx="1032">
                  <c:v>-0.17400000000000004</c:v>
                </c:pt>
                <c:pt idx="1033">
                  <c:v>-0.17900000000000008</c:v>
                </c:pt>
                <c:pt idx="1034">
                  <c:v>-0.18075000000000008</c:v>
                </c:pt>
                <c:pt idx="1035">
                  <c:v>-0.17075000000000001</c:v>
                </c:pt>
                <c:pt idx="1036">
                  <c:v>-0.17263000000000001</c:v>
                </c:pt>
                <c:pt idx="1037">
                  <c:v>-0.17100000000000001</c:v>
                </c:pt>
                <c:pt idx="1038">
                  <c:v>-0.16725000000000004</c:v>
                </c:pt>
                <c:pt idx="1039">
                  <c:v>-0.16725000000000004</c:v>
                </c:pt>
                <c:pt idx="1040">
                  <c:v>-0.16825000000000004</c:v>
                </c:pt>
                <c:pt idx="1041">
                  <c:v>-0.16900000000000004</c:v>
                </c:pt>
                <c:pt idx="1042">
                  <c:v>-0.16150000000000003</c:v>
                </c:pt>
                <c:pt idx="1043">
                  <c:v>-0.15975000000000009</c:v>
                </c:pt>
                <c:pt idx="1044">
                  <c:v>-0.15800000000000008</c:v>
                </c:pt>
                <c:pt idx="1045">
                  <c:v>-0.15675000000000008</c:v>
                </c:pt>
                <c:pt idx="1046">
                  <c:v>-0.15325000000000008</c:v>
                </c:pt>
                <c:pt idx="1047">
                  <c:v>-0.14325000000000004</c:v>
                </c:pt>
                <c:pt idx="1048">
                  <c:v>-0.14975000000000008</c:v>
                </c:pt>
                <c:pt idx="1049">
                  <c:v>-0.15275000000000008</c:v>
                </c:pt>
                <c:pt idx="1050">
                  <c:v>-0.15225000000000008</c:v>
                </c:pt>
                <c:pt idx="1051">
                  <c:v>-0.15550000000000008</c:v>
                </c:pt>
                <c:pt idx="1052">
                  <c:v>-0.16100000000000003</c:v>
                </c:pt>
                <c:pt idx="1053">
                  <c:v>-0.16550000000000004</c:v>
                </c:pt>
                <c:pt idx="1054">
                  <c:v>-0.16725000000000004</c:v>
                </c:pt>
                <c:pt idx="1055">
                  <c:v>-0.17025000000000001</c:v>
                </c:pt>
                <c:pt idx="1056">
                  <c:v>-0.16125000000000003</c:v>
                </c:pt>
                <c:pt idx="1057">
                  <c:v>-0.16400000000000003</c:v>
                </c:pt>
                <c:pt idx="1058">
                  <c:v>-0.16575000000000004</c:v>
                </c:pt>
                <c:pt idx="1059">
                  <c:v>-0.16350000000000003</c:v>
                </c:pt>
                <c:pt idx="1060">
                  <c:v>-0.16175000000000003</c:v>
                </c:pt>
                <c:pt idx="1061">
                  <c:v>-0.16075000000000003</c:v>
                </c:pt>
                <c:pt idx="1062">
                  <c:v>-0.16000000000000003</c:v>
                </c:pt>
                <c:pt idx="1063">
                  <c:v>-0.15750000000000008</c:v>
                </c:pt>
                <c:pt idx="1064">
                  <c:v>-0.15775000000000008</c:v>
                </c:pt>
                <c:pt idx="1065">
                  <c:v>-0.15750000000000008</c:v>
                </c:pt>
                <c:pt idx="1066">
                  <c:v>-0.15550000000000008</c:v>
                </c:pt>
                <c:pt idx="1067">
                  <c:v>-0.15550000000000008</c:v>
                </c:pt>
                <c:pt idx="1068">
                  <c:v>-0.15325000000000008</c:v>
                </c:pt>
                <c:pt idx="1069">
                  <c:v>-0.14750000000000008</c:v>
                </c:pt>
                <c:pt idx="1070">
                  <c:v>-0.14500000000000007</c:v>
                </c:pt>
                <c:pt idx="1071">
                  <c:v>-0.14800000000000008</c:v>
                </c:pt>
                <c:pt idx="1072">
                  <c:v>-0.15038000000000001</c:v>
                </c:pt>
                <c:pt idx="1073">
                  <c:v>-0.14538000000000001</c:v>
                </c:pt>
                <c:pt idx="1074">
                  <c:v>-0.14988000000000001</c:v>
                </c:pt>
                <c:pt idx="1075">
                  <c:v>-0.14350000000000004</c:v>
                </c:pt>
                <c:pt idx="1076">
                  <c:v>-0.13900000000000001</c:v>
                </c:pt>
                <c:pt idx="1077">
                  <c:v>-0.13775000000000001</c:v>
                </c:pt>
                <c:pt idx="1078">
                  <c:v>-0.14025000000000001</c:v>
                </c:pt>
                <c:pt idx="1079">
                  <c:v>-0.13825000000000001</c:v>
                </c:pt>
                <c:pt idx="1080">
                  <c:v>-0.13700000000000001</c:v>
                </c:pt>
                <c:pt idx="1081">
                  <c:v>-0.13550000000000001</c:v>
                </c:pt>
                <c:pt idx="1082">
                  <c:v>-0.13100000000000001</c:v>
                </c:pt>
                <c:pt idx="1083">
                  <c:v>-0.12925</c:v>
                </c:pt>
                <c:pt idx="1084">
                  <c:v>-0.127</c:v>
                </c:pt>
                <c:pt idx="1085">
                  <c:v>-0.11799999999999998</c:v>
                </c:pt>
                <c:pt idx="1086">
                  <c:v>-0.129</c:v>
                </c:pt>
                <c:pt idx="1087">
                  <c:v>-0.1285</c:v>
                </c:pt>
                <c:pt idx="1088">
                  <c:v>-0.129</c:v>
                </c:pt>
                <c:pt idx="1089">
                  <c:v>-0.1305</c:v>
                </c:pt>
                <c:pt idx="1090">
                  <c:v>-0.13300000000000001</c:v>
                </c:pt>
                <c:pt idx="1091">
                  <c:v>-0.13525000000000001</c:v>
                </c:pt>
                <c:pt idx="1092">
                  <c:v>-0.13375000000000001</c:v>
                </c:pt>
                <c:pt idx="1093">
                  <c:v>-0.12575</c:v>
                </c:pt>
                <c:pt idx="1094">
                  <c:v>-0.12775</c:v>
                </c:pt>
                <c:pt idx="1095">
                  <c:v>-0.12575</c:v>
                </c:pt>
                <c:pt idx="1096">
                  <c:v>-0.12675</c:v>
                </c:pt>
                <c:pt idx="1097">
                  <c:v>-0.12425000000000004</c:v>
                </c:pt>
                <c:pt idx="1098">
                  <c:v>-0.13575000000000001</c:v>
                </c:pt>
                <c:pt idx="1099">
                  <c:v>-0.13505</c:v>
                </c:pt>
                <c:pt idx="1100">
                  <c:v>-0.14205000000000001</c:v>
                </c:pt>
                <c:pt idx="1101">
                  <c:v>-0.14105000000000001</c:v>
                </c:pt>
                <c:pt idx="1102">
                  <c:v>-0.13900000000000001</c:v>
                </c:pt>
                <c:pt idx="1103">
                  <c:v>-0.15125000000000008</c:v>
                </c:pt>
                <c:pt idx="1104">
                  <c:v>-0.15675000000000008</c:v>
                </c:pt>
                <c:pt idx="1105">
                  <c:v>-0.15375000000000008</c:v>
                </c:pt>
                <c:pt idx="1106">
                  <c:v>-0.15925000000000009</c:v>
                </c:pt>
                <c:pt idx="1107">
                  <c:v>-0.15000000000000008</c:v>
                </c:pt>
                <c:pt idx="1108">
                  <c:v>-0.14950000000000008</c:v>
                </c:pt>
                <c:pt idx="1109">
                  <c:v>-0.14900000000000008</c:v>
                </c:pt>
                <c:pt idx="1110">
                  <c:v>-0.14900000000000008</c:v>
                </c:pt>
                <c:pt idx="1111">
                  <c:v>-0.15060000000000001</c:v>
                </c:pt>
                <c:pt idx="1112">
                  <c:v>-0.14510000000000001</c:v>
                </c:pt>
                <c:pt idx="1113">
                  <c:v>-0.13535</c:v>
                </c:pt>
                <c:pt idx="1114">
                  <c:v>-0.13245000000000001</c:v>
                </c:pt>
                <c:pt idx="1115">
                  <c:v>-0.1265</c:v>
                </c:pt>
                <c:pt idx="1116">
                  <c:v>-0.12372000000000007</c:v>
                </c:pt>
                <c:pt idx="1117">
                  <c:v>-0.14994000000000013</c:v>
                </c:pt>
                <c:pt idx="1118">
                  <c:v>-0.16028000000000003</c:v>
                </c:pt>
                <c:pt idx="1119">
                  <c:v>-0.19039000000000003</c:v>
                </c:pt>
                <c:pt idx="1120">
                  <c:v>-0.18511000000000008</c:v>
                </c:pt>
                <c:pt idx="1121">
                  <c:v>-0.18878000000000009</c:v>
                </c:pt>
                <c:pt idx="1122">
                  <c:v>-0.19189000000000003</c:v>
                </c:pt>
                <c:pt idx="1123">
                  <c:v>-0.19161000000000003</c:v>
                </c:pt>
                <c:pt idx="1124">
                  <c:v>-0.19316999999999998</c:v>
                </c:pt>
                <c:pt idx="1125">
                  <c:v>-0.18856000000000009</c:v>
                </c:pt>
                <c:pt idx="1126">
                  <c:v>-0.19172000000000003</c:v>
                </c:pt>
                <c:pt idx="1127">
                  <c:v>-0.19983000000000004</c:v>
                </c:pt>
                <c:pt idx="1128">
                  <c:v>-0.20188999999999999</c:v>
                </c:pt>
                <c:pt idx="1129">
                  <c:v>-0.21378000000000008</c:v>
                </c:pt>
                <c:pt idx="1130">
                  <c:v>-0.21500000000000008</c:v>
                </c:pt>
                <c:pt idx="1131">
                  <c:v>-0.22344000000000011</c:v>
                </c:pt>
                <c:pt idx="1132">
                  <c:v>-0.22678000000000004</c:v>
                </c:pt>
                <c:pt idx="1133">
                  <c:v>-0.22928000000000004</c:v>
                </c:pt>
                <c:pt idx="1134">
                  <c:v>-0.23400000000000001</c:v>
                </c:pt>
                <c:pt idx="1135">
                  <c:v>-0.24778000000000008</c:v>
                </c:pt>
                <c:pt idx="1136">
                  <c:v>-0.24478000000000008</c:v>
                </c:pt>
                <c:pt idx="1137">
                  <c:v>-0.23755999999999999</c:v>
                </c:pt>
                <c:pt idx="1138">
                  <c:v>-0.23922000000000004</c:v>
                </c:pt>
                <c:pt idx="1139">
                  <c:v>-0.24244000000000013</c:v>
                </c:pt>
                <c:pt idx="1140">
                  <c:v>-0.24356000000000008</c:v>
                </c:pt>
                <c:pt idx="1141">
                  <c:v>-0.24961000000000008</c:v>
                </c:pt>
                <c:pt idx="1142">
                  <c:v>-0.25583</c:v>
                </c:pt>
                <c:pt idx="1143">
                  <c:v>-0.25383</c:v>
                </c:pt>
                <c:pt idx="1144">
                  <c:v>-0.25694</c:v>
                </c:pt>
                <c:pt idx="1145">
                  <c:v>-0.26389000000000001</c:v>
                </c:pt>
                <c:pt idx="1146">
                  <c:v>-0.26911000000000002</c:v>
                </c:pt>
                <c:pt idx="1147">
                  <c:v>-0.27611000000000002</c:v>
                </c:pt>
                <c:pt idx="1148">
                  <c:v>-0.28322000000000008</c:v>
                </c:pt>
                <c:pt idx="1149">
                  <c:v>-0.28383000000000008</c:v>
                </c:pt>
                <c:pt idx="1150">
                  <c:v>-0.28950000000000015</c:v>
                </c:pt>
                <c:pt idx="1151">
                  <c:v>-0.28700000000000014</c:v>
                </c:pt>
                <c:pt idx="1152">
                  <c:v>-0.26806000000000002</c:v>
                </c:pt>
                <c:pt idx="1153">
                  <c:v>-0.27056000000000002</c:v>
                </c:pt>
                <c:pt idx="1154">
                  <c:v>-0.27122000000000002</c:v>
                </c:pt>
                <c:pt idx="1155">
                  <c:v>-0.27628000000000008</c:v>
                </c:pt>
                <c:pt idx="1156">
                  <c:v>-0.27822000000000002</c:v>
                </c:pt>
                <c:pt idx="1157">
                  <c:v>-0.28006000000000014</c:v>
                </c:pt>
                <c:pt idx="1158">
                  <c:v>-0.28411000000000008</c:v>
                </c:pt>
                <c:pt idx="1159">
                  <c:v>-0.28583000000000008</c:v>
                </c:pt>
                <c:pt idx="1160">
                  <c:v>-0.28711000000000014</c:v>
                </c:pt>
                <c:pt idx="1161">
                  <c:v>-0.29094000000000014</c:v>
                </c:pt>
                <c:pt idx="1162">
                  <c:v>-0.29511000000000015</c:v>
                </c:pt>
                <c:pt idx="1163">
                  <c:v>-0.29978000000000021</c:v>
                </c:pt>
                <c:pt idx="1164">
                  <c:v>-0.30511000000000021</c:v>
                </c:pt>
                <c:pt idx="1165">
                  <c:v>-0.30900000000000016</c:v>
                </c:pt>
                <c:pt idx="1166">
                  <c:v>-0.31883000000000017</c:v>
                </c:pt>
                <c:pt idx="1167">
                  <c:v>-0.31906000000000018</c:v>
                </c:pt>
                <c:pt idx="1168">
                  <c:v>-0.32472000000000018</c:v>
                </c:pt>
                <c:pt idx="1169">
                  <c:v>-0.32483000000000017</c:v>
                </c:pt>
                <c:pt idx="1170">
                  <c:v>-0.32717000000000024</c:v>
                </c:pt>
                <c:pt idx="1171">
                  <c:v>-0.32567000000000024</c:v>
                </c:pt>
                <c:pt idx="1172">
                  <c:v>-0.33406000000000025</c:v>
                </c:pt>
                <c:pt idx="1173">
                  <c:v>-0.33283000000000024</c:v>
                </c:pt>
                <c:pt idx="1174">
                  <c:v>-0.3422800000000002</c:v>
                </c:pt>
                <c:pt idx="1175">
                  <c:v>-0.34172000000000008</c:v>
                </c:pt>
                <c:pt idx="1176">
                  <c:v>-0.34522000000000019</c:v>
                </c:pt>
                <c:pt idx="1177">
                  <c:v>-0.3410600000000002</c:v>
                </c:pt>
                <c:pt idx="1178">
                  <c:v>-0.34244000000000008</c:v>
                </c:pt>
                <c:pt idx="1179">
                  <c:v>-0.34744000000000019</c:v>
                </c:pt>
                <c:pt idx="1180">
                  <c:v>-0.3461700000000002</c:v>
                </c:pt>
                <c:pt idx="1181">
                  <c:v>-0.3485600000000002</c:v>
                </c:pt>
                <c:pt idx="1182">
                  <c:v>-0.3495000000000002</c:v>
                </c:pt>
                <c:pt idx="1183">
                  <c:v>-0.3475000000000002</c:v>
                </c:pt>
                <c:pt idx="1184">
                  <c:v>-0.3543900000000002</c:v>
                </c:pt>
                <c:pt idx="1185">
                  <c:v>-0.35667000000000021</c:v>
                </c:pt>
                <c:pt idx="1186">
                  <c:v>-0.36417000000000022</c:v>
                </c:pt>
                <c:pt idx="1187">
                  <c:v>-0.36628000000000022</c:v>
                </c:pt>
                <c:pt idx="1188">
                  <c:v>-0.37356000000000017</c:v>
                </c:pt>
                <c:pt idx="1189">
                  <c:v>-0.37806000000000017</c:v>
                </c:pt>
                <c:pt idx="1190">
                  <c:v>-0.38111000000000017</c:v>
                </c:pt>
                <c:pt idx="1191">
                  <c:v>-0.39744000000000024</c:v>
                </c:pt>
                <c:pt idx="1192">
                  <c:v>-0.38578000000000018</c:v>
                </c:pt>
                <c:pt idx="1193">
                  <c:v>-0.39620000000000016</c:v>
                </c:pt>
                <c:pt idx="1194">
                  <c:v>-0.39978000000000025</c:v>
                </c:pt>
                <c:pt idx="1195">
                  <c:v>-0.40261000000000002</c:v>
                </c:pt>
                <c:pt idx="1196">
                  <c:v>-0.40406000000000014</c:v>
                </c:pt>
                <c:pt idx="1197">
                  <c:v>-0.41606000000000021</c:v>
                </c:pt>
                <c:pt idx="1198">
                  <c:v>-0.42194000000000015</c:v>
                </c:pt>
                <c:pt idx="1199">
                  <c:v>-0.42289000000000027</c:v>
                </c:pt>
                <c:pt idx="1200">
                  <c:v>-0.42622000000000021</c:v>
                </c:pt>
                <c:pt idx="1201">
                  <c:v>-0.42973</c:v>
                </c:pt>
                <c:pt idx="1202">
                  <c:v>-0.42990000000000017</c:v>
                </c:pt>
                <c:pt idx="1203">
                  <c:v>-0.44475000000000003</c:v>
                </c:pt>
                <c:pt idx="1204">
                  <c:v>-0.44800000000000006</c:v>
                </c:pt>
                <c:pt idx="1205">
                  <c:v>-0.43600000000000017</c:v>
                </c:pt>
                <c:pt idx="1206">
                  <c:v>-0.44975000000000004</c:v>
                </c:pt>
                <c:pt idx="1207">
                  <c:v>-0.45150000000000001</c:v>
                </c:pt>
                <c:pt idx="1208">
                  <c:v>-0.46025000000000005</c:v>
                </c:pt>
                <c:pt idx="1209">
                  <c:v>-0.46505000000000002</c:v>
                </c:pt>
                <c:pt idx="1210">
                  <c:v>-0.47115000000000001</c:v>
                </c:pt>
                <c:pt idx="1211">
                  <c:v>-0.47715000000000002</c:v>
                </c:pt>
                <c:pt idx="1212">
                  <c:v>-0.47745000000000021</c:v>
                </c:pt>
                <c:pt idx="1213">
                  <c:v>-0.48175000000000001</c:v>
                </c:pt>
                <c:pt idx="1214">
                  <c:v>-0.48225000000000001</c:v>
                </c:pt>
                <c:pt idx="1215">
                  <c:v>-0.48375000000000001</c:v>
                </c:pt>
                <c:pt idx="1216">
                  <c:v>-0.48875000000000002</c:v>
                </c:pt>
                <c:pt idx="1217">
                  <c:v>-0.48975000000000002</c:v>
                </c:pt>
                <c:pt idx="1218">
                  <c:v>-0.49325000000000002</c:v>
                </c:pt>
                <c:pt idx="1219">
                  <c:v>-0.49550000000000016</c:v>
                </c:pt>
                <c:pt idx="1220">
                  <c:v>-0.49800000000000016</c:v>
                </c:pt>
                <c:pt idx="1221">
                  <c:v>-0.49850000000000017</c:v>
                </c:pt>
                <c:pt idx="1222">
                  <c:v>-0.49950000000000017</c:v>
                </c:pt>
                <c:pt idx="1223">
                  <c:v>-0.50049999999999961</c:v>
                </c:pt>
                <c:pt idx="1224">
                  <c:v>-0.50049999999999961</c:v>
                </c:pt>
                <c:pt idx="1225">
                  <c:v>-0.49920000000000014</c:v>
                </c:pt>
                <c:pt idx="1226">
                  <c:v>-0.49270000000000008</c:v>
                </c:pt>
                <c:pt idx="1227">
                  <c:v>-0.49900000000000017</c:v>
                </c:pt>
                <c:pt idx="1228">
                  <c:v>-0.48850000000000021</c:v>
                </c:pt>
                <c:pt idx="1229">
                  <c:v>-0.48300000000000015</c:v>
                </c:pt>
                <c:pt idx="1230">
                  <c:v>-0.47350000000000014</c:v>
                </c:pt>
                <c:pt idx="1231">
                  <c:v>-0.46870000000000001</c:v>
                </c:pt>
                <c:pt idx="1232">
                  <c:v>-0.47740000000000021</c:v>
                </c:pt>
                <c:pt idx="1233">
                  <c:v>-0.46860000000000002</c:v>
                </c:pt>
                <c:pt idx="1234">
                  <c:v>-0.46760000000000002</c:v>
                </c:pt>
                <c:pt idx="1235">
                  <c:v>-0.47160000000000002</c:v>
                </c:pt>
                <c:pt idx="1236">
                  <c:v>-0.46560000000000001</c:v>
                </c:pt>
                <c:pt idx="1237">
                  <c:v>-0.46360000000000001</c:v>
                </c:pt>
                <c:pt idx="1238">
                  <c:v>-0.46110000000000001</c:v>
                </c:pt>
                <c:pt idx="1239">
                  <c:v>-0.46135000000000015</c:v>
                </c:pt>
                <c:pt idx="1240">
                  <c:v>-0.44635000000000008</c:v>
                </c:pt>
                <c:pt idx="1241">
                  <c:v>-0.4406000000000001</c:v>
                </c:pt>
                <c:pt idx="1242">
                  <c:v>-0.42410000000000014</c:v>
                </c:pt>
                <c:pt idx="1243">
                  <c:v>-0.41550000000000015</c:v>
                </c:pt>
                <c:pt idx="1244">
                  <c:v>-0.41125</c:v>
                </c:pt>
                <c:pt idx="1245">
                  <c:v>-0.40800000000000008</c:v>
                </c:pt>
                <c:pt idx="1246">
                  <c:v>-0.40325</c:v>
                </c:pt>
                <c:pt idx="1247">
                  <c:v>-0.39500000000000024</c:v>
                </c:pt>
                <c:pt idx="1248">
                  <c:v>-0.37600000000000017</c:v>
                </c:pt>
                <c:pt idx="1249">
                  <c:v>-0.37380000000000024</c:v>
                </c:pt>
                <c:pt idx="1250">
                  <c:v>-0.36960000000000015</c:v>
                </c:pt>
                <c:pt idx="1251">
                  <c:v>-0.37210000000000021</c:v>
                </c:pt>
                <c:pt idx="1252">
                  <c:v>-0.36810000000000015</c:v>
                </c:pt>
                <c:pt idx="1253">
                  <c:v>-0.38060000000000022</c:v>
                </c:pt>
                <c:pt idx="1254">
                  <c:v>-0.38410000000000016</c:v>
                </c:pt>
                <c:pt idx="1255">
                  <c:v>-0.38030000000000036</c:v>
                </c:pt>
                <c:pt idx="1256">
                  <c:v>-0.37260000000000021</c:v>
                </c:pt>
                <c:pt idx="1257">
                  <c:v>-0.36910000000000015</c:v>
                </c:pt>
                <c:pt idx="1258">
                  <c:v>-0.37010000000000015</c:v>
                </c:pt>
                <c:pt idx="1259">
                  <c:v>-0.37150000000000016</c:v>
                </c:pt>
                <c:pt idx="1260">
                  <c:v>-0.36675000000000002</c:v>
                </c:pt>
                <c:pt idx="1261">
                  <c:v>-0.36720000000000008</c:v>
                </c:pt>
                <c:pt idx="1262">
                  <c:v>-0.36875000000000002</c:v>
                </c:pt>
                <c:pt idx="1263">
                  <c:v>-0.36255000000000015</c:v>
                </c:pt>
                <c:pt idx="1264">
                  <c:v>-0.35825000000000001</c:v>
                </c:pt>
                <c:pt idx="1265">
                  <c:v>-0.35855000000000015</c:v>
                </c:pt>
                <c:pt idx="1266">
                  <c:v>-0.35255000000000014</c:v>
                </c:pt>
                <c:pt idx="1267">
                  <c:v>-0.35105000000000008</c:v>
                </c:pt>
                <c:pt idx="1268">
                  <c:v>-0.34655000000000008</c:v>
                </c:pt>
                <c:pt idx="1269">
                  <c:v>-0.34465000000000007</c:v>
                </c:pt>
                <c:pt idx="1270">
                  <c:v>-0.34065000000000006</c:v>
                </c:pt>
                <c:pt idx="1271">
                  <c:v>-0.33865000000000017</c:v>
                </c:pt>
                <c:pt idx="1272">
                  <c:v>-0.34165000000000006</c:v>
                </c:pt>
                <c:pt idx="1273">
                  <c:v>-0.33515000000000017</c:v>
                </c:pt>
                <c:pt idx="1274">
                  <c:v>-0.32715000000000016</c:v>
                </c:pt>
                <c:pt idx="1275">
                  <c:v>-0.33665000000000017</c:v>
                </c:pt>
                <c:pt idx="1276">
                  <c:v>-0.33965000000000017</c:v>
                </c:pt>
                <c:pt idx="1277">
                  <c:v>-0.32685000000000025</c:v>
                </c:pt>
                <c:pt idx="1278">
                  <c:v>-0.34015000000000006</c:v>
                </c:pt>
                <c:pt idx="1279">
                  <c:v>-0.34065000000000006</c:v>
                </c:pt>
                <c:pt idx="1280">
                  <c:v>-0.33535000000000031</c:v>
                </c:pt>
                <c:pt idx="1281">
                  <c:v>-0.33765000000000017</c:v>
                </c:pt>
                <c:pt idx="1282">
                  <c:v>-0.34115000000000006</c:v>
                </c:pt>
                <c:pt idx="1283">
                  <c:v>-0.33665000000000017</c:v>
                </c:pt>
                <c:pt idx="1284">
                  <c:v>-0.32865000000000016</c:v>
                </c:pt>
                <c:pt idx="1285">
                  <c:v>-0.32715000000000016</c:v>
                </c:pt>
                <c:pt idx="1286">
                  <c:v>-0.32565000000000016</c:v>
                </c:pt>
                <c:pt idx="1287">
                  <c:v>-0.32515000000000022</c:v>
                </c:pt>
                <c:pt idx="1288">
                  <c:v>-0.31535000000000024</c:v>
                </c:pt>
                <c:pt idx="1289">
                  <c:v>-0.32465000000000022</c:v>
                </c:pt>
                <c:pt idx="1290">
                  <c:v>-0.31535000000000024</c:v>
                </c:pt>
                <c:pt idx="1291">
                  <c:v>-0.32315000000000021</c:v>
                </c:pt>
                <c:pt idx="1292">
                  <c:v>-0.32665000000000016</c:v>
                </c:pt>
                <c:pt idx="1293">
                  <c:v>-0.32465000000000022</c:v>
                </c:pt>
                <c:pt idx="1294">
                  <c:v>-0.32465000000000022</c:v>
                </c:pt>
                <c:pt idx="1295">
                  <c:v>-0.32765000000000016</c:v>
                </c:pt>
                <c:pt idx="1296">
                  <c:v>-0.33015000000000017</c:v>
                </c:pt>
                <c:pt idx="1297">
                  <c:v>-0.33265000000000017</c:v>
                </c:pt>
                <c:pt idx="1298">
                  <c:v>-0.32785000000000031</c:v>
                </c:pt>
                <c:pt idx="1299">
                  <c:v>-0.32885000000000031</c:v>
                </c:pt>
                <c:pt idx="1300">
                  <c:v>-0.32685000000000025</c:v>
                </c:pt>
                <c:pt idx="1301">
                  <c:v>-0.32685000000000025</c:v>
                </c:pt>
                <c:pt idx="1302">
                  <c:v>-0.32585000000000025</c:v>
                </c:pt>
                <c:pt idx="1303">
                  <c:v>-0.32185000000000025</c:v>
                </c:pt>
                <c:pt idx="1304">
                  <c:v>-0.32185000000000025</c:v>
                </c:pt>
                <c:pt idx="1305">
                  <c:v>-0.32285000000000036</c:v>
                </c:pt>
                <c:pt idx="1306">
                  <c:v>-0.32085000000000025</c:v>
                </c:pt>
                <c:pt idx="1307">
                  <c:v>-0.32185000000000025</c:v>
                </c:pt>
                <c:pt idx="1308">
                  <c:v>-0.31885000000000024</c:v>
                </c:pt>
                <c:pt idx="1309">
                  <c:v>-0.32185000000000025</c:v>
                </c:pt>
                <c:pt idx="1310">
                  <c:v>-0.31585000000000024</c:v>
                </c:pt>
                <c:pt idx="1311">
                  <c:v>-0.31185000000000024</c:v>
                </c:pt>
                <c:pt idx="1312">
                  <c:v>-0.31085000000000024</c:v>
                </c:pt>
                <c:pt idx="1313">
                  <c:v>-0.31085000000000024</c:v>
                </c:pt>
                <c:pt idx="1314">
                  <c:v>-0.30785000000000018</c:v>
                </c:pt>
                <c:pt idx="1315">
                  <c:v>-0.30185000000000017</c:v>
                </c:pt>
                <c:pt idx="1316">
                  <c:v>-0.29985000000000017</c:v>
                </c:pt>
                <c:pt idx="1317">
                  <c:v>-0.30485000000000018</c:v>
                </c:pt>
                <c:pt idx="1318">
                  <c:v>-0.30685000000000018</c:v>
                </c:pt>
                <c:pt idx="1319">
                  <c:v>-0.31485000000000024</c:v>
                </c:pt>
                <c:pt idx="1320">
                  <c:v>-0.31035000000000024</c:v>
                </c:pt>
                <c:pt idx="1321">
                  <c:v>-0.30585000000000018</c:v>
                </c:pt>
                <c:pt idx="1322">
                  <c:v>-0.30685000000000018</c:v>
                </c:pt>
                <c:pt idx="1323">
                  <c:v>-0.30685000000000018</c:v>
                </c:pt>
                <c:pt idx="1324">
                  <c:v>-0.30635000000000018</c:v>
                </c:pt>
                <c:pt idx="1325">
                  <c:v>-0.31185000000000024</c:v>
                </c:pt>
                <c:pt idx="1326">
                  <c:v>-0.31085000000000024</c:v>
                </c:pt>
                <c:pt idx="1327">
                  <c:v>-0.30885000000000018</c:v>
                </c:pt>
                <c:pt idx="1328">
                  <c:v>-0.30685000000000018</c:v>
                </c:pt>
                <c:pt idx="1329">
                  <c:v>-0.30835000000000018</c:v>
                </c:pt>
                <c:pt idx="1330">
                  <c:v>-0.30885000000000018</c:v>
                </c:pt>
                <c:pt idx="1331">
                  <c:v>-0.29885000000000017</c:v>
                </c:pt>
                <c:pt idx="1332">
                  <c:v>-0.29585000000000017</c:v>
                </c:pt>
                <c:pt idx="1333">
                  <c:v>-0.29785000000000017</c:v>
                </c:pt>
                <c:pt idx="1334">
                  <c:v>-0.29835000000000017</c:v>
                </c:pt>
                <c:pt idx="1335">
                  <c:v>-0.30685000000000018</c:v>
                </c:pt>
                <c:pt idx="1336">
                  <c:v>-0.30585000000000018</c:v>
                </c:pt>
                <c:pt idx="1337">
                  <c:v>-0.30085000000000017</c:v>
                </c:pt>
                <c:pt idx="1338">
                  <c:v>-0.29360000000000008</c:v>
                </c:pt>
                <c:pt idx="1339">
                  <c:v>-0.29460000000000008</c:v>
                </c:pt>
                <c:pt idx="1340">
                  <c:v>-0.28260000000000002</c:v>
                </c:pt>
                <c:pt idx="1341">
                  <c:v>-0.28460000000000002</c:v>
                </c:pt>
                <c:pt idx="1342">
                  <c:v>-0.28260000000000002</c:v>
                </c:pt>
                <c:pt idx="1343">
                  <c:v>-0.28410000000000002</c:v>
                </c:pt>
                <c:pt idx="1344">
                  <c:v>-0.28260000000000002</c:v>
                </c:pt>
                <c:pt idx="1345">
                  <c:v>-0.28560000000000002</c:v>
                </c:pt>
                <c:pt idx="1346">
                  <c:v>-0.28760000000000002</c:v>
                </c:pt>
                <c:pt idx="1347">
                  <c:v>-0.28310000000000002</c:v>
                </c:pt>
                <c:pt idx="1348">
                  <c:v>-0.28210000000000002</c:v>
                </c:pt>
                <c:pt idx="1349">
                  <c:v>-0.29010000000000002</c:v>
                </c:pt>
                <c:pt idx="1350">
                  <c:v>-0.29060000000000002</c:v>
                </c:pt>
                <c:pt idx="1351">
                  <c:v>-0.29060000000000002</c:v>
                </c:pt>
                <c:pt idx="1352">
                  <c:v>-0.29310000000000008</c:v>
                </c:pt>
                <c:pt idx="1353">
                  <c:v>-0.29610000000000014</c:v>
                </c:pt>
                <c:pt idx="1354">
                  <c:v>-0.30960000000000021</c:v>
                </c:pt>
                <c:pt idx="1355">
                  <c:v>-0.30310000000000015</c:v>
                </c:pt>
                <c:pt idx="1356">
                  <c:v>-0.30010000000000014</c:v>
                </c:pt>
                <c:pt idx="1357">
                  <c:v>-0.31210000000000021</c:v>
                </c:pt>
                <c:pt idx="1358">
                  <c:v>-0.31010000000000021</c:v>
                </c:pt>
                <c:pt idx="1359">
                  <c:v>-0.31010000000000021</c:v>
                </c:pt>
                <c:pt idx="1360">
                  <c:v>-0.30860000000000021</c:v>
                </c:pt>
                <c:pt idx="1361">
                  <c:v>-0.30310000000000015</c:v>
                </c:pt>
                <c:pt idx="1362">
                  <c:v>-0.31560000000000021</c:v>
                </c:pt>
                <c:pt idx="1363">
                  <c:v>-0.30210000000000015</c:v>
                </c:pt>
                <c:pt idx="1364">
                  <c:v>-0.30060000000000014</c:v>
                </c:pt>
                <c:pt idx="1365">
                  <c:v>-0.30860000000000021</c:v>
                </c:pt>
                <c:pt idx="1366">
                  <c:v>-0.30660000000000015</c:v>
                </c:pt>
                <c:pt idx="1367">
                  <c:v>-0.29560000000000008</c:v>
                </c:pt>
                <c:pt idx="1368">
                  <c:v>-0.30285000000000017</c:v>
                </c:pt>
                <c:pt idx="1369">
                  <c:v>-0.29535000000000017</c:v>
                </c:pt>
                <c:pt idx="1370">
                  <c:v>-0.29585000000000017</c:v>
                </c:pt>
                <c:pt idx="1371">
                  <c:v>-0.29485000000000017</c:v>
                </c:pt>
                <c:pt idx="1372">
                  <c:v>-0.28975000000000001</c:v>
                </c:pt>
                <c:pt idx="1373">
                  <c:v>-0.29350000000000015</c:v>
                </c:pt>
                <c:pt idx="1374">
                  <c:v>-0.29300000000000015</c:v>
                </c:pt>
                <c:pt idx="1375">
                  <c:v>-0.29350000000000015</c:v>
                </c:pt>
                <c:pt idx="1376">
                  <c:v>-0.29750000000000021</c:v>
                </c:pt>
                <c:pt idx="1377">
                  <c:v>-0.29350000000000015</c:v>
                </c:pt>
                <c:pt idx="1378">
                  <c:v>-0.29250000000000015</c:v>
                </c:pt>
                <c:pt idx="1379">
                  <c:v>-0.29350000000000015</c:v>
                </c:pt>
                <c:pt idx="1380">
                  <c:v>-0.29250000000000015</c:v>
                </c:pt>
                <c:pt idx="1381">
                  <c:v>-0.29050000000000015</c:v>
                </c:pt>
                <c:pt idx="1382">
                  <c:v>-0.29275000000000001</c:v>
                </c:pt>
                <c:pt idx="1383">
                  <c:v>-0.28785000000000022</c:v>
                </c:pt>
                <c:pt idx="1384">
                  <c:v>-0.29185000000000016</c:v>
                </c:pt>
                <c:pt idx="1385">
                  <c:v>-0.29185000000000016</c:v>
                </c:pt>
                <c:pt idx="1386">
                  <c:v>-0.28775000000000001</c:v>
                </c:pt>
                <c:pt idx="1387">
                  <c:v>-0.28925000000000001</c:v>
                </c:pt>
                <c:pt idx="1388">
                  <c:v>-0.29075000000000001</c:v>
                </c:pt>
                <c:pt idx="1389">
                  <c:v>-0.29075000000000001</c:v>
                </c:pt>
                <c:pt idx="1390">
                  <c:v>-0.28785000000000022</c:v>
                </c:pt>
                <c:pt idx="1391">
                  <c:v>-0.28185000000000021</c:v>
                </c:pt>
                <c:pt idx="1392">
                  <c:v>-0.27535000000000015</c:v>
                </c:pt>
                <c:pt idx="1393">
                  <c:v>-0.27575</c:v>
                </c:pt>
                <c:pt idx="1394">
                  <c:v>-0.28175</c:v>
                </c:pt>
                <c:pt idx="1395">
                  <c:v>-0.27375000000000005</c:v>
                </c:pt>
                <c:pt idx="1396">
                  <c:v>-0.26725000000000004</c:v>
                </c:pt>
                <c:pt idx="1397">
                  <c:v>-0.25574999999999998</c:v>
                </c:pt>
                <c:pt idx="1398">
                  <c:v>-0.25024999999999997</c:v>
                </c:pt>
                <c:pt idx="1399">
                  <c:v>-0.24175000000000008</c:v>
                </c:pt>
                <c:pt idx="1400">
                  <c:v>-0.23875000000000007</c:v>
                </c:pt>
                <c:pt idx="1401">
                  <c:v>-0.23175000000000001</c:v>
                </c:pt>
                <c:pt idx="1402">
                  <c:v>-0.23600000000000004</c:v>
                </c:pt>
                <c:pt idx="1403">
                  <c:v>-0.23025000000000001</c:v>
                </c:pt>
                <c:pt idx="1404">
                  <c:v>-0.22625000000000003</c:v>
                </c:pt>
                <c:pt idx="1405">
                  <c:v>-0.22650000000000003</c:v>
                </c:pt>
                <c:pt idx="1406">
                  <c:v>-0.22175000000000003</c:v>
                </c:pt>
                <c:pt idx="1407">
                  <c:v>-0.22425000000000003</c:v>
                </c:pt>
                <c:pt idx="1408">
                  <c:v>-0.22650000000000003</c:v>
                </c:pt>
                <c:pt idx="1409">
                  <c:v>-0.22225000000000003</c:v>
                </c:pt>
                <c:pt idx="1410">
                  <c:v>-0.21800000000000008</c:v>
                </c:pt>
                <c:pt idx="1411">
                  <c:v>-0.21650000000000008</c:v>
                </c:pt>
                <c:pt idx="1412">
                  <c:v>-0.21525000000000008</c:v>
                </c:pt>
                <c:pt idx="1413">
                  <c:v>-0.21225000000000008</c:v>
                </c:pt>
                <c:pt idx="1414">
                  <c:v>-0.20775000000000007</c:v>
                </c:pt>
                <c:pt idx="1415">
                  <c:v>-0.20375000000000001</c:v>
                </c:pt>
                <c:pt idx="1416">
                  <c:v>-0.20125000000000001</c:v>
                </c:pt>
                <c:pt idx="1417">
                  <c:v>-0.19625000000000004</c:v>
                </c:pt>
                <c:pt idx="1418">
                  <c:v>-0.19325000000000003</c:v>
                </c:pt>
                <c:pt idx="1419">
                  <c:v>-0.18375000000000008</c:v>
                </c:pt>
                <c:pt idx="1420">
                  <c:v>-0.17775000000000007</c:v>
                </c:pt>
                <c:pt idx="1421">
                  <c:v>-0.17475000000000004</c:v>
                </c:pt>
                <c:pt idx="1422">
                  <c:v>-0.17725000000000007</c:v>
                </c:pt>
                <c:pt idx="1423">
                  <c:v>-0.17325000000000004</c:v>
                </c:pt>
                <c:pt idx="1424">
                  <c:v>-0.17225000000000001</c:v>
                </c:pt>
                <c:pt idx="1425">
                  <c:v>-0.16725000000000004</c:v>
                </c:pt>
                <c:pt idx="1426">
                  <c:v>-0.15575000000000008</c:v>
                </c:pt>
                <c:pt idx="1427">
                  <c:v>-0.16325000000000003</c:v>
                </c:pt>
                <c:pt idx="1428">
                  <c:v>-0.15975000000000009</c:v>
                </c:pt>
                <c:pt idx="1429">
                  <c:v>-0.15725000000000008</c:v>
                </c:pt>
                <c:pt idx="1430">
                  <c:v>-0.15675000000000008</c:v>
                </c:pt>
                <c:pt idx="1431">
                  <c:v>-0.15975000000000009</c:v>
                </c:pt>
                <c:pt idx="1432">
                  <c:v>-0.16075000000000003</c:v>
                </c:pt>
                <c:pt idx="1433">
                  <c:v>-0.16075000000000003</c:v>
                </c:pt>
                <c:pt idx="1434">
                  <c:v>-0.16100000000000003</c:v>
                </c:pt>
                <c:pt idx="1435">
                  <c:v>-0.16700000000000004</c:v>
                </c:pt>
                <c:pt idx="1436">
                  <c:v>-0.16500000000000004</c:v>
                </c:pt>
                <c:pt idx="1437">
                  <c:v>-0.16300000000000003</c:v>
                </c:pt>
                <c:pt idx="1438">
                  <c:v>-0.16300000000000003</c:v>
                </c:pt>
                <c:pt idx="1439">
                  <c:v>-0.15800000000000008</c:v>
                </c:pt>
                <c:pt idx="1440">
                  <c:v>-0.17519999999999999</c:v>
                </c:pt>
                <c:pt idx="1441">
                  <c:v>-0.17700000000000007</c:v>
                </c:pt>
                <c:pt idx="1442">
                  <c:v>-0.16650000000000004</c:v>
                </c:pt>
                <c:pt idx="1443">
                  <c:v>-0.15700000000000008</c:v>
                </c:pt>
                <c:pt idx="1444">
                  <c:v>-0.19270000000000004</c:v>
                </c:pt>
                <c:pt idx="1445">
                  <c:v>-0.16350000000000003</c:v>
                </c:pt>
                <c:pt idx="1446">
                  <c:v>-0.16350000000000003</c:v>
                </c:pt>
                <c:pt idx="1447">
                  <c:v>-0.17250000000000001</c:v>
                </c:pt>
                <c:pt idx="1448">
                  <c:v>-0.16350000000000003</c:v>
                </c:pt>
                <c:pt idx="1449">
                  <c:v>-0.16300000000000003</c:v>
                </c:pt>
                <c:pt idx="1450">
                  <c:v>-0.16550000000000004</c:v>
                </c:pt>
                <c:pt idx="1451">
                  <c:v>-0.17550000000000004</c:v>
                </c:pt>
                <c:pt idx="1452">
                  <c:v>-0.16050000000000003</c:v>
                </c:pt>
                <c:pt idx="1453">
                  <c:v>-0.16450000000000004</c:v>
                </c:pt>
                <c:pt idx="1454">
                  <c:v>-0.16450000000000004</c:v>
                </c:pt>
                <c:pt idx="1455">
                  <c:v>-0.16950000000000004</c:v>
                </c:pt>
                <c:pt idx="1456">
                  <c:v>-0.16550000000000004</c:v>
                </c:pt>
                <c:pt idx="1457">
                  <c:v>-0.16500000000000004</c:v>
                </c:pt>
                <c:pt idx="1458">
                  <c:v>-0.16700000000000004</c:v>
                </c:pt>
                <c:pt idx="1459">
                  <c:v>-0.17</c:v>
                </c:pt>
                <c:pt idx="1460">
                  <c:v>-0.16800000000000004</c:v>
                </c:pt>
                <c:pt idx="1461">
                  <c:v>-0.15100000000000008</c:v>
                </c:pt>
                <c:pt idx="1462">
                  <c:v>-0.14850000000000008</c:v>
                </c:pt>
                <c:pt idx="1463">
                  <c:v>-0.15800000000000008</c:v>
                </c:pt>
                <c:pt idx="1464">
                  <c:v>-0.15600000000000008</c:v>
                </c:pt>
                <c:pt idx="1465">
                  <c:v>-0.15500000000000008</c:v>
                </c:pt>
                <c:pt idx="1466">
                  <c:v>-0.15400000000000008</c:v>
                </c:pt>
                <c:pt idx="1467">
                  <c:v>-0.15600000000000008</c:v>
                </c:pt>
                <c:pt idx="1468">
                  <c:v>-0.15500000000000008</c:v>
                </c:pt>
                <c:pt idx="1469">
                  <c:v>-0.15900000000000009</c:v>
                </c:pt>
              </c:numCache>
            </c:numRef>
          </c:val>
        </c:ser>
        <c:marker val="1"/>
        <c:axId val="77964032"/>
        <c:axId val="78036992"/>
      </c:lineChart>
      <c:dateAx>
        <c:axId val="77964032"/>
        <c:scaling>
          <c:orientation val="minMax"/>
        </c:scaling>
        <c:axPos val="b"/>
        <c:majorTickMark val="none"/>
        <c:tickLblPos val="low"/>
        <c:spPr>
          <a:noFill/>
        </c:spPr>
        <c:crossAx val="78036992"/>
        <c:crosses val="autoZero"/>
        <c:lblOffset val="100"/>
        <c:baseTimeUnit val="days"/>
      </c:dateAx>
      <c:valAx>
        <c:axId val="78036992"/>
        <c:scaling>
          <c:orientation val="minMax"/>
        </c:scaling>
        <c:axPos val="l"/>
        <c:title>
          <c:tx>
            <c:rich>
              <a:bodyPr rot="-5400000" vert="horz"/>
              <a:lstStyle/>
              <a:p>
                <a:pPr>
                  <a:defRPr/>
                </a:pPr>
                <a:r>
                  <a:rPr lang="en-US"/>
                  <a:t>TED </a:t>
                </a:r>
                <a:r>
                  <a:rPr lang="ru-RU"/>
                  <a:t>спрэд</a:t>
                </a:r>
              </a:p>
              <a:p>
                <a:pPr>
                  <a:defRPr/>
                </a:pPr>
                <a:r>
                  <a:rPr lang="en-US"/>
                  <a:t>LOIS </a:t>
                </a:r>
                <a:r>
                  <a:rPr lang="ru-RU"/>
                  <a:t>спрэд</a:t>
                </a:r>
              </a:p>
            </c:rich>
          </c:tx>
        </c:title>
        <c:numFmt formatCode="General" sourceLinked="1"/>
        <c:majorTickMark val="none"/>
        <c:tickLblPos val="nextTo"/>
        <c:spPr>
          <a:ln w="25400">
            <a:noFill/>
          </a:ln>
        </c:spPr>
        <c:crossAx val="77964032"/>
        <c:crosses val="autoZero"/>
        <c:crossBetween val="between"/>
      </c:valAx>
    </c:plotArea>
    <c:legend>
      <c:legendPos val="b"/>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0.29792</cdr:x>
      <cdr:y>0.66667</cdr:y>
    </cdr:from>
    <cdr:to>
      <cdr:x>0.69167</cdr:x>
      <cdr:y>1</cdr:y>
    </cdr:to>
    <cdr:sp macro="" textlink="">
      <cdr:nvSpPr>
        <cdr:cNvPr id="2" name="TextBox 1"/>
        <cdr:cNvSpPr txBox="1"/>
      </cdr:nvSpPr>
      <cdr:spPr>
        <a:xfrm xmlns:a="http://schemas.openxmlformats.org/drawingml/2006/main">
          <a:off x="1362075" y="1828800"/>
          <a:ext cx="180022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0.43827</cdr:x>
      <cdr:y>0.89767</cdr:y>
    </cdr:from>
    <cdr:to>
      <cdr:x>0.63333</cdr:x>
      <cdr:y>1</cdr:y>
    </cdr:to>
    <cdr:sp macro="" textlink="">
      <cdr:nvSpPr>
        <cdr:cNvPr id="3" name="TextBox 2"/>
        <cdr:cNvSpPr txBox="1"/>
      </cdr:nvSpPr>
      <cdr:spPr>
        <a:xfrm xmlns:a="http://schemas.openxmlformats.org/drawingml/2006/main">
          <a:off x="2705100" y="3676650"/>
          <a:ext cx="1203960" cy="4190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TED</a:t>
          </a:r>
          <a:r>
            <a:rPr lang="en-US" sz="1100" baseline="0"/>
            <a:t>      LOIS</a:t>
          </a:r>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5C226-7895-4FD0-8DBB-BB25A313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51503</TotalTime>
  <Pages>44</Pages>
  <Words>7746</Words>
  <Characters>44158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Darika</dc:creator>
  <cp:lastModifiedBy>Darika</cp:lastModifiedBy>
  <cp:revision>348</cp:revision>
  <dcterms:created xsi:type="dcterms:W3CDTF">2013-01-22T10:55:00Z</dcterms:created>
  <dcterms:modified xsi:type="dcterms:W3CDTF">2013-05-13T10:50:00Z</dcterms:modified>
</cp:coreProperties>
</file>