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C" w:rsidRPr="008626C4" w:rsidRDefault="00B91FEC" w:rsidP="0030761C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sz w:val="28"/>
          <w:szCs w:val="28"/>
        </w:rPr>
      </w:pPr>
      <w:r w:rsidRPr="008626C4">
        <w:rPr>
          <w:b w:val="0"/>
          <w:sz w:val="28"/>
          <w:szCs w:val="28"/>
        </w:rPr>
        <w:t>Правительство Российской Федерации</w:t>
      </w:r>
    </w:p>
    <w:p w:rsidR="00B91FEC" w:rsidRPr="008626C4" w:rsidRDefault="00B91FEC" w:rsidP="0030761C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sz w:val="28"/>
          <w:szCs w:val="28"/>
        </w:rPr>
      </w:pPr>
    </w:p>
    <w:p w:rsidR="00B91FEC" w:rsidRPr="008626C4" w:rsidRDefault="00B91FEC" w:rsidP="0030761C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color w:val="000000"/>
          <w:sz w:val="28"/>
          <w:szCs w:val="28"/>
        </w:rPr>
      </w:pPr>
      <w:r w:rsidRPr="008626C4">
        <w:rPr>
          <w:b w:val="0"/>
          <w:color w:val="000000"/>
          <w:sz w:val="28"/>
          <w:szCs w:val="28"/>
        </w:rPr>
        <w:t xml:space="preserve">Государственное образовательное бюджетное учреждение </w:t>
      </w:r>
    </w:p>
    <w:p w:rsidR="00B91FEC" w:rsidRPr="008626C4" w:rsidRDefault="00B91FEC" w:rsidP="0030761C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color w:val="000000"/>
          <w:sz w:val="28"/>
          <w:szCs w:val="28"/>
        </w:rPr>
      </w:pPr>
      <w:r w:rsidRPr="008626C4">
        <w:rPr>
          <w:b w:val="0"/>
          <w:color w:val="000000"/>
          <w:sz w:val="28"/>
          <w:szCs w:val="28"/>
        </w:rPr>
        <w:t>высшего профессионального образования</w:t>
      </w:r>
    </w:p>
    <w:p w:rsidR="00B91FEC" w:rsidRPr="008626C4" w:rsidRDefault="00B91FEC" w:rsidP="0030761C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sz w:val="28"/>
          <w:szCs w:val="28"/>
        </w:rPr>
      </w:pPr>
    </w:p>
    <w:p w:rsidR="00B91FEC" w:rsidRPr="008626C4" w:rsidRDefault="00B91FEC" w:rsidP="0030761C">
      <w:pPr>
        <w:pStyle w:val="FR1"/>
        <w:spacing w:before="0" w:line="360" w:lineRule="auto"/>
        <w:ind w:left="0" w:right="-6"/>
        <w:rPr>
          <w:b w:val="0"/>
          <w:sz w:val="28"/>
          <w:szCs w:val="28"/>
        </w:rPr>
      </w:pPr>
      <w:r w:rsidRPr="008626C4">
        <w:rPr>
          <w:b w:val="0"/>
          <w:sz w:val="28"/>
          <w:szCs w:val="28"/>
        </w:rPr>
        <w:t xml:space="preserve">«Национальный исследовательский университет </w:t>
      </w:r>
      <w:r w:rsidRPr="008626C4">
        <w:rPr>
          <w:b w:val="0"/>
          <w:sz w:val="28"/>
          <w:szCs w:val="28"/>
        </w:rPr>
        <w:br/>
        <w:t>Высшая школа экономики»</w:t>
      </w:r>
    </w:p>
    <w:p w:rsidR="00B91FEC" w:rsidRPr="008626C4" w:rsidRDefault="00B91FEC" w:rsidP="0030761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Факультет </w:t>
      </w:r>
      <w:proofErr w:type="spellStart"/>
      <w:proofErr w:type="gramStart"/>
      <w:r w:rsidRPr="008626C4">
        <w:rPr>
          <w:rFonts w:ascii="Times New Roman" w:hAnsi="Times New Roman"/>
          <w:sz w:val="28"/>
          <w:szCs w:val="28"/>
        </w:rPr>
        <w:t>Бизнес-информатики</w:t>
      </w:r>
      <w:proofErr w:type="spellEnd"/>
      <w:proofErr w:type="gramEnd"/>
    </w:p>
    <w:p w:rsidR="00B91FEC" w:rsidRPr="008626C4" w:rsidRDefault="00B91FEC" w:rsidP="0030761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proofErr w:type="gramStart"/>
      <w:r w:rsidRPr="008626C4">
        <w:rPr>
          <w:rFonts w:ascii="Times New Roman" w:hAnsi="Times New Roman"/>
          <w:sz w:val="28"/>
          <w:szCs w:val="28"/>
        </w:rPr>
        <w:t>Бизнес-аналитики</w:t>
      </w:r>
      <w:proofErr w:type="spellEnd"/>
      <w:proofErr w:type="gramEnd"/>
    </w:p>
    <w:p w:rsidR="00B91FEC" w:rsidRPr="008626C4" w:rsidRDefault="00B91FEC" w:rsidP="003076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6C4">
        <w:rPr>
          <w:rFonts w:ascii="Times New Roman" w:hAnsi="Times New Roman"/>
          <w:b/>
          <w:bCs/>
          <w:sz w:val="28"/>
          <w:szCs w:val="28"/>
        </w:rPr>
        <w:t>ВЫПУСКНАЯ КВАЛИФИКАЦИОННАЯ РАБОТА</w:t>
      </w:r>
    </w:p>
    <w:p w:rsidR="00B91FEC" w:rsidRPr="008626C4" w:rsidRDefault="00B91FEC" w:rsidP="0030761C">
      <w:pPr>
        <w:autoSpaceDE w:val="0"/>
        <w:autoSpaceDN w:val="0"/>
        <w:adjustRightInd w:val="0"/>
        <w:spacing w:before="35" w:after="0" w:line="360" w:lineRule="auto"/>
        <w:ind w:right="278"/>
        <w:jc w:val="center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before="35" w:after="0" w:line="360" w:lineRule="auto"/>
        <w:ind w:right="278"/>
        <w:jc w:val="center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before="35" w:after="0" w:line="360" w:lineRule="auto"/>
        <w:ind w:right="-1"/>
        <w:jc w:val="center"/>
        <w:rPr>
          <w:rFonts w:ascii="Times New Roman" w:hAnsi="Times New Roman"/>
          <w:sz w:val="32"/>
          <w:szCs w:val="32"/>
          <w:u w:val="single"/>
        </w:rPr>
      </w:pPr>
      <w:r w:rsidRPr="008626C4">
        <w:rPr>
          <w:rFonts w:ascii="Times New Roman" w:hAnsi="Times New Roman"/>
          <w:sz w:val="32"/>
          <w:szCs w:val="32"/>
        </w:rPr>
        <w:t xml:space="preserve">На тему:  </w:t>
      </w:r>
      <w:r w:rsidRPr="008626C4">
        <w:rPr>
          <w:rFonts w:ascii="Times New Roman" w:hAnsi="Times New Roman"/>
          <w:sz w:val="32"/>
          <w:szCs w:val="32"/>
          <w:u w:val="single"/>
        </w:rPr>
        <w:t>Разработка информационной системы для анализа интернет ресурса</w:t>
      </w:r>
    </w:p>
    <w:p w:rsidR="00B91FEC" w:rsidRPr="008626C4" w:rsidRDefault="00B91FEC" w:rsidP="0030761C">
      <w:pPr>
        <w:autoSpaceDE w:val="0"/>
        <w:autoSpaceDN w:val="0"/>
        <w:adjustRightInd w:val="0"/>
        <w:spacing w:before="35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before="35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before="35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tabs>
          <w:tab w:val="left" w:pos="8820"/>
        </w:tabs>
        <w:spacing w:after="0" w:line="360" w:lineRule="auto"/>
        <w:ind w:left="5760" w:right="-1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Студент группы № 475</w:t>
      </w:r>
    </w:p>
    <w:p w:rsidR="00B91FEC" w:rsidRPr="008626C4" w:rsidRDefault="00B91FEC" w:rsidP="0030761C">
      <w:pPr>
        <w:tabs>
          <w:tab w:val="left" w:pos="8820"/>
        </w:tabs>
        <w:spacing w:after="0" w:line="360" w:lineRule="auto"/>
        <w:ind w:left="5760" w:right="-1"/>
        <w:rPr>
          <w:rFonts w:ascii="Times New Roman" w:hAnsi="Times New Roman"/>
          <w:sz w:val="28"/>
          <w:szCs w:val="28"/>
        </w:rPr>
      </w:pPr>
      <w:proofErr w:type="spellStart"/>
      <w:r w:rsidRPr="008626C4">
        <w:rPr>
          <w:rFonts w:ascii="Times New Roman" w:hAnsi="Times New Roman"/>
          <w:sz w:val="28"/>
          <w:szCs w:val="28"/>
        </w:rPr>
        <w:t>Бабченко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Н.С.</w:t>
      </w:r>
    </w:p>
    <w:p w:rsidR="00B91FEC" w:rsidRPr="008626C4" w:rsidRDefault="00B91FEC" w:rsidP="0030761C">
      <w:pPr>
        <w:tabs>
          <w:tab w:val="left" w:pos="8820"/>
        </w:tabs>
        <w:spacing w:after="0" w:line="360" w:lineRule="auto"/>
        <w:ind w:left="5760" w:right="-1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                     </w:t>
      </w:r>
    </w:p>
    <w:p w:rsidR="00B91FEC" w:rsidRPr="008626C4" w:rsidRDefault="00B91FEC" w:rsidP="0030761C">
      <w:pPr>
        <w:tabs>
          <w:tab w:val="left" w:pos="8820"/>
        </w:tabs>
        <w:spacing w:after="0" w:line="360" w:lineRule="auto"/>
        <w:ind w:left="5760" w:right="-1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Научный руководитель</w:t>
      </w:r>
    </w:p>
    <w:p w:rsidR="00B91FEC" w:rsidRPr="008626C4" w:rsidRDefault="00B91FEC" w:rsidP="0030761C">
      <w:pPr>
        <w:spacing w:after="0" w:line="360" w:lineRule="auto"/>
        <w:ind w:left="5760" w:right="-1"/>
        <w:rPr>
          <w:rFonts w:ascii="Times New Roman" w:hAnsi="Times New Roman"/>
          <w:sz w:val="28"/>
          <w:szCs w:val="28"/>
        </w:rPr>
      </w:pPr>
      <w:proofErr w:type="spellStart"/>
      <w:r w:rsidRPr="008626C4">
        <w:rPr>
          <w:rFonts w:ascii="Times New Roman" w:hAnsi="Times New Roman"/>
          <w:sz w:val="28"/>
          <w:szCs w:val="28"/>
        </w:rPr>
        <w:t>Периков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Ю.А.</w:t>
      </w:r>
    </w:p>
    <w:p w:rsidR="00B91FEC" w:rsidRPr="008626C4" w:rsidRDefault="00B91FEC" w:rsidP="003076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1FEC" w:rsidRPr="008626C4" w:rsidRDefault="00B91FEC" w:rsidP="0030761C">
      <w:pPr>
        <w:tabs>
          <w:tab w:val="left" w:pos="59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F23FA" w:rsidRPr="00784789" w:rsidRDefault="00B91FEC" w:rsidP="00784789">
      <w:pPr>
        <w:tabs>
          <w:tab w:val="left" w:pos="59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8626C4">
        <w:rPr>
          <w:rFonts w:ascii="Times New Roman" w:hAnsi="Times New Roman"/>
          <w:noProof/>
          <w:sz w:val="28"/>
          <w:szCs w:val="28"/>
        </w:rPr>
        <w:t>Москва 2013</w:t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ru-RU"/>
        </w:rPr>
        <w:id w:val="36783337"/>
        <w:docPartObj>
          <w:docPartGallery w:val="Table of Contents"/>
          <w:docPartUnique/>
        </w:docPartObj>
      </w:sdtPr>
      <w:sdtContent>
        <w:p w:rsidR="00EA4751" w:rsidRPr="00784789" w:rsidRDefault="00EA4751">
          <w:pPr>
            <w:pStyle w:val="a4"/>
            <w:rPr>
              <w:rFonts w:ascii="Times New Roman" w:hAnsi="Times New Roman"/>
            </w:rPr>
          </w:pPr>
          <w:r w:rsidRPr="00784789">
            <w:rPr>
              <w:rFonts w:ascii="Times New Roman" w:hAnsi="Times New Roman"/>
              <w:color w:val="auto"/>
              <w:sz w:val="36"/>
              <w:szCs w:val="36"/>
            </w:rPr>
            <w:t>Оглавление</w:t>
          </w:r>
        </w:p>
        <w:p w:rsidR="00494C4E" w:rsidRPr="00017240" w:rsidRDefault="00A1652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017240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EA4751" w:rsidRPr="0001724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1724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57993452" w:history="1">
            <w:r w:rsidR="00494C4E" w:rsidRPr="00017240">
              <w:rPr>
                <w:rStyle w:val="a3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Введение</w:t>
            </w:r>
            <w:r w:rsidR="00494C4E"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94C4E"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94C4E"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_Toc357993452 \h </w:instrText>
            </w:r>
            <w:r w:rsidR="00494C4E"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94C4E"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494C4E"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3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Глава 1.  Применение концепции хранилищ данных при анализе интернет ресурса.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_Toc357993453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4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  <w:lang w:val="en-US"/>
              </w:rPr>
              <w:t>1.1.</w:t>
            </w:r>
            <w:r w:rsidRPr="00017240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Постановка задач</w:t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и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_Toc357993454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5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1.2. </w:t>
            </w:r>
            <w:r w:rsidRPr="00017240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Анализ геоинформационной системы «</w:t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  <w:lang w:val="en-US"/>
              </w:rPr>
              <w:t>OpenStreetMap</w:t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»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_Toc357993455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6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Глава 2. Реализация хранилища данных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_Toc357993456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7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2.1. </w:t>
            </w:r>
            <w:r w:rsidRPr="00017240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Проектирование хранилища данных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_Toc357993457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8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2.2.</w:t>
            </w:r>
            <w:r w:rsidRPr="00017240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Разработка механизма загрузки данных в хранилище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_Toc357993458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59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2.3.</w:t>
            </w:r>
            <w:r w:rsidRPr="00017240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Построение </w:t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  <w:lang w:val="en-US"/>
              </w:rPr>
              <w:t>OLAP</w:t>
            </w:r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 xml:space="preserve"> – куба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_Toc357993459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60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Глава 3. Анализ данных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_Toc357993460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61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3.1. Анализ данных OLAP-средствами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_Toc357993461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62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Заключение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_Toc357993462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4C4E" w:rsidRPr="00017240" w:rsidRDefault="00494C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57993463" w:history="1">
            <w:r w:rsidRPr="00017240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_Toc357993463 \h </w:instrTex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C35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0172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4751" w:rsidRDefault="00A16529">
          <w:r w:rsidRPr="00017240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9941A9" w:rsidRDefault="009941A9">
      <w:pP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</w:pPr>
      <w:bookmarkStart w:id="0" w:name="_Toc231546715"/>
      <w:bookmarkStart w:id="1" w:name="_Toc231546716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br w:type="page"/>
      </w:r>
    </w:p>
    <w:p w:rsidR="00383A1B" w:rsidRPr="00F23640" w:rsidRDefault="00383A1B" w:rsidP="009941A9">
      <w:pPr>
        <w:keepNext/>
        <w:keepLines/>
        <w:spacing w:before="480" w:after="0" w:line="360" w:lineRule="auto"/>
        <w:jc w:val="center"/>
        <w:outlineLvl w:val="0"/>
        <w:rPr>
          <w:rFonts w:ascii="Times New Roman" w:hAnsi="Times New Roman"/>
          <w:bCs/>
          <w:color w:val="000000"/>
          <w:sz w:val="36"/>
          <w:szCs w:val="36"/>
        </w:rPr>
      </w:pPr>
      <w:bookmarkStart w:id="2" w:name="_Toc357993452"/>
      <w:r w:rsidRPr="00F23640">
        <w:rPr>
          <w:rFonts w:ascii="Times New Roman" w:hAnsi="Times New Roman"/>
          <w:bCs/>
          <w:color w:val="000000"/>
          <w:sz w:val="36"/>
          <w:szCs w:val="36"/>
        </w:rPr>
        <w:lastRenderedPageBreak/>
        <w:t>Введение</w:t>
      </w:r>
      <w:bookmarkEnd w:id="0"/>
      <w:bookmarkEnd w:id="2"/>
    </w:p>
    <w:p w:rsidR="00256F07" w:rsidRPr="00EA4751" w:rsidRDefault="00880DE7" w:rsidP="00EA47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751">
        <w:rPr>
          <w:rFonts w:ascii="Times New Roman" w:hAnsi="Times New Roman"/>
          <w:sz w:val="28"/>
          <w:szCs w:val="28"/>
        </w:rPr>
        <w:t>В настоящее время,</w:t>
      </w:r>
      <w:r w:rsidR="007620BB" w:rsidRPr="00EA4751">
        <w:rPr>
          <w:rFonts w:ascii="Times New Roman" w:hAnsi="Times New Roman"/>
          <w:sz w:val="28"/>
          <w:szCs w:val="28"/>
        </w:rPr>
        <w:t xml:space="preserve"> в различных сферах деятельности, </w:t>
      </w:r>
      <w:r w:rsidRPr="00EA4751">
        <w:rPr>
          <w:rFonts w:ascii="Times New Roman" w:hAnsi="Times New Roman"/>
          <w:sz w:val="28"/>
          <w:szCs w:val="28"/>
        </w:rPr>
        <w:t xml:space="preserve"> широкое распространение получи</w:t>
      </w:r>
      <w:r w:rsidR="00256F07" w:rsidRPr="00EA4751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="00256F07" w:rsidRPr="00EA4751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="00256F07" w:rsidRPr="00EA4751">
        <w:rPr>
          <w:rFonts w:ascii="Times New Roman" w:hAnsi="Times New Roman"/>
          <w:sz w:val="28"/>
          <w:szCs w:val="28"/>
        </w:rPr>
        <w:t xml:space="preserve"> системы (ГИС), которые предоставляют собой широкий класс технологий, предназначенных для сбора, хранения и анализа географических данных и связанной с ними информацией. Такого рода системы помогают дать ответы на целый ряд вопросов различной направленности. В первую очередь, ГИС отвечает на вопросы о том, какие объекты находятся в заданной области или наоборот, помогает определить местоположение тех или иных географических объектов. </w:t>
      </w:r>
      <w:r w:rsidR="00E97487" w:rsidRPr="00EA4751">
        <w:rPr>
          <w:rFonts w:ascii="Times New Roman" w:hAnsi="Times New Roman"/>
          <w:sz w:val="28"/>
          <w:szCs w:val="28"/>
        </w:rPr>
        <w:t>Во-вторых, системы, содержащие временные измерения, помогают определить, то какие изменения происходили на заданной площади в течение некоторого промежутка времени. Одним из самых ценных вкладов, систем подобного рода, является возможность решения целого ряда задач по моделированию ситуаций и анализу последствий добавления новых объектов в существующие инфраструктуры</w:t>
      </w:r>
      <w:r w:rsidR="009A4706" w:rsidRPr="00EA4751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E97487" w:rsidRPr="00EA4751">
        <w:rPr>
          <w:rFonts w:ascii="Times New Roman" w:hAnsi="Times New Roman"/>
          <w:sz w:val="28"/>
          <w:szCs w:val="28"/>
        </w:rPr>
        <w:t>.</w:t>
      </w:r>
      <w:r w:rsidR="003B6CB0" w:rsidRPr="00EA4751">
        <w:rPr>
          <w:rFonts w:ascii="Times New Roman" w:hAnsi="Times New Roman"/>
          <w:sz w:val="28"/>
          <w:szCs w:val="28"/>
        </w:rPr>
        <w:t xml:space="preserve"> Кроме того, </w:t>
      </w:r>
      <w:proofErr w:type="spellStart"/>
      <w:r w:rsidR="003B6CB0" w:rsidRPr="00EA4751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="003B6CB0" w:rsidRPr="00EA4751">
        <w:rPr>
          <w:rFonts w:ascii="Times New Roman" w:hAnsi="Times New Roman"/>
          <w:sz w:val="28"/>
          <w:szCs w:val="28"/>
        </w:rPr>
        <w:t xml:space="preserve"> системы могут использоваться как некого рода справочники, являющиеся </w:t>
      </w:r>
      <w:r w:rsidR="008C22C4" w:rsidRPr="00EA4751">
        <w:rPr>
          <w:rFonts w:ascii="Times New Roman" w:hAnsi="Times New Roman"/>
          <w:sz w:val="28"/>
          <w:szCs w:val="28"/>
        </w:rPr>
        <w:t xml:space="preserve">неотъемлемой частью аналитических систем, используемых для анализа данных привязанных к географической информации, как например результаты Выборов Президента Российской Федерации, представленных в разрезе регионов, городов и отдельных избирательных участков. </w:t>
      </w:r>
      <w:r w:rsidR="00E64749" w:rsidRPr="00EA4751">
        <w:rPr>
          <w:rFonts w:ascii="Times New Roman" w:hAnsi="Times New Roman"/>
          <w:sz w:val="28"/>
          <w:szCs w:val="28"/>
        </w:rPr>
        <w:t xml:space="preserve">Иными словами, </w:t>
      </w:r>
      <w:r w:rsidR="008C22C4" w:rsidRPr="00EA4751">
        <w:rPr>
          <w:rFonts w:ascii="Times New Roman" w:hAnsi="Times New Roman"/>
          <w:sz w:val="28"/>
          <w:szCs w:val="28"/>
        </w:rPr>
        <w:t xml:space="preserve"> </w:t>
      </w:r>
      <w:r w:rsidR="00E64749" w:rsidRPr="00EA4751">
        <w:rPr>
          <w:rFonts w:ascii="Times New Roman" w:hAnsi="Times New Roman"/>
          <w:sz w:val="28"/>
          <w:szCs w:val="28"/>
        </w:rPr>
        <w:t xml:space="preserve">существует немало способов применения систем </w:t>
      </w:r>
      <w:r w:rsidR="00EF7CB3" w:rsidRPr="00EA4751">
        <w:rPr>
          <w:rFonts w:ascii="Times New Roman" w:hAnsi="Times New Roman"/>
          <w:sz w:val="28"/>
          <w:szCs w:val="28"/>
        </w:rPr>
        <w:t xml:space="preserve">данного </w:t>
      </w:r>
      <w:r w:rsidR="00E64749" w:rsidRPr="00EA4751">
        <w:rPr>
          <w:rFonts w:ascii="Times New Roman" w:hAnsi="Times New Roman"/>
          <w:sz w:val="28"/>
          <w:szCs w:val="28"/>
        </w:rPr>
        <w:t xml:space="preserve">класса. </w:t>
      </w:r>
    </w:p>
    <w:p w:rsidR="007B065C" w:rsidRPr="001B2347" w:rsidRDefault="00EF7CB3" w:rsidP="001B23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347">
        <w:rPr>
          <w:rFonts w:ascii="Times New Roman" w:hAnsi="Times New Roman"/>
          <w:sz w:val="28"/>
          <w:szCs w:val="28"/>
        </w:rPr>
        <w:t xml:space="preserve">Однако, в тех случаях, когда речь не идет о системах, используемых на государственном уровне или уровне крупных корпораций, которые в состоянии самостоятельно собирать и обеспечивать  свои системы данными, </w:t>
      </w:r>
      <w:r w:rsidR="00815513" w:rsidRPr="001B2347">
        <w:rPr>
          <w:rFonts w:ascii="Times New Roman" w:hAnsi="Times New Roman"/>
          <w:sz w:val="28"/>
          <w:szCs w:val="28"/>
        </w:rPr>
        <w:t>серьезной</w:t>
      </w:r>
      <w:r w:rsidRPr="001B2347">
        <w:rPr>
          <w:rFonts w:ascii="Times New Roman" w:hAnsi="Times New Roman"/>
          <w:sz w:val="28"/>
          <w:szCs w:val="28"/>
        </w:rPr>
        <w:t xml:space="preserve"> проблемой является именно добыча доступной и актуальной географической информации.</w:t>
      </w:r>
      <w:r w:rsidR="003B7EBB" w:rsidRPr="001B2347">
        <w:rPr>
          <w:rFonts w:ascii="Times New Roman" w:hAnsi="Times New Roman"/>
          <w:sz w:val="28"/>
          <w:szCs w:val="28"/>
        </w:rPr>
        <w:t xml:space="preserve"> </w:t>
      </w:r>
    </w:p>
    <w:p w:rsidR="00000CF0" w:rsidRPr="00AD734D" w:rsidRDefault="00815513" w:rsidP="001B23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t>Произведенный анализ наиболее популярных ГИС</w:t>
      </w:r>
      <w:r w:rsidR="004D28CB" w:rsidRPr="00AD734D">
        <w:rPr>
          <w:rFonts w:ascii="Times New Roman" w:hAnsi="Times New Roman"/>
          <w:sz w:val="28"/>
          <w:szCs w:val="28"/>
        </w:rPr>
        <w:t>,</w:t>
      </w:r>
      <w:r w:rsidRPr="00AD734D">
        <w:rPr>
          <w:rFonts w:ascii="Times New Roman" w:hAnsi="Times New Roman"/>
          <w:sz w:val="28"/>
          <w:szCs w:val="28"/>
        </w:rPr>
        <w:t xml:space="preserve"> показал, что  </w:t>
      </w:r>
      <w:r w:rsidR="004D28CB" w:rsidRPr="00AD734D">
        <w:rPr>
          <w:rFonts w:ascii="Times New Roman" w:hAnsi="Times New Roman"/>
          <w:sz w:val="28"/>
          <w:szCs w:val="28"/>
        </w:rPr>
        <w:t xml:space="preserve">данную проблему можно решить, если использовать ресурсы сервисов, </w:t>
      </w:r>
      <w:r w:rsidR="004D28CB" w:rsidRPr="00AD734D">
        <w:rPr>
          <w:rFonts w:ascii="Times New Roman" w:hAnsi="Times New Roman"/>
          <w:sz w:val="28"/>
          <w:szCs w:val="28"/>
        </w:rPr>
        <w:lastRenderedPageBreak/>
        <w:t xml:space="preserve">предоставляющих открытый доступ к своим данным. В общем случае, существует две разновидности доступа к информации: </w:t>
      </w:r>
      <w:r w:rsidR="00533303" w:rsidRPr="00AD734D">
        <w:rPr>
          <w:rFonts w:ascii="Times New Roman" w:hAnsi="Times New Roman"/>
          <w:sz w:val="28"/>
          <w:szCs w:val="28"/>
        </w:rPr>
        <w:t xml:space="preserve">это </w:t>
      </w:r>
      <w:r w:rsidR="004D28CB" w:rsidRPr="00AD734D">
        <w:rPr>
          <w:rFonts w:ascii="Times New Roman" w:hAnsi="Times New Roman"/>
          <w:sz w:val="28"/>
          <w:szCs w:val="28"/>
        </w:rPr>
        <w:t xml:space="preserve">использование </w:t>
      </w:r>
      <w:r w:rsidR="004D28CB" w:rsidRPr="00AD734D">
        <w:rPr>
          <w:rFonts w:ascii="Times New Roman" w:hAnsi="Times New Roman"/>
          <w:sz w:val="28"/>
          <w:szCs w:val="28"/>
          <w:lang w:val="en-US"/>
        </w:rPr>
        <w:t>API</w:t>
      </w:r>
      <w:r w:rsidR="004D28CB" w:rsidRPr="00AD734D">
        <w:rPr>
          <w:rFonts w:ascii="Times New Roman" w:hAnsi="Times New Roman"/>
          <w:sz w:val="28"/>
          <w:szCs w:val="28"/>
        </w:rPr>
        <w:t xml:space="preserve"> и выгрузка данных</w:t>
      </w:r>
      <w:r w:rsidR="007860F1" w:rsidRPr="00AD734D">
        <w:rPr>
          <w:rFonts w:ascii="Times New Roman" w:hAnsi="Times New Roman"/>
          <w:sz w:val="28"/>
          <w:szCs w:val="28"/>
        </w:rPr>
        <w:t xml:space="preserve"> в текстовые файлы, с последующе</w:t>
      </w:r>
      <w:r w:rsidR="004D28CB" w:rsidRPr="00AD734D">
        <w:rPr>
          <w:rFonts w:ascii="Times New Roman" w:hAnsi="Times New Roman"/>
          <w:sz w:val="28"/>
          <w:szCs w:val="28"/>
        </w:rPr>
        <w:t xml:space="preserve">й </w:t>
      </w:r>
      <w:r w:rsidR="00533303" w:rsidRPr="00AD734D">
        <w:rPr>
          <w:rFonts w:ascii="Times New Roman" w:hAnsi="Times New Roman"/>
          <w:sz w:val="28"/>
          <w:szCs w:val="28"/>
        </w:rPr>
        <w:t xml:space="preserve">загрузкой их в целевую систему. </w:t>
      </w:r>
      <w:r w:rsidR="00200B61" w:rsidRPr="00AD734D">
        <w:rPr>
          <w:rFonts w:ascii="Times New Roman" w:hAnsi="Times New Roman"/>
          <w:sz w:val="28"/>
          <w:szCs w:val="28"/>
        </w:rPr>
        <w:t xml:space="preserve"> В первом случае, возможно получение готовой информации по какому-либо конкретному объекту, без необходимости загрузки и анализа всей базы. Второй случай удобен, когда необходимо проанализировать большой объем информации, поскольку скорость обработки данных на собственной системе будет выше, чем многократное обращение к удаленной базе данных, </w:t>
      </w:r>
      <w:r w:rsidR="00000CF0" w:rsidRPr="00AD734D">
        <w:rPr>
          <w:rFonts w:ascii="Times New Roman" w:hAnsi="Times New Roman"/>
          <w:sz w:val="28"/>
          <w:szCs w:val="28"/>
        </w:rPr>
        <w:t>обслуживающе</w:t>
      </w:r>
      <w:r w:rsidR="00200B61" w:rsidRPr="00AD734D">
        <w:rPr>
          <w:rFonts w:ascii="Times New Roman" w:hAnsi="Times New Roman"/>
          <w:sz w:val="28"/>
          <w:szCs w:val="28"/>
        </w:rPr>
        <w:t xml:space="preserve">й запросы миллионов пользователей. </w:t>
      </w:r>
      <w:r w:rsidR="00000CF0" w:rsidRPr="00AD734D">
        <w:rPr>
          <w:rFonts w:ascii="Times New Roman" w:hAnsi="Times New Roman"/>
          <w:sz w:val="28"/>
          <w:szCs w:val="28"/>
        </w:rPr>
        <w:t xml:space="preserve">В качестве примера, систем, предоставляющих открытый доступ к своим данным, посредством, перечисленных выше способов, можно привести три популярных интернет сервиса. </w:t>
      </w:r>
    </w:p>
    <w:p w:rsidR="00000CF0" w:rsidRPr="00AD734D" w:rsidRDefault="00000CF0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t>Первый из них называется «</w:t>
      </w:r>
      <w:proofErr w:type="spellStart"/>
      <w:r w:rsidRPr="00AD734D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» и представляет собой некоммерческий проект, который предоставляет инструменты для создания географической карты мира. Данный проект, базируется на модели </w:t>
      </w:r>
      <w:proofErr w:type="spellStart"/>
      <w:r w:rsidRPr="00AD734D">
        <w:rPr>
          <w:rFonts w:ascii="Times New Roman" w:hAnsi="Times New Roman"/>
          <w:sz w:val="28"/>
          <w:szCs w:val="28"/>
        </w:rPr>
        <w:t>краудсорсинга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, поэтому каждый может принимать участие в создании карт, и каждый может получить доступ к имеющимся данным. На сегодняшний день, данный проект предоставляет одни из самых качественных и подробных карт. Общий объем данных превышает 200 ГБ и все эти данные доступны для скачивания в свободном доступе. </w:t>
      </w:r>
      <w:r w:rsidR="00743EB5" w:rsidRPr="00AD734D">
        <w:rPr>
          <w:rFonts w:ascii="Times New Roman" w:hAnsi="Times New Roman"/>
          <w:sz w:val="28"/>
          <w:szCs w:val="28"/>
        </w:rPr>
        <w:t xml:space="preserve">Отличительной чертой является то, что все данные представлены в виде простых объектов: точек, линий и, так называемых, «отношений». Таким </w:t>
      </w:r>
      <w:proofErr w:type="gramStart"/>
      <w:r w:rsidR="00743EB5" w:rsidRPr="00AD734D">
        <w:rPr>
          <w:rFonts w:ascii="Times New Roman" w:hAnsi="Times New Roman"/>
          <w:sz w:val="28"/>
          <w:szCs w:val="28"/>
        </w:rPr>
        <w:t>образом</w:t>
      </w:r>
      <w:proofErr w:type="gramEnd"/>
      <w:r w:rsidR="00743EB5" w:rsidRPr="00AD734D">
        <w:rPr>
          <w:rFonts w:ascii="Times New Roman" w:hAnsi="Times New Roman"/>
          <w:sz w:val="28"/>
          <w:szCs w:val="28"/>
        </w:rPr>
        <w:t xml:space="preserve"> вся информация о географических объектах представлена в виде, вышеуказанных простых объектов и их атрибутов. </w:t>
      </w:r>
      <w:r w:rsidR="000C17D1" w:rsidRPr="00AD734D">
        <w:rPr>
          <w:rFonts w:ascii="Times New Roman" w:hAnsi="Times New Roman"/>
          <w:sz w:val="28"/>
          <w:szCs w:val="28"/>
        </w:rPr>
        <w:t xml:space="preserve">Данных подход, облегчает задачу </w:t>
      </w:r>
      <w:r w:rsidR="00401A62" w:rsidRPr="00AD7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A62" w:rsidRPr="00AD734D">
        <w:rPr>
          <w:rFonts w:ascii="Times New Roman" w:hAnsi="Times New Roman"/>
          <w:sz w:val="28"/>
          <w:szCs w:val="28"/>
        </w:rPr>
        <w:t>геопозиционирования</w:t>
      </w:r>
      <w:proofErr w:type="spellEnd"/>
      <w:r w:rsidR="000C17D1" w:rsidRPr="00AD734D">
        <w:rPr>
          <w:rFonts w:ascii="Times New Roman" w:hAnsi="Times New Roman"/>
          <w:sz w:val="28"/>
          <w:szCs w:val="28"/>
        </w:rPr>
        <w:t xml:space="preserve">, </w:t>
      </w:r>
      <w:r w:rsidR="00401A62" w:rsidRPr="00AD734D">
        <w:rPr>
          <w:rFonts w:ascii="Times New Roman" w:hAnsi="Times New Roman"/>
          <w:sz w:val="28"/>
          <w:szCs w:val="28"/>
        </w:rPr>
        <w:t>однако добавляет трудностей при использовании данных в аналитических целях.</w:t>
      </w:r>
    </w:p>
    <w:p w:rsidR="00875F8C" w:rsidRPr="00AD734D" w:rsidRDefault="00875F8C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t>Второй сервис называется «</w:t>
      </w:r>
      <w:proofErr w:type="spellStart"/>
      <w:r w:rsidRPr="00AD734D">
        <w:rPr>
          <w:rFonts w:ascii="Times New Roman" w:hAnsi="Times New Roman"/>
          <w:sz w:val="28"/>
          <w:szCs w:val="28"/>
        </w:rPr>
        <w:t>MapQuest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734D">
        <w:rPr>
          <w:rFonts w:ascii="Times New Roman" w:hAnsi="Times New Roman"/>
          <w:sz w:val="28"/>
          <w:szCs w:val="28"/>
        </w:rPr>
        <w:t>Open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734D">
        <w:rPr>
          <w:rFonts w:ascii="Times New Roman" w:hAnsi="Times New Roman"/>
          <w:sz w:val="28"/>
          <w:szCs w:val="28"/>
        </w:rPr>
        <w:t>Platform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». Он базируется на выше упомянутом сервисе, однако в целом является самостоятельным и представляет собой открытую платформу, предоставляющую </w:t>
      </w:r>
      <w:r w:rsidRPr="00AD734D">
        <w:rPr>
          <w:rFonts w:ascii="Times New Roman" w:hAnsi="Times New Roman"/>
          <w:sz w:val="28"/>
          <w:szCs w:val="28"/>
          <w:lang w:val="en-US"/>
        </w:rPr>
        <w:t>API</w:t>
      </w:r>
      <w:r w:rsidRPr="00AD734D">
        <w:rPr>
          <w:rFonts w:ascii="Times New Roman" w:hAnsi="Times New Roman"/>
          <w:sz w:val="28"/>
          <w:szCs w:val="28"/>
        </w:rPr>
        <w:t xml:space="preserve">  к данным </w:t>
      </w:r>
      <w:r w:rsidRPr="00AD734D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AD734D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». </w:t>
      </w:r>
      <w:r w:rsidR="00D963DD" w:rsidRPr="00AD734D">
        <w:rPr>
          <w:rFonts w:ascii="Times New Roman" w:hAnsi="Times New Roman"/>
          <w:sz w:val="28"/>
          <w:szCs w:val="28"/>
        </w:rPr>
        <w:t>С помощью данной системы можно получать информацию, о том какой маршрут из пункта</w:t>
      </w:r>
      <w:proofErr w:type="gramStart"/>
      <w:r w:rsidR="00D963DD" w:rsidRPr="00AD734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963DD" w:rsidRPr="00AD734D">
        <w:rPr>
          <w:rFonts w:ascii="Times New Roman" w:hAnsi="Times New Roman"/>
          <w:sz w:val="28"/>
          <w:szCs w:val="28"/>
        </w:rPr>
        <w:t xml:space="preserve"> в пункт Б будет наиболее быстрым или наиболее коротким. Функции данного сервиса можно использовать в системы-гида, которая в качестве результата выдает информацию о том где и когда нужно повернуть чтобы попасть из точки</w:t>
      </w:r>
      <w:proofErr w:type="gramStart"/>
      <w:r w:rsidR="00D963DD" w:rsidRPr="00AD734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963DD" w:rsidRPr="00AD734D">
        <w:rPr>
          <w:rFonts w:ascii="Times New Roman" w:hAnsi="Times New Roman"/>
          <w:sz w:val="28"/>
          <w:szCs w:val="28"/>
        </w:rPr>
        <w:t xml:space="preserve"> в точку Б. Кроме того, сервис позволяет получать статистические снимки с карты, отображающие заданную область. </w:t>
      </w:r>
      <w:r w:rsidR="00C366FB" w:rsidRPr="00AD734D">
        <w:rPr>
          <w:rFonts w:ascii="Times New Roman" w:hAnsi="Times New Roman"/>
          <w:sz w:val="28"/>
          <w:szCs w:val="28"/>
        </w:rPr>
        <w:t>Одной из самых полезных возможностей является поиск объектов по географическим координатам, а так же по названию и адресу.</w:t>
      </w:r>
    </w:p>
    <w:p w:rsidR="00555030" w:rsidRPr="00AD734D" w:rsidRDefault="00555030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t>Последний сервис, отличается тем, что позволяет выгружать большие объемы данных в виде текстовых файлов, в которых информация хорошо подготовлена для анализа. Сервис «</w:t>
      </w:r>
      <w:proofErr w:type="spellStart"/>
      <w:r w:rsidRPr="00AD734D">
        <w:rPr>
          <w:rFonts w:ascii="Times New Roman" w:hAnsi="Times New Roman"/>
          <w:sz w:val="28"/>
          <w:szCs w:val="28"/>
          <w:lang w:val="en-US"/>
        </w:rPr>
        <w:t>GeoNames</w:t>
      </w:r>
      <w:proofErr w:type="spellEnd"/>
      <w:r w:rsidRPr="00AD734D">
        <w:rPr>
          <w:rFonts w:ascii="Times New Roman" w:hAnsi="Times New Roman"/>
          <w:sz w:val="28"/>
          <w:szCs w:val="28"/>
        </w:rPr>
        <w:t>», предоставляет базу данных географических объектов, дополненных полезной информацией</w:t>
      </w:r>
      <w:r w:rsidR="009D27AA" w:rsidRPr="00AD734D">
        <w:rPr>
          <w:rFonts w:ascii="Times New Roman" w:hAnsi="Times New Roman"/>
          <w:sz w:val="28"/>
          <w:szCs w:val="28"/>
        </w:rPr>
        <w:t xml:space="preserve"> о них. Данные собираются из </w:t>
      </w:r>
      <w:r w:rsidR="00195FFF" w:rsidRPr="00AD734D">
        <w:rPr>
          <w:rFonts w:ascii="Times New Roman" w:hAnsi="Times New Roman"/>
          <w:sz w:val="28"/>
          <w:szCs w:val="28"/>
        </w:rPr>
        <w:t>более</w:t>
      </w:r>
      <w:proofErr w:type="gramStart"/>
      <w:r w:rsidR="00195FFF" w:rsidRPr="00AD734D">
        <w:rPr>
          <w:rFonts w:ascii="Times New Roman" w:hAnsi="Times New Roman"/>
          <w:sz w:val="28"/>
          <w:szCs w:val="28"/>
        </w:rPr>
        <w:t>,</w:t>
      </w:r>
      <w:proofErr w:type="gramEnd"/>
      <w:r w:rsidR="00195FFF" w:rsidRPr="00AD734D">
        <w:rPr>
          <w:rFonts w:ascii="Times New Roman" w:hAnsi="Times New Roman"/>
          <w:sz w:val="28"/>
          <w:szCs w:val="28"/>
        </w:rPr>
        <w:t xml:space="preserve"> чем 60 </w:t>
      </w:r>
      <w:r w:rsidR="009D27AA" w:rsidRPr="00AD734D">
        <w:rPr>
          <w:rFonts w:ascii="Times New Roman" w:hAnsi="Times New Roman"/>
          <w:sz w:val="28"/>
          <w:szCs w:val="28"/>
        </w:rPr>
        <w:t>различных источников</w:t>
      </w:r>
      <w:r w:rsidR="00195FFF" w:rsidRPr="00AD734D">
        <w:rPr>
          <w:rFonts w:ascii="Times New Roman" w:hAnsi="Times New Roman"/>
          <w:sz w:val="28"/>
          <w:szCs w:val="28"/>
        </w:rPr>
        <w:t>. Однако наиболее полные данные доступн</w:t>
      </w:r>
      <w:r w:rsidR="002A511F" w:rsidRPr="00AD734D">
        <w:rPr>
          <w:rFonts w:ascii="Times New Roman" w:hAnsi="Times New Roman"/>
          <w:sz w:val="28"/>
          <w:szCs w:val="28"/>
        </w:rPr>
        <w:t xml:space="preserve">ы только при покупке подписки. </w:t>
      </w:r>
    </w:p>
    <w:p w:rsidR="00000CF0" w:rsidRPr="00AD734D" w:rsidRDefault="004145EF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t>В отдельных случаях, вышеперечисленных сервисов, может быть вполне достаточно для решения широкого круга</w:t>
      </w:r>
      <w:r w:rsidR="009C1AD0" w:rsidRPr="00AD734D">
        <w:rPr>
          <w:rFonts w:ascii="Times New Roman" w:hAnsi="Times New Roman"/>
          <w:sz w:val="28"/>
          <w:szCs w:val="28"/>
        </w:rPr>
        <w:t xml:space="preserve"> задач.</w:t>
      </w:r>
      <w:r w:rsidR="00D25224" w:rsidRPr="00AD734D">
        <w:rPr>
          <w:rFonts w:ascii="Times New Roman" w:hAnsi="Times New Roman"/>
          <w:sz w:val="28"/>
          <w:szCs w:val="28"/>
        </w:rPr>
        <w:t xml:space="preserve"> </w:t>
      </w:r>
      <w:r w:rsidR="009C1AD0" w:rsidRPr="00AD734D">
        <w:rPr>
          <w:rFonts w:ascii="Times New Roman" w:hAnsi="Times New Roman"/>
          <w:i/>
          <w:sz w:val="28"/>
          <w:szCs w:val="28"/>
        </w:rPr>
        <w:t>П</w:t>
      </w:r>
      <w:r w:rsidR="00D25224" w:rsidRPr="00AD734D">
        <w:rPr>
          <w:rFonts w:ascii="Times New Roman" w:hAnsi="Times New Roman"/>
          <w:i/>
          <w:sz w:val="28"/>
          <w:szCs w:val="28"/>
        </w:rPr>
        <w:t>роблема</w:t>
      </w:r>
      <w:r w:rsidR="00D25224" w:rsidRPr="00AD734D">
        <w:rPr>
          <w:rFonts w:ascii="Times New Roman" w:hAnsi="Times New Roman"/>
          <w:sz w:val="28"/>
          <w:szCs w:val="28"/>
        </w:rPr>
        <w:t xml:space="preserve"> состоит в том, что,</w:t>
      </w:r>
      <w:r w:rsidR="00743EB5" w:rsidRPr="00AD734D">
        <w:rPr>
          <w:rFonts w:ascii="Times New Roman" w:hAnsi="Times New Roman"/>
          <w:sz w:val="28"/>
          <w:szCs w:val="28"/>
        </w:rPr>
        <w:t xml:space="preserve"> если речь идет об аналитических задачах</w:t>
      </w:r>
      <w:r w:rsidR="00503127" w:rsidRPr="00AD734D">
        <w:rPr>
          <w:rFonts w:ascii="Times New Roman" w:hAnsi="Times New Roman"/>
          <w:sz w:val="28"/>
          <w:szCs w:val="28"/>
        </w:rPr>
        <w:t>, то данных, открыто предоставляемых «</w:t>
      </w:r>
      <w:proofErr w:type="spellStart"/>
      <w:r w:rsidR="00503127" w:rsidRPr="00AD734D">
        <w:rPr>
          <w:rFonts w:ascii="Times New Roman" w:hAnsi="Times New Roman"/>
          <w:sz w:val="28"/>
          <w:szCs w:val="28"/>
          <w:lang w:val="en-US"/>
        </w:rPr>
        <w:t>GeoNames</w:t>
      </w:r>
      <w:proofErr w:type="spellEnd"/>
      <w:r w:rsidR="00503127" w:rsidRPr="00AD734D">
        <w:rPr>
          <w:rFonts w:ascii="Times New Roman" w:hAnsi="Times New Roman"/>
          <w:sz w:val="28"/>
          <w:szCs w:val="28"/>
        </w:rPr>
        <w:t xml:space="preserve">», может оказаться недостаточно, </w:t>
      </w:r>
      <w:r w:rsidR="00503127" w:rsidRPr="00AD734D">
        <w:rPr>
          <w:rFonts w:ascii="Times New Roman" w:hAnsi="Times New Roman"/>
          <w:sz w:val="28"/>
          <w:szCs w:val="28"/>
          <w:lang w:val="en-US"/>
        </w:rPr>
        <w:t>API</w:t>
      </w:r>
      <w:r w:rsidR="00503127" w:rsidRPr="00AD734D">
        <w:rPr>
          <w:rFonts w:ascii="Times New Roman" w:hAnsi="Times New Roman"/>
          <w:sz w:val="28"/>
          <w:szCs w:val="28"/>
        </w:rPr>
        <w:t xml:space="preserve"> открытых сервисов будут слишком медленными для обработки миллион</w:t>
      </w:r>
      <w:r w:rsidR="009C1AD0" w:rsidRPr="00AD734D">
        <w:rPr>
          <w:rFonts w:ascii="Times New Roman" w:hAnsi="Times New Roman"/>
          <w:sz w:val="28"/>
          <w:szCs w:val="28"/>
        </w:rPr>
        <w:t>ов запис</w:t>
      </w:r>
      <w:r w:rsidR="00503127" w:rsidRPr="00AD734D">
        <w:rPr>
          <w:rFonts w:ascii="Times New Roman" w:hAnsi="Times New Roman"/>
          <w:sz w:val="28"/>
          <w:szCs w:val="28"/>
        </w:rPr>
        <w:t>ей,  а сервисы</w:t>
      </w:r>
      <w:r w:rsidR="009C1AD0" w:rsidRPr="00AD734D">
        <w:rPr>
          <w:rFonts w:ascii="Times New Roman" w:hAnsi="Times New Roman"/>
          <w:sz w:val="28"/>
          <w:szCs w:val="28"/>
        </w:rPr>
        <w:t>,</w:t>
      </w:r>
      <w:r w:rsidR="00503127" w:rsidRPr="00AD734D">
        <w:rPr>
          <w:rFonts w:ascii="Times New Roman" w:hAnsi="Times New Roman"/>
          <w:sz w:val="28"/>
          <w:szCs w:val="28"/>
        </w:rPr>
        <w:t xml:space="preserve"> базирующиеся на «</w:t>
      </w:r>
      <w:proofErr w:type="spellStart"/>
      <w:r w:rsidR="00503127" w:rsidRPr="00AD734D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="00503127" w:rsidRPr="00AD734D">
        <w:rPr>
          <w:rFonts w:ascii="Times New Roman" w:hAnsi="Times New Roman"/>
          <w:sz w:val="28"/>
          <w:szCs w:val="28"/>
        </w:rPr>
        <w:t>» требуют дополнительной обработки данных, чтобы получить возможность использовать их по назначению.</w:t>
      </w:r>
      <w:r w:rsidR="009C1AD0" w:rsidRPr="00AD734D">
        <w:rPr>
          <w:rFonts w:ascii="Times New Roman" w:hAnsi="Times New Roman"/>
          <w:sz w:val="28"/>
          <w:szCs w:val="28"/>
        </w:rPr>
        <w:t xml:space="preserve"> Поэтому потребность в качественных и  доступных данных по-прежнему остается актуальной. </w:t>
      </w:r>
    </w:p>
    <w:p w:rsidR="00D25224" w:rsidRPr="00AD734D" w:rsidRDefault="00434A7B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i/>
          <w:sz w:val="28"/>
          <w:szCs w:val="28"/>
        </w:rPr>
        <w:t>Объектом исследования</w:t>
      </w:r>
      <w:r w:rsidRPr="00AD734D">
        <w:rPr>
          <w:rFonts w:ascii="Times New Roman" w:hAnsi="Times New Roman"/>
          <w:sz w:val="28"/>
          <w:szCs w:val="28"/>
        </w:rPr>
        <w:t xml:space="preserve"> являются </w:t>
      </w:r>
      <w:proofErr w:type="spellStart"/>
      <w:r w:rsidRPr="00AD734D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 сервисы, предоставляющие открытый доступ к своим данным. Соответственно, в качестве </w:t>
      </w:r>
      <w:r w:rsidRPr="00AD734D">
        <w:rPr>
          <w:rFonts w:ascii="Times New Roman" w:hAnsi="Times New Roman"/>
          <w:i/>
          <w:sz w:val="28"/>
          <w:szCs w:val="28"/>
        </w:rPr>
        <w:t>предмета исследования</w:t>
      </w:r>
      <w:r w:rsidRPr="00AD734D">
        <w:rPr>
          <w:rFonts w:ascii="Times New Roman" w:hAnsi="Times New Roman"/>
          <w:sz w:val="28"/>
          <w:szCs w:val="28"/>
        </w:rPr>
        <w:t xml:space="preserve"> рассматриваются, непосредственно, географические данные.  </w:t>
      </w:r>
    </w:p>
    <w:p w:rsidR="00264BBF" w:rsidRPr="00AD734D" w:rsidRDefault="00690977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Pr="00AD734D">
        <w:rPr>
          <w:rFonts w:ascii="Times New Roman" w:hAnsi="Times New Roman"/>
          <w:i/>
          <w:sz w:val="28"/>
          <w:szCs w:val="28"/>
        </w:rPr>
        <w:t>целью</w:t>
      </w:r>
      <w:r w:rsidRPr="00AD734D">
        <w:rPr>
          <w:rFonts w:ascii="Times New Roman" w:hAnsi="Times New Roman"/>
          <w:sz w:val="28"/>
          <w:szCs w:val="28"/>
        </w:rPr>
        <w:t xml:space="preserve"> данной работы, являе</w:t>
      </w:r>
      <w:r w:rsidR="007B078B" w:rsidRPr="00AD734D">
        <w:rPr>
          <w:rFonts w:ascii="Times New Roman" w:hAnsi="Times New Roman"/>
          <w:sz w:val="28"/>
          <w:szCs w:val="28"/>
        </w:rPr>
        <w:t xml:space="preserve">тся получение </w:t>
      </w:r>
      <w:proofErr w:type="spellStart"/>
      <w:r w:rsidRPr="00AD734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Pr="00AD734D">
        <w:rPr>
          <w:rFonts w:ascii="Times New Roman" w:hAnsi="Times New Roman"/>
          <w:sz w:val="28"/>
          <w:szCs w:val="28"/>
        </w:rPr>
        <w:t xml:space="preserve"> системы, позволяющей объединить преимущества всех, вышеперечисленных систем, и получить, в конечном итоге, </w:t>
      </w:r>
      <w:r w:rsidR="0093051D" w:rsidRPr="00AD734D">
        <w:rPr>
          <w:rFonts w:ascii="Times New Roman" w:hAnsi="Times New Roman"/>
          <w:sz w:val="28"/>
          <w:szCs w:val="28"/>
        </w:rPr>
        <w:t xml:space="preserve">систему способную предоставлять максимально полные и подробные данные, подготовленные для различных целей анализа. </w:t>
      </w:r>
    </w:p>
    <w:p w:rsidR="00264BBF" w:rsidRPr="00AD734D" w:rsidRDefault="00264BBF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t xml:space="preserve">В теоретической части данной работы </w:t>
      </w:r>
      <w:r w:rsidR="009509CC" w:rsidRPr="00AD734D">
        <w:rPr>
          <w:rFonts w:ascii="Times New Roman" w:hAnsi="Times New Roman"/>
          <w:sz w:val="28"/>
          <w:szCs w:val="28"/>
        </w:rPr>
        <w:t>описываются</w:t>
      </w:r>
      <w:r w:rsidRPr="00AD734D">
        <w:rPr>
          <w:rFonts w:ascii="Times New Roman" w:hAnsi="Times New Roman"/>
          <w:sz w:val="28"/>
          <w:szCs w:val="28"/>
        </w:rPr>
        <w:t xml:space="preserve"> особенности </w:t>
      </w:r>
      <w:r w:rsidR="009509CC" w:rsidRPr="00AD734D">
        <w:rPr>
          <w:rFonts w:ascii="Times New Roman" w:hAnsi="Times New Roman"/>
          <w:sz w:val="28"/>
          <w:szCs w:val="28"/>
        </w:rPr>
        <w:t>анализируемых интернет сервисов</w:t>
      </w:r>
      <w:r w:rsidRPr="00AD734D">
        <w:rPr>
          <w:rFonts w:ascii="Times New Roman" w:hAnsi="Times New Roman"/>
          <w:sz w:val="28"/>
          <w:szCs w:val="28"/>
        </w:rPr>
        <w:t xml:space="preserve">, рассматривается концепция хранилищ данных и возможность использования хранилища в качестве ядра разрабатываемой системы. Помимо этого, приводится общая структура системы, освящаются </w:t>
      </w:r>
      <w:r w:rsidRPr="00AD734D">
        <w:rPr>
          <w:rFonts w:ascii="Times New Roman" w:hAnsi="Times New Roman"/>
          <w:sz w:val="28"/>
          <w:szCs w:val="28"/>
          <w:lang w:val="en-US"/>
        </w:rPr>
        <w:t>OLAP</w:t>
      </w:r>
      <w:r w:rsidRPr="00AD734D">
        <w:rPr>
          <w:rFonts w:ascii="Times New Roman" w:hAnsi="Times New Roman"/>
          <w:sz w:val="28"/>
          <w:szCs w:val="28"/>
        </w:rPr>
        <w:t>-технологии анализа. В практической части описываются особенности реализации системы, приводятся результаты ее работы на примере наиболее актуальных задач.</w:t>
      </w:r>
    </w:p>
    <w:p w:rsidR="00507848" w:rsidRPr="00AD734D" w:rsidRDefault="00507848" w:rsidP="00AD7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34D">
        <w:rPr>
          <w:rFonts w:ascii="Times New Roman" w:hAnsi="Times New Roman"/>
          <w:sz w:val="28"/>
          <w:szCs w:val="28"/>
        </w:rPr>
        <w:br w:type="page"/>
      </w:r>
    </w:p>
    <w:p w:rsidR="003F23FA" w:rsidRPr="007D2B26" w:rsidRDefault="003F23FA" w:rsidP="007D2B26">
      <w:pPr>
        <w:pStyle w:val="1"/>
        <w:jc w:val="center"/>
        <w:rPr>
          <w:color w:val="000000" w:themeColor="text1"/>
          <w:sz w:val="36"/>
          <w:szCs w:val="36"/>
        </w:rPr>
      </w:pPr>
      <w:bookmarkStart w:id="3" w:name="_Toc357993453"/>
      <w:r w:rsidRPr="007D2B26">
        <w:rPr>
          <w:color w:val="000000" w:themeColor="text1"/>
          <w:sz w:val="36"/>
          <w:szCs w:val="36"/>
        </w:rPr>
        <w:lastRenderedPageBreak/>
        <w:t>Глава 1.  Применение концепции хранилищ данных при анализе интернет ресурса.</w:t>
      </w:r>
      <w:bookmarkEnd w:id="1"/>
      <w:bookmarkEnd w:id="3"/>
    </w:p>
    <w:p w:rsidR="003F23FA" w:rsidRDefault="003F23FA" w:rsidP="001B2347">
      <w:pPr>
        <w:pStyle w:val="2"/>
        <w:numPr>
          <w:ilvl w:val="1"/>
          <w:numId w:val="17"/>
        </w:numPr>
        <w:jc w:val="center"/>
        <w:rPr>
          <w:color w:val="000000" w:themeColor="text1"/>
          <w:sz w:val="32"/>
          <w:szCs w:val="32"/>
          <w:lang w:val="en-US"/>
        </w:rPr>
      </w:pPr>
      <w:bookmarkStart w:id="4" w:name="_Toc231546717"/>
      <w:bookmarkStart w:id="5" w:name="_Toc357993454"/>
      <w:r w:rsidRPr="007D2B26">
        <w:rPr>
          <w:color w:val="000000" w:themeColor="text1"/>
          <w:sz w:val="32"/>
          <w:szCs w:val="32"/>
        </w:rPr>
        <w:t>Постановка задачи</w:t>
      </w:r>
      <w:bookmarkEnd w:id="4"/>
      <w:bookmarkEnd w:id="5"/>
    </w:p>
    <w:p w:rsidR="001B2347" w:rsidRPr="001B2347" w:rsidRDefault="001B2347" w:rsidP="001B2347">
      <w:pPr>
        <w:rPr>
          <w:lang w:val="en-US"/>
        </w:rPr>
      </w:pPr>
    </w:p>
    <w:p w:rsidR="00507848" w:rsidRPr="001B2347" w:rsidRDefault="00507848" w:rsidP="001B23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347">
        <w:rPr>
          <w:rFonts w:ascii="Times New Roman" w:hAnsi="Times New Roman"/>
          <w:sz w:val="28"/>
          <w:szCs w:val="28"/>
        </w:rPr>
        <w:t xml:space="preserve">Система должна удовлетворять следующему ряду требований. Во-первых, данные должны выгружаться из открытых источников. В третьих, данные должны быть всегда актуальными, а </w:t>
      </w:r>
      <w:proofErr w:type="gramStart"/>
      <w:r w:rsidRPr="001B2347">
        <w:rPr>
          <w:rFonts w:ascii="Times New Roman" w:hAnsi="Times New Roman"/>
          <w:sz w:val="28"/>
          <w:szCs w:val="28"/>
        </w:rPr>
        <w:t>значит</w:t>
      </w:r>
      <w:proofErr w:type="gramEnd"/>
      <w:r w:rsidRPr="001B2347">
        <w:rPr>
          <w:rFonts w:ascii="Times New Roman" w:hAnsi="Times New Roman"/>
          <w:sz w:val="28"/>
          <w:szCs w:val="28"/>
        </w:rPr>
        <w:t xml:space="preserve"> система должна выполнять регулярные обновления из источника. В четверых,  в системе должен быть заложен механизм хранения истории изменений данных связанный со временем. И последнее – данные должны быть структурированы для аналитической обработки и должны описывать конкретные географические объекты.   </w:t>
      </w:r>
    </w:p>
    <w:p w:rsidR="00507848" w:rsidRPr="008626C4" w:rsidRDefault="00507848" w:rsidP="0030761C">
      <w:pPr>
        <w:tabs>
          <w:tab w:val="left" w:pos="59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3F23FA" w:rsidRPr="008626C4" w:rsidRDefault="003F23FA" w:rsidP="0030761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Для достижения заявленной цели, необходимо последовательно решить следующие задачи: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Анализ предметной области;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Проектирование хранилища данных;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Построение хранилища данных;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Описание источника данных, разработка механизма переноса данных;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Подготовка данных для анализа (создание </w:t>
      </w:r>
      <w:r w:rsidRPr="008626C4">
        <w:rPr>
          <w:rFonts w:ascii="Times New Roman" w:hAnsi="Times New Roman"/>
          <w:sz w:val="28"/>
          <w:szCs w:val="28"/>
          <w:lang w:val="en-US"/>
        </w:rPr>
        <w:t>OLAP</w:t>
      </w:r>
      <w:r w:rsidRPr="008626C4">
        <w:rPr>
          <w:rFonts w:ascii="Times New Roman" w:hAnsi="Times New Roman"/>
          <w:sz w:val="28"/>
          <w:szCs w:val="28"/>
        </w:rPr>
        <w:t>-куба);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Просмотр срезов </w:t>
      </w:r>
      <w:r w:rsidRPr="008626C4">
        <w:rPr>
          <w:rFonts w:ascii="Times New Roman" w:hAnsi="Times New Roman"/>
          <w:sz w:val="28"/>
          <w:szCs w:val="28"/>
          <w:lang w:val="en-US"/>
        </w:rPr>
        <w:t>OLAP-</w:t>
      </w:r>
      <w:r w:rsidRPr="008626C4">
        <w:rPr>
          <w:rFonts w:ascii="Times New Roman" w:hAnsi="Times New Roman"/>
          <w:sz w:val="28"/>
          <w:szCs w:val="28"/>
        </w:rPr>
        <w:t>куба;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Разработка необходимых отчетов;</w:t>
      </w:r>
    </w:p>
    <w:p w:rsidR="003F23FA" w:rsidRPr="008626C4" w:rsidRDefault="003F23FA" w:rsidP="0030761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Анализ данных с использованием системы.</w:t>
      </w:r>
    </w:p>
    <w:p w:rsidR="003F23FA" w:rsidRPr="008626C4" w:rsidRDefault="003F23FA" w:rsidP="00A50CC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В качестве инструментальных методов исследования были выбраны программные продукты корпорации </w:t>
      </w:r>
      <w:proofErr w:type="spellStart"/>
      <w:r w:rsidRPr="008626C4">
        <w:rPr>
          <w:rFonts w:ascii="Times New Roman" w:hAnsi="Times New Roman"/>
          <w:sz w:val="28"/>
          <w:szCs w:val="28"/>
        </w:rPr>
        <w:t>Microsoft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626C4">
        <w:rPr>
          <w:rFonts w:ascii="Times New Roman" w:hAnsi="Times New Roman"/>
          <w:sz w:val="28"/>
          <w:szCs w:val="28"/>
        </w:rPr>
        <w:t xml:space="preserve">В качестве целевой СУБД для хранилища данных выбрана </w:t>
      </w:r>
      <w:r w:rsidRPr="008626C4">
        <w:rPr>
          <w:rFonts w:ascii="Times New Roman" w:hAnsi="Times New Roman"/>
          <w:sz w:val="28"/>
          <w:szCs w:val="28"/>
          <w:lang w:val="en-US"/>
        </w:rPr>
        <w:t>Microsoft</w:t>
      </w:r>
      <w:r w:rsidRPr="008626C4">
        <w:rPr>
          <w:rFonts w:ascii="Times New Roman" w:hAnsi="Times New Roman"/>
          <w:sz w:val="28"/>
          <w:szCs w:val="28"/>
        </w:rPr>
        <w:t xml:space="preserve"> SQL </w:t>
      </w:r>
      <w:proofErr w:type="spellStart"/>
      <w:r w:rsidRPr="008626C4">
        <w:rPr>
          <w:rFonts w:ascii="Times New Roman" w:hAnsi="Times New Roman"/>
          <w:sz w:val="28"/>
          <w:szCs w:val="28"/>
        </w:rPr>
        <w:t>Server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2005; построение </w:t>
      </w:r>
      <w:r w:rsidRPr="008626C4">
        <w:rPr>
          <w:rFonts w:ascii="Times New Roman" w:hAnsi="Times New Roman"/>
          <w:sz w:val="28"/>
          <w:szCs w:val="28"/>
          <w:lang w:val="en-US"/>
        </w:rPr>
        <w:t>OLAP</w:t>
      </w:r>
      <w:r w:rsidRPr="008626C4">
        <w:rPr>
          <w:rFonts w:ascii="Times New Roman" w:hAnsi="Times New Roman"/>
          <w:sz w:val="28"/>
          <w:szCs w:val="28"/>
        </w:rPr>
        <w:t>-куба и разработка механизма переноса данных выполнены в среде M</w:t>
      </w:r>
      <w:proofErr w:type="spellStart"/>
      <w:r w:rsidRPr="008626C4">
        <w:rPr>
          <w:rFonts w:ascii="Times New Roman" w:hAnsi="Times New Roman"/>
          <w:sz w:val="28"/>
          <w:szCs w:val="28"/>
          <w:lang w:val="en-US"/>
        </w:rPr>
        <w:t>icrosoft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  <w:lang w:val="en-US"/>
        </w:rPr>
        <w:lastRenderedPageBreak/>
        <w:t>SQL</w:t>
      </w:r>
      <w:r w:rsidRPr="008626C4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  <w:lang w:val="en-US"/>
        </w:rPr>
        <w:t>Server</w:t>
      </w:r>
      <w:r w:rsidRPr="008626C4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  <w:lang w:val="en-US"/>
        </w:rPr>
        <w:t>Business</w:t>
      </w:r>
      <w:r w:rsidRPr="008626C4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  <w:lang w:val="en-US"/>
        </w:rPr>
        <w:t>Intelligence</w:t>
      </w:r>
      <w:r w:rsidRPr="008626C4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  <w:lang w:val="en-US"/>
        </w:rPr>
        <w:t>Development</w:t>
      </w:r>
      <w:r w:rsidRPr="008626C4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  <w:lang w:val="en-US"/>
        </w:rPr>
        <w:t>Studio</w:t>
      </w:r>
      <w:r w:rsidRPr="008626C4">
        <w:rPr>
          <w:rFonts w:ascii="Times New Roman" w:hAnsi="Times New Roman"/>
          <w:sz w:val="28"/>
          <w:szCs w:val="28"/>
        </w:rPr>
        <w:t>.</w:t>
      </w:r>
      <w:proofErr w:type="gramEnd"/>
      <w:r w:rsidRPr="008626C4">
        <w:rPr>
          <w:rFonts w:ascii="Times New Roman" w:hAnsi="Times New Roman"/>
          <w:sz w:val="28"/>
          <w:szCs w:val="28"/>
        </w:rPr>
        <w:t xml:space="preserve"> Для проектирования хранилища </w:t>
      </w:r>
      <w:proofErr w:type="gramStart"/>
      <w:r w:rsidRPr="008626C4">
        <w:rPr>
          <w:rFonts w:ascii="Times New Roman" w:hAnsi="Times New Roman"/>
          <w:sz w:val="28"/>
          <w:szCs w:val="28"/>
        </w:rPr>
        <w:t>использован</w:t>
      </w:r>
      <w:proofErr w:type="gramEnd"/>
      <w:r w:rsidRPr="00862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6C4">
        <w:rPr>
          <w:rFonts w:ascii="Times New Roman" w:hAnsi="Times New Roman"/>
          <w:sz w:val="28"/>
          <w:szCs w:val="28"/>
        </w:rPr>
        <w:t>AllFusion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6C4">
        <w:rPr>
          <w:rFonts w:ascii="Times New Roman" w:hAnsi="Times New Roman"/>
          <w:sz w:val="28"/>
          <w:szCs w:val="28"/>
        </w:rPr>
        <w:t>ERwin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6C4">
        <w:rPr>
          <w:rFonts w:ascii="Times New Roman" w:hAnsi="Times New Roman"/>
          <w:sz w:val="28"/>
          <w:szCs w:val="28"/>
        </w:rPr>
        <w:t>Data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6C4">
        <w:rPr>
          <w:rFonts w:ascii="Times New Roman" w:hAnsi="Times New Roman"/>
          <w:sz w:val="28"/>
          <w:szCs w:val="28"/>
        </w:rPr>
        <w:t>Modeler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7 (</w:t>
      </w:r>
      <w:proofErr w:type="spellStart"/>
      <w:r w:rsidRPr="008626C4">
        <w:rPr>
          <w:rFonts w:ascii="Times New Roman" w:hAnsi="Times New Roman"/>
          <w:sz w:val="28"/>
          <w:szCs w:val="28"/>
        </w:rPr>
        <w:t>ERwin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), для построения отчетов – </w:t>
      </w:r>
      <w:proofErr w:type="spellStart"/>
      <w:r w:rsidRPr="008626C4">
        <w:rPr>
          <w:rFonts w:ascii="Times New Roman" w:hAnsi="Times New Roman"/>
          <w:sz w:val="28"/>
          <w:szCs w:val="28"/>
        </w:rPr>
        <w:t>Crystal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6C4">
        <w:rPr>
          <w:rFonts w:ascii="Times New Roman" w:hAnsi="Times New Roman"/>
          <w:sz w:val="28"/>
          <w:szCs w:val="28"/>
        </w:rPr>
        <w:t>Reports</w:t>
      </w:r>
      <w:proofErr w:type="spellEnd"/>
    </w:p>
    <w:p w:rsidR="007E0BA1" w:rsidRPr="007E0BA1" w:rsidRDefault="007E0BA1" w:rsidP="007E0BA1">
      <w:pPr>
        <w:pStyle w:val="2"/>
        <w:jc w:val="center"/>
        <w:rPr>
          <w:color w:val="000000" w:themeColor="text1"/>
          <w:sz w:val="32"/>
          <w:szCs w:val="32"/>
        </w:rPr>
      </w:pPr>
      <w:bookmarkStart w:id="6" w:name="_Toc357993455"/>
      <w:r>
        <w:rPr>
          <w:color w:val="000000" w:themeColor="text1"/>
          <w:sz w:val="32"/>
          <w:szCs w:val="32"/>
        </w:rPr>
        <w:t xml:space="preserve">1.2. </w:t>
      </w:r>
      <w:r w:rsidR="00D57D64">
        <w:rPr>
          <w:color w:val="000000" w:themeColor="text1"/>
          <w:sz w:val="32"/>
          <w:szCs w:val="32"/>
          <w:lang w:val="en-US"/>
        </w:rPr>
        <w:tab/>
      </w:r>
      <w:r>
        <w:rPr>
          <w:color w:val="000000" w:themeColor="text1"/>
          <w:sz w:val="32"/>
          <w:szCs w:val="32"/>
        </w:rPr>
        <w:t xml:space="preserve">Анализ </w:t>
      </w:r>
      <w:proofErr w:type="spellStart"/>
      <w:r>
        <w:rPr>
          <w:color w:val="000000" w:themeColor="text1"/>
          <w:sz w:val="32"/>
          <w:szCs w:val="32"/>
        </w:rPr>
        <w:t>геоинформационн</w:t>
      </w:r>
      <w:r w:rsidR="0053474E">
        <w:rPr>
          <w:color w:val="000000" w:themeColor="text1"/>
          <w:sz w:val="32"/>
          <w:szCs w:val="32"/>
        </w:rPr>
        <w:t>ой</w:t>
      </w:r>
      <w:proofErr w:type="spellEnd"/>
      <w:r>
        <w:rPr>
          <w:color w:val="000000" w:themeColor="text1"/>
          <w:sz w:val="32"/>
          <w:szCs w:val="32"/>
        </w:rPr>
        <w:t xml:space="preserve"> систем</w:t>
      </w:r>
      <w:r w:rsidR="0053474E">
        <w:rPr>
          <w:color w:val="000000" w:themeColor="text1"/>
          <w:sz w:val="32"/>
          <w:szCs w:val="32"/>
        </w:rPr>
        <w:t xml:space="preserve">ы </w:t>
      </w:r>
      <w:r w:rsidR="0053474E" w:rsidRPr="0053474E">
        <w:rPr>
          <w:color w:val="000000" w:themeColor="text1"/>
          <w:sz w:val="32"/>
          <w:szCs w:val="32"/>
        </w:rPr>
        <w:t>«</w:t>
      </w:r>
      <w:proofErr w:type="spellStart"/>
      <w:r w:rsidR="0053474E" w:rsidRPr="0053474E">
        <w:rPr>
          <w:rFonts w:ascii="Times New Roman" w:hAnsi="Times New Roman"/>
          <w:color w:val="000000"/>
          <w:sz w:val="32"/>
          <w:szCs w:val="32"/>
          <w:lang w:val="en-US"/>
        </w:rPr>
        <w:t>OpenStreetMap</w:t>
      </w:r>
      <w:proofErr w:type="spellEnd"/>
      <w:r w:rsidR="0053474E" w:rsidRPr="0053474E">
        <w:rPr>
          <w:rFonts w:ascii="Times New Roman" w:hAnsi="Times New Roman"/>
          <w:color w:val="000000"/>
          <w:sz w:val="32"/>
          <w:szCs w:val="32"/>
        </w:rPr>
        <w:t>»</w:t>
      </w:r>
      <w:bookmarkEnd w:id="6"/>
    </w:p>
    <w:p w:rsidR="007E0BA1" w:rsidRPr="007E0BA1" w:rsidRDefault="007E0BA1" w:rsidP="007E0BA1"/>
    <w:p w:rsidR="00FD0573" w:rsidRPr="008626C4" w:rsidRDefault="00FD0573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626C4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Pr="008626C4">
        <w:rPr>
          <w:rFonts w:ascii="Times New Roman" w:hAnsi="Times New Roman"/>
          <w:sz w:val="28"/>
          <w:szCs w:val="28"/>
        </w:rPr>
        <w:t>(</w:t>
      </w:r>
      <w:proofErr w:type="gramEnd"/>
      <w:r w:rsidRPr="008626C4">
        <w:rPr>
          <w:rFonts w:ascii="Times New Roman" w:hAnsi="Times New Roman"/>
          <w:sz w:val="28"/>
          <w:szCs w:val="28"/>
          <w:lang w:val="en-US"/>
        </w:rPr>
        <w:t>OSM</w:t>
      </w:r>
      <w:r w:rsidRPr="008626C4">
        <w:rPr>
          <w:rFonts w:ascii="Times New Roman" w:hAnsi="Times New Roman"/>
          <w:sz w:val="28"/>
          <w:szCs w:val="28"/>
        </w:rPr>
        <w:t xml:space="preserve">) – это интернет проект, базирующийся на модели </w:t>
      </w:r>
      <w:proofErr w:type="spellStart"/>
      <w:r w:rsidRPr="008626C4">
        <w:rPr>
          <w:rFonts w:ascii="Times New Roman" w:hAnsi="Times New Roman"/>
          <w:sz w:val="28"/>
          <w:szCs w:val="28"/>
        </w:rPr>
        <w:t>крауд-сорсинга</w:t>
      </w:r>
      <w:proofErr w:type="spellEnd"/>
      <w:r w:rsidRPr="008626C4">
        <w:rPr>
          <w:rFonts w:ascii="Times New Roman" w:hAnsi="Times New Roman"/>
          <w:sz w:val="28"/>
          <w:szCs w:val="28"/>
        </w:rPr>
        <w:t xml:space="preserve">, который предоставляет географические данные в свободном доступе. </w:t>
      </w:r>
      <w:r w:rsidR="00A50CC2">
        <w:rPr>
          <w:rFonts w:ascii="Times New Roman" w:hAnsi="Times New Roman"/>
          <w:sz w:val="28"/>
          <w:szCs w:val="28"/>
        </w:rPr>
        <w:t xml:space="preserve">Основным элементом данного сервиса является </w:t>
      </w:r>
      <w:r w:rsidRPr="008626C4">
        <w:rPr>
          <w:rFonts w:ascii="Times New Roman" w:hAnsi="Times New Roman"/>
          <w:sz w:val="28"/>
          <w:szCs w:val="28"/>
        </w:rPr>
        <w:t>географическая карта мира</w:t>
      </w:r>
      <w:r w:rsidR="00A50CC2">
        <w:rPr>
          <w:rFonts w:ascii="Times New Roman" w:hAnsi="Times New Roman"/>
          <w:sz w:val="28"/>
          <w:szCs w:val="28"/>
        </w:rPr>
        <w:t>,</w:t>
      </w:r>
      <w:r w:rsidR="007D2B26">
        <w:rPr>
          <w:rFonts w:ascii="Times New Roman" w:hAnsi="Times New Roman"/>
          <w:sz w:val="28"/>
          <w:szCs w:val="28"/>
        </w:rPr>
        <w:t xml:space="preserve"> </w:t>
      </w:r>
      <w:r w:rsidR="00A50CC2">
        <w:rPr>
          <w:rFonts w:ascii="Times New Roman" w:hAnsi="Times New Roman"/>
          <w:sz w:val="28"/>
          <w:szCs w:val="28"/>
        </w:rPr>
        <w:t>в</w:t>
      </w:r>
      <w:r w:rsidR="007D2B26">
        <w:rPr>
          <w:rFonts w:ascii="Times New Roman" w:hAnsi="Times New Roman"/>
          <w:sz w:val="28"/>
          <w:szCs w:val="28"/>
        </w:rPr>
        <w:t xml:space="preserve"> создании которой</w:t>
      </w:r>
      <w:r w:rsidRPr="008626C4">
        <w:rPr>
          <w:rFonts w:ascii="Times New Roman" w:hAnsi="Times New Roman"/>
          <w:sz w:val="28"/>
          <w:szCs w:val="28"/>
        </w:rPr>
        <w:t xml:space="preserve"> может принимать участие любой желающий. </w:t>
      </w:r>
    </w:p>
    <w:p w:rsidR="0018748F" w:rsidRPr="008626C4" w:rsidRDefault="00FD0573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Большая часть данных собирается силами участников сообщества, однако свой вклад вносят и некоторые крупные организации, которые предоставляют, например, аэрофотоснимки. Участники сообщества используют </w:t>
      </w:r>
      <w:r w:rsidRPr="008626C4">
        <w:rPr>
          <w:rFonts w:ascii="Times New Roman" w:hAnsi="Times New Roman"/>
          <w:sz w:val="28"/>
          <w:szCs w:val="28"/>
          <w:lang w:val="en-US"/>
        </w:rPr>
        <w:t>GPS</w:t>
      </w:r>
      <w:r w:rsidRPr="008626C4">
        <w:rPr>
          <w:rFonts w:ascii="Times New Roman" w:hAnsi="Times New Roman"/>
          <w:sz w:val="28"/>
          <w:szCs w:val="28"/>
        </w:rPr>
        <w:t xml:space="preserve"> устройства, которые отслеживают и запоминают</w:t>
      </w:r>
      <w:r w:rsidR="00A50CC2">
        <w:rPr>
          <w:rFonts w:ascii="Times New Roman" w:hAnsi="Times New Roman"/>
          <w:sz w:val="28"/>
          <w:szCs w:val="28"/>
        </w:rPr>
        <w:t>, проделанные ими,</w:t>
      </w:r>
      <w:r w:rsidRPr="008626C4">
        <w:rPr>
          <w:rFonts w:ascii="Times New Roman" w:hAnsi="Times New Roman"/>
          <w:sz w:val="28"/>
          <w:szCs w:val="28"/>
        </w:rPr>
        <w:t xml:space="preserve"> маршруты</w:t>
      </w:r>
      <w:r w:rsidR="00A50CC2">
        <w:rPr>
          <w:rFonts w:ascii="Times New Roman" w:hAnsi="Times New Roman"/>
          <w:sz w:val="28"/>
          <w:szCs w:val="28"/>
        </w:rPr>
        <w:t>, которые проделал пользователь</w:t>
      </w:r>
      <w:r w:rsidR="009C21E9" w:rsidRPr="008626C4">
        <w:rPr>
          <w:rFonts w:ascii="Times New Roman" w:hAnsi="Times New Roman"/>
          <w:sz w:val="28"/>
          <w:szCs w:val="28"/>
        </w:rPr>
        <w:t>,</w:t>
      </w:r>
      <w:r w:rsidR="00A50CC2">
        <w:rPr>
          <w:rFonts w:ascii="Times New Roman" w:hAnsi="Times New Roman"/>
          <w:sz w:val="28"/>
          <w:szCs w:val="28"/>
        </w:rPr>
        <w:t xml:space="preserve"> </w:t>
      </w:r>
      <w:r w:rsidRPr="008626C4">
        <w:rPr>
          <w:rFonts w:ascii="Times New Roman" w:hAnsi="Times New Roman"/>
          <w:sz w:val="28"/>
          <w:szCs w:val="28"/>
        </w:rPr>
        <w:t>управляя автомобилем, катаясь на велосипеде или прос</w:t>
      </w:r>
      <w:r w:rsidR="009C21E9" w:rsidRPr="008626C4">
        <w:rPr>
          <w:rFonts w:ascii="Times New Roman" w:hAnsi="Times New Roman"/>
          <w:sz w:val="28"/>
          <w:szCs w:val="28"/>
        </w:rPr>
        <w:t xml:space="preserve">то прогуливаясь по улице. Далее, сохраненные данные выгружаются на сервер </w:t>
      </w:r>
      <w:r w:rsidR="009C21E9" w:rsidRPr="008626C4">
        <w:rPr>
          <w:rFonts w:ascii="Times New Roman" w:hAnsi="Times New Roman"/>
          <w:sz w:val="28"/>
          <w:szCs w:val="28"/>
          <w:lang w:val="en-US"/>
        </w:rPr>
        <w:t>OSM</w:t>
      </w:r>
      <w:r w:rsidR="009C21E9" w:rsidRPr="008626C4">
        <w:rPr>
          <w:rFonts w:ascii="Times New Roman" w:hAnsi="Times New Roman"/>
          <w:sz w:val="28"/>
          <w:szCs w:val="28"/>
        </w:rPr>
        <w:t xml:space="preserve">, где после некоторой обработки и </w:t>
      </w:r>
      <w:proofErr w:type="spellStart"/>
      <w:r w:rsidR="009C21E9" w:rsidRPr="008626C4">
        <w:rPr>
          <w:rFonts w:ascii="Times New Roman" w:hAnsi="Times New Roman"/>
          <w:sz w:val="28"/>
          <w:szCs w:val="28"/>
        </w:rPr>
        <w:t>модерации</w:t>
      </w:r>
      <w:proofErr w:type="spellEnd"/>
      <w:r w:rsidR="009C21E9" w:rsidRPr="008626C4">
        <w:rPr>
          <w:rFonts w:ascii="Times New Roman" w:hAnsi="Times New Roman"/>
          <w:sz w:val="28"/>
          <w:szCs w:val="28"/>
        </w:rPr>
        <w:t xml:space="preserve"> они публикуются на карте и становятся общедоступными.</w:t>
      </w:r>
      <w:r w:rsidR="001C6592" w:rsidRPr="008626C4">
        <w:rPr>
          <w:rFonts w:ascii="Times New Roman" w:hAnsi="Times New Roman"/>
          <w:sz w:val="28"/>
          <w:szCs w:val="28"/>
        </w:rPr>
        <w:t xml:space="preserve"> </w:t>
      </w:r>
    </w:p>
    <w:p w:rsidR="00EF163B" w:rsidRPr="002E7752" w:rsidRDefault="001C6592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 xml:space="preserve">Кроме этого, есть и другие способы принимать участие в разработке </w:t>
      </w:r>
      <w:r w:rsidRPr="008626C4">
        <w:rPr>
          <w:rFonts w:ascii="Times New Roman" w:hAnsi="Times New Roman"/>
          <w:sz w:val="28"/>
          <w:szCs w:val="28"/>
          <w:lang w:val="en-US"/>
        </w:rPr>
        <w:t>OSM</w:t>
      </w:r>
      <w:r w:rsidRPr="008626C4">
        <w:rPr>
          <w:rFonts w:ascii="Times New Roman" w:hAnsi="Times New Roman"/>
          <w:sz w:val="28"/>
          <w:szCs w:val="28"/>
        </w:rPr>
        <w:t xml:space="preserve"> карт.  Участники сообщества, могут рисовать карты, используя аэрофотоснимки, представляемые поисковой системой “</w:t>
      </w:r>
      <w:r w:rsidRPr="008626C4">
        <w:rPr>
          <w:rFonts w:ascii="Times New Roman" w:hAnsi="Times New Roman"/>
          <w:sz w:val="28"/>
          <w:szCs w:val="28"/>
          <w:lang w:val="en-US"/>
        </w:rPr>
        <w:t>Bing</w:t>
      </w:r>
      <w:r w:rsidRPr="008626C4">
        <w:rPr>
          <w:rFonts w:ascii="Times New Roman" w:hAnsi="Times New Roman"/>
          <w:sz w:val="28"/>
          <w:szCs w:val="28"/>
        </w:rPr>
        <w:t xml:space="preserve">”. </w:t>
      </w:r>
    </w:p>
    <w:p w:rsidR="001C6592" w:rsidRPr="008626C4" w:rsidRDefault="004B753A" w:rsidP="00437C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4">
        <w:rPr>
          <w:rFonts w:ascii="Times New Roman" w:hAnsi="Times New Roman"/>
          <w:sz w:val="28"/>
          <w:szCs w:val="28"/>
        </w:rPr>
        <w:t>На данный</w:t>
      </w:r>
      <w:r w:rsidR="00B94916">
        <w:rPr>
          <w:rFonts w:ascii="Times New Roman" w:hAnsi="Times New Roman"/>
          <w:sz w:val="28"/>
          <w:szCs w:val="28"/>
        </w:rPr>
        <w:t xml:space="preserve"> момент, существует два основных</w:t>
      </w:r>
      <w:r w:rsidRPr="008626C4">
        <w:rPr>
          <w:rFonts w:ascii="Times New Roman" w:hAnsi="Times New Roman"/>
          <w:sz w:val="28"/>
          <w:szCs w:val="28"/>
        </w:rPr>
        <w:t xml:space="preserve"> редактора</w:t>
      </w:r>
      <w:r w:rsidR="0074311F" w:rsidRPr="008626C4">
        <w:rPr>
          <w:rFonts w:ascii="Times New Roman" w:hAnsi="Times New Roman"/>
          <w:sz w:val="28"/>
          <w:szCs w:val="28"/>
        </w:rPr>
        <w:t xml:space="preserve"> карт</w:t>
      </w:r>
      <w:r w:rsidR="001C6592" w:rsidRPr="008626C4">
        <w:rPr>
          <w:rFonts w:ascii="Times New Roman" w:hAnsi="Times New Roman"/>
          <w:sz w:val="28"/>
          <w:szCs w:val="28"/>
        </w:rPr>
        <w:t xml:space="preserve">, которые </w:t>
      </w:r>
      <w:r w:rsidR="0074311F" w:rsidRPr="008626C4">
        <w:rPr>
          <w:rFonts w:ascii="Times New Roman" w:hAnsi="Times New Roman"/>
          <w:sz w:val="28"/>
          <w:szCs w:val="28"/>
        </w:rPr>
        <w:t>предоставляют</w:t>
      </w:r>
      <w:r w:rsidR="001C6592" w:rsidRPr="008626C4">
        <w:rPr>
          <w:rFonts w:ascii="Times New Roman" w:hAnsi="Times New Roman"/>
          <w:sz w:val="28"/>
          <w:szCs w:val="28"/>
        </w:rPr>
        <w:t xml:space="preserve"> эту функцию. Первый из них называется "</w:t>
      </w:r>
      <w:proofErr w:type="spellStart"/>
      <w:r w:rsidR="0074311F" w:rsidRPr="008626C4">
        <w:rPr>
          <w:rFonts w:ascii="Times New Roman" w:hAnsi="Times New Roman"/>
          <w:sz w:val="28"/>
          <w:szCs w:val="28"/>
          <w:lang w:val="en-US"/>
        </w:rPr>
        <w:t>Potach</w:t>
      </w:r>
      <w:proofErr w:type="spellEnd"/>
      <w:r w:rsidR="0074311F" w:rsidRPr="008626C4">
        <w:rPr>
          <w:rFonts w:ascii="Times New Roman" w:hAnsi="Times New Roman"/>
          <w:sz w:val="28"/>
          <w:szCs w:val="28"/>
        </w:rPr>
        <w:t>". Э</w:t>
      </w:r>
      <w:r w:rsidR="00F105B0" w:rsidRPr="008626C4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="00F105B0" w:rsidRPr="008626C4">
        <w:rPr>
          <w:rFonts w:ascii="Times New Roman" w:hAnsi="Times New Roman"/>
          <w:sz w:val="28"/>
          <w:szCs w:val="28"/>
        </w:rPr>
        <w:t>веб-</w:t>
      </w:r>
      <w:r w:rsidR="001C6592" w:rsidRPr="008626C4">
        <w:rPr>
          <w:rFonts w:ascii="Times New Roman" w:hAnsi="Times New Roman"/>
          <w:sz w:val="28"/>
          <w:szCs w:val="28"/>
        </w:rPr>
        <w:t>приложение</w:t>
      </w:r>
      <w:proofErr w:type="spellEnd"/>
      <w:r w:rsidR="001C6592" w:rsidRPr="008626C4">
        <w:rPr>
          <w:rFonts w:ascii="Times New Roman" w:hAnsi="Times New Roman"/>
          <w:sz w:val="28"/>
          <w:szCs w:val="28"/>
        </w:rPr>
        <w:t>,</w:t>
      </w:r>
      <w:r w:rsidR="00165959" w:rsidRPr="008626C4">
        <w:rPr>
          <w:rFonts w:ascii="Times New Roman" w:hAnsi="Times New Roman"/>
          <w:sz w:val="28"/>
          <w:szCs w:val="28"/>
        </w:rPr>
        <w:t xml:space="preserve"> доступ к которому осуществляется через </w:t>
      </w:r>
      <w:proofErr w:type="spellStart"/>
      <w:r w:rsidR="00165959" w:rsidRPr="008626C4">
        <w:rPr>
          <w:rFonts w:ascii="Times New Roman" w:hAnsi="Times New Roman"/>
          <w:sz w:val="28"/>
          <w:szCs w:val="28"/>
        </w:rPr>
        <w:t>веб-браузер</w:t>
      </w:r>
      <w:proofErr w:type="spellEnd"/>
      <w:r w:rsidR="00BF679A" w:rsidRPr="008626C4">
        <w:rPr>
          <w:rFonts w:ascii="Times New Roman" w:hAnsi="Times New Roman"/>
          <w:sz w:val="28"/>
          <w:szCs w:val="28"/>
        </w:rPr>
        <w:t xml:space="preserve">. Плюсом данной системы является, </w:t>
      </w:r>
      <w:proofErr w:type="gramStart"/>
      <w:r w:rsidR="00BF679A" w:rsidRPr="008626C4">
        <w:rPr>
          <w:rFonts w:ascii="Times New Roman" w:hAnsi="Times New Roman"/>
          <w:sz w:val="28"/>
          <w:szCs w:val="28"/>
        </w:rPr>
        <w:t>то</w:t>
      </w:r>
      <w:proofErr w:type="gramEnd"/>
      <w:r w:rsidR="00BF679A" w:rsidRPr="008626C4">
        <w:rPr>
          <w:rFonts w:ascii="Times New Roman" w:hAnsi="Times New Roman"/>
          <w:sz w:val="28"/>
          <w:szCs w:val="28"/>
        </w:rPr>
        <w:t xml:space="preserve"> что о</w:t>
      </w:r>
      <w:r w:rsidR="00165959" w:rsidRPr="008626C4">
        <w:rPr>
          <w:rFonts w:ascii="Times New Roman" w:hAnsi="Times New Roman"/>
          <w:sz w:val="28"/>
          <w:szCs w:val="28"/>
        </w:rPr>
        <w:t>но</w:t>
      </w:r>
      <w:r w:rsidR="001C6592" w:rsidRPr="008626C4">
        <w:rPr>
          <w:rFonts w:ascii="Times New Roman" w:hAnsi="Times New Roman"/>
          <w:sz w:val="28"/>
          <w:szCs w:val="28"/>
        </w:rPr>
        <w:t xml:space="preserve"> </w:t>
      </w:r>
      <w:r w:rsidR="0074311F" w:rsidRPr="008626C4">
        <w:rPr>
          <w:rFonts w:ascii="Times New Roman" w:hAnsi="Times New Roman"/>
          <w:sz w:val="28"/>
          <w:szCs w:val="28"/>
        </w:rPr>
        <w:t>позволяет быстро освоить процесс разработки карт</w:t>
      </w:r>
      <w:r w:rsidR="001C6592" w:rsidRPr="008626C4">
        <w:rPr>
          <w:rFonts w:ascii="Times New Roman" w:hAnsi="Times New Roman"/>
          <w:sz w:val="28"/>
          <w:szCs w:val="28"/>
        </w:rPr>
        <w:t xml:space="preserve">. </w:t>
      </w:r>
      <w:r w:rsidR="00DC3888" w:rsidRPr="008626C4">
        <w:rPr>
          <w:rFonts w:ascii="Times New Roman" w:hAnsi="Times New Roman"/>
          <w:sz w:val="28"/>
          <w:szCs w:val="28"/>
        </w:rPr>
        <w:t>Другой, не менее популярный редактор</w:t>
      </w:r>
      <w:r w:rsidR="001C6592" w:rsidRPr="008626C4">
        <w:rPr>
          <w:rFonts w:ascii="Times New Roman" w:hAnsi="Times New Roman"/>
          <w:sz w:val="28"/>
          <w:szCs w:val="28"/>
        </w:rPr>
        <w:t xml:space="preserve"> </w:t>
      </w:r>
      <w:r w:rsidR="00DC3888" w:rsidRPr="008626C4">
        <w:rPr>
          <w:rFonts w:ascii="Times New Roman" w:hAnsi="Times New Roman"/>
          <w:sz w:val="28"/>
          <w:szCs w:val="28"/>
        </w:rPr>
        <w:t>называется</w:t>
      </w:r>
      <w:r w:rsidR="001C6592" w:rsidRPr="008626C4">
        <w:rPr>
          <w:rFonts w:ascii="Times New Roman" w:hAnsi="Times New Roman"/>
          <w:sz w:val="28"/>
          <w:szCs w:val="28"/>
        </w:rPr>
        <w:t xml:space="preserve"> "</w:t>
      </w:r>
      <w:r w:rsidR="001C6592" w:rsidRPr="008626C4">
        <w:rPr>
          <w:rFonts w:ascii="Times New Roman" w:hAnsi="Times New Roman"/>
          <w:sz w:val="28"/>
          <w:szCs w:val="28"/>
          <w:lang w:val="en-US"/>
        </w:rPr>
        <w:t>JOSM</w:t>
      </w:r>
      <w:r w:rsidR="001C6592" w:rsidRPr="008626C4">
        <w:rPr>
          <w:rFonts w:ascii="Times New Roman" w:hAnsi="Times New Roman"/>
          <w:sz w:val="28"/>
          <w:szCs w:val="28"/>
        </w:rPr>
        <w:t xml:space="preserve">". Это </w:t>
      </w:r>
      <w:r w:rsidR="00165959" w:rsidRPr="008626C4">
        <w:rPr>
          <w:rFonts w:ascii="Times New Roman" w:hAnsi="Times New Roman"/>
          <w:sz w:val="28"/>
          <w:szCs w:val="28"/>
        </w:rPr>
        <w:t>приложение для настольных компьютеров, написанное на языке “</w:t>
      </w:r>
      <w:r w:rsidR="00165959" w:rsidRPr="008626C4">
        <w:rPr>
          <w:rFonts w:ascii="Times New Roman" w:hAnsi="Times New Roman"/>
          <w:sz w:val="28"/>
          <w:szCs w:val="28"/>
          <w:lang w:val="en-US"/>
        </w:rPr>
        <w:t>Java</w:t>
      </w:r>
      <w:r w:rsidR="00165959" w:rsidRPr="008626C4">
        <w:rPr>
          <w:rFonts w:ascii="Times New Roman" w:hAnsi="Times New Roman"/>
          <w:sz w:val="28"/>
          <w:szCs w:val="28"/>
        </w:rPr>
        <w:t>”, которое</w:t>
      </w:r>
      <w:r w:rsidR="001C6592" w:rsidRPr="008626C4">
        <w:rPr>
          <w:rFonts w:ascii="Times New Roman" w:hAnsi="Times New Roman"/>
          <w:sz w:val="28"/>
          <w:szCs w:val="28"/>
        </w:rPr>
        <w:t xml:space="preserve"> является более мощным, чем </w:t>
      </w:r>
      <w:proofErr w:type="spellStart"/>
      <w:r w:rsidR="00DC3888" w:rsidRPr="008626C4">
        <w:rPr>
          <w:rFonts w:ascii="Times New Roman" w:hAnsi="Times New Roman"/>
          <w:sz w:val="28"/>
          <w:szCs w:val="28"/>
          <w:lang w:val="en-US"/>
        </w:rPr>
        <w:t>Potlach</w:t>
      </w:r>
      <w:proofErr w:type="spellEnd"/>
      <w:r w:rsidR="00165959" w:rsidRPr="008626C4">
        <w:rPr>
          <w:rFonts w:ascii="Times New Roman" w:hAnsi="Times New Roman"/>
          <w:sz w:val="28"/>
          <w:szCs w:val="28"/>
        </w:rPr>
        <w:t xml:space="preserve">, поэтому его </w:t>
      </w:r>
      <w:r w:rsidR="001C6592" w:rsidRPr="008626C4">
        <w:rPr>
          <w:rFonts w:ascii="Times New Roman" w:hAnsi="Times New Roman"/>
          <w:sz w:val="28"/>
          <w:szCs w:val="28"/>
        </w:rPr>
        <w:t xml:space="preserve">предпочитают </w:t>
      </w:r>
      <w:r w:rsidR="001C6592" w:rsidRPr="008626C4">
        <w:rPr>
          <w:rFonts w:ascii="Times New Roman" w:hAnsi="Times New Roman"/>
          <w:sz w:val="28"/>
          <w:szCs w:val="28"/>
        </w:rPr>
        <w:lastRenderedPageBreak/>
        <w:t xml:space="preserve">многие опытные </w:t>
      </w:r>
      <w:r w:rsidR="00F3333D">
        <w:rPr>
          <w:rFonts w:ascii="Times New Roman" w:hAnsi="Times New Roman"/>
          <w:sz w:val="28"/>
          <w:szCs w:val="28"/>
        </w:rPr>
        <w:t>участники сообщества. Однако</w:t>
      </w:r>
      <w:r w:rsidR="00165959" w:rsidRPr="008626C4">
        <w:rPr>
          <w:rFonts w:ascii="Times New Roman" w:hAnsi="Times New Roman"/>
          <w:sz w:val="28"/>
          <w:szCs w:val="28"/>
        </w:rPr>
        <w:t xml:space="preserve"> данных продукт требует</w:t>
      </w:r>
      <w:r w:rsidR="001C6592" w:rsidRPr="008626C4">
        <w:rPr>
          <w:rFonts w:ascii="Times New Roman" w:hAnsi="Times New Roman"/>
          <w:sz w:val="28"/>
          <w:szCs w:val="28"/>
        </w:rPr>
        <w:t xml:space="preserve"> </w:t>
      </w:r>
      <w:r w:rsidR="00165959" w:rsidRPr="008626C4">
        <w:rPr>
          <w:rFonts w:ascii="Times New Roman" w:hAnsi="Times New Roman"/>
          <w:sz w:val="28"/>
          <w:szCs w:val="28"/>
        </w:rPr>
        <w:t xml:space="preserve">скачивания и установки. </w:t>
      </w:r>
      <w:r w:rsidR="001C6592" w:rsidRPr="008626C4">
        <w:rPr>
          <w:rFonts w:ascii="Times New Roman" w:hAnsi="Times New Roman"/>
          <w:sz w:val="28"/>
          <w:szCs w:val="28"/>
        </w:rPr>
        <w:t xml:space="preserve"> </w:t>
      </w:r>
      <w:r w:rsidR="00F105B0" w:rsidRPr="008626C4">
        <w:rPr>
          <w:rFonts w:ascii="Times New Roman" w:hAnsi="Times New Roman"/>
          <w:sz w:val="28"/>
          <w:szCs w:val="28"/>
        </w:rPr>
        <w:t xml:space="preserve">Кроме того, </w:t>
      </w:r>
      <w:r w:rsidR="00F3333D">
        <w:rPr>
          <w:rFonts w:ascii="Times New Roman" w:hAnsi="Times New Roman"/>
          <w:sz w:val="28"/>
          <w:szCs w:val="28"/>
        </w:rPr>
        <w:t>он</w:t>
      </w:r>
      <w:r w:rsidR="00F105B0" w:rsidRPr="008626C4">
        <w:rPr>
          <w:rFonts w:ascii="Times New Roman" w:hAnsi="Times New Roman"/>
          <w:sz w:val="28"/>
          <w:szCs w:val="28"/>
        </w:rPr>
        <w:t xml:space="preserve"> требует значительно больше усилий, </w:t>
      </w:r>
      <w:r w:rsidR="00F3333D">
        <w:rPr>
          <w:rFonts w:ascii="Times New Roman" w:hAnsi="Times New Roman"/>
          <w:sz w:val="28"/>
          <w:szCs w:val="28"/>
        </w:rPr>
        <w:t xml:space="preserve">для </w:t>
      </w:r>
      <w:r w:rsidR="00F105B0" w:rsidRPr="008626C4">
        <w:rPr>
          <w:rFonts w:ascii="Times New Roman" w:hAnsi="Times New Roman"/>
          <w:sz w:val="28"/>
          <w:szCs w:val="28"/>
        </w:rPr>
        <w:t>того чтобы начать с ним работать</w:t>
      </w:r>
      <w:r w:rsidR="001C6592" w:rsidRPr="008626C4">
        <w:rPr>
          <w:rFonts w:ascii="Times New Roman" w:hAnsi="Times New Roman"/>
          <w:sz w:val="28"/>
          <w:szCs w:val="28"/>
        </w:rPr>
        <w:t>.</w:t>
      </w:r>
    </w:p>
    <w:p w:rsidR="001C6592" w:rsidRDefault="00496628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Данные, предоставляемые </w:t>
      </w:r>
      <w:proofErr w:type="spellStart"/>
      <w:r w:rsidR="001C6592" w:rsidRPr="008626C4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F7B4A" w:rsidRPr="008626C4">
        <w:rPr>
          <w:rFonts w:ascii="Times New Roman" w:hAnsi="Times New Roman"/>
          <w:sz w:val="28"/>
          <w:szCs w:val="28"/>
        </w:rPr>
        <w:t xml:space="preserve"> </w:t>
      </w:r>
      <w:r w:rsidR="00086426">
        <w:rPr>
          <w:rFonts w:ascii="Times New Roman" w:hAnsi="Times New Roman"/>
          <w:sz w:val="28"/>
          <w:szCs w:val="28"/>
        </w:rPr>
        <w:t xml:space="preserve">используется в </w:t>
      </w:r>
      <w:r w:rsidR="004F7B4A" w:rsidRPr="008626C4">
        <w:rPr>
          <w:rFonts w:ascii="Times New Roman" w:hAnsi="Times New Roman"/>
          <w:sz w:val="28"/>
          <w:szCs w:val="28"/>
        </w:rPr>
        <w:t>с</w:t>
      </w:r>
      <w:r w:rsidR="00086426">
        <w:rPr>
          <w:rFonts w:ascii="Times New Roman" w:hAnsi="Times New Roman"/>
          <w:sz w:val="28"/>
          <w:szCs w:val="28"/>
        </w:rPr>
        <w:t xml:space="preserve">отне </w:t>
      </w:r>
      <w:r w:rsidR="004F7B4A" w:rsidRPr="008626C4">
        <w:rPr>
          <w:rFonts w:ascii="Times New Roman" w:hAnsi="Times New Roman"/>
          <w:sz w:val="28"/>
          <w:szCs w:val="28"/>
        </w:rPr>
        <w:t xml:space="preserve">различных приложениях, разработанных </w:t>
      </w:r>
      <w:r w:rsidR="001C6592" w:rsidRPr="008626C4">
        <w:rPr>
          <w:rFonts w:ascii="Times New Roman" w:hAnsi="Times New Roman"/>
          <w:sz w:val="28"/>
          <w:szCs w:val="28"/>
        </w:rPr>
        <w:t>для людей из разных стран. Все эти при</w:t>
      </w:r>
      <w:r w:rsidR="004F7B4A" w:rsidRPr="008626C4">
        <w:rPr>
          <w:rFonts w:ascii="Times New Roman" w:hAnsi="Times New Roman"/>
          <w:sz w:val="28"/>
          <w:szCs w:val="28"/>
        </w:rPr>
        <w:t>ложения могут быть разделены на</w:t>
      </w:r>
      <w:r w:rsidR="00996EC0">
        <w:rPr>
          <w:rFonts w:ascii="Times New Roman" w:hAnsi="Times New Roman"/>
          <w:sz w:val="28"/>
          <w:szCs w:val="28"/>
        </w:rPr>
        <w:t xml:space="preserve"> шестнадцать</w:t>
      </w:r>
      <w:r w:rsidR="001C6592" w:rsidRPr="008626C4">
        <w:rPr>
          <w:rFonts w:ascii="Times New Roman" w:hAnsi="Times New Roman"/>
          <w:sz w:val="28"/>
          <w:szCs w:val="28"/>
        </w:rPr>
        <w:t xml:space="preserve"> категорий, которые включают в себя услуги </w:t>
      </w:r>
      <w:proofErr w:type="spellStart"/>
      <w:r w:rsidR="004F7B4A" w:rsidRPr="008626C4">
        <w:rPr>
          <w:rFonts w:ascii="Times New Roman" w:hAnsi="Times New Roman"/>
          <w:sz w:val="28"/>
          <w:szCs w:val="28"/>
        </w:rPr>
        <w:t>геолокации</w:t>
      </w:r>
      <w:proofErr w:type="spellEnd"/>
      <w:r w:rsidR="001C6592" w:rsidRPr="008626C4">
        <w:rPr>
          <w:rFonts w:ascii="Times New Roman" w:hAnsi="Times New Roman"/>
          <w:sz w:val="28"/>
          <w:szCs w:val="28"/>
        </w:rPr>
        <w:t xml:space="preserve"> для встреч, услуги для маршр</w:t>
      </w:r>
      <w:r w:rsidR="004F7B4A" w:rsidRPr="008626C4">
        <w:rPr>
          <w:rFonts w:ascii="Times New Roman" w:hAnsi="Times New Roman"/>
          <w:sz w:val="28"/>
          <w:szCs w:val="28"/>
        </w:rPr>
        <w:t>утов</w:t>
      </w:r>
      <w:r w:rsidR="001C6592" w:rsidRPr="008626C4">
        <w:rPr>
          <w:rFonts w:ascii="Times New Roman" w:hAnsi="Times New Roman"/>
          <w:sz w:val="28"/>
          <w:szCs w:val="28"/>
        </w:rPr>
        <w:t>, истории, искусства, археологии, велосипед</w:t>
      </w:r>
      <w:r w:rsidR="00012802">
        <w:rPr>
          <w:rFonts w:ascii="Times New Roman" w:hAnsi="Times New Roman"/>
          <w:sz w:val="28"/>
          <w:szCs w:val="28"/>
        </w:rPr>
        <w:t>ный спорт</w:t>
      </w:r>
      <w:r w:rsidR="001C6592" w:rsidRPr="008626C4">
        <w:rPr>
          <w:rFonts w:ascii="Times New Roman" w:hAnsi="Times New Roman"/>
          <w:sz w:val="28"/>
          <w:szCs w:val="28"/>
        </w:rPr>
        <w:t>, спорт</w:t>
      </w:r>
      <w:r w:rsidR="00012802">
        <w:rPr>
          <w:rFonts w:ascii="Times New Roman" w:hAnsi="Times New Roman"/>
          <w:sz w:val="28"/>
          <w:szCs w:val="28"/>
        </w:rPr>
        <w:t>ивные площадки</w:t>
      </w:r>
      <w:r w:rsidR="001C6592" w:rsidRPr="008626C4">
        <w:rPr>
          <w:rFonts w:ascii="Times New Roman" w:hAnsi="Times New Roman"/>
          <w:sz w:val="28"/>
          <w:szCs w:val="28"/>
        </w:rPr>
        <w:t>, общественный транспорт и т.д.</w:t>
      </w:r>
    </w:p>
    <w:p w:rsidR="00086426" w:rsidRDefault="009B6CE2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исследовании, наибольший интерес представляет структура, которую используют разработчики </w:t>
      </w:r>
      <w:r>
        <w:rPr>
          <w:rFonts w:ascii="Times New Roman" w:hAnsi="Times New Roman"/>
          <w:sz w:val="28"/>
          <w:szCs w:val="28"/>
          <w:lang w:val="en-US"/>
        </w:rPr>
        <w:t>OSM</w:t>
      </w:r>
      <w:r>
        <w:rPr>
          <w:rFonts w:ascii="Times New Roman" w:hAnsi="Times New Roman"/>
          <w:sz w:val="28"/>
          <w:szCs w:val="28"/>
        </w:rPr>
        <w:t xml:space="preserve"> для хранения данных в системе.</w:t>
      </w:r>
      <w:r w:rsidR="00F27A98">
        <w:rPr>
          <w:rFonts w:ascii="Times New Roman" w:hAnsi="Times New Roman"/>
          <w:sz w:val="28"/>
          <w:szCs w:val="28"/>
        </w:rPr>
        <w:t xml:space="preserve"> Таким образом, вся информация в системе представляется в виде трех основных видов объектов: «</w:t>
      </w:r>
      <w:r w:rsidR="00F27A98">
        <w:rPr>
          <w:rFonts w:ascii="Times New Roman" w:hAnsi="Times New Roman"/>
          <w:sz w:val="28"/>
          <w:szCs w:val="28"/>
          <w:lang w:val="en-US"/>
        </w:rPr>
        <w:t>Node</w:t>
      </w:r>
      <w:r w:rsidR="00F27A98">
        <w:rPr>
          <w:rFonts w:ascii="Times New Roman" w:hAnsi="Times New Roman"/>
          <w:sz w:val="28"/>
          <w:szCs w:val="28"/>
        </w:rPr>
        <w:t>»</w:t>
      </w:r>
      <w:r w:rsidR="00F27A98" w:rsidRPr="00F27A98">
        <w:rPr>
          <w:rFonts w:ascii="Times New Roman" w:hAnsi="Times New Roman"/>
          <w:sz w:val="28"/>
          <w:szCs w:val="28"/>
        </w:rPr>
        <w:t xml:space="preserve"> </w:t>
      </w:r>
      <w:r w:rsidR="00F27A98">
        <w:rPr>
          <w:rFonts w:ascii="Times New Roman" w:hAnsi="Times New Roman"/>
          <w:sz w:val="28"/>
          <w:szCs w:val="28"/>
        </w:rPr>
        <w:t>или «Узлы», «</w:t>
      </w:r>
      <w:r w:rsidR="00F27A98">
        <w:rPr>
          <w:rFonts w:ascii="Times New Roman" w:hAnsi="Times New Roman"/>
          <w:sz w:val="28"/>
          <w:szCs w:val="28"/>
          <w:lang w:val="en-US"/>
        </w:rPr>
        <w:t>Way</w:t>
      </w:r>
      <w:r w:rsidR="00F27A98">
        <w:rPr>
          <w:rFonts w:ascii="Times New Roman" w:hAnsi="Times New Roman"/>
          <w:sz w:val="28"/>
          <w:szCs w:val="28"/>
        </w:rPr>
        <w:t>»</w:t>
      </w:r>
      <w:r w:rsidR="00F27A98" w:rsidRPr="00F27A98">
        <w:rPr>
          <w:rFonts w:ascii="Times New Roman" w:hAnsi="Times New Roman"/>
          <w:sz w:val="28"/>
          <w:szCs w:val="28"/>
        </w:rPr>
        <w:t xml:space="preserve"> </w:t>
      </w:r>
      <w:r w:rsidR="00F27A98">
        <w:rPr>
          <w:rFonts w:ascii="Times New Roman" w:hAnsi="Times New Roman"/>
          <w:sz w:val="28"/>
          <w:szCs w:val="28"/>
        </w:rPr>
        <w:t>или «Путь» и «</w:t>
      </w:r>
      <w:r w:rsidR="00F27A98">
        <w:rPr>
          <w:rFonts w:ascii="Times New Roman" w:hAnsi="Times New Roman"/>
          <w:sz w:val="28"/>
          <w:szCs w:val="28"/>
          <w:lang w:val="en-US"/>
        </w:rPr>
        <w:t>Relation</w:t>
      </w:r>
      <w:r w:rsidR="00F27A98">
        <w:rPr>
          <w:rFonts w:ascii="Times New Roman" w:hAnsi="Times New Roman"/>
          <w:sz w:val="28"/>
          <w:szCs w:val="28"/>
        </w:rPr>
        <w:t>»</w:t>
      </w:r>
      <w:r w:rsidR="00F27A98" w:rsidRPr="00F27A98">
        <w:rPr>
          <w:rFonts w:ascii="Times New Roman" w:hAnsi="Times New Roman"/>
          <w:sz w:val="28"/>
          <w:szCs w:val="28"/>
        </w:rPr>
        <w:t xml:space="preserve"> </w:t>
      </w:r>
      <w:r w:rsidR="00F27A98">
        <w:rPr>
          <w:rFonts w:ascii="Times New Roman" w:hAnsi="Times New Roman"/>
          <w:sz w:val="28"/>
          <w:szCs w:val="28"/>
        </w:rPr>
        <w:t xml:space="preserve">или «Отношение». </w:t>
      </w:r>
      <w:r w:rsidR="00754CC8">
        <w:rPr>
          <w:rFonts w:ascii="Times New Roman" w:hAnsi="Times New Roman"/>
          <w:sz w:val="28"/>
          <w:szCs w:val="28"/>
        </w:rPr>
        <w:t>Каждый из этих объектов может иметь неограниченное число атрибутов, которые помогают описывать конкретные географические объекты.</w:t>
      </w:r>
      <w:r w:rsidR="004D7DC1">
        <w:rPr>
          <w:rFonts w:ascii="Times New Roman" w:hAnsi="Times New Roman"/>
          <w:sz w:val="28"/>
          <w:szCs w:val="28"/>
        </w:rPr>
        <w:t xml:space="preserve"> Далее будут, более подробно, описаны все представленные элементы.</w:t>
      </w:r>
    </w:p>
    <w:p w:rsidR="008A7895" w:rsidRDefault="008A7895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«Узел» представляет собой </w:t>
      </w:r>
      <w:r w:rsidR="001C1491">
        <w:rPr>
          <w:rFonts w:ascii="Times New Roman" w:hAnsi="Times New Roman"/>
          <w:sz w:val="28"/>
          <w:szCs w:val="28"/>
        </w:rPr>
        <w:t>единственную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геопространственную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точку</w:t>
      </w:r>
      <w:r w:rsidR="001C1491">
        <w:rPr>
          <w:rFonts w:ascii="Times New Roman" w:hAnsi="Times New Roman"/>
          <w:sz w:val="28"/>
          <w:szCs w:val="28"/>
        </w:rPr>
        <w:t>, которая о</w:t>
      </w:r>
      <w:r w:rsidR="00FC0834">
        <w:rPr>
          <w:rFonts w:ascii="Times New Roman" w:hAnsi="Times New Roman"/>
          <w:sz w:val="28"/>
          <w:szCs w:val="28"/>
        </w:rPr>
        <w:t xml:space="preserve">писывается широтой, долготой и </w:t>
      </w:r>
      <w:r w:rsidR="001C1491">
        <w:rPr>
          <w:rFonts w:ascii="Times New Roman" w:hAnsi="Times New Roman"/>
          <w:sz w:val="28"/>
          <w:szCs w:val="28"/>
        </w:rPr>
        <w:t>при необходимости, высотой. «Узлы» могут быть использованы как для</w:t>
      </w:r>
      <w:r w:rsidR="00DB63FA">
        <w:rPr>
          <w:rFonts w:ascii="Times New Roman" w:hAnsi="Times New Roman"/>
          <w:sz w:val="28"/>
          <w:szCs w:val="28"/>
        </w:rPr>
        <w:t xml:space="preserve"> </w:t>
      </w:r>
      <w:r w:rsidR="001C1491">
        <w:rPr>
          <w:rFonts w:ascii="Times New Roman" w:hAnsi="Times New Roman"/>
          <w:sz w:val="28"/>
          <w:szCs w:val="28"/>
        </w:rPr>
        <w:t xml:space="preserve">описания </w:t>
      </w:r>
      <w:r w:rsidR="00DB63FA">
        <w:rPr>
          <w:rFonts w:ascii="Times New Roman" w:hAnsi="Times New Roman"/>
          <w:sz w:val="28"/>
          <w:szCs w:val="28"/>
        </w:rPr>
        <w:t>одиночных объектов, так и быть частью других объектов: «Путей» или «Отношений».</w:t>
      </w:r>
      <w:r w:rsidR="0035494C">
        <w:rPr>
          <w:rFonts w:ascii="Times New Roman" w:hAnsi="Times New Roman"/>
          <w:sz w:val="28"/>
          <w:szCs w:val="28"/>
        </w:rPr>
        <w:t xml:space="preserve"> Наиболее простым примером </w:t>
      </w:r>
      <w:r w:rsidR="00DA555E">
        <w:rPr>
          <w:rFonts w:ascii="Times New Roman" w:hAnsi="Times New Roman"/>
          <w:sz w:val="28"/>
          <w:szCs w:val="28"/>
        </w:rPr>
        <w:t xml:space="preserve">демонстрирующим использование «Узлов» является  описание небольших объектов, как например печатных киосков или автобусных остановок. </w:t>
      </w:r>
      <w:r w:rsidR="006944CD">
        <w:rPr>
          <w:rFonts w:ascii="Times New Roman" w:hAnsi="Times New Roman"/>
          <w:sz w:val="28"/>
          <w:szCs w:val="28"/>
        </w:rPr>
        <w:t>Зачастую «Узлами» отмечаются центральные точки объектов, имеющих большую площадь, при этом контур объектов</w:t>
      </w:r>
      <w:r w:rsidR="003A630B">
        <w:rPr>
          <w:rFonts w:ascii="Times New Roman" w:hAnsi="Times New Roman"/>
          <w:sz w:val="28"/>
          <w:szCs w:val="28"/>
        </w:rPr>
        <w:t xml:space="preserve"> описывается при помощи «Путей» или даже  «Отношений». Таким образом, один географический объект в системе может быть описан несколькими способами.</w:t>
      </w:r>
      <w:r w:rsidR="00511005">
        <w:rPr>
          <w:rFonts w:ascii="Times New Roman" w:hAnsi="Times New Roman"/>
          <w:sz w:val="28"/>
          <w:szCs w:val="28"/>
        </w:rPr>
        <w:t xml:space="preserve"> Это относится к крупным зданиям, или административно-территориальным делениям, когда для упрощения поиска используются </w:t>
      </w:r>
      <w:r w:rsidR="00511005">
        <w:rPr>
          <w:rFonts w:ascii="Times New Roman" w:hAnsi="Times New Roman"/>
          <w:sz w:val="28"/>
          <w:szCs w:val="28"/>
        </w:rPr>
        <w:lastRenderedPageBreak/>
        <w:t xml:space="preserve">координаты центральной точки, а для описания контура объекта используются </w:t>
      </w:r>
      <w:proofErr w:type="spellStart"/>
      <w:r w:rsidR="00511005">
        <w:rPr>
          <w:rFonts w:ascii="Times New Roman" w:hAnsi="Times New Roman"/>
          <w:sz w:val="28"/>
          <w:szCs w:val="28"/>
        </w:rPr>
        <w:t>полилинии</w:t>
      </w:r>
      <w:proofErr w:type="spellEnd"/>
      <w:r w:rsidR="00511005">
        <w:rPr>
          <w:rFonts w:ascii="Times New Roman" w:hAnsi="Times New Roman"/>
          <w:sz w:val="28"/>
          <w:szCs w:val="28"/>
        </w:rPr>
        <w:t>.</w:t>
      </w:r>
    </w:p>
    <w:p w:rsidR="00FC0834" w:rsidRDefault="00FC0834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«Путем» называется сортированный список «Узлов», который обычно имеет список тегов. Другими словами, «Путь» можно описать как </w:t>
      </w:r>
      <w:proofErr w:type="spellStart"/>
      <w:r>
        <w:rPr>
          <w:rFonts w:ascii="Times New Roman" w:hAnsi="Times New Roman"/>
          <w:sz w:val="28"/>
          <w:szCs w:val="28"/>
        </w:rPr>
        <w:t>полилинию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состоящую</w:t>
      </w:r>
      <w:proofErr w:type="gramEnd"/>
      <w:r>
        <w:rPr>
          <w:rFonts w:ascii="Times New Roman" w:hAnsi="Times New Roman"/>
          <w:sz w:val="28"/>
          <w:szCs w:val="28"/>
        </w:rPr>
        <w:t xml:space="preserve"> из  множества точек. «Путь» может входить в состав «Отношений». Выделяют две разновидности объектов подобного вида, то есть они могут быть открытыми или закрытыми. Закрытыми называю</w:t>
      </w:r>
      <w:r w:rsidR="00910E2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те</w:t>
      </w:r>
      <w:r w:rsidR="00910E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первый узел, является так же и последним</w:t>
      </w:r>
      <w:r w:rsidR="00910E2D">
        <w:rPr>
          <w:rFonts w:ascii="Times New Roman" w:hAnsi="Times New Roman"/>
          <w:sz w:val="28"/>
          <w:szCs w:val="28"/>
        </w:rPr>
        <w:t>. Таким образом, закрытые пути описывают некоторые закрытые участки местности. Причем, в одном случае</w:t>
      </w:r>
      <w:r w:rsidR="009509F2">
        <w:rPr>
          <w:rFonts w:ascii="Times New Roman" w:hAnsi="Times New Roman"/>
          <w:sz w:val="28"/>
          <w:szCs w:val="28"/>
        </w:rPr>
        <w:t>,</w:t>
      </w:r>
      <w:r w:rsidR="00910E2D">
        <w:rPr>
          <w:rFonts w:ascii="Times New Roman" w:hAnsi="Times New Roman"/>
          <w:sz w:val="28"/>
          <w:szCs w:val="28"/>
        </w:rPr>
        <w:t xml:space="preserve"> такая </w:t>
      </w:r>
      <w:proofErr w:type="spellStart"/>
      <w:r w:rsidR="00910E2D">
        <w:rPr>
          <w:rFonts w:ascii="Times New Roman" w:hAnsi="Times New Roman"/>
          <w:sz w:val="28"/>
          <w:szCs w:val="28"/>
        </w:rPr>
        <w:t>полилиния</w:t>
      </w:r>
      <w:proofErr w:type="spellEnd"/>
      <w:r w:rsidR="00910E2D">
        <w:rPr>
          <w:rFonts w:ascii="Times New Roman" w:hAnsi="Times New Roman"/>
          <w:sz w:val="28"/>
          <w:szCs w:val="28"/>
        </w:rPr>
        <w:t xml:space="preserve"> может </w:t>
      </w:r>
      <w:proofErr w:type="gramStart"/>
      <w:r w:rsidR="009509F2">
        <w:rPr>
          <w:rFonts w:ascii="Times New Roman" w:hAnsi="Times New Roman"/>
          <w:sz w:val="28"/>
          <w:szCs w:val="28"/>
        </w:rPr>
        <w:t>описывать</w:t>
      </w:r>
      <w:proofErr w:type="gramEnd"/>
      <w:r w:rsidR="00910E2D">
        <w:rPr>
          <w:rFonts w:ascii="Times New Roman" w:hAnsi="Times New Roman"/>
          <w:sz w:val="28"/>
          <w:szCs w:val="28"/>
        </w:rPr>
        <w:t xml:space="preserve"> </w:t>
      </w:r>
      <w:r w:rsidR="00A806F0">
        <w:rPr>
          <w:rFonts w:ascii="Times New Roman" w:hAnsi="Times New Roman"/>
          <w:sz w:val="28"/>
          <w:szCs w:val="28"/>
        </w:rPr>
        <w:t>только</w:t>
      </w:r>
      <w:r w:rsidR="00910E2D">
        <w:rPr>
          <w:rFonts w:ascii="Times New Roman" w:hAnsi="Times New Roman"/>
          <w:sz w:val="28"/>
          <w:szCs w:val="28"/>
        </w:rPr>
        <w:t xml:space="preserve"> внешние границы объекта, а в другом может включать так же и внутреннюю область. </w:t>
      </w:r>
      <w:r w:rsidR="00A62768">
        <w:rPr>
          <w:rFonts w:ascii="Times New Roman" w:hAnsi="Times New Roman"/>
          <w:sz w:val="28"/>
          <w:szCs w:val="28"/>
        </w:rPr>
        <w:t xml:space="preserve">Очень часто «Пути» используются для описания различного рода дорог: автомобильных, железнодорожных, пешеходных путей. </w:t>
      </w:r>
      <w:r w:rsidR="00A806F0">
        <w:rPr>
          <w:rFonts w:ascii="Times New Roman" w:hAnsi="Times New Roman"/>
          <w:sz w:val="28"/>
          <w:szCs w:val="28"/>
        </w:rPr>
        <w:t>Кольцевые автодороги или круговые перекрестки могут быть описаны при помощи закрытых «Путей», при этом внутреннее пространство не учитывается. В тех случаях, когда конец дороги не замыкается со своим началом, для описания могут использоваться «Пути» открытого вида.</w:t>
      </w:r>
      <w:r w:rsidR="00D237FF">
        <w:rPr>
          <w:rFonts w:ascii="Times New Roman" w:hAnsi="Times New Roman"/>
          <w:sz w:val="28"/>
          <w:szCs w:val="28"/>
        </w:rPr>
        <w:t xml:space="preserve"> Помимо описания транспортных объектов, «Пути» могут использоваться для описания контуров зданий и сооружений или различных участков местности как, например, парки, </w:t>
      </w:r>
      <w:r w:rsidR="002E5085">
        <w:rPr>
          <w:rFonts w:ascii="Times New Roman" w:hAnsi="Times New Roman"/>
          <w:sz w:val="28"/>
          <w:szCs w:val="28"/>
        </w:rPr>
        <w:t>леса, площади, населенные пункты и т.д.</w:t>
      </w:r>
      <w:r w:rsidR="001E6E78">
        <w:rPr>
          <w:rFonts w:ascii="Times New Roman" w:hAnsi="Times New Roman"/>
          <w:sz w:val="28"/>
          <w:szCs w:val="28"/>
        </w:rPr>
        <w:t xml:space="preserve"> </w:t>
      </w:r>
    </w:p>
    <w:p w:rsidR="001E6E78" w:rsidRDefault="001E6E78" w:rsidP="00437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«Отношениями» подразумевается элемент, который имеет один или более, описывающий его тэг, а так же содержит список элементов входящих в его состав из числа «Узлов», «Путей» или других «Отношений».  «Отношения» необходимы, для того чтобы определять логические или географические взаимоотношения между элементами, входящими в их состав. Для определения типа взаимоотношений используется атрибут «роль». </w:t>
      </w:r>
      <w:r w:rsidR="00437C78">
        <w:rPr>
          <w:rFonts w:ascii="Times New Roman" w:hAnsi="Times New Roman"/>
          <w:sz w:val="28"/>
          <w:szCs w:val="28"/>
        </w:rPr>
        <w:t>Выделяют четыре вида ролей:</w:t>
      </w:r>
    </w:p>
    <w:p w:rsidR="00437C78" w:rsidRDefault="00437C78" w:rsidP="00437C7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Маршрут, используется для описания различных маршрутов для передвижения пешеходов, велосипедистов и различного рода транспорта.</w:t>
      </w:r>
    </w:p>
    <w:p w:rsidR="00437C78" w:rsidRDefault="00437C78" w:rsidP="00437C7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Мультиполигон</w:t>
      </w:r>
      <w:proofErr w:type="spellEnd"/>
      <w:r>
        <w:rPr>
          <w:rFonts w:ascii="Times New Roman" w:hAnsi="Times New Roman"/>
          <w:sz w:val="28"/>
          <w:szCs w:val="28"/>
        </w:rPr>
        <w:t xml:space="preserve">, используется для описания обширных участков местности имеющих сложную структуру, в частности в тех случаях когда внутри некоторой области имеются </w:t>
      </w:r>
      <w:proofErr w:type="gramStart"/>
      <w:r>
        <w:rPr>
          <w:rFonts w:ascii="Times New Roman" w:hAnsi="Times New Roman"/>
          <w:sz w:val="28"/>
          <w:szCs w:val="28"/>
        </w:rPr>
        <w:t>участки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принадлежащие данной области. Использование просто закрытого «Пути» не поможет описать такой объект, так как </w:t>
      </w:r>
      <w:r w:rsidR="00970EFC">
        <w:rPr>
          <w:rFonts w:ascii="Times New Roman" w:hAnsi="Times New Roman"/>
          <w:sz w:val="28"/>
          <w:szCs w:val="28"/>
        </w:rPr>
        <w:t>не вся внутренняя область будет в него входить.</w:t>
      </w:r>
    </w:p>
    <w:p w:rsidR="00815F67" w:rsidRDefault="00815F67" w:rsidP="00437C7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Граница, используется для описания административных или исторических границ. </w:t>
      </w:r>
    </w:p>
    <w:p w:rsidR="008D3F06" w:rsidRDefault="008D3F06" w:rsidP="00437C7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Ограничения, используются в основном для описания </w:t>
      </w:r>
      <w:r w:rsidR="00542CCA">
        <w:rPr>
          <w:rFonts w:ascii="Times New Roman" w:hAnsi="Times New Roman"/>
          <w:sz w:val="28"/>
          <w:szCs w:val="28"/>
        </w:rPr>
        <w:t>некоторых маршрутов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42CCA">
        <w:rPr>
          <w:rFonts w:ascii="Times New Roman" w:hAnsi="Times New Roman"/>
          <w:sz w:val="28"/>
          <w:szCs w:val="28"/>
        </w:rPr>
        <w:t>Они описывают правила движения на заданном участк</w:t>
      </w:r>
      <w:r w:rsidR="000A2082">
        <w:rPr>
          <w:rFonts w:ascii="Times New Roman" w:hAnsi="Times New Roman"/>
          <w:sz w:val="28"/>
          <w:szCs w:val="28"/>
        </w:rPr>
        <w:t>е дороги. В частности указывают</w:t>
      </w:r>
      <w:r w:rsidR="006E7016">
        <w:rPr>
          <w:rFonts w:ascii="Times New Roman" w:hAnsi="Times New Roman"/>
          <w:sz w:val="28"/>
          <w:szCs w:val="28"/>
        </w:rPr>
        <w:t xml:space="preserve"> такие</w:t>
      </w:r>
      <w:r w:rsidR="00542CCA">
        <w:rPr>
          <w:rFonts w:ascii="Times New Roman" w:hAnsi="Times New Roman"/>
          <w:sz w:val="28"/>
          <w:szCs w:val="28"/>
        </w:rPr>
        <w:t xml:space="preserve"> места</w:t>
      </w:r>
      <w:r w:rsidR="000A2082">
        <w:rPr>
          <w:rFonts w:ascii="Times New Roman" w:hAnsi="Times New Roman"/>
          <w:sz w:val="28"/>
          <w:szCs w:val="28"/>
        </w:rPr>
        <w:t>,</w:t>
      </w:r>
      <w:r w:rsidR="00542CCA">
        <w:rPr>
          <w:rFonts w:ascii="Times New Roman" w:hAnsi="Times New Roman"/>
          <w:sz w:val="28"/>
          <w:szCs w:val="28"/>
        </w:rPr>
        <w:t xml:space="preserve"> где нельзя повернуть направо или налево или выполнить разворот. </w:t>
      </w:r>
    </w:p>
    <w:p w:rsidR="009A6AB4" w:rsidRDefault="00485F63" w:rsidP="00B24F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рисунке 1 изображена часть </w:t>
      </w:r>
      <w:r w:rsidR="00B24FDE">
        <w:rPr>
          <w:rFonts w:ascii="Times New Roman" w:hAnsi="Times New Roman"/>
          <w:sz w:val="28"/>
          <w:szCs w:val="28"/>
        </w:rPr>
        <w:t>логической модели данных «</w:t>
      </w:r>
      <w:proofErr w:type="spellStart"/>
      <w:r w:rsidR="00B24FDE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="00B24FDE">
        <w:rPr>
          <w:rFonts w:ascii="Times New Roman" w:hAnsi="Times New Roman"/>
          <w:sz w:val="28"/>
          <w:szCs w:val="28"/>
        </w:rPr>
        <w:t>», показывающая отношения между элементами, которые используются для описания географических объектов.</w:t>
      </w:r>
      <w:r w:rsidR="00B202F4" w:rsidRPr="00B202F4">
        <w:rPr>
          <w:rFonts w:ascii="Times New Roman" w:hAnsi="Times New Roman"/>
          <w:sz w:val="28"/>
          <w:szCs w:val="28"/>
        </w:rPr>
        <w:t xml:space="preserve"> </w:t>
      </w:r>
      <w:r w:rsidR="00E8131F">
        <w:rPr>
          <w:rFonts w:ascii="Times New Roman" w:hAnsi="Times New Roman"/>
          <w:sz w:val="28"/>
          <w:szCs w:val="28"/>
        </w:rPr>
        <w:t>На представленной диаграмме</w:t>
      </w:r>
      <w:r w:rsidR="00B202F4">
        <w:rPr>
          <w:rFonts w:ascii="Times New Roman" w:hAnsi="Times New Roman"/>
          <w:sz w:val="28"/>
          <w:szCs w:val="28"/>
        </w:rPr>
        <w:t xml:space="preserve"> наименования сущностей расшифровываются следующим образом:</w:t>
      </w:r>
    </w:p>
    <w:p w:rsidR="00B202F4" w:rsidRDefault="00B202F4" w:rsidP="00B202F4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Relation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элемент «Отношение»</w:t>
      </w:r>
    </w:p>
    <w:p w:rsidR="00B202F4" w:rsidRDefault="00B202F4" w:rsidP="00B202F4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OldRelation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4088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D26D4B">
        <w:rPr>
          <w:rFonts w:ascii="Times New Roman" w:hAnsi="Times New Roman"/>
          <w:sz w:val="28"/>
          <w:szCs w:val="28"/>
        </w:rPr>
        <w:t xml:space="preserve">используется для описания </w:t>
      </w:r>
      <w:r w:rsidR="00C40888">
        <w:rPr>
          <w:rFonts w:ascii="Times New Roman" w:hAnsi="Times New Roman"/>
          <w:sz w:val="28"/>
          <w:szCs w:val="28"/>
        </w:rPr>
        <w:t>предыдущих версий элементов «Отношение»</w:t>
      </w:r>
    </w:p>
    <w:p w:rsidR="00C40888" w:rsidRDefault="00C40888" w:rsidP="00B202F4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Relation</w:t>
      </w:r>
      <w:r w:rsidRPr="00C40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member</w:t>
      </w:r>
      <w:r>
        <w:rPr>
          <w:rFonts w:ascii="Times New Roman" w:hAnsi="Times New Roman"/>
          <w:sz w:val="28"/>
          <w:szCs w:val="28"/>
        </w:rPr>
        <w:t>»</w:t>
      </w:r>
      <w:r w:rsidRPr="00C408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используется для описания элементов, входящих в состав отношений</w:t>
      </w:r>
    </w:p>
    <w:p w:rsidR="00C40888" w:rsidRDefault="00C40888" w:rsidP="00B202F4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Way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элемент «Путь»</w:t>
      </w:r>
    </w:p>
    <w:p w:rsidR="00C40888" w:rsidRDefault="00C40888" w:rsidP="00C4088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OldWay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4088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используется для описания предыдущих версий элементов «Путь»</w:t>
      </w:r>
    </w:p>
    <w:p w:rsidR="00C40888" w:rsidRDefault="00C40888" w:rsidP="00C4088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элемент «Узел»</w:t>
      </w:r>
    </w:p>
    <w:p w:rsidR="00C40888" w:rsidRDefault="00C40888" w:rsidP="00C4088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OldNode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4088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используется для описания предыдущих версий элементов «Узел»</w:t>
      </w:r>
    </w:p>
    <w:p w:rsidR="00C40888" w:rsidRPr="00B202F4" w:rsidRDefault="00C40888" w:rsidP="00B202F4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Way</w:t>
      </w:r>
      <w:r w:rsidRPr="00C4088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>
        <w:rPr>
          <w:rFonts w:ascii="Times New Roman" w:hAnsi="Times New Roman"/>
          <w:sz w:val="28"/>
          <w:szCs w:val="28"/>
        </w:rPr>
        <w:t>» - используется для описания элементов «Узел», входящих в состав элемента «Путь»</w:t>
      </w:r>
    </w:p>
    <w:p w:rsidR="001111BB" w:rsidRDefault="00FF2427" w:rsidP="001111BB">
      <w:pPr>
        <w:keepNext/>
        <w:spacing w:line="360" w:lineRule="auto"/>
      </w:pPr>
      <w:r>
        <w:rPr>
          <w:noProof/>
        </w:rPr>
        <w:drawing>
          <wp:inline distT="0" distB="0" distL="0" distR="0">
            <wp:extent cx="5762625" cy="579501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86" w:rsidRPr="00614BED" w:rsidRDefault="001111BB" w:rsidP="001111BB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614BED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A16529" w:rsidRPr="00614BED">
        <w:rPr>
          <w:rFonts w:ascii="Times New Roman" w:hAnsi="Times New Roman"/>
          <w:color w:val="auto"/>
          <w:sz w:val="24"/>
          <w:szCs w:val="24"/>
        </w:rPr>
        <w:fldChar w:fldCharType="begin"/>
      </w:r>
      <w:r w:rsidR="007A29C1" w:rsidRPr="00614BED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A16529" w:rsidRPr="00614BED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1</w:t>
      </w:r>
      <w:r w:rsidR="00A16529" w:rsidRPr="00614BED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614BE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03623" w:rsidRPr="00614BED">
        <w:rPr>
          <w:rFonts w:ascii="Times New Roman" w:hAnsi="Times New Roman"/>
          <w:color w:val="auto"/>
          <w:sz w:val="24"/>
          <w:szCs w:val="24"/>
        </w:rPr>
        <w:t>Логическая модель</w:t>
      </w:r>
      <w:r w:rsidRPr="00614BED">
        <w:rPr>
          <w:rFonts w:ascii="Times New Roman" w:hAnsi="Times New Roman"/>
          <w:color w:val="auto"/>
          <w:sz w:val="24"/>
          <w:szCs w:val="24"/>
        </w:rPr>
        <w:t xml:space="preserve"> данных "</w:t>
      </w:r>
      <w:proofErr w:type="spellStart"/>
      <w:r w:rsidRPr="00614BED">
        <w:rPr>
          <w:rFonts w:ascii="Times New Roman" w:hAnsi="Times New Roman"/>
          <w:color w:val="auto"/>
          <w:sz w:val="24"/>
          <w:szCs w:val="24"/>
          <w:lang w:val="en-US"/>
        </w:rPr>
        <w:t>OpenStreetMap</w:t>
      </w:r>
      <w:proofErr w:type="spellEnd"/>
      <w:r w:rsidRPr="00614BED">
        <w:rPr>
          <w:rFonts w:ascii="Times New Roman" w:hAnsi="Times New Roman"/>
          <w:color w:val="auto"/>
          <w:sz w:val="24"/>
          <w:szCs w:val="24"/>
        </w:rPr>
        <w:t>"</w:t>
      </w:r>
    </w:p>
    <w:p w:rsidR="00E8131F" w:rsidRDefault="00E8131F" w:rsidP="004D24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видно из представленной схемы, </w:t>
      </w:r>
      <w:r w:rsidR="00FF2427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связи являются </w:t>
      </w:r>
      <w:proofErr w:type="spellStart"/>
      <w:r>
        <w:rPr>
          <w:rFonts w:ascii="Times New Roman" w:hAnsi="Times New Roman"/>
          <w:sz w:val="28"/>
          <w:szCs w:val="28"/>
        </w:rPr>
        <w:t>неидетифицирующими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FF2427">
        <w:rPr>
          <w:rFonts w:ascii="Times New Roman" w:hAnsi="Times New Roman"/>
          <w:sz w:val="28"/>
          <w:szCs w:val="28"/>
        </w:rPr>
        <w:t xml:space="preserve">Так, например, связи между элементами и их атрибутами не требуют однозначной идентификации по номеру элемента, поскольку один и тот же элемент может описывать множеством тегов, и эти теги не обязательно должны различаться. </w:t>
      </w:r>
      <w:r w:rsidR="009F622F">
        <w:rPr>
          <w:rFonts w:ascii="Times New Roman" w:hAnsi="Times New Roman"/>
          <w:sz w:val="28"/>
          <w:szCs w:val="28"/>
        </w:rPr>
        <w:t xml:space="preserve">Сущности, описывающие </w:t>
      </w:r>
      <w:r w:rsidR="009F622F">
        <w:rPr>
          <w:rFonts w:ascii="Times New Roman" w:hAnsi="Times New Roman"/>
          <w:sz w:val="28"/>
          <w:szCs w:val="28"/>
        </w:rPr>
        <w:lastRenderedPageBreak/>
        <w:t>предыдущие версии элементов, так же не нуждаются в однозначной ид</w:t>
      </w:r>
      <w:r w:rsidR="00AD39C3">
        <w:rPr>
          <w:rFonts w:ascii="Times New Roman" w:hAnsi="Times New Roman"/>
          <w:sz w:val="28"/>
          <w:szCs w:val="28"/>
        </w:rPr>
        <w:t xml:space="preserve">ентификации по номеру элемента, так как элемент может иметь множество «старых» версий. </w:t>
      </w:r>
    </w:p>
    <w:p w:rsidR="00B87968" w:rsidRDefault="00B87968" w:rsidP="004D24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целом подобная модель организации данных удобна для решения задач </w:t>
      </w:r>
      <w:proofErr w:type="spellStart"/>
      <w:r>
        <w:rPr>
          <w:rFonts w:ascii="Times New Roman" w:hAnsi="Times New Roman"/>
          <w:sz w:val="28"/>
          <w:szCs w:val="28"/>
        </w:rPr>
        <w:t>геопозиционирования</w:t>
      </w:r>
      <w:proofErr w:type="spellEnd"/>
      <w:r>
        <w:rPr>
          <w:rFonts w:ascii="Times New Roman" w:hAnsi="Times New Roman"/>
          <w:sz w:val="28"/>
          <w:szCs w:val="28"/>
        </w:rPr>
        <w:t>, которые и являются основной цельной создания системы 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87968">
        <w:rPr>
          <w:rFonts w:ascii="Times New Roman" w:hAnsi="Times New Roman"/>
          <w:sz w:val="28"/>
          <w:szCs w:val="28"/>
        </w:rPr>
        <w:t xml:space="preserve">. </w:t>
      </w:r>
      <w:r w:rsidR="00F6428A">
        <w:rPr>
          <w:rFonts w:ascii="Times New Roman" w:hAnsi="Times New Roman"/>
          <w:sz w:val="28"/>
          <w:szCs w:val="28"/>
        </w:rPr>
        <w:t xml:space="preserve">Кроме того, подобная структура позволяет легко экспортировать данные в формате </w:t>
      </w:r>
      <w:r w:rsidR="00F6428A">
        <w:rPr>
          <w:rFonts w:ascii="Times New Roman" w:hAnsi="Times New Roman"/>
          <w:sz w:val="28"/>
          <w:szCs w:val="28"/>
          <w:lang w:val="en-US"/>
        </w:rPr>
        <w:t>XML</w:t>
      </w:r>
      <w:r w:rsidR="00F6428A">
        <w:rPr>
          <w:rFonts w:ascii="Times New Roman" w:hAnsi="Times New Roman"/>
          <w:sz w:val="28"/>
          <w:szCs w:val="28"/>
        </w:rPr>
        <w:t xml:space="preserve"> файлов и таким образом использовать накопленные данные в любой другой системе. </w:t>
      </w:r>
      <w:r w:rsidR="00192AA6">
        <w:rPr>
          <w:rFonts w:ascii="Times New Roman" w:hAnsi="Times New Roman"/>
          <w:sz w:val="28"/>
          <w:szCs w:val="28"/>
        </w:rPr>
        <w:t>Однако</w:t>
      </w:r>
      <w:proofErr w:type="gramStart"/>
      <w:r w:rsidR="00E3275C">
        <w:rPr>
          <w:rFonts w:ascii="Times New Roman" w:hAnsi="Times New Roman"/>
          <w:sz w:val="28"/>
          <w:szCs w:val="28"/>
        </w:rPr>
        <w:t>,</w:t>
      </w:r>
      <w:proofErr w:type="gramEnd"/>
      <w:r w:rsidR="00192AA6">
        <w:rPr>
          <w:rFonts w:ascii="Times New Roman" w:hAnsi="Times New Roman"/>
          <w:sz w:val="28"/>
          <w:szCs w:val="28"/>
        </w:rPr>
        <w:t xml:space="preserve"> следует заметить, что такая структура не является удобной при решении аналитических задач, требующих возможность оперирования реальными </w:t>
      </w:r>
      <w:r w:rsidR="00E3275C">
        <w:rPr>
          <w:rFonts w:ascii="Times New Roman" w:hAnsi="Times New Roman"/>
          <w:sz w:val="28"/>
          <w:szCs w:val="28"/>
        </w:rPr>
        <w:t xml:space="preserve">географическими объектами. </w:t>
      </w:r>
      <w:r w:rsidR="000530B1">
        <w:rPr>
          <w:rFonts w:ascii="Times New Roman" w:hAnsi="Times New Roman"/>
          <w:sz w:val="28"/>
          <w:szCs w:val="28"/>
        </w:rPr>
        <w:t xml:space="preserve">Одной из ключевых проблем, </w:t>
      </w:r>
      <w:proofErr w:type="gramStart"/>
      <w:r w:rsidR="000530B1">
        <w:rPr>
          <w:rFonts w:ascii="Times New Roman" w:hAnsi="Times New Roman"/>
          <w:sz w:val="28"/>
          <w:szCs w:val="28"/>
        </w:rPr>
        <w:t>с</w:t>
      </w:r>
      <w:proofErr w:type="gramEnd"/>
      <w:r w:rsidR="00053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30B1">
        <w:rPr>
          <w:rFonts w:ascii="Times New Roman" w:hAnsi="Times New Roman"/>
          <w:sz w:val="28"/>
          <w:szCs w:val="28"/>
        </w:rPr>
        <w:t>которой</w:t>
      </w:r>
      <w:proofErr w:type="gramEnd"/>
      <w:r w:rsidR="000530B1">
        <w:rPr>
          <w:rFonts w:ascii="Times New Roman" w:hAnsi="Times New Roman"/>
          <w:sz w:val="28"/>
          <w:szCs w:val="28"/>
        </w:rPr>
        <w:t xml:space="preserve"> можно столкнуться, при попытке анализа данных является то, что в таком формате данных, крайне сложно, без дополнительных вычислений определить </w:t>
      </w:r>
      <w:r w:rsidR="00F34635">
        <w:rPr>
          <w:rFonts w:ascii="Times New Roman" w:hAnsi="Times New Roman"/>
          <w:sz w:val="28"/>
          <w:szCs w:val="28"/>
        </w:rPr>
        <w:t xml:space="preserve">иерархию объектов. В таком случае, становится проблематично, определить в каком городе, в каком регионе и в какой стране находится конкретное здание. </w:t>
      </w:r>
      <w:r w:rsidR="007A4FEF">
        <w:rPr>
          <w:rFonts w:ascii="Times New Roman" w:hAnsi="Times New Roman"/>
          <w:sz w:val="28"/>
          <w:szCs w:val="28"/>
        </w:rPr>
        <w:t xml:space="preserve">Именно поэтому, одной из задач данного исследования будет решение данного вопроса. </w:t>
      </w:r>
    </w:p>
    <w:p w:rsidR="007372F3" w:rsidRPr="00F92201" w:rsidRDefault="007372F3">
      <w:r w:rsidRPr="00F92201">
        <w:rPr>
          <w:b/>
          <w:bCs/>
        </w:rPr>
        <w:br w:type="page"/>
      </w:r>
    </w:p>
    <w:p w:rsidR="00287D86" w:rsidRPr="007372F3" w:rsidRDefault="00287D86" w:rsidP="007372F3">
      <w:pPr>
        <w:pStyle w:val="1"/>
        <w:jc w:val="center"/>
        <w:rPr>
          <w:color w:val="auto"/>
          <w:sz w:val="36"/>
          <w:szCs w:val="36"/>
        </w:rPr>
      </w:pPr>
      <w:bookmarkStart w:id="7" w:name="_Toc357993456"/>
      <w:r w:rsidRPr="007372F3">
        <w:rPr>
          <w:color w:val="auto"/>
          <w:sz w:val="36"/>
          <w:szCs w:val="36"/>
        </w:rPr>
        <w:lastRenderedPageBreak/>
        <w:t>Глава 2. Реализация хранилища данных</w:t>
      </w:r>
      <w:bookmarkEnd w:id="7"/>
    </w:p>
    <w:p w:rsidR="00397C28" w:rsidRDefault="00397C28" w:rsidP="007372F3">
      <w:pPr>
        <w:pStyle w:val="2"/>
        <w:ind w:firstLine="708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8" w:name="_Toc231546722"/>
      <w:bookmarkStart w:id="9" w:name="_Toc357993457"/>
      <w:r w:rsidRPr="006E3708">
        <w:rPr>
          <w:rFonts w:ascii="Times New Roman" w:hAnsi="Times New Roman"/>
          <w:color w:val="000000"/>
          <w:sz w:val="32"/>
          <w:szCs w:val="32"/>
        </w:rPr>
        <w:t xml:space="preserve">2.1. </w:t>
      </w:r>
      <w:bookmarkEnd w:id="8"/>
      <w:r w:rsidR="00966D97" w:rsidRPr="00F92201">
        <w:rPr>
          <w:rFonts w:ascii="Times New Roman" w:hAnsi="Times New Roman"/>
          <w:color w:val="000000"/>
          <w:sz w:val="32"/>
          <w:szCs w:val="32"/>
        </w:rPr>
        <w:tab/>
      </w:r>
      <w:r w:rsidR="00D923A4">
        <w:rPr>
          <w:rFonts w:ascii="Times New Roman" w:hAnsi="Times New Roman"/>
          <w:color w:val="000000"/>
          <w:sz w:val="32"/>
          <w:szCs w:val="32"/>
        </w:rPr>
        <w:t>Проектирование хранилища данных</w:t>
      </w:r>
      <w:bookmarkEnd w:id="9"/>
    </w:p>
    <w:p w:rsidR="00D923A4" w:rsidRPr="00D923A4" w:rsidRDefault="00D923A4" w:rsidP="00D923A4"/>
    <w:p w:rsidR="00800ED1" w:rsidRPr="00472CDA" w:rsidRDefault="00800ED1" w:rsidP="00800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CDA">
        <w:rPr>
          <w:rFonts w:ascii="Times New Roman" w:hAnsi="Times New Roman"/>
          <w:sz w:val="28"/>
          <w:szCs w:val="28"/>
        </w:rPr>
        <w:t xml:space="preserve">Известно, что наиболее распространенными моделями при проектировании хранилища данных являются схема «звезда» и схема «снежинка», где модели измерений данных созданы не по третьей нормальной формой, а с учетом их тематики, характеризующую отдельную сущность предметной области. Основная цель пространственной модели заключается в минимизации времени выполнения запроса, и для этой цели схема «звезда» наиболее предпочтительна, чем схема «снежинка», поскольку «звезда» характеризуется большей </w:t>
      </w:r>
      <w:proofErr w:type="spellStart"/>
      <w:r w:rsidRPr="00472CDA">
        <w:rPr>
          <w:rFonts w:ascii="Times New Roman" w:hAnsi="Times New Roman"/>
          <w:sz w:val="28"/>
          <w:szCs w:val="28"/>
        </w:rPr>
        <w:t>денормализацией</w:t>
      </w:r>
      <w:proofErr w:type="spellEnd"/>
      <w:r w:rsidRPr="00472CDA">
        <w:rPr>
          <w:rFonts w:ascii="Times New Roman" w:hAnsi="Times New Roman"/>
          <w:sz w:val="28"/>
          <w:szCs w:val="28"/>
        </w:rPr>
        <w:t xml:space="preserve">, когда таблицы измерений напрямую связаны с таблицей фактов и никаких консольных таблиц не используется. </w:t>
      </w:r>
    </w:p>
    <w:p w:rsidR="00800ED1" w:rsidRPr="00F92201" w:rsidRDefault="00800ED1" w:rsidP="00800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CDA">
        <w:rPr>
          <w:rFonts w:ascii="Times New Roman" w:hAnsi="Times New Roman"/>
          <w:sz w:val="28"/>
          <w:szCs w:val="28"/>
        </w:rPr>
        <w:tab/>
        <w:t xml:space="preserve">Схема «снежинка» (в схеме используются консольные таблицы, которые связаны с таблицей фактов через другие таблицы измерений) позволяет сокращать избыточность в таблицах измерений. Одним из преимуществ данной схемы является более быстрое выполнение запросов следующего типа: «выбрать все строки из таблицы размерностей на определенном уровне», которые часто используются при анализе данных и могут задерживать ход анализа. Плюсом также является возможность иметь таблицы фактов с разным уровнем детализации. И, конечно, данная схема позволяет сэкономить дисковое пространство.  </w:t>
      </w:r>
    </w:p>
    <w:p w:rsidR="00D923A4" w:rsidRDefault="00D923A4" w:rsidP="004D24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Описываемая предметная область не отличается высокой сложностью структуры. Присутствуют лишь одна иерархия </w:t>
      </w:r>
      <w:r w:rsidR="000E3209">
        <w:rPr>
          <w:rFonts w:ascii="Times New Roman" w:hAnsi="Times New Roman"/>
          <w:sz w:val="28"/>
          <w:szCs w:val="28"/>
        </w:rPr>
        <w:t>в виде дерева адресов, а так же одна консольная, описывающая класс, которому принадлежит тип географического объекта. Ввиду данных особенностей предметной области, для реализации многомерного представления данных с помощью реляционных таблиц была выбрана схема «Снежинка», которая обеспечит максимальную скорость выполнения запросов.</w:t>
      </w:r>
    </w:p>
    <w:p w:rsidR="004540D6" w:rsidRPr="00F92201" w:rsidRDefault="004540D6" w:rsidP="004D24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рассматриваемой предметной области, </w:t>
      </w:r>
      <w:r w:rsidR="006F0638">
        <w:rPr>
          <w:rFonts w:ascii="Times New Roman" w:hAnsi="Times New Roman"/>
          <w:sz w:val="28"/>
          <w:szCs w:val="28"/>
        </w:rPr>
        <w:t>в качестве факта было выбрано описание состояния географического объекта. Вся информация, описывающая характеристики географического объекта содержится в таблицах измерений, связанных с таблицей фактов радиальными связями.  Всего  было выделено восемь таблиц размерности и одна консольная таблица. На рисунке 1 представлена модель хранилища данных, описанного в нотации «</w:t>
      </w:r>
      <w:r w:rsidR="006F0638">
        <w:rPr>
          <w:rFonts w:ascii="Times New Roman" w:hAnsi="Times New Roman"/>
          <w:sz w:val="28"/>
          <w:szCs w:val="28"/>
          <w:lang w:val="en-US"/>
        </w:rPr>
        <w:t>Dimensional</w:t>
      </w:r>
      <w:r w:rsidR="006F0638">
        <w:rPr>
          <w:rFonts w:ascii="Times New Roman" w:hAnsi="Times New Roman"/>
          <w:sz w:val="28"/>
          <w:szCs w:val="28"/>
        </w:rPr>
        <w:t>»</w:t>
      </w:r>
      <w:r w:rsidR="002F42A0" w:rsidRPr="002F42A0">
        <w:rPr>
          <w:rFonts w:ascii="Times New Roman" w:hAnsi="Times New Roman"/>
          <w:sz w:val="28"/>
          <w:szCs w:val="28"/>
        </w:rPr>
        <w:t>.</w:t>
      </w:r>
    </w:p>
    <w:p w:rsidR="00A63DCB" w:rsidRPr="001036A1" w:rsidRDefault="002F42A0" w:rsidP="001036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таблица фактов содержит первичные ключи таблиц измерений.  Все первичные ключи </w:t>
      </w:r>
      <w:r w:rsidR="00C42B74">
        <w:rPr>
          <w:rFonts w:ascii="Times New Roman" w:hAnsi="Times New Roman"/>
          <w:sz w:val="28"/>
          <w:szCs w:val="28"/>
        </w:rPr>
        <w:t>в таблицах размерности являются и</w:t>
      </w:r>
      <w:r>
        <w:rPr>
          <w:rFonts w:ascii="Times New Roman" w:hAnsi="Times New Roman"/>
          <w:sz w:val="28"/>
          <w:szCs w:val="28"/>
        </w:rPr>
        <w:t>скус</w:t>
      </w:r>
      <w:r w:rsidR="00C42B7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твенными </w:t>
      </w:r>
      <w:r w:rsidR="00C42B74">
        <w:rPr>
          <w:rFonts w:ascii="Times New Roman" w:hAnsi="Times New Roman"/>
          <w:sz w:val="28"/>
          <w:szCs w:val="28"/>
        </w:rPr>
        <w:t xml:space="preserve">и не несут никакой смысловой нагрузки, так как используются исключительно в роли уникального индикатора. </w:t>
      </w:r>
      <w:r w:rsidR="004A6059">
        <w:rPr>
          <w:rFonts w:ascii="Times New Roman" w:hAnsi="Times New Roman"/>
          <w:sz w:val="28"/>
          <w:szCs w:val="28"/>
        </w:rPr>
        <w:t>Все измерения можно охарактеризовать как «медленно изменяющиеся», поскольку информация, описывающая состояние объектов может со временем изменяться. Для того чтобы эффективно хранить всю историю изменений в каждом измерении предусмотрены поля,  определяю</w:t>
      </w:r>
      <w:r w:rsidR="00D126E6">
        <w:rPr>
          <w:rFonts w:ascii="Times New Roman" w:hAnsi="Times New Roman"/>
          <w:sz w:val="28"/>
          <w:szCs w:val="28"/>
        </w:rPr>
        <w:t>щие</w:t>
      </w:r>
      <w:r w:rsidR="004A6059">
        <w:rPr>
          <w:rFonts w:ascii="Times New Roman" w:hAnsi="Times New Roman"/>
          <w:sz w:val="28"/>
          <w:szCs w:val="28"/>
        </w:rPr>
        <w:t xml:space="preserve"> время, на момент которого запись была актуальна.</w:t>
      </w:r>
      <w:r w:rsidR="008D3D7A">
        <w:rPr>
          <w:rFonts w:ascii="Times New Roman" w:hAnsi="Times New Roman"/>
          <w:sz w:val="28"/>
          <w:szCs w:val="28"/>
        </w:rPr>
        <w:t xml:space="preserve"> Далее рассмотрим более детально каждую из таблиц.</w:t>
      </w:r>
    </w:p>
    <w:p w:rsidR="00A40021" w:rsidRDefault="005338BC" w:rsidP="001036A1">
      <w:pPr>
        <w:keepNext/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842635" cy="7054215"/>
            <wp:effectExtent l="1905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70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F9" w:rsidRPr="00D43DE9" w:rsidRDefault="00A40021" w:rsidP="00A40021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D43DE9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D43DE9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2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D43DE9">
        <w:rPr>
          <w:rFonts w:ascii="Times New Roman" w:hAnsi="Times New Roman"/>
          <w:color w:val="auto"/>
          <w:sz w:val="24"/>
          <w:szCs w:val="24"/>
        </w:rPr>
        <w:t xml:space="preserve"> Модель хранилища данных в нотации </w:t>
      </w:r>
      <w:r w:rsidRPr="00D43DE9">
        <w:rPr>
          <w:rFonts w:ascii="Times New Roman" w:hAnsi="Times New Roman"/>
          <w:color w:val="auto"/>
          <w:sz w:val="24"/>
          <w:szCs w:val="24"/>
          <w:lang w:val="en-US"/>
        </w:rPr>
        <w:t>Dimensional</w:t>
      </w:r>
    </w:p>
    <w:p w:rsidR="00462CFE" w:rsidRDefault="00462CFE" w:rsidP="00462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72F66" w:rsidRDefault="008D3D7A" w:rsidP="00AC35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F66">
        <w:rPr>
          <w:rFonts w:ascii="Times New Roman" w:hAnsi="Times New Roman"/>
          <w:b/>
          <w:sz w:val="28"/>
          <w:szCs w:val="28"/>
        </w:rPr>
        <w:t xml:space="preserve"> </w:t>
      </w:r>
      <w:r w:rsidR="00E72F66" w:rsidRPr="00E72F66">
        <w:rPr>
          <w:rFonts w:ascii="Times New Roman" w:hAnsi="Times New Roman"/>
          <w:b/>
          <w:sz w:val="28"/>
          <w:szCs w:val="28"/>
        </w:rPr>
        <w:t>«</w:t>
      </w:r>
      <w:r w:rsidR="00E72F66" w:rsidRPr="00E72F66">
        <w:rPr>
          <w:rFonts w:ascii="Times New Roman" w:hAnsi="Times New Roman"/>
          <w:b/>
          <w:sz w:val="28"/>
          <w:szCs w:val="28"/>
          <w:lang w:val="en-US"/>
        </w:rPr>
        <w:t>DIM</w:t>
      </w:r>
      <w:r w:rsidR="00E72F66" w:rsidRPr="00E72F66">
        <w:rPr>
          <w:rFonts w:ascii="Times New Roman" w:hAnsi="Times New Roman"/>
          <w:b/>
          <w:sz w:val="28"/>
          <w:szCs w:val="28"/>
        </w:rPr>
        <w:t>_</w:t>
      </w:r>
      <w:r w:rsidR="00E72F66" w:rsidRPr="00E72F66">
        <w:rPr>
          <w:rFonts w:ascii="Times New Roman" w:hAnsi="Times New Roman"/>
          <w:b/>
          <w:sz w:val="28"/>
          <w:szCs w:val="28"/>
          <w:lang w:val="en-US"/>
        </w:rPr>
        <w:t>ADR</w:t>
      </w:r>
      <w:r w:rsidR="00E72F66" w:rsidRPr="00E72F66">
        <w:rPr>
          <w:rFonts w:ascii="Times New Roman" w:hAnsi="Times New Roman"/>
          <w:b/>
          <w:sz w:val="28"/>
          <w:szCs w:val="28"/>
        </w:rPr>
        <w:t>»</w:t>
      </w:r>
      <w:r w:rsidR="00E72F66">
        <w:rPr>
          <w:rFonts w:ascii="Times New Roman" w:hAnsi="Times New Roman"/>
          <w:b/>
          <w:sz w:val="28"/>
          <w:szCs w:val="28"/>
        </w:rPr>
        <w:t xml:space="preserve"> - </w:t>
      </w:r>
      <w:r w:rsidR="00E72F66">
        <w:rPr>
          <w:rFonts w:ascii="Times New Roman" w:hAnsi="Times New Roman"/>
          <w:sz w:val="28"/>
          <w:szCs w:val="28"/>
        </w:rPr>
        <w:t xml:space="preserve">измерение, </w:t>
      </w:r>
      <w:r>
        <w:rPr>
          <w:rFonts w:ascii="Times New Roman" w:hAnsi="Times New Roman"/>
          <w:sz w:val="28"/>
          <w:szCs w:val="28"/>
        </w:rPr>
        <w:t>описывающе</w:t>
      </w:r>
      <w:r w:rsidR="00E72F66">
        <w:rPr>
          <w:rFonts w:ascii="Times New Roman" w:hAnsi="Times New Roman"/>
          <w:sz w:val="28"/>
          <w:szCs w:val="28"/>
        </w:rPr>
        <w:t xml:space="preserve">е </w:t>
      </w:r>
      <w:r w:rsidR="00E72F66">
        <w:rPr>
          <w:rFonts w:ascii="Times New Roman" w:hAnsi="Times New Roman"/>
          <w:i/>
          <w:sz w:val="28"/>
          <w:szCs w:val="28"/>
        </w:rPr>
        <w:t>адрес географического объекта.</w:t>
      </w:r>
      <w:r>
        <w:rPr>
          <w:rFonts w:ascii="Times New Roman" w:hAnsi="Times New Roman"/>
          <w:sz w:val="28"/>
          <w:szCs w:val="28"/>
        </w:rPr>
        <w:t xml:space="preserve"> Данное измерение описывает одну из основных </w:t>
      </w:r>
      <w:r w:rsidR="00027765">
        <w:rPr>
          <w:rFonts w:ascii="Times New Roman" w:hAnsi="Times New Roman"/>
          <w:sz w:val="28"/>
          <w:szCs w:val="28"/>
        </w:rPr>
        <w:t xml:space="preserve">характеристик любого географического объекта, его местоположение. </w:t>
      </w:r>
      <w:r w:rsidR="00F47A80">
        <w:rPr>
          <w:rFonts w:ascii="Times New Roman" w:hAnsi="Times New Roman"/>
          <w:sz w:val="28"/>
          <w:szCs w:val="28"/>
        </w:rPr>
        <w:t xml:space="preserve">Измерение описывает полный адрес от страны до улицы, на которой находится объект. В том </w:t>
      </w:r>
      <w:r w:rsidR="00F47A80">
        <w:rPr>
          <w:rFonts w:ascii="Times New Roman" w:hAnsi="Times New Roman"/>
          <w:sz w:val="28"/>
          <w:szCs w:val="28"/>
        </w:rPr>
        <w:lastRenderedPageBreak/>
        <w:t>случае</w:t>
      </w:r>
      <w:r w:rsidR="00910CF1">
        <w:rPr>
          <w:rFonts w:ascii="Times New Roman" w:hAnsi="Times New Roman"/>
          <w:sz w:val="28"/>
          <w:szCs w:val="28"/>
        </w:rPr>
        <w:t>, когда</w:t>
      </w:r>
      <w:r w:rsidR="00F47A80">
        <w:rPr>
          <w:rFonts w:ascii="Times New Roman" w:hAnsi="Times New Roman"/>
          <w:sz w:val="28"/>
          <w:szCs w:val="28"/>
        </w:rPr>
        <w:t xml:space="preserve"> объект не имеет какой-либо составляю</w:t>
      </w:r>
      <w:r w:rsidR="00910CF1">
        <w:rPr>
          <w:rFonts w:ascii="Times New Roman" w:hAnsi="Times New Roman"/>
          <w:sz w:val="28"/>
          <w:szCs w:val="28"/>
        </w:rPr>
        <w:t xml:space="preserve">щей адреса, </w:t>
      </w:r>
      <w:r w:rsidR="006A30C8">
        <w:rPr>
          <w:rFonts w:ascii="Times New Roman" w:hAnsi="Times New Roman"/>
          <w:sz w:val="28"/>
          <w:szCs w:val="28"/>
        </w:rPr>
        <w:t>поля заполняются пустыми значениями.</w:t>
      </w:r>
      <w:r w:rsidR="000975AF">
        <w:rPr>
          <w:rFonts w:ascii="Times New Roman" w:hAnsi="Times New Roman"/>
          <w:sz w:val="28"/>
          <w:szCs w:val="28"/>
        </w:rPr>
        <w:t xml:space="preserve"> В состав таблицы входят следующие поля:</w:t>
      </w:r>
    </w:p>
    <w:p w:rsidR="000975AF" w:rsidRPr="00197A67" w:rsidRDefault="000975AF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75AF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975AF">
        <w:rPr>
          <w:rFonts w:ascii="Times New Roman" w:hAnsi="Times New Roman"/>
          <w:i/>
          <w:sz w:val="28"/>
          <w:szCs w:val="28"/>
          <w:lang w:val="en-US"/>
        </w:rPr>
        <w:t>AdressKey</w:t>
      </w:r>
      <w:proofErr w:type="spellEnd"/>
      <w:r w:rsidRPr="000975A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0975A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0975AF">
        <w:rPr>
          <w:rFonts w:ascii="Times New Roman" w:hAnsi="Times New Roman"/>
          <w:i/>
          <w:sz w:val="28"/>
          <w:szCs w:val="28"/>
        </w:rPr>
        <w:t>)</w:t>
      </w:r>
      <w:r w:rsidRPr="000975A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уникальный идентификатор адреса</w:t>
      </w:r>
    </w:p>
    <w:p w:rsidR="00197A67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Street</w:t>
      </w:r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(255))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название улицы, к которой относится объект. </w:t>
      </w:r>
    </w:p>
    <w:p w:rsidR="00197A67" w:rsidRPr="000975AF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City</w:t>
      </w:r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(255))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название </w:t>
      </w:r>
      <w:r w:rsidR="00854B6E">
        <w:rPr>
          <w:rFonts w:ascii="Times New Roman" w:hAnsi="Times New Roman"/>
          <w:sz w:val="28"/>
          <w:szCs w:val="28"/>
        </w:rPr>
        <w:t xml:space="preserve">города, в котором располагается </w:t>
      </w:r>
      <w:r>
        <w:rPr>
          <w:rFonts w:ascii="Times New Roman" w:hAnsi="Times New Roman"/>
          <w:sz w:val="28"/>
          <w:szCs w:val="28"/>
        </w:rPr>
        <w:t xml:space="preserve">объект. </w:t>
      </w:r>
    </w:p>
    <w:p w:rsidR="00197A67" w:rsidRPr="000975AF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County</w:t>
      </w:r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(255))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 w:rsidR="00CC4623">
        <w:rPr>
          <w:rFonts w:ascii="Times New Roman" w:hAnsi="Times New Roman"/>
          <w:sz w:val="28"/>
          <w:szCs w:val="28"/>
        </w:rPr>
        <w:t xml:space="preserve">для Российской Федерации, это название области в которой находится объект </w:t>
      </w:r>
    </w:p>
    <w:p w:rsidR="00197A67" w:rsidRPr="00CC4623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State</w:t>
      </w:r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(255))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 w:rsidR="00CC4623">
        <w:rPr>
          <w:rFonts w:ascii="Times New Roman" w:hAnsi="Times New Roman"/>
          <w:sz w:val="28"/>
          <w:szCs w:val="28"/>
        </w:rPr>
        <w:t>для Российской Федерации, это название округа в котором находится объект.</w:t>
      </w:r>
    </w:p>
    <w:p w:rsidR="00197A67" w:rsidRPr="000975AF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Country</w:t>
      </w:r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(255))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название </w:t>
      </w:r>
      <w:r w:rsidR="00CC4623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CC46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которой</w:t>
      </w:r>
      <w:r w:rsidR="00CC4623">
        <w:rPr>
          <w:rFonts w:ascii="Times New Roman" w:hAnsi="Times New Roman"/>
          <w:sz w:val="28"/>
          <w:szCs w:val="28"/>
        </w:rPr>
        <w:t xml:space="preserve"> располагается</w:t>
      </w:r>
      <w:r>
        <w:rPr>
          <w:rFonts w:ascii="Times New Roman" w:hAnsi="Times New Roman"/>
          <w:sz w:val="28"/>
          <w:szCs w:val="28"/>
        </w:rPr>
        <w:t xml:space="preserve"> объект. </w:t>
      </w:r>
    </w:p>
    <w:p w:rsidR="00CC4623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623">
        <w:rPr>
          <w:rFonts w:ascii="Times New Roman" w:hAnsi="Times New Roman"/>
          <w:i/>
          <w:sz w:val="28"/>
          <w:szCs w:val="28"/>
        </w:rPr>
        <w:t>«</w:t>
      </w:r>
      <w:r w:rsidRPr="00CC4623">
        <w:rPr>
          <w:rFonts w:ascii="Times New Roman" w:hAnsi="Times New Roman"/>
          <w:i/>
          <w:sz w:val="28"/>
          <w:szCs w:val="28"/>
          <w:lang w:val="en-US"/>
        </w:rPr>
        <w:t>Country</w:t>
      </w:r>
      <w:r w:rsidRPr="00CC4623">
        <w:rPr>
          <w:rFonts w:ascii="Times New Roman" w:hAnsi="Times New Roman"/>
          <w:i/>
          <w:sz w:val="28"/>
          <w:szCs w:val="28"/>
        </w:rPr>
        <w:t xml:space="preserve"> </w:t>
      </w:r>
      <w:r w:rsidRPr="00CC4623">
        <w:rPr>
          <w:rFonts w:ascii="Times New Roman" w:hAnsi="Times New Roman"/>
          <w:i/>
          <w:sz w:val="28"/>
          <w:szCs w:val="28"/>
          <w:lang w:val="en-US"/>
        </w:rPr>
        <w:t>code</w:t>
      </w:r>
      <w:r w:rsidRPr="00CC4623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CC4623"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CC4623">
        <w:rPr>
          <w:rFonts w:ascii="Times New Roman" w:hAnsi="Times New Roman"/>
          <w:i/>
          <w:sz w:val="28"/>
          <w:szCs w:val="28"/>
        </w:rPr>
        <w:t>(2))</w:t>
      </w:r>
      <w:r w:rsidRPr="00CC4623">
        <w:rPr>
          <w:rFonts w:ascii="Times New Roman" w:hAnsi="Times New Roman"/>
          <w:sz w:val="28"/>
          <w:szCs w:val="28"/>
        </w:rPr>
        <w:t xml:space="preserve"> – </w:t>
      </w:r>
      <w:r w:rsidR="00CC4623">
        <w:rPr>
          <w:rFonts w:ascii="Times New Roman" w:hAnsi="Times New Roman"/>
          <w:sz w:val="28"/>
          <w:szCs w:val="28"/>
        </w:rPr>
        <w:t>двузначный код страны.</w:t>
      </w:r>
    </w:p>
    <w:p w:rsidR="00197A67" w:rsidRPr="00CC4623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623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CC4623">
        <w:rPr>
          <w:rFonts w:ascii="Times New Roman" w:hAnsi="Times New Roman"/>
          <w:i/>
          <w:sz w:val="28"/>
          <w:szCs w:val="28"/>
          <w:lang w:val="en-US"/>
        </w:rPr>
        <w:t>PostCode</w:t>
      </w:r>
      <w:proofErr w:type="spellEnd"/>
      <w:r w:rsidRPr="00CC4623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="00854B6E" w:rsidRPr="00CC4623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CC4623">
        <w:rPr>
          <w:rFonts w:ascii="Times New Roman" w:hAnsi="Times New Roman"/>
          <w:i/>
          <w:sz w:val="28"/>
          <w:szCs w:val="28"/>
        </w:rPr>
        <w:t>)</w:t>
      </w:r>
      <w:r w:rsidRPr="00CC4623">
        <w:rPr>
          <w:rFonts w:ascii="Times New Roman" w:hAnsi="Times New Roman"/>
          <w:sz w:val="28"/>
          <w:szCs w:val="28"/>
        </w:rPr>
        <w:t xml:space="preserve"> </w:t>
      </w:r>
      <w:r w:rsidR="00CC4623">
        <w:rPr>
          <w:rFonts w:ascii="Times New Roman" w:hAnsi="Times New Roman"/>
          <w:sz w:val="28"/>
          <w:szCs w:val="28"/>
        </w:rPr>
        <w:t>– почтовый индекс</w:t>
      </w:r>
      <w:r w:rsidRPr="00CC4623">
        <w:rPr>
          <w:rFonts w:ascii="Times New Roman" w:hAnsi="Times New Roman"/>
          <w:sz w:val="28"/>
          <w:szCs w:val="28"/>
        </w:rPr>
        <w:t xml:space="preserve">. </w:t>
      </w:r>
    </w:p>
    <w:p w:rsidR="00197A67" w:rsidRPr="000975AF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ValidFromDTTM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54B6E">
        <w:rPr>
          <w:rFonts w:ascii="Times New Roman" w:hAnsi="Times New Roman"/>
          <w:i/>
          <w:sz w:val="28"/>
          <w:szCs w:val="28"/>
          <w:lang w:val="en-US"/>
        </w:rPr>
        <w:t>datetime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 w:rsidR="00CC4623">
        <w:rPr>
          <w:rFonts w:ascii="Times New Roman" w:hAnsi="Times New Roman"/>
          <w:sz w:val="28"/>
          <w:szCs w:val="28"/>
        </w:rPr>
        <w:t>дата начала действия записи.</w:t>
      </w:r>
    </w:p>
    <w:p w:rsidR="00197A67" w:rsidRDefault="00197A67" w:rsidP="00AC353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ValidToDTTM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54B6E">
        <w:rPr>
          <w:rFonts w:ascii="Times New Roman" w:hAnsi="Times New Roman"/>
          <w:i/>
          <w:sz w:val="28"/>
          <w:szCs w:val="28"/>
          <w:lang w:val="en-US"/>
        </w:rPr>
        <w:t>datetime</w:t>
      </w:r>
      <w:proofErr w:type="spellEnd"/>
      <w:proofErr w:type="gramStart"/>
      <w:r w:rsidR="00854B6E" w:rsidRPr="00197A67">
        <w:rPr>
          <w:rFonts w:ascii="Times New Roman" w:hAnsi="Times New Roman"/>
          <w:sz w:val="28"/>
          <w:szCs w:val="28"/>
        </w:rPr>
        <w:t xml:space="preserve"> </w:t>
      </w:r>
      <w:r w:rsidR="00854B6E" w:rsidRPr="00854B6E">
        <w:rPr>
          <w:rFonts w:ascii="Times New Roman" w:hAnsi="Times New Roman"/>
          <w:sz w:val="28"/>
          <w:szCs w:val="28"/>
        </w:rPr>
        <w:t>)</w:t>
      </w:r>
      <w:proofErr w:type="gramEnd"/>
      <w:r w:rsidRPr="00197A67">
        <w:rPr>
          <w:rFonts w:ascii="Times New Roman" w:hAnsi="Times New Roman"/>
          <w:sz w:val="28"/>
          <w:szCs w:val="28"/>
        </w:rPr>
        <w:t xml:space="preserve">– </w:t>
      </w:r>
      <w:r w:rsidR="00CC4623">
        <w:rPr>
          <w:rFonts w:ascii="Times New Roman" w:hAnsi="Times New Roman"/>
          <w:sz w:val="28"/>
          <w:szCs w:val="28"/>
        </w:rPr>
        <w:t>дата окончания действия записи.</w:t>
      </w:r>
    </w:p>
    <w:p w:rsidR="00280BFE" w:rsidRDefault="00280BFE" w:rsidP="00AC35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BFE">
        <w:rPr>
          <w:rFonts w:ascii="Times New Roman" w:hAnsi="Times New Roman"/>
          <w:b/>
          <w:sz w:val="28"/>
          <w:szCs w:val="28"/>
        </w:rPr>
        <w:t>«</w:t>
      </w:r>
      <w:r w:rsidRPr="00280BFE">
        <w:rPr>
          <w:rFonts w:ascii="Times New Roman" w:hAnsi="Times New Roman"/>
          <w:b/>
          <w:sz w:val="28"/>
          <w:szCs w:val="28"/>
          <w:lang w:val="en-US"/>
        </w:rPr>
        <w:t>DIM</w:t>
      </w:r>
      <w:r w:rsidRPr="004E163C">
        <w:rPr>
          <w:rFonts w:ascii="Times New Roman" w:hAnsi="Times New Roman"/>
          <w:b/>
          <w:sz w:val="28"/>
          <w:szCs w:val="28"/>
        </w:rPr>
        <w:t>_</w:t>
      </w:r>
      <w:r w:rsidRPr="00280BFE">
        <w:rPr>
          <w:rFonts w:ascii="Times New Roman" w:hAnsi="Times New Roman"/>
          <w:b/>
          <w:sz w:val="28"/>
          <w:szCs w:val="28"/>
          <w:lang w:val="en-US"/>
        </w:rPr>
        <w:t>TYPE</w:t>
      </w:r>
      <w:r w:rsidRPr="00280BFE">
        <w:rPr>
          <w:rFonts w:ascii="Times New Roman" w:hAnsi="Times New Roman"/>
          <w:b/>
          <w:sz w:val="28"/>
          <w:szCs w:val="28"/>
        </w:rPr>
        <w:t>»</w:t>
      </w:r>
      <w:r w:rsidRPr="004E163C">
        <w:rPr>
          <w:rFonts w:ascii="Times New Roman" w:hAnsi="Times New Roman"/>
          <w:b/>
          <w:sz w:val="28"/>
          <w:szCs w:val="28"/>
        </w:rPr>
        <w:t xml:space="preserve"> - </w:t>
      </w:r>
      <w:r w:rsidR="00D60C9D">
        <w:rPr>
          <w:rFonts w:ascii="Times New Roman" w:hAnsi="Times New Roman"/>
          <w:sz w:val="28"/>
          <w:szCs w:val="28"/>
        </w:rPr>
        <w:t xml:space="preserve">справочник </w:t>
      </w:r>
      <w:r w:rsidR="004E163C">
        <w:rPr>
          <w:rFonts w:ascii="Times New Roman" w:hAnsi="Times New Roman"/>
          <w:sz w:val="28"/>
          <w:szCs w:val="28"/>
        </w:rPr>
        <w:t>тип</w:t>
      </w:r>
      <w:r w:rsidR="00D60C9D">
        <w:rPr>
          <w:rFonts w:ascii="Times New Roman" w:hAnsi="Times New Roman"/>
          <w:sz w:val="28"/>
          <w:szCs w:val="28"/>
        </w:rPr>
        <w:t>ов</w:t>
      </w:r>
      <w:r w:rsidR="004E163C">
        <w:rPr>
          <w:rFonts w:ascii="Times New Roman" w:hAnsi="Times New Roman"/>
          <w:sz w:val="28"/>
          <w:szCs w:val="28"/>
        </w:rPr>
        <w:t xml:space="preserve"> географического</w:t>
      </w:r>
      <w:r w:rsidR="00AB2CC7">
        <w:rPr>
          <w:rFonts w:ascii="Times New Roman" w:hAnsi="Times New Roman"/>
          <w:sz w:val="28"/>
          <w:szCs w:val="28"/>
        </w:rPr>
        <w:t xml:space="preserve"> объекта. </w:t>
      </w:r>
      <w:r w:rsidR="00912F04">
        <w:rPr>
          <w:rFonts w:ascii="Times New Roman" w:hAnsi="Times New Roman"/>
          <w:sz w:val="28"/>
          <w:szCs w:val="28"/>
        </w:rPr>
        <w:t>В базе данных «</w:t>
      </w:r>
      <w:proofErr w:type="spellStart"/>
      <w:r w:rsidR="00912F04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="00912F04">
        <w:rPr>
          <w:rFonts w:ascii="Times New Roman" w:hAnsi="Times New Roman"/>
          <w:sz w:val="28"/>
          <w:szCs w:val="28"/>
        </w:rPr>
        <w:t>» выделяется порядка 180 классов и более 900 типов объектов. Класс представляет собой некоторое смысловое объединение типов. Например</w:t>
      </w:r>
      <w:r w:rsidR="009A3B74">
        <w:rPr>
          <w:rFonts w:ascii="Times New Roman" w:hAnsi="Times New Roman"/>
          <w:sz w:val="28"/>
          <w:szCs w:val="28"/>
        </w:rPr>
        <w:t>,</w:t>
      </w:r>
      <w:r w:rsidR="00912F04">
        <w:rPr>
          <w:rFonts w:ascii="Times New Roman" w:hAnsi="Times New Roman"/>
          <w:sz w:val="28"/>
          <w:szCs w:val="28"/>
        </w:rPr>
        <w:t xml:space="preserve"> класс «Медицина» включает в себя такие типы объектов, как больницы, стоматологии, аптеки и ветеринарные клиники. Класс «Образование» включает в себя детские сады, школы, колледжи и университеты. </w:t>
      </w:r>
      <w:r w:rsidR="000036F6">
        <w:rPr>
          <w:rFonts w:ascii="Times New Roman" w:hAnsi="Times New Roman"/>
          <w:sz w:val="28"/>
          <w:szCs w:val="28"/>
        </w:rPr>
        <w:t>Измерение содержит следующие поля:</w:t>
      </w:r>
    </w:p>
    <w:p w:rsidR="00C1598A" w:rsidRPr="001227C3" w:rsidRDefault="001227C3" w:rsidP="00AC353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Id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уникальный идентификатор типа объекта.</w:t>
      </w:r>
    </w:p>
    <w:p w:rsidR="001227C3" w:rsidRPr="00C1598A" w:rsidRDefault="001227C3" w:rsidP="00AC353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ClassId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внешний ключ на таблицу, описывающую класс, которому принадлежит данный тип.</w:t>
      </w:r>
    </w:p>
    <w:p w:rsidR="001227C3" w:rsidRPr="003A5F7F" w:rsidRDefault="003A5F7F" w:rsidP="00C1598A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lastRenderedPageBreak/>
        <w:t>«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Name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3A5F7F">
        <w:rPr>
          <w:rFonts w:ascii="Times New Roman" w:hAnsi="Times New Roman"/>
          <w:i/>
          <w:sz w:val="28"/>
          <w:szCs w:val="28"/>
          <w:lang w:val="en-US"/>
        </w:rPr>
        <w:t>(255)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 название типа</w:t>
      </w:r>
    </w:p>
    <w:p w:rsidR="003A5F7F" w:rsidRDefault="003A5F7F" w:rsidP="00C1598A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Description</w:t>
      </w:r>
      <w:r w:rsidRPr="003A5F7F">
        <w:rPr>
          <w:rFonts w:ascii="Times New Roman" w:hAnsi="Times New Roman"/>
          <w:i/>
          <w:sz w:val="28"/>
          <w:szCs w:val="28"/>
        </w:rPr>
        <w:t>»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3A5F7F">
        <w:rPr>
          <w:rFonts w:ascii="Times New Roman" w:hAnsi="Times New Roman"/>
          <w:i/>
          <w:sz w:val="28"/>
          <w:szCs w:val="28"/>
          <w:lang w:val="en-US"/>
        </w:rPr>
        <w:t>(255))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описание типа</w:t>
      </w:r>
    </w:p>
    <w:p w:rsidR="00210885" w:rsidRDefault="00210885" w:rsidP="00210885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DA7085">
        <w:rPr>
          <w:rFonts w:ascii="Times New Roman" w:hAnsi="Times New Roman"/>
          <w:b/>
          <w:sz w:val="28"/>
          <w:szCs w:val="28"/>
        </w:rPr>
        <w:t>«</w:t>
      </w:r>
      <w:r w:rsidRPr="00DA7085">
        <w:rPr>
          <w:rFonts w:ascii="Times New Roman" w:hAnsi="Times New Roman"/>
          <w:b/>
          <w:sz w:val="28"/>
          <w:szCs w:val="28"/>
          <w:lang w:val="en-US"/>
        </w:rPr>
        <w:t>DIM</w:t>
      </w:r>
      <w:r w:rsidRPr="00DA7085">
        <w:rPr>
          <w:rFonts w:ascii="Times New Roman" w:hAnsi="Times New Roman"/>
          <w:b/>
          <w:sz w:val="28"/>
          <w:szCs w:val="28"/>
        </w:rPr>
        <w:t>_</w:t>
      </w:r>
      <w:r w:rsidRPr="00DA7085">
        <w:rPr>
          <w:rFonts w:ascii="Times New Roman" w:hAnsi="Times New Roman"/>
          <w:b/>
          <w:sz w:val="28"/>
          <w:szCs w:val="28"/>
          <w:lang w:val="en-US"/>
        </w:rPr>
        <w:t>CLASS</w:t>
      </w:r>
      <w:r w:rsidRPr="00DA708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справочник классов географических объектов. Является родительской таблицей для справочника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DA708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TYPE</w:t>
      </w:r>
      <w:r>
        <w:rPr>
          <w:rFonts w:ascii="Times New Roman" w:hAnsi="Times New Roman"/>
          <w:sz w:val="28"/>
          <w:szCs w:val="28"/>
        </w:rPr>
        <w:t>»</w:t>
      </w:r>
      <w:r w:rsidR="00B91886">
        <w:rPr>
          <w:rFonts w:ascii="Times New Roman" w:hAnsi="Times New Roman"/>
          <w:sz w:val="28"/>
          <w:szCs w:val="28"/>
        </w:rPr>
        <w:t>. Таблица включает в себя следующие поля:</w:t>
      </w:r>
    </w:p>
    <w:p w:rsidR="00960B6C" w:rsidRPr="001227C3" w:rsidRDefault="00960B6C" w:rsidP="00960B6C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Id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уникальный идентификатор класса объекта.</w:t>
      </w:r>
    </w:p>
    <w:p w:rsidR="00960B6C" w:rsidRPr="003A5F7F" w:rsidRDefault="00960B6C" w:rsidP="00960B6C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 xml:space="preserve"> «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Name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3A5F7F">
        <w:rPr>
          <w:rFonts w:ascii="Times New Roman" w:hAnsi="Times New Roman"/>
          <w:i/>
          <w:sz w:val="28"/>
          <w:szCs w:val="28"/>
          <w:lang w:val="en-US"/>
        </w:rPr>
        <w:t>(255)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 название класса</w:t>
      </w:r>
    </w:p>
    <w:p w:rsidR="00E50369" w:rsidRPr="00A93A6F" w:rsidRDefault="00960B6C" w:rsidP="00A93A6F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Description</w:t>
      </w:r>
      <w:r w:rsidRPr="003A5F7F">
        <w:rPr>
          <w:rFonts w:ascii="Times New Roman" w:hAnsi="Times New Roman"/>
          <w:i/>
          <w:sz w:val="28"/>
          <w:szCs w:val="28"/>
        </w:rPr>
        <w:t>»</w:t>
      </w:r>
      <w:r w:rsidRPr="003A5F7F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 w:rsidRPr="003A5F7F">
        <w:rPr>
          <w:rFonts w:ascii="Times New Roman" w:hAnsi="Times New Roman"/>
          <w:i/>
          <w:sz w:val="28"/>
          <w:szCs w:val="28"/>
          <w:lang w:val="en-US"/>
        </w:rPr>
        <w:t>(255))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описание класса</w:t>
      </w:r>
      <w:r w:rsidR="00A93A6F" w:rsidRPr="00A93A6F">
        <w:rPr>
          <w:rFonts w:ascii="Times New Roman" w:hAnsi="Times New Roman"/>
          <w:sz w:val="28"/>
          <w:szCs w:val="28"/>
        </w:rPr>
        <w:t>.</w:t>
      </w:r>
    </w:p>
    <w:p w:rsidR="00736250" w:rsidRDefault="00A93A6F" w:rsidP="00AC35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085">
        <w:rPr>
          <w:rFonts w:ascii="Times New Roman" w:hAnsi="Times New Roman"/>
          <w:b/>
          <w:sz w:val="28"/>
          <w:szCs w:val="28"/>
        </w:rPr>
        <w:t xml:space="preserve"> </w:t>
      </w:r>
      <w:r w:rsidR="00736250" w:rsidRPr="00DA7085">
        <w:rPr>
          <w:rFonts w:ascii="Times New Roman" w:hAnsi="Times New Roman"/>
          <w:b/>
          <w:sz w:val="28"/>
          <w:szCs w:val="28"/>
        </w:rPr>
        <w:t>«</w:t>
      </w:r>
      <w:r w:rsidR="00736250" w:rsidRPr="00DA7085">
        <w:rPr>
          <w:rFonts w:ascii="Times New Roman" w:hAnsi="Times New Roman"/>
          <w:b/>
          <w:sz w:val="28"/>
          <w:szCs w:val="28"/>
          <w:lang w:val="en-US"/>
        </w:rPr>
        <w:t>DIM</w:t>
      </w:r>
      <w:r w:rsidR="00736250" w:rsidRPr="00DA7085">
        <w:rPr>
          <w:rFonts w:ascii="Times New Roman" w:hAnsi="Times New Roman"/>
          <w:b/>
          <w:sz w:val="28"/>
          <w:szCs w:val="28"/>
        </w:rPr>
        <w:t>_</w:t>
      </w:r>
      <w:r w:rsidR="00736250">
        <w:rPr>
          <w:rFonts w:ascii="Times New Roman" w:hAnsi="Times New Roman"/>
          <w:b/>
          <w:sz w:val="28"/>
          <w:szCs w:val="28"/>
          <w:lang w:val="en-US"/>
        </w:rPr>
        <w:t>GEOGRAPHY</w:t>
      </w:r>
      <w:r w:rsidR="00736250" w:rsidRPr="00DA7085">
        <w:rPr>
          <w:rFonts w:ascii="Times New Roman" w:hAnsi="Times New Roman"/>
          <w:b/>
          <w:sz w:val="28"/>
          <w:szCs w:val="28"/>
        </w:rPr>
        <w:t>»</w:t>
      </w:r>
      <w:r w:rsidR="00736250">
        <w:rPr>
          <w:rFonts w:ascii="Times New Roman" w:hAnsi="Times New Roman"/>
          <w:b/>
          <w:sz w:val="28"/>
          <w:szCs w:val="28"/>
        </w:rPr>
        <w:t xml:space="preserve"> - </w:t>
      </w:r>
      <w:r w:rsidR="00736250">
        <w:rPr>
          <w:rFonts w:ascii="Times New Roman" w:hAnsi="Times New Roman"/>
          <w:sz w:val="28"/>
          <w:szCs w:val="28"/>
        </w:rPr>
        <w:t>измерение, характеризующее</w:t>
      </w:r>
      <w:r w:rsidR="004D1AAF" w:rsidRPr="0097752A">
        <w:rPr>
          <w:rFonts w:ascii="Times New Roman" w:hAnsi="Times New Roman"/>
          <w:sz w:val="28"/>
          <w:szCs w:val="28"/>
        </w:rPr>
        <w:t xml:space="preserve"> </w:t>
      </w:r>
      <w:r w:rsidR="004D1AAF">
        <w:rPr>
          <w:rFonts w:ascii="Times New Roman" w:hAnsi="Times New Roman"/>
          <w:sz w:val="28"/>
          <w:szCs w:val="28"/>
        </w:rPr>
        <w:t>объект с точки зрения географических координат</w:t>
      </w:r>
      <w:r w:rsidR="00736250">
        <w:rPr>
          <w:rFonts w:ascii="Times New Roman" w:hAnsi="Times New Roman"/>
          <w:sz w:val="28"/>
          <w:szCs w:val="28"/>
        </w:rPr>
        <w:t>.</w:t>
      </w:r>
      <w:r w:rsidR="0097752A">
        <w:rPr>
          <w:rFonts w:ascii="Times New Roman" w:hAnsi="Times New Roman"/>
          <w:sz w:val="28"/>
          <w:szCs w:val="28"/>
        </w:rPr>
        <w:t xml:space="preserve"> В данной таблице хранятся объекты </w:t>
      </w:r>
      <w:r w:rsidR="00C46963">
        <w:rPr>
          <w:rFonts w:ascii="Times New Roman" w:hAnsi="Times New Roman"/>
          <w:sz w:val="28"/>
          <w:szCs w:val="28"/>
        </w:rPr>
        <w:t xml:space="preserve">специального </w:t>
      </w:r>
      <w:r w:rsidR="0097752A">
        <w:rPr>
          <w:rFonts w:ascii="Times New Roman" w:hAnsi="Times New Roman"/>
          <w:sz w:val="28"/>
          <w:szCs w:val="28"/>
        </w:rPr>
        <w:t xml:space="preserve">класса </w:t>
      </w:r>
      <w:r w:rsidR="00C46963">
        <w:rPr>
          <w:rFonts w:ascii="Times New Roman" w:hAnsi="Times New Roman"/>
          <w:sz w:val="28"/>
          <w:szCs w:val="28"/>
        </w:rPr>
        <w:t xml:space="preserve"> </w:t>
      </w:r>
      <w:r w:rsidR="00C46963">
        <w:rPr>
          <w:rFonts w:ascii="Times New Roman" w:hAnsi="Times New Roman"/>
          <w:sz w:val="28"/>
          <w:szCs w:val="28"/>
          <w:lang w:val="en-US"/>
        </w:rPr>
        <w:t>SQL</w:t>
      </w:r>
      <w:r w:rsidR="00C46963" w:rsidRPr="00C46963">
        <w:rPr>
          <w:rFonts w:ascii="Times New Roman" w:hAnsi="Times New Roman"/>
          <w:sz w:val="28"/>
          <w:szCs w:val="28"/>
        </w:rPr>
        <w:t xml:space="preserve"> </w:t>
      </w:r>
      <w:r w:rsidR="00C46963">
        <w:rPr>
          <w:rFonts w:ascii="Times New Roman" w:hAnsi="Times New Roman"/>
          <w:sz w:val="28"/>
          <w:szCs w:val="28"/>
          <w:lang w:val="en-US"/>
        </w:rPr>
        <w:t>Server</w:t>
      </w:r>
      <w:r w:rsidR="00C46963" w:rsidRPr="00C46963">
        <w:rPr>
          <w:rFonts w:ascii="Times New Roman" w:hAnsi="Times New Roman"/>
          <w:sz w:val="28"/>
          <w:szCs w:val="28"/>
        </w:rPr>
        <w:t xml:space="preserve"> </w:t>
      </w:r>
      <w:r w:rsidR="00C46963">
        <w:rPr>
          <w:rFonts w:ascii="Times New Roman" w:hAnsi="Times New Roman"/>
          <w:sz w:val="28"/>
          <w:szCs w:val="28"/>
        </w:rPr>
        <w:t xml:space="preserve">для описания географических объектов: </w:t>
      </w:r>
      <w:r w:rsidR="0097752A">
        <w:rPr>
          <w:rFonts w:ascii="Times New Roman" w:hAnsi="Times New Roman"/>
          <w:sz w:val="28"/>
          <w:szCs w:val="28"/>
        </w:rPr>
        <w:t>«</w:t>
      </w:r>
      <w:proofErr w:type="spellStart"/>
      <w:r w:rsidR="00BC3B87">
        <w:rPr>
          <w:rFonts w:ascii="Times New Roman" w:hAnsi="Times New Roman"/>
          <w:sz w:val="28"/>
          <w:szCs w:val="28"/>
          <w:lang w:val="en-US"/>
        </w:rPr>
        <w:t>SQL</w:t>
      </w:r>
      <w:r w:rsidR="0097752A">
        <w:rPr>
          <w:rFonts w:ascii="Times New Roman" w:hAnsi="Times New Roman"/>
          <w:sz w:val="28"/>
          <w:szCs w:val="28"/>
          <w:lang w:val="en-US"/>
        </w:rPr>
        <w:t>Geography</w:t>
      </w:r>
      <w:proofErr w:type="spellEnd"/>
      <w:r w:rsidR="0097752A">
        <w:rPr>
          <w:rFonts w:ascii="Times New Roman" w:hAnsi="Times New Roman"/>
          <w:sz w:val="28"/>
          <w:szCs w:val="28"/>
        </w:rPr>
        <w:t>»</w:t>
      </w:r>
      <w:r w:rsidR="00BC3B87" w:rsidRPr="00BC3B87">
        <w:rPr>
          <w:rFonts w:ascii="Times New Roman" w:hAnsi="Times New Roman"/>
          <w:sz w:val="28"/>
          <w:szCs w:val="28"/>
        </w:rPr>
        <w:t xml:space="preserve">. </w:t>
      </w:r>
      <w:r w:rsidR="00BC3B87">
        <w:rPr>
          <w:rFonts w:ascii="Times New Roman" w:hAnsi="Times New Roman"/>
          <w:sz w:val="28"/>
          <w:szCs w:val="28"/>
        </w:rPr>
        <w:t>Данный класс представляет дан</w:t>
      </w:r>
      <w:r w:rsidR="00DD6057">
        <w:rPr>
          <w:rFonts w:ascii="Times New Roman" w:hAnsi="Times New Roman"/>
          <w:sz w:val="28"/>
          <w:szCs w:val="28"/>
        </w:rPr>
        <w:t>ные в геодезических координатах, что облегчает процедуру хранения множества географических координат объекта, а так же дальнейшие манипуляции с данными</w:t>
      </w:r>
      <w:r w:rsidR="00F74844">
        <w:rPr>
          <w:rFonts w:ascii="Times New Roman" w:hAnsi="Times New Roman"/>
          <w:sz w:val="28"/>
          <w:szCs w:val="28"/>
        </w:rPr>
        <w:t>.</w:t>
      </w:r>
      <w:r w:rsidR="00DD6057">
        <w:rPr>
          <w:rFonts w:ascii="Times New Roman" w:hAnsi="Times New Roman"/>
          <w:sz w:val="28"/>
          <w:szCs w:val="28"/>
        </w:rPr>
        <w:t xml:space="preserve"> </w:t>
      </w:r>
      <w:r w:rsidR="00736250">
        <w:rPr>
          <w:rFonts w:ascii="Times New Roman" w:hAnsi="Times New Roman"/>
          <w:sz w:val="28"/>
          <w:szCs w:val="28"/>
        </w:rPr>
        <w:t xml:space="preserve"> Таблица включает в себя следующие поля:</w:t>
      </w:r>
    </w:p>
    <w:p w:rsidR="00736250" w:rsidRPr="001227C3" w:rsidRDefault="00736250" w:rsidP="00736250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581A02">
        <w:rPr>
          <w:rFonts w:ascii="Times New Roman" w:hAnsi="Times New Roman"/>
          <w:i/>
          <w:sz w:val="28"/>
          <w:szCs w:val="28"/>
          <w:lang w:val="en-US"/>
        </w:rPr>
        <w:t>Geography</w:t>
      </w:r>
      <w:r>
        <w:rPr>
          <w:rFonts w:ascii="Times New Roman" w:hAnsi="Times New Roman"/>
          <w:i/>
          <w:sz w:val="28"/>
          <w:szCs w:val="28"/>
          <w:lang w:val="en-US"/>
        </w:rPr>
        <w:t>Key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уникальный иде</w:t>
      </w:r>
      <w:r w:rsidR="00CE50F4">
        <w:rPr>
          <w:rFonts w:ascii="Times New Roman" w:hAnsi="Times New Roman"/>
          <w:sz w:val="28"/>
          <w:szCs w:val="28"/>
        </w:rPr>
        <w:t>нтификатор</w:t>
      </w:r>
    </w:p>
    <w:p w:rsidR="00736250" w:rsidRPr="005F246E" w:rsidRDefault="00736250" w:rsidP="00736250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  <w:lang w:val="en-US"/>
        </w:rPr>
        <w:t>Po</w:t>
      </w:r>
      <w:r w:rsidR="005F246E">
        <w:rPr>
          <w:rFonts w:ascii="Times New Roman" w:hAnsi="Times New Roman"/>
          <w:i/>
          <w:sz w:val="28"/>
          <w:szCs w:val="28"/>
          <w:lang w:val="en-US"/>
        </w:rPr>
        <w:t>int</w:t>
      </w:r>
      <w:r w:rsidRPr="003A5F7F">
        <w:rPr>
          <w:rFonts w:ascii="Times New Roman" w:hAnsi="Times New Roman"/>
          <w:i/>
          <w:sz w:val="28"/>
          <w:szCs w:val="28"/>
        </w:rPr>
        <w:t>»</w:t>
      </w:r>
      <w:r w:rsidRPr="00AD436A">
        <w:rPr>
          <w:rFonts w:ascii="Times New Roman" w:hAnsi="Times New Roman"/>
          <w:i/>
          <w:sz w:val="28"/>
          <w:szCs w:val="28"/>
        </w:rPr>
        <w:t>(</w:t>
      </w:r>
      <w:r w:rsidR="005F246E">
        <w:rPr>
          <w:rFonts w:ascii="Times New Roman" w:hAnsi="Times New Roman"/>
          <w:i/>
          <w:sz w:val="28"/>
          <w:szCs w:val="28"/>
          <w:lang w:val="en-US"/>
        </w:rPr>
        <w:t>geography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 w:rsidRPr="00AD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численность населения</w:t>
      </w:r>
    </w:p>
    <w:p w:rsidR="005F246E" w:rsidRDefault="005F246E" w:rsidP="005F246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Line</w:t>
      </w:r>
      <w:r w:rsidRPr="003A5F7F">
        <w:rPr>
          <w:rFonts w:ascii="Times New Roman" w:hAnsi="Times New Roman"/>
          <w:i/>
          <w:sz w:val="28"/>
          <w:szCs w:val="28"/>
        </w:rPr>
        <w:t>»</w:t>
      </w:r>
      <w:r w:rsidRPr="00AD436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geography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 w:rsidRPr="00AD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численность населения</w:t>
      </w:r>
    </w:p>
    <w:p w:rsidR="005F246E" w:rsidRPr="005F246E" w:rsidRDefault="005F246E" w:rsidP="005F246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Polygon</w:t>
      </w:r>
      <w:r w:rsidRPr="003A5F7F">
        <w:rPr>
          <w:rFonts w:ascii="Times New Roman" w:hAnsi="Times New Roman"/>
          <w:i/>
          <w:sz w:val="28"/>
          <w:szCs w:val="28"/>
        </w:rPr>
        <w:t>»</w:t>
      </w:r>
      <w:r w:rsidRPr="00AD436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geography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 w:rsidRPr="00AD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численность населения</w:t>
      </w:r>
    </w:p>
    <w:p w:rsidR="005F246E" w:rsidRPr="005F246E" w:rsidRDefault="005F246E" w:rsidP="005F246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ParentKey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</w:t>
      </w:r>
      <w:r w:rsidRPr="00AD436A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 w:rsidRPr="00AD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660CB">
        <w:rPr>
          <w:rFonts w:ascii="Times New Roman" w:hAnsi="Times New Roman"/>
          <w:sz w:val="28"/>
          <w:szCs w:val="28"/>
        </w:rPr>
        <w:t>ссылка на родительский объект, в который входит данный объект</w:t>
      </w:r>
    </w:p>
    <w:p w:rsidR="00736250" w:rsidRPr="000975AF" w:rsidRDefault="00736250" w:rsidP="00736250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ValidFromDTTM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datetime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дата начала действия записи.</w:t>
      </w:r>
    </w:p>
    <w:p w:rsidR="00736250" w:rsidRDefault="00736250" w:rsidP="00736250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ValidToDTTM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datetime</w:t>
      </w:r>
      <w:proofErr w:type="spellEnd"/>
      <w:proofErr w:type="gramStart"/>
      <w:r w:rsidRPr="00197A67">
        <w:rPr>
          <w:rFonts w:ascii="Times New Roman" w:hAnsi="Times New Roman"/>
          <w:sz w:val="28"/>
          <w:szCs w:val="28"/>
        </w:rPr>
        <w:t xml:space="preserve"> </w:t>
      </w:r>
      <w:r w:rsidRPr="00854B6E">
        <w:rPr>
          <w:rFonts w:ascii="Times New Roman" w:hAnsi="Times New Roman"/>
          <w:sz w:val="28"/>
          <w:szCs w:val="28"/>
        </w:rPr>
        <w:t>)</w:t>
      </w:r>
      <w:proofErr w:type="gramEnd"/>
      <w:r w:rsidRPr="00197A6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дата окончания действия записи.</w:t>
      </w:r>
    </w:p>
    <w:p w:rsidR="00F74844" w:rsidRDefault="00F74844" w:rsidP="00AC35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844">
        <w:rPr>
          <w:rFonts w:ascii="Times New Roman" w:hAnsi="Times New Roman"/>
          <w:b/>
          <w:sz w:val="28"/>
          <w:szCs w:val="28"/>
        </w:rPr>
        <w:t>«</w:t>
      </w:r>
      <w:r w:rsidRPr="00F74844">
        <w:rPr>
          <w:rFonts w:ascii="Times New Roman" w:hAnsi="Times New Roman"/>
          <w:b/>
          <w:sz w:val="28"/>
          <w:szCs w:val="28"/>
          <w:lang w:val="en-US"/>
        </w:rPr>
        <w:t>DIM</w:t>
      </w:r>
      <w:r w:rsidRPr="00F74844">
        <w:rPr>
          <w:rFonts w:ascii="Times New Roman" w:hAnsi="Times New Roman"/>
          <w:b/>
          <w:sz w:val="28"/>
          <w:szCs w:val="28"/>
        </w:rPr>
        <w:t>_</w:t>
      </w:r>
      <w:r w:rsidRPr="00F74844">
        <w:rPr>
          <w:rFonts w:ascii="Times New Roman" w:hAnsi="Times New Roman"/>
          <w:b/>
          <w:sz w:val="28"/>
          <w:szCs w:val="28"/>
          <w:lang w:val="en-US"/>
        </w:rPr>
        <w:t>NAME</w:t>
      </w:r>
      <w:r w:rsidRPr="00F74844">
        <w:rPr>
          <w:rFonts w:ascii="Times New Roman" w:hAnsi="Times New Roman"/>
          <w:b/>
          <w:sz w:val="28"/>
          <w:szCs w:val="28"/>
        </w:rPr>
        <w:t xml:space="preserve">» </w:t>
      </w:r>
      <w:r w:rsidRPr="00F748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измерение, характеризующее</w:t>
      </w:r>
      <w:r w:rsidRPr="00F74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объекта. Таблица включает в себя следующие поля:</w:t>
      </w:r>
    </w:p>
    <w:p w:rsidR="00F74844" w:rsidRPr="00F74844" w:rsidRDefault="00F74844" w:rsidP="00F74844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NameKey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уникальный идентификатор</w:t>
      </w:r>
      <w:r w:rsidR="0053413F">
        <w:rPr>
          <w:rFonts w:ascii="Times New Roman" w:hAnsi="Times New Roman"/>
          <w:sz w:val="28"/>
          <w:szCs w:val="28"/>
        </w:rPr>
        <w:t xml:space="preserve"> названия объекта</w:t>
      </w:r>
    </w:p>
    <w:p w:rsidR="00F74844" w:rsidRPr="00F74844" w:rsidRDefault="00F74844" w:rsidP="00F74844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Name</w:t>
      </w:r>
      <w:r w:rsidRPr="003A5F7F">
        <w:rPr>
          <w:rFonts w:ascii="Times New Roman" w:hAnsi="Times New Roman"/>
          <w:i/>
          <w:sz w:val="28"/>
          <w:szCs w:val="28"/>
        </w:rPr>
        <w:t>»</w:t>
      </w:r>
      <w:r w:rsidRPr="00AD436A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(255)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 w:rsidRPr="00AD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3413F">
        <w:rPr>
          <w:rFonts w:ascii="Times New Roman" w:hAnsi="Times New Roman"/>
          <w:sz w:val="28"/>
          <w:szCs w:val="28"/>
        </w:rPr>
        <w:t>краткое название объекта</w:t>
      </w:r>
    </w:p>
    <w:p w:rsidR="00E16877" w:rsidRPr="00F74844" w:rsidRDefault="00F74844" w:rsidP="00F74844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lastRenderedPageBreak/>
        <w:t xml:space="preserve"> 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FullName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</w:t>
      </w:r>
      <w:r w:rsidRPr="00AD436A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nvarchar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(255)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 w:rsidRPr="00AD4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3413F">
        <w:rPr>
          <w:rFonts w:ascii="Times New Roman" w:hAnsi="Times New Roman"/>
          <w:sz w:val="28"/>
          <w:szCs w:val="28"/>
        </w:rPr>
        <w:t>полное название объекта</w:t>
      </w:r>
    </w:p>
    <w:p w:rsidR="00F74844" w:rsidRPr="000975AF" w:rsidRDefault="00F74844" w:rsidP="00F74844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ValidFromDTTM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datetime</w:t>
      </w:r>
      <w:proofErr w:type="spellEnd"/>
      <w:r w:rsidRPr="00197A67">
        <w:rPr>
          <w:rFonts w:ascii="Times New Roman" w:hAnsi="Times New Roman"/>
          <w:i/>
          <w:sz w:val="28"/>
          <w:szCs w:val="28"/>
        </w:rPr>
        <w:t>)</w:t>
      </w:r>
      <w:r w:rsidRPr="00197A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дата начала действия записи.</w:t>
      </w:r>
    </w:p>
    <w:p w:rsidR="00F74844" w:rsidRDefault="00F74844" w:rsidP="00F74844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ValidToDTTM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97A67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datetime</w:t>
      </w:r>
      <w:proofErr w:type="spellEnd"/>
      <w:proofErr w:type="gramStart"/>
      <w:r w:rsidRPr="00197A67">
        <w:rPr>
          <w:rFonts w:ascii="Times New Roman" w:hAnsi="Times New Roman"/>
          <w:sz w:val="28"/>
          <w:szCs w:val="28"/>
        </w:rPr>
        <w:t xml:space="preserve"> </w:t>
      </w:r>
      <w:r w:rsidRPr="00854B6E">
        <w:rPr>
          <w:rFonts w:ascii="Times New Roman" w:hAnsi="Times New Roman"/>
          <w:sz w:val="28"/>
          <w:szCs w:val="28"/>
        </w:rPr>
        <w:t>)</w:t>
      </w:r>
      <w:proofErr w:type="gramEnd"/>
      <w:r w:rsidRPr="00197A6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дата окончания действия записи.</w:t>
      </w:r>
    </w:p>
    <w:p w:rsidR="00694EE8" w:rsidRDefault="00694EE8" w:rsidP="00AC35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4E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FCT</w:t>
      </w:r>
      <w:r w:rsidRPr="000B6200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lang w:val="en-US"/>
        </w:rPr>
        <w:t>GEO</w:t>
      </w:r>
      <w:r w:rsidRPr="000B6200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lang w:val="en-US"/>
        </w:rPr>
        <w:t>OBJECT</w:t>
      </w:r>
      <w:r w:rsidRPr="00694EE8">
        <w:rPr>
          <w:rFonts w:ascii="Times New Roman" w:hAnsi="Times New Roman"/>
          <w:b/>
          <w:sz w:val="28"/>
          <w:szCs w:val="28"/>
        </w:rPr>
        <w:t xml:space="preserve">» </w:t>
      </w:r>
      <w:r w:rsidR="000B6200" w:rsidRPr="007A495E">
        <w:rPr>
          <w:rFonts w:ascii="Times New Roman" w:hAnsi="Times New Roman"/>
          <w:sz w:val="28"/>
          <w:szCs w:val="28"/>
        </w:rPr>
        <w:t xml:space="preserve">- </w:t>
      </w:r>
      <w:r w:rsidR="000B6200">
        <w:rPr>
          <w:rFonts w:ascii="Times New Roman" w:hAnsi="Times New Roman"/>
          <w:sz w:val="28"/>
          <w:szCs w:val="28"/>
        </w:rPr>
        <w:t>основная таблица фактов, характеризующая состояние некоторого географического объекта</w:t>
      </w:r>
      <w:r w:rsidRPr="00694EE8">
        <w:rPr>
          <w:rFonts w:ascii="Times New Roman" w:hAnsi="Times New Roman"/>
          <w:sz w:val="28"/>
          <w:szCs w:val="28"/>
        </w:rPr>
        <w:t xml:space="preserve">. </w:t>
      </w:r>
      <w:r w:rsidR="009F033E">
        <w:rPr>
          <w:rFonts w:ascii="Times New Roman" w:hAnsi="Times New Roman"/>
          <w:sz w:val="28"/>
          <w:szCs w:val="28"/>
        </w:rPr>
        <w:t>Все поля таблицы представляют собой внешние ключи на таблицы измерений</w:t>
      </w:r>
      <w:r w:rsidRPr="00694EE8">
        <w:rPr>
          <w:rFonts w:ascii="Times New Roman" w:hAnsi="Times New Roman"/>
          <w:sz w:val="28"/>
          <w:szCs w:val="28"/>
        </w:rPr>
        <w:t>:</w:t>
      </w:r>
    </w:p>
    <w:p w:rsidR="00495093" w:rsidRDefault="006D512B" w:rsidP="006D5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NameKey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внешний ключ на измерение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6D512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NAME</w:t>
      </w:r>
      <w:r>
        <w:rPr>
          <w:rFonts w:ascii="Times New Roman" w:hAnsi="Times New Roman"/>
          <w:sz w:val="28"/>
          <w:szCs w:val="28"/>
        </w:rPr>
        <w:t>»</w:t>
      </w:r>
    </w:p>
    <w:p w:rsidR="006D512B" w:rsidRDefault="006D512B" w:rsidP="006D5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TypeKey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внешний ключ на измерение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6D512B">
        <w:rPr>
          <w:rFonts w:ascii="Times New Roman" w:hAnsi="Times New Roman"/>
          <w:sz w:val="28"/>
          <w:szCs w:val="28"/>
        </w:rPr>
        <w:t>_</w:t>
      </w:r>
      <w:r w:rsidR="0099574C" w:rsidRPr="0099574C">
        <w:rPr>
          <w:rFonts w:ascii="Times New Roman" w:hAnsi="Times New Roman"/>
          <w:sz w:val="28"/>
          <w:szCs w:val="28"/>
          <w:lang w:val="en-US"/>
        </w:rPr>
        <w:t>Type</w:t>
      </w:r>
      <w:r>
        <w:rPr>
          <w:rFonts w:ascii="Times New Roman" w:hAnsi="Times New Roman"/>
          <w:sz w:val="28"/>
          <w:szCs w:val="28"/>
        </w:rPr>
        <w:t>»</w:t>
      </w:r>
    </w:p>
    <w:p w:rsidR="006D512B" w:rsidRPr="00A93A6F" w:rsidRDefault="006D512B" w:rsidP="006D5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AdressKey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внешний ключ на измерение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6D512B">
        <w:rPr>
          <w:rFonts w:ascii="Times New Roman" w:hAnsi="Times New Roman"/>
          <w:sz w:val="28"/>
          <w:szCs w:val="28"/>
        </w:rPr>
        <w:t>_</w:t>
      </w:r>
      <w:proofErr w:type="spellStart"/>
      <w:r w:rsidR="0099574C" w:rsidRPr="0099574C">
        <w:rPr>
          <w:rFonts w:ascii="Times New Roman" w:hAnsi="Times New Roman"/>
          <w:sz w:val="28"/>
          <w:szCs w:val="28"/>
          <w:lang w:val="en-US"/>
        </w:rPr>
        <w:t>Adress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93A6F" w:rsidRPr="00A93A6F" w:rsidRDefault="00A93A6F" w:rsidP="00A93A6F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93A6F"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GeographyKey</w:t>
      </w:r>
      <w:proofErr w:type="spellEnd"/>
      <w:r w:rsidRPr="00A93A6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A93A6F">
        <w:rPr>
          <w:rFonts w:ascii="Times New Roman" w:hAnsi="Times New Roman"/>
          <w:i/>
          <w:sz w:val="28"/>
          <w:szCs w:val="28"/>
        </w:rPr>
        <w:t>)</w:t>
      </w:r>
      <w:r w:rsidRPr="00A93A6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внешний</w:t>
      </w:r>
      <w:r w:rsidRPr="00A93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</w:t>
      </w:r>
      <w:r w:rsidRPr="00A93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93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измерение</w:t>
      </w:r>
      <w:r w:rsidRPr="00A93A6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A93A6F">
        <w:rPr>
          <w:rFonts w:ascii="Times New Roman" w:hAnsi="Times New Roman"/>
          <w:sz w:val="28"/>
          <w:szCs w:val="28"/>
        </w:rPr>
        <w:t>_</w:t>
      </w:r>
      <w:r w:rsidRPr="0099574C">
        <w:rPr>
          <w:rFonts w:ascii="Times New Roman" w:hAnsi="Times New Roman"/>
          <w:sz w:val="28"/>
          <w:szCs w:val="28"/>
          <w:lang w:val="en-US"/>
        </w:rPr>
        <w:t>Geography</w:t>
      </w:r>
      <w:r w:rsidRPr="00A93A6F">
        <w:rPr>
          <w:rFonts w:ascii="Times New Roman" w:hAnsi="Times New Roman"/>
          <w:sz w:val="28"/>
          <w:szCs w:val="28"/>
        </w:rPr>
        <w:t>»</w:t>
      </w:r>
    </w:p>
    <w:p w:rsidR="00A93A6F" w:rsidRDefault="00A93A6F" w:rsidP="00A93A6F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Importance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r>
        <w:rPr>
          <w:rFonts w:ascii="Times New Roman" w:hAnsi="Times New Roman"/>
          <w:i/>
          <w:sz w:val="28"/>
          <w:szCs w:val="28"/>
          <w:lang w:val="en-US"/>
        </w:rPr>
        <w:t>float</w:t>
      </w:r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показатель, характеризующий важность объекта.</w:t>
      </w:r>
    </w:p>
    <w:p w:rsidR="00A93A6F" w:rsidRDefault="00A93A6F" w:rsidP="00A93A6F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Place</w:t>
      </w:r>
      <w:r w:rsidRPr="00A93A6F">
        <w:rPr>
          <w:rFonts w:ascii="Times New Roman" w:hAnsi="Times New Roman"/>
          <w:i/>
          <w:sz w:val="28"/>
          <w:szCs w:val="28"/>
        </w:rPr>
        <w:t>_</w:t>
      </w:r>
      <w:r>
        <w:rPr>
          <w:rFonts w:ascii="Times New Roman" w:hAnsi="Times New Roman"/>
          <w:i/>
          <w:sz w:val="28"/>
          <w:szCs w:val="28"/>
          <w:lang w:val="en-US"/>
        </w:rPr>
        <w:t>Rank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показатель, характеризующий ранг объекта</w:t>
      </w:r>
    </w:p>
    <w:p w:rsidR="006D512B" w:rsidRDefault="00A93A6F" w:rsidP="006D5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 xml:space="preserve"> </w:t>
      </w:r>
      <w:r w:rsidR="006D512B" w:rsidRPr="003A5F7F">
        <w:rPr>
          <w:rFonts w:ascii="Times New Roman" w:hAnsi="Times New Roman"/>
          <w:i/>
          <w:sz w:val="28"/>
          <w:szCs w:val="28"/>
        </w:rPr>
        <w:t>«</w:t>
      </w:r>
      <w:r w:rsidR="006D512B">
        <w:rPr>
          <w:rFonts w:ascii="Times New Roman" w:hAnsi="Times New Roman"/>
          <w:i/>
          <w:sz w:val="28"/>
          <w:szCs w:val="28"/>
          <w:lang w:val="en-US"/>
        </w:rPr>
        <w:t>Area</w:t>
      </w:r>
      <w:r w:rsidR="006D512B" w:rsidRPr="003A5F7F">
        <w:rPr>
          <w:rFonts w:ascii="Times New Roman" w:hAnsi="Times New Roman"/>
          <w:i/>
          <w:sz w:val="28"/>
          <w:szCs w:val="28"/>
        </w:rPr>
        <w:t>»(</w:t>
      </w:r>
      <w:r>
        <w:rPr>
          <w:rFonts w:ascii="Times New Roman" w:hAnsi="Times New Roman"/>
          <w:i/>
          <w:sz w:val="28"/>
          <w:szCs w:val="28"/>
          <w:lang w:val="en-US"/>
        </w:rPr>
        <w:t>float</w:t>
      </w:r>
      <w:r w:rsidR="006D512B" w:rsidRPr="003A5F7F">
        <w:rPr>
          <w:rFonts w:ascii="Times New Roman" w:hAnsi="Times New Roman"/>
          <w:i/>
          <w:sz w:val="28"/>
          <w:szCs w:val="28"/>
        </w:rPr>
        <w:t>)</w:t>
      </w:r>
      <w:r w:rsidR="006D51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показатель, </w:t>
      </w:r>
      <w:r w:rsidRPr="00A93A6F">
        <w:rPr>
          <w:rFonts w:ascii="Times New Roman" w:hAnsi="Times New Roman"/>
          <w:sz w:val="28"/>
          <w:szCs w:val="28"/>
        </w:rPr>
        <w:t>характеризующее площадь объекта. В качестве единиц измерения площади принимается квадратный метр.</w:t>
      </w:r>
    </w:p>
    <w:p w:rsidR="006D512B" w:rsidRDefault="006D512B" w:rsidP="006D5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F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Levels</w:t>
      </w:r>
      <w:r w:rsidRPr="003A5F7F">
        <w:rPr>
          <w:rFonts w:ascii="Times New Roman" w:hAnsi="Times New Roman"/>
          <w:i/>
          <w:sz w:val="28"/>
          <w:szCs w:val="28"/>
        </w:rPr>
        <w:t>»(</w:t>
      </w:r>
      <w:proofErr w:type="spellStart"/>
      <w:r w:rsidRPr="003A5F7F">
        <w:rPr>
          <w:rFonts w:ascii="Times New Roman" w:hAnsi="Times New Roman"/>
          <w:i/>
          <w:sz w:val="28"/>
          <w:szCs w:val="28"/>
          <w:lang w:val="en-US"/>
        </w:rPr>
        <w:t>int</w:t>
      </w:r>
      <w:proofErr w:type="spellEnd"/>
      <w:r w:rsidRPr="003A5F7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93A6F">
        <w:rPr>
          <w:rFonts w:ascii="Times New Roman" w:hAnsi="Times New Roman"/>
          <w:sz w:val="28"/>
          <w:szCs w:val="28"/>
        </w:rPr>
        <w:t xml:space="preserve">показатель, характеризующий этажность здания </w:t>
      </w:r>
    </w:p>
    <w:p w:rsidR="00287D86" w:rsidRPr="00A93A6F" w:rsidRDefault="006D512B" w:rsidP="00A93A6F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93A6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Population</w:t>
      </w:r>
      <w:r w:rsidRPr="00A93A6F">
        <w:rPr>
          <w:rFonts w:ascii="Times New Roman" w:hAnsi="Times New Roman"/>
          <w:i/>
          <w:sz w:val="28"/>
          <w:szCs w:val="28"/>
        </w:rPr>
        <w:t>»(</w:t>
      </w:r>
      <w:r w:rsidR="00A93A6F">
        <w:rPr>
          <w:rFonts w:ascii="Times New Roman" w:hAnsi="Times New Roman"/>
          <w:i/>
          <w:sz w:val="28"/>
          <w:szCs w:val="28"/>
          <w:lang w:val="en-US"/>
        </w:rPr>
        <w:t>float</w:t>
      </w:r>
      <w:r w:rsidRPr="00A93A6F">
        <w:rPr>
          <w:rFonts w:ascii="Times New Roman" w:hAnsi="Times New Roman"/>
          <w:i/>
          <w:sz w:val="28"/>
          <w:szCs w:val="28"/>
        </w:rPr>
        <w:t>)</w:t>
      </w:r>
      <w:r w:rsidRPr="00A93A6F">
        <w:rPr>
          <w:rFonts w:ascii="Times New Roman" w:hAnsi="Times New Roman"/>
          <w:sz w:val="28"/>
          <w:szCs w:val="28"/>
        </w:rPr>
        <w:t xml:space="preserve"> – </w:t>
      </w:r>
      <w:r w:rsidR="00A93A6F">
        <w:rPr>
          <w:rFonts w:ascii="Times New Roman" w:hAnsi="Times New Roman"/>
          <w:sz w:val="28"/>
          <w:szCs w:val="28"/>
        </w:rPr>
        <w:t xml:space="preserve">показатель, </w:t>
      </w:r>
      <w:r w:rsidR="00A93A6F" w:rsidRPr="00A93A6F">
        <w:rPr>
          <w:rFonts w:ascii="Times New Roman" w:hAnsi="Times New Roman"/>
          <w:sz w:val="28"/>
          <w:szCs w:val="28"/>
        </w:rPr>
        <w:t>характеризующ</w:t>
      </w:r>
      <w:r w:rsidR="00A93A6F">
        <w:rPr>
          <w:rFonts w:ascii="Times New Roman" w:hAnsi="Times New Roman"/>
          <w:sz w:val="28"/>
          <w:szCs w:val="28"/>
        </w:rPr>
        <w:t>ий</w:t>
      </w:r>
      <w:r w:rsidR="00A93A6F" w:rsidRPr="00A93A6F">
        <w:rPr>
          <w:rFonts w:ascii="Times New Roman" w:hAnsi="Times New Roman"/>
          <w:sz w:val="28"/>
          <w:szCs w:val="28"/>
        </w:rPr>
        <w:t xml:space="preserve"> численность населения в заданной области.</w:t>
      </w:r>
    </w:p>
    <w:p w:rsidR="00287D86" w:rsidRPr="00140D82" w:rsidRDefault="000F3687" w:rsidP="000F368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разработанной структурой, было </w:t>
      </w:r>
      <w:r w:rsidRPr="00AA2084">
        <w:rPr>
          <w:rFonts w:ascii="Times New Roman" w:hAnsi="Times New Roman"/>
          <w:color w:val="000000"/>
          <w:sz w:val="28"/>
          <w:szCs w:val="28"/>
        </w:rPr>
        <w:t xml:space="preserve">сгенерировано хранилище данных 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AA2084">
        <w:rPr>
          <w:rFonts w:ascii="Times New Roman" w:hAnsi="Times New Roman"/>
          <w:color w:val="000000"/>
          <w:sz w:val="28"/>
          <w:szCs w:val="28"/>
        </w:rPr>
        <w:t>SQL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Server</w:t>
      </w:r>
      <w:r w:rsidRPr="00AA2084">
        <w:rPr>
          <w:rFonts w:ascii="Times New Roman" w:hAnsi="Times New Roman"/>
          <w:color w:val="000000"/>
          <w:sz w:val="28"/>
          <w:szCs w:val="28"/>
        </w:rPr>
        <w:t xml:space="preserve"> сервере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40D82" w:rsidRPr="00140D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D82">
        <w:rPr>
          <w:rFonts w:ascii="Times New Roman" w:hAnsi="Times New Roman"/>
          <w:color w:val="000000"/>
          <w:sz w:val="28"/>
          <w:szCs w:val="28"/>
        </w:rPr>
        <w:t>Код процедуры, выполняющей создание хранилища, представлен в приложении.</w:t>
      </w:r>
    </w:p>
    <w:p w:rsidR="003D4B3E" w:rsidRPr="00A93A6F" w:rsidRDefault="003D4B3E" w:rsidP="000F36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AFF" w:rsidRPr="00A93A6F" w:rsidRDefault="007C4AFF" w:rsidP="000F36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AFF" w:rsidRDefault="007C4AFF" w:rsidP="000F36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5F19" w:rsidRPr="00BE5F19" w:rsidRDefault="00BE5F19" w:rsidP="000F36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7394" w:rsidRDefault="00017394" w:rsidP="00017394">
      <w:pPr>
        <w:pStyle w:val="2"/>
        <w:numPr>
          <w:ilvl w:val="1"/>
          <w:numId w:val="15"/>
        </w:numPr>
        <w:ind w:left="0" w:firstLine="709"/>
        <w:rPr>
          <w:rFonts w:ascii="Times New Roman" w:hAnsi="Times New Roman"/>
          <w:color w:val="000000"/>
          <w:sz w:val="32"/>
          <w:szCs w:val="32"/>
        </w:rPr>
      </w:pPr>
      <w:bookmarkStart w:id="10" w:name="_Toc231546729"/>
      <w:bookmarkStart w:id="11" w:name="_Toc357993458"/>
      <w:r w:rsidRPr="0023382F">
        <w:rPr>
          <w:rFonts w:ascii="Times New Roman" w:hAnsi="Times New Roman"/>
          <w:color w:val="000000"/>
          <w:sz w:val="32"/>
          <w:szCs w:val="32"/>
        </w:rPr>
        <w:lastRenderedPageBreak/>
        <w:t>Разработка механи</w:t>
      </w:r>
      <w:r>
        <w:rPr>
          <w:rFonts w:ascii="Times New Roman" w:hAnsi="Times New Roman"/>
          <w:color w:val="000000"/>
          <w:sz w:val="32"/>
          <w:szCs w:val="32"/>
        </w:rPr>
        <w:t>зма загрузки данных в хранилище</w:t>
      </w:r>
      <w:bookmarkEnd w:id="10"/>
      <w:bookmarkEnd w:id="11"/>
    </w:p>
    <w:p w:rsidR="00017394" w:rsidRPr="00017394" w:rsidRDefault="00017394" w:rsidP="00017394"/>
    <w:p w:rsidR="0019168F" w:rsidRDefault="0019168F" w:rsidP="003076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Геоинформационный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287D86" w:rsidRPr="004F1B8E">
        <w:rPr>
          <w:rFonts w:ascii="Times New Roman" w:hAnsi="Times New Roman"/>
          <w:sz w:val="28"/>
          <w:szCs w:val="28"/>
        </w:rPr>
        <w:t xml:space="preserve">ервис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87D86" w:rsidRPr="004F1B8E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ляет свои данные в виде выгрузок</w:t>
      </w:r>
      <w:r w:rsidR="00287D86" w:rsidRPr="004F1B8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B8E">
        <w:rPr>
          <w:rFonts w:ascii="Times New Roman" w:hAnsi="Times New Roman"/>
          <w:sz w:val="28"/>
          <w:szCs w:val="28"/>
        </w:rPr>
        <w:t>файл</w:t>
      </w:r>
      <w:r>
        <w:rPr>
          <w:rFonts w:ascii="Times New Roman" w:hAnsi="Times New Roman"/>
          <w:sz w:val="28"/>
          <w:szCs w:val="28"/>
        </w:rPr>
        <w:t>ы</w:t>
      </w:r>
      <w:r w:rsidR="00287D86" w:rsidRPr="004F1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формата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>.</w:t>
      </w:r>
      <w:r w:rsidR="009066B8">
        <w:rPr>
          <w:rFonts w:ascii="Times New Roman" w:hAnsi="Times New Roman"/>
          <w:sz w:val="28"/>
          <w:szCs w:val="28"/>
        </w:rPr>
        <w:t xml:space="preserve"> Существует несколько способов выгрузки данных. Первый способ заключается в использовании </w:t>
      </w:r>
      <w:r w:rsidR="00EC1C20">
        <w:rPr>
          <w:rFonts w:ascii="Times New Roman" w:hAnsi="Times New Roman"/>
          <w:sz w:val="28"/>
          <w:szCs w:val="28"/>
        </w:rPr>
        <w:t xml:space="preserve">непосредственно сайта </w:t>
      </w:r>
      <w:proofErr w:type="spellStart"/>
      <w:r w:rsidR="00EC1C20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="00EC1C20" w:rsidRPr="00EC1C20">
        <w:rPr>
          <w:rFonts w:ascii="Times New Roman" w:hAnsi="Times New Roman"/>
          <w:sz w:val="28"/>
          <w:szCs w:val="28"/>
        </w:rPr>
        <w:t>.</w:t>
      </w:r>
      <w:r w:rsidR="00EC1C20">
        <w:rPr>
          <w:rFonts w:ascii="Times New Roman" w:hAnsi="Times New Roman"/>
          <w:sz w:val="28"/>
          <w:szCs w:val="28"/>
          <w:lang w:val="en-US"/>
        </w:rPr>
        <w:t>org</w:t>
      </w:r>
      <w:r w:rsidR="00EC1C20">
        <w:rPr>
          <w:rFonts w:ascii="Times New Roman" w:hAnsi="Times New Roman"/>
          <w:sz w:val="28"/>
          <w:szCs w:val="28"/>
        </w:rPr>
        <w:t xml:space="preserve">, на котором расположен основной сервис системы – географическая </w:t>
      </w:r>
      <w:r w:rsidR="00E9767D">
        <w:rPr>
          <w:rFonts w:ascii="Times New Roman" w:hAnsi="Times New Roman"/>
          <w:sz w:val="28"/>
          <w:szCs w:val="28"/>
        </w:rPr>
        <w:t>карта.</w:t>
      </w:r>
      <w:r w:rsidR="00EC1C20">
        <w:rPr>
          <w:rFonts w:ascii="Times New Roman" w:hAnsi="Times New Roman"/>
          <w:sz w:val="28"/>
          <w:szCs w:val="28"/>
        </w:rPr>
        <w:t xml:space="preserve"> На данном</w:t>
      </w:r>
      <w:r w:rsidR="00E9767D">
        <w:rPr>
          <w:rFonts w:ascii="Times New Roman" w:hAnsi="Times New Roman"/>
          <w:sz w:val="28"/>
          <w:szCs w:val="28"/>
        </w:rPr>
        <w:t xml:space="preserve"> сайте</w:t>
      </w:r>
      <w:r w:rsidR="00EC1C20">
        <w:rPr>
          <w:rFonts w:ascii="Times New Roman" w:hAnsi="Times New Roman"/>
          <w:sz w:val="28"/>
          <w:szCs w:val="28"/>
        </w:rPr>
        <w:t xml:space="preserve"> расположен раздел «Экспорт». Этот раздел представляет собой интерфейс, при помощи которого пользователь может выделить необходимую ему область карты и скачать ее в виде файла формата </w:t>
      </w:r>
      <w:r w:rsidR="00EC1C20">
        <w:rPr>
          <w:rFonts w:ascii="Times New Roman" w:hAnsi="Times New Roman"/>
          <w:sz w:val="28"/>
          <w:szCs w:val="28"/>
          <w:lang w:val="en-US"/>
        </w:rPr>
        <w:t>XML</w:t>
      </w:r>
      <w:r w:rsidR="00EC1C20" w:rsidRPr="00EC1C20">
        <w:rPr>
          <w:rFonts w:ascii="Times New Roman" w:hAnsi="Times New Roman"/>
          <w:sz w:val="28"/>
          <w:szCs w:val="28"/>
        </w:rPr>
        <w:t>.</w:t>
      </w:r>
      <w:r w:rsidR="00EC1C20">
        <w:rPr>
          <w:rFonts w:ascii="Times New Roman" w:hAnsi="Times New Roman"/>
          <w:sz w:val="28"/>
          <w:szCs w:val="28"/>
        </w:rPr>
        <w:t xml:space="preserve"> </w:t>
      </w:r>
      <w:r w:rsidR="00C122F4">
        <w:rPr>
          <w:rFonts w:ascii="Times New Roman" w:hAnsi="Times New Roman"/>
          <w:sz w:val="28"/>
          <w:szCs w:val="28"/>
        </w:rPr>
        <w:t>Другой способ заключается в то, чтобы использовать готовые выгрузки карт, которые формируются ежедневно. Непосредственно «</w:t>
      </w:r>
      <w:proofErr w:type="spellStart"/>
      <w:r w:rsidR="00C122F4">
        <w:rPr>
          <w:rFonts w:ascii="Times New Roman" w:hAnsi="Times New Roman"/>
          <w:sz w:val="28"/>
          <w:szCs w:val="28"/>
          <w:lang w:val="en-US"/>
        </w:rPr>
        <w:t>OpenStreetMap</w:t>
      </w:r>
      <w:proofErr w:type="spellEnd"/>
      <w:r w:rsidR="00C122F4">
        <w:rPr>
          <w:rFonts w:ascii="Times New Roman" w:hAnsi="Times New Roman"/>
          <w:sz w:val="28"/>
          <w:szCs w:val="28"/>
        </w:rPr>
        <w:t>», предоставляет выгрузки только все</w:t>
      </w:r>
      <w:r w:rsidR="00FC210E">
        <w:rPr>
          <w:rFonts w:ascii="Times New Roman" w:hAnsi="Times New Roman"/>
          <w:sz w:val="28"/>
          <w:szCs w:val="28"/>
        </w:rPr>
        <w:t>й карты мира, виде фала с названием «</w:t>
      </w:r>
      <w:proofErr w:type="spellStart"/>
      <w:r w:rsidR="00FC210E">
        <w:rPr>
          <w:rFonts w:ascii="Times New Roman" w:hAnsi="Times New Roman"/>
          <w:sz w:val="28"/>
          <w:szCs w:val="28"/>
          <w:lang w:val="en-US"/>
        </w:rPr>
        <w:t>OSMPlanet</w:t>
      </w:r>
      <w:proofErr w:type="spellEnd"/>
      <w:r w:rsidR="00FC210E">
        <w:rPr>
          <w:rFonts w:ascii="Times New Roman" w:hAnsi="Times New Roman"/>
          <w:sz w:val="28"/>
          <w:szCs w:val="28"/>
        </w:rPr>
        <w:t>»</w:t>
      </w:r>
      <w:r w:rsidR="008B1C6D">
        <w:rPr>
          <w:rFonts w:ascii="Times New Roman" w:hAnsi="Times New Roman"/>
          <w:sz w:val="28"/>
          <w:szCs w:val="28"/>
        </w:rPr>
        <w:t>,</w:t>
      </w:r>
      <w:r w:rsidR="00C122F4">
        <w:rPr>
          <w:rFonts w:ascii="Times New Roman" w:hAnsi="Times New Roman"/>
          <w:sz w:val="28"/>
          <w:szCs w:val="28"/>
        </w:rPr>
        <w:t xml:space="preserve"> который занимает порядка 250 ГБ </w:t>
      </w:r>
      <w:r w:rsidR="008B1C6D">
        <w:rPr>
          <w:rFonts w:ascii="Times New Roman" w:hAnsi="Times New Roman"/>
          <w:sz w:val="28"/>
          <w:szCs w:val="28"/>
        </w:rPr>
        <w:t>пространства</w:t>
      </w:r>
      <w:r w:rsidR="00C122F4">
        <w:rPr>
          <w:rFonts w:ascii="Times New Roman" w:hAnsi="Times New Roman"/>
          <w:sz w:val="28"/>
          <w:szCs w:val="28"/>
        </w:rPr>
        <w:t xml:space="preserve"> на жестком диске. Однако</w:t>
      </w:r>
      <w:proofErr w:type="gramStart"/>
      <w:r w:rsidR="00C122F4">
        <w:rPr>
          <w:rFonts w:ascii="Times New Roman" w:hAnsi="Times New Roman"/>
          <w:sz w:val="28"/>
          <w:szCs w:val="28"/>
        </w:rPr>
        <w:t>,</w:t>
      </w:r>
      <w:proofErr w:type="gramEnd"/>
      <w:r w:rsidR="00C122F4">
        <w:rPr>
          <w:rFonts w:ascii="Times New Roman" w:hAnsi="Times New Roman"/>
          <w:sz w:val="28"/>
          <w:szCs w:val="28"/>
        </w:rPr>
        <w:t xml:space="preserve"> конечным пользователям нет необходимости, скачивать выгрузку всей карты. Существует множест</w:t>
      </w:r>
      <w:r w:rsidR="00475A47">
        <w:rPr>
          <w:rFonts w:ascii="Times New Roman" w:hAnsi="Times New Roman"/>
          <w:sz w:val="28"/>
          <w:szCs w:val="28"/>
        </w:rPr>
        <w:t>во сервисов, которые занимаются</w:t>
      </w:r>
      <w:r w:rsidR="00C122F4">
        <w:rPr>
          <w:rFonts w:ascii="Times New Roman" w:hAnsi="Times New Roman"/>
          <w:sz w:val="28"/>
          <w:szCs w:val="28"/>
        </w:rPr>
        <w:t xml:space="preserve"> тем</w:t>
      </w:r>
      <w:r w:rsidR="00475A47">
        <w:rPr>
          <w:rFonts w:ascii="Times New Roman" w:hAnsi="Times New Roman"/>
          <w:sz w:val="28"/>
          <w:szCs w:val="28"/>
        </w:rPr>
        <w:t>,</w:t>
      </w:r>
      <w:r w:rsidR="00C122F4">
        <w:rPr>
          <w:rFonts w:ascii="Times New Roman" w:hAnsi="Times New Roman"/>
          <w:sz w:val="28"/>
          <w:szCs w:val="28"/>
        </w:rPr>
        <w:t xml:space="preserve"> что вырезают из общего файла отдельные блоки, соответствующие </w:t>
      </w:r>
      <w:r w:rsidR="00A73179">
        <w:rPr>
          <w:rFonts w:ascii="Times New Roman" w:hAnsi="Times New Roman"/>
          <w:sz w:val="28"/>
          <w:szCs w:val="28"/>
        </w:rPr>
        <w:t xml:space="preserve">конкретным странам, регионам и городам мира. </w:t>
      </w:r>
      <w:r w:rsidR="00D5731C">
        <w:rPr>
          <w:rFonts w:ascii="Times New Roman" w:hAnsi="Times New Roman"/>
          <w:sz w:val="28"/>
          <w:szCs w:val="28"/>
        </w:rPr>
        <w:t xml:space="preserve">В данном исследовании будет использован именно такой подход. </w:t>
      </w:r>
      <w:r w:rsidR="00EA65D5">
        <w:rPr>
          <w:rFonts w:ascii="Times New Roman" w:hAnsi="Times New Roman"/>
          <w:sz w:val="28"/>
          <w:szCs w:val="28"/>
        </w:rPr>
        <w:t>В качестве источника выгрузки, будет использоваться сервис «</w:t>
      </w:r>
      <w:r w:rsidR="00EA65D5">
        <w:rPr>
          <w:rFonts w:ascii="Times New Roman" w:hAnsi="Times New Roman"/>
          <w:sz w:val="28"/>
          <w:szCs w:val="28"/>
          <w:lang w:val="en-US"/>
        </w:rPr>
        <w:t>GIS</w:t>
      </w:r>
      <w:r w:rsidR="00EA65D5" w:rsidRPr="00FC210E">
        <w:rPr>
          <w:rFonts w:ascii="Times New Roman" w:hAnsi="Times New Roman"/>
          <w:sz w:val="28"/>
          <w:szCs w:val="28"/>
        </w:rPr>
        <w:t>-</w:t>
      </w:r>
      <w:r w:rsidR="00EA65D5">
        <w:rPr>
          <w:rFonts w:ascii="Times New Roman" w:hAnsi="Times New Roman"/>
          <w:sz w:val="28"/>
          <w:szCs w:val="28"/>
          <w:lang w:val="en-US"/>
        </w:rPr>
        <w:t>LAB</w:t>
      </w:r>
      <w:r w:rsidR="00EA65D5" w:rsidRPr="00FC210E">
        <w:rPr>
          <w:rFonts w:ascii="Times New Roman" w:hAnsi="Times New Roman"/>
          <w:sz w:val="28"/>
          <w:szCs w:val="28"/>
        </w:rPr>
        <w:t>.</w:t>
      </w:r>
      <w:r w:rsidR="00EA65D5">
        <w:rPr>
          <w:rFonts w:ascii="Times New Roman" w:hAnsi="Times New Roman"/>
          <w:sz w:val="28"/>
          <w:szCs w:val="28"/>
          <w:lang w:val="en-US"/>
        </w:rPr>
        <w:t>info</w:t>
      </w:r>
      <w:r w:rsidR="00EA65D5">
        <w:rPr>
          <w:rFonts w:ascii="Times New Roman" w:hAnsi="Times New Roman"/>
          <w:sz w:val="28"/>
          <w:szCs w:val="28"/>
        </w:rPr>
        <w:t>»</w:t>
      </w:r>
      <w:r w:rsidR="00FC210E">
        <w:rPr>
          <w:rFonts w:ascii="Times New Roman" w:hAnsi="Times New Roman"/>
          <w:sz w:val="28"/>
          <w:szCs w:val="28"/>
        </w:rPr>
        <w:t>, который предоставляет «вырезки» из файла</w:t>
      </w:r>
      <w:r w:rsidR="00E52F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52FA5">
        <w:rPr>
          <w:rFonts w:ascii="Times New Roman" w:hAnsi="Times New Roman"/>
          <w:sz w:val="28"/>
          <w:szCs w:val="28"/>
          <w:lang w:val="en-US"/>
        </w:rPr>
        <w:t>OSMPlanet</w:t>
      </w:r>
      <w:proofErr w:type="spellEnd"/>
      <w:r w:rsidR="00E52FA5">
        <w:rPr>
          <w:rFonts w:ascii="Times New Roman" w:hAnsi="Times New Roman"/>
          <w:sz w:val="28"/>
          <w:szCs w:val="28"/>
        </w:rPr>
        <w:t>»</w:t>
      </w:r>
      <w:r w:rsidR="00437673">
        <w:rPr>
          <w:rFonts w:ascii="Times New Roman" w:hAnsi="Times New Roman"/>
          <w:sz w:val="28"/>
          <w:szCs w:val="28"/>
        </w:rPr>
        <w:t xml:space="preserve"> по Российской Федерации, ее Федеральны</w:t>
      </w:r>
      <w:r w:rsidR="000A7E28">
        <w:rPr>
          <w:rFonts w:ascii="Times New Roman" w:hAnsi="Times New Roman"/>
          <w:sz w:val="28"/>
          <w:szCs w:val="28"/>
        </w:rPr>
        <w:t xml:space="preserve">м округам, </w:t>
      </w:r>
      <w:r w:rsidR="00437673">
        <w:rPr>
          <w:rFonts w:ascii="Times New Roman" w:hAnsi="Times New Roman"/>
          <w:sz w:val="28"/>
          <w:szCs w:val="28"/>
        </w:rPr>
        <w:t>областям и городам.</w:t>
      </w:r>
      <w:r w:rsidR="006C6EC4">
        <w:rPr>
          <w:rFonts w:ascii="Times New Roman" w:hAnsi="Times New Roman"/>
          <w:sz w:val="28"/>
          <w:szCs w:val="28"/>
        </w:rPr>
        <w:t xml:space="preserve"> </w:t>
      </w:r>
    </w:p>
    <w:p w:rsidR="004220DD" w:rsidRPr="00E24008" w:rsidRDefault="00832F82" w:rsidP="00706D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заполнить, разработанное хранилище данных необходимо разработать механизм загрузки, который позволит автоматизировать данный процесс. В качестве</w:t>
      </w:r>
      <w:r w:rsidR="004220DD">
        <w:rPr>
          <w:rFonts w:ascii="Times New Roman" w:hAnsi="Times New Roman"/>
          <w:sz w:val="28"/>
          <w:szCs w:val="28"/>
        </w:rPr>
        <w:t xml:space="preserve"> инструмента</w:t>
      </w:r>
      <w:r>
        <w:rPr>
          <w:rFonts w:ascii="Times New Roman" w:hAnsi="Times New Roman"/>
          <w:sz w:val="28"/>
          <w:szCs w:val="28"/>
        </w:rPr>
        <w:t>, используемого для реализации подобного механизма</w:t>
      </w:r>
      <w:r w:rsidR="00C906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была выбрана служба </w:t>
      </w:r>
      <w:r>
        <w:rPr>
          <w:rFonts w:ascii="Times New Roman" w:hAnsi="Times New Roman"/>
          <w:sz w:val="28"/>
          <w:szCs w:val="28"/>
          <w:lang w:val="en-US"/>
        </w:rPr>
        <w:t>SQL</w:t>
      </w:r>
      <w:r w:rsidRPr="007D1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 w:rsidRPr="007D1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Integration</w:t>
      </w:r>
      <w:r w:rsidRPr="007D1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Services</w:t>
      </w:r>
      <w:r w:rsidRPr="007D1F01">
        <w:rPr>
          <w:rFonts w:ascii="Times New Roman" w:hAnsi="Times New Roman"/>
          <w:sz w:val="28"/>
          <w:szCs w:val="28"/>
        </w:rPr>
        <w:t xml:space="preserve"> среды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SQL</w:t>
      </w:r>
      <w:r w:rsidRPr="00FD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 w:rsidRPr="00FD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 w:rsidRPr="00FD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Intelligence</w:t>
      </w:r>
      <w:r w:rsidRPr="00FD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Development</w:t>
      </w:r>
      <w:r w:rsidRPr="00FD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  <w:r w:rsidR="00B8154C">
        <w:rPr>
          <w:rFonts w:ascii="Times New Roman" w:hAnsi="Times New Roman"/>
          <w:sz w:val="28"/>
          <w:szCs w:val="28"/>
        </w:rPr>
        <w:t xml:space="preserve">. Стоит отметить, что в настоящее время на рынке присутствует множество </w:t>
      </w:r>
      <w:r w:rsidR="00B8154C">
        <w:rPr>
          <w:rFonts w:ascii="Times New Roman" w:hAnsi="Times New Roman"/>
          <w:sz w:val="28"/>
          <w:szCs w:val="28"/>
          <w:lang w:val="en-US"/>
        </w:rPr>
        <w:t>ETL</w:t>
      </w:r>
      <w:r w:rsidR="00B8154C">
        <w:rPr>
          <w:rFonts w:ascii="Times New Roman" w:hAnsi="Times New Roman"/>
          <w:sz w:val="28"/>
          <w:szCs w:val="28"/>
        </w:rPr>
        <w:t xml:space="preserve"> </w:t>
      </w:r>
      <w:r w:rsidR="00706DE7">
        <w:rPr>
          <w:rFonts w:ascii="Times New Roman" w:hAnsi="Times New Roman"/>
          <w:sz w:val="28"/>
          <w:szCs w:val="28"/>
        </w:rPr>
        <w:t>средств, отличающихся, прежде всего, набором инструментов</w:t>
      </w:r>
      <w:r w:rsidR="00B8154C">
        <w:rPr>
          <w:rFonts w:ascii="Times New Roman" w:hAnsi="Times New Roman"/>
          <w:sz w:val="28"/>
          <w:szCs w:val="28"/>
        </w:rPr>
        <w:t>. В частности</w:t>
      </w:r>
      <w:r w:rsidR="00706DE7">
        <w:rPr>
          <w:rFonts w:ascii="Times New Roman" w:hAnsi="Times New Roman"/>
          <w:sz w:val="28"/>
          <w:szCs w:val="28"/>
        </w:rPr>
        <w:t xml:space="preserve"> наиболее популярными программными продуктами являются «</w:t>
      </w:r>
      <w:r w:rsidR="00706DE7">
        <w:rPr>
          <w:rFonts w:ascii="Times New Roman" w:hAnsi="Times New Roman"/>
          <w:sz w:val="28"/>
          <w:szCs w:val="28"/>
          <w:lang w:val="en-US"/>
        </w:rPr>
        <w:t>SAS</w:t>
      </w:r>
      <w:r w:rsidR="00706DE7" w:rsidRPr="00706DE7">
        <w:rPr>
          <w:rFonts w:ascii="Times New Roman" w:hAnsi="Times New Roman"/>
          <w:sz w:val="28"/>
          <w:szCs w:val="28"/>
        </w:rPr>
        <w:t xml:space="preserve"> </w:t>
      </w:r>
      <w:r w:rsidR="00706DE7">
        <w:rPr>
          <w:rFonts w:ascii="Times New Roman" w:hAnsi="Times New Roman"/>
          <w:sz w:val="28"/>
          <w:szCs w:val="28"/>
          <w:lang w:val="en-US"/>
        </w:rPr>
        <w:t>Data</w:t>
      </w:r>
      <w:r w:rsidR="00706DE7" w:rsidRPr="00706DE7">
        <w:rPr>
          <w:rFonts w:ascii="Times New Roman" w:hAnsi="Times New Roman"/>
          <w:sz w:val="28"/>
          <w:szCs w:val="28"/>
        </w:rPr>
        <w:t xml:space="preserve"> </w:t>
      </w:r>
      <w:r w:rsidR="00706DE7">
        <w:rPr>
          <w:rFonts w:ascii="Times New Roman" w:hAnsi="Times New Roman"/>
          <w:sz w:val="28"/>
          <w:szCs w:val="28"/>
          <w:lang w:val="en-US"/>
        </w:rPr>
        <w:t>Integration</w:t>
      </w:r>
      <w:r w:rsidR="00706DE7" w:rsidRPr="00706DE7">
        <w:rPr>
          <w:rFonts w:ascii="Times New Roman" w:hAnsi="Times New Roman"/>
          <w:sz w:val="28"/>
          <w:szCs w:val="28"/>
        </w:rPr>
        <w:t xml:space="preserve"> </w:t>
      </w:r>
      <w:r w:rsidR="00706DE7">
        <w:rPr>
          <w:rFonts w:ascii="Times New Roman" w:hAnsi="Times New Roman"/>
          <w:sz w:val="28"/>
          <w:szCs w:val="28"/>
          <w:lang w:val="en-US"/>
        </w:rPr>
        <w:t>Studio</w:t>
      </w:r>
      <w:r w:rsidR="00706DE7">
        <w:rPr>
          <w:rFonts w:ascii="Times New Roman" w:hAnsi="Times New Roman"/>
          <w:sz w:val="28"/>
          <w:szCs w:val="28"/>
        </w:rPr>
        <w:t xml:space="preserve">», а так же пакет </w:t>
      </w:r>
      <w:r w:rsidR="00706DE7">
        <w:rPr>
          <w:rFonts w:ascii="Times New Roman" w:hAnsi="Times New Roman"/>
          <w:sz w:val="28"/>
          <w:szCs w:val="28"/>
        </w:rPr>
        <w:lastRenderedPageBreak/>
        <w:t>программных средств</w:t>
      </w:r>
      <w:r w:rsidR="00590FB8">
        <w:rPr>
          <w:rFonts w:ascii="Times New Roman" w:hAnsi="Times New Roman"/>
          <w:sz w:val="28"/>
          <w:szCs w:val="28"/>
        </w:rPr>
        <w:t>,</w:t>
      </w:r>
      <w:r w:rsidR="00706DE7">
        <w:rPr>
          <w:rFonts w:ascii="Times New Roman" w:hAnsi="Times New Roman"/>
          <w:sz w:val="28"/>
          <w:szCs w:val="28"/>
        </w:rPr>
        <w:t xml:space="preserve"> для интеграции данных от компании «</w:t>
      </w:r>
      <w:proofErr w:type="spellStart"/>
      <w:r w:rsidR="00706DE7">
        <w:rPr>
          <w:rFonts w:ascii="Times New Roman" w:hAnsi="Times New Roman"/>
          <w:sz w:val="28"/>
          <w:szCs w:val="28"/>
          <w:lang w:val="en-US"/>
        </w:rPr>
        <w:t>Informatica</w:t>
      </w:r>
      <w:proofErr w:type="spellEnd"/>
      <w:r w:rsidR="00706DE7">
        <w:rPr>
          <w:rFonts w:ascii="Times New Roman" w:hAnsi="Times New Roman"/>
          <w:sz w:val="28"/>
          <w:szCs w:val="28"/>
        </w:rPr>
        <w:t>»</w:t>
      </w:r>
      <w:r w:rsidR="00706DE7" w:rsidRPr="00590FB8">
        <w:rPr>
          <w:rFonts w:ascii="Times New Roman" w:hAnsi="Times New Roman"/>
          <w:sz w:val="28"/>
          <w:szCs w:val="28"/>
        </w:rPr>
        <w:t>.</w:t>
      </w:r>
      <w:r w:rsidR="00590FB8">
        <w:rPr>
          <w:rFonts w:ascii="Times New Roman" w:hAnsi="Times New Roman"/>
          <w:sz w:val="28"/>
          <w:szCs w:val="28"/>
        </w:rPr>
        <w:t xml:space="preserve"> Выбор инструментов от компании </w:t>
      </w:r>
      <w:r w:rsidR="00590FB8">
        <w:rPr>
          <w:rFonts w:ascii="Times New Roman" w:hAnsi="Times New Roman"/>
          <w:sz w:val="28"/>
          <w:szCs w:val="28"/>
          <w:lang w:val="en-US"/>
        </w:rPr>
        <w:t>Microsoft</w:t>
      </w:r>
      <w:r w:rsidR="00590FB8">
        <w:rPr>
          <w:rFonts w:ascii="Times New Roman" w:hAnsi="Times New Roman"/>
          <w:sz w:val="28"/>
          <w:szCs w:val="28"/>
        </w:rPr>
        <w:t xml:space="preserve"> был </w:t>
      </w:r>
      <w:proofErr w:type="gramStart"/>
      <w:r w:rsidR="00590FB8">
        <w:rPr>
          <w:rFonts w:ascii="Times New Roman" w:hAnsi="Times New Roman"/>
          <w:sz w:val="28"/>
          <w:szCs w:val="28"/>
        </w:rPr>
        <w:t>обоснован</w:t>
      </w:r>
      <w:proofErr w:type="gramEnd"/>
      <w:r w:rsidR="00590FB8">
        <w:rPr>
          <w:rFonts w:ascii="Times New Roman" w:hAnsi="Times New Roman"/>
          <w:sz w:val="28"/>
          <w:szCs w:val="28"/>
        </w:rPr>
        <w:t xml:space="preserve"> прежде всего богатым набором инструментов для работы с данными, выгружаемыми из файлов, в частности крайне простой и удобный механизм работы с </w:t>
      </w:r>
      <w:r w:rsidR="00590FB8">
        <w:rPr>
          <w:rFonts w:ascii="Times New Roman" w:hAnsi="Times New Roman"/>
          <w:sz w:val="28"/>
          <w:szCs w:val="28"/>
          <w:lang w:val="en-US"/>
        </w:rPr>
        <w:t>XML</w:t>
      </w:r>
      <w:r w:rsidR="00590FB8">
        <w:rPr>
          <w:rFonts w:ascii="Times New Roman" w:hAnsi="Times New Roman"/>
          <w:sz w:val="28"/>
          <w:szCs w:val="28"/>
        </w:rPr>
        <w:t xml:space="preserve">.  </w:t>
      </w:r>
      <w:r w:rsidR="008F2894">
        <w:rPr>
          <w:rFonts w:ascii="Times New Roman" w:hAnsi="Times New Roman"/>
          <w:sz w:val="28"/>
          <w:szCs w:val="28"/>
        </w:rPr>
        <w:t>Одним из решающих факторов в выборе инструментов была возможность использования специального класса «</w:t>
      </w:r>
      <w:proofErr w:type="spellStart"/>
      <w:r w:rsidR="008F2894">
        <w:rPr>
          <w:rFonts w:ascii="Times New Roman" w:hAnsi="Times New Roman"/>
          <w:sz w:val="28"/>
          <w:szCs w:val="28"/>
          <w:lang w:val="en-US"/>
        </w:rPr>
        <w:t>SqlGeography</w:t>
      </w:r>
      <w:proofErr w:type="spellEnd"/>
      <w:r w:rsidR="008F2894">
        <w:rPr>
          <w:rFonts w:ascii="Times New Roman" w:hAnsi="Times New Roman"/>
          <w:sz w:val="28"/>
          <w:szCs w:val="28"/>
        </w:rPr>
        <w:t xml:space="preserve">», который используется </w:t>
      </w:r>
      <w:r w:rsidR="008F2894">
        <w:rPr>
          <w:rFonts w:ascii="Times New Roman" w:hAnsi="Times New Roman"/>
          <w:sz w:val="28"/>
          <w:szCs w:val="28"/>
          <w:lang w:val="en-US"/>
        </w:rPr>
        <w:t>SQL</w:t>
      </w:r>
      <w:r w:rsidR="008F2894" w:rsidRPr="008F2894">
        <w:rPr>
          <w:rFonts w:ascii="Times New Roman" w:hAnsi="Times New Roman"/>
          <w:sz w:val="28"/>
          <w:szCs w:val="28"/>
        </w:rPr>
        <w:t xml:space="preserve"> </w:t>
      </w:r>
      <w:r w:rsidR="008F2894">
        <w:rPr>
          <w:rFonts w:ascii="Times New Roman" w:hAnsi="Times New Roman"/>
          <w:sz w:val="28"/>
          <w:szCs w:val="28"/>
          <w:lang w:val="en-US"/>
        </w:rPr>
        <w:t>Server</w:t>
      </w:r>
      <w:r w:rsidR="008F2894">
        <w:rPr>
          <w:rFonts w:ascii="Times New Roman" w:hAnsi="Times New Roman"/>
          <w:sz w:val="28"/>
          <w:szCs w:val="28"/>
        </w:rPr>
        <w:t xml:space="preserve">. </w:t>
      </w:r>
      <w:r w:rsidR="00E47D97">
        <w:rPr>
          <w:rFonts w:ascii="Times New Roman" w:hAnsi="Times New Roman"/>
          <w:sz w:val="28"/>
          <w:szCs w:val="28"/>
        </w:rPr>
        <w:t>Данный класс позволяет оперировать географическими координатами как объектами типа «Точка», «Линия» или «Полигон»</w:t>
      </w:r>
      <w:r w:rsidR="00E24008">
        <w:rPr>
          <w:rFonts w:ascii="Times New Roman" w:hAnsi="Times New Roman"/>
          <w:sz w:val="28"/>
          <w:szCs w:val="28"/>
        </w:rPr>
        <w:t xml:space="preserve">, что существенно облегчает вычисления и </w:t>
      </w:r>
      <w:r w:rsidR="00EF7C33">
        <w:rPr>
          <w:rFonts w:ascii="Times New Roman" w:hAnsi="Times New Roman"/>
          <w:sz w:val="28"/>
          <w:szCs w:val="28"/>
        </w:rPr>
        <w:t xml:space="preserve">процесс </w:t>
      </w:r>
      <w:r w:rsidR="00E24008">
        <w:rPr>
          <w:rFonts w:ascii="Times New Roman" w:hAnsi="Times New Roman"/>
          <w:sz w:val="28"/>
          <w:szCs w:val="28"/>
        </w:rPr>
        <w:t xml:space="preserve">написания </w:t>
      </w:r>
      <w:r w:rsidR="00E24008">
        <w:rPr>
          <w:rFonts w:ascii="Times New Roman" w:hAnsi="Times New Roman"/>
          <w:sz w:val="28"/>
          <w:szCs w:val="28"/>
          <w:lang w:val="en-US"/>
        </w:rPr>
        <w:t>SQL</w:t>
      </w:r>
      <w:r w:rsidR="00E24008" w:rsidRPr="00E24008">
        <w:rPr>
          <w:rFonts w:ascii="Times New Roman" w:hAnsi="Times New Roman"/>
          <w:sz w:val="28"/>
          <w:szCs w:val="28"/>
        </w:rPr>
        <w:t xml:space="preserve"> </w:t>
      </w:r>
      <w:r w:rsidR="00E24008">
        <w:rPr>
          <w:rFonts w:ascii="Times New Roman" w:hAnsi="Times New Roman"/>
          <w:sz w:val="28"/>
          <w:szCs w:val="28"/>
        </w:rPr>
        <w:t>процедур.</w:t>
      </w:r>
    </w:p>
    <w:p w:rsidR="008A0DF1" w:rsidRDefault="00EF7C33" w:rsidP="002C2E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5B7C" w:rsidRDefault="00520C4F" w:rsidP="004D1A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процесс загрузк</w:t>
      </w:r>
      <w:r w:rsidR="00675B7C">
        <w:rPr>
          <w:rFonts w:ascii="Times New Roman" w:hAnsi="Times New Roman"/>
          <w:sz w:val="28"/>
          <w:szCs w:val="28"/>
        </w:rPr>
        <w:t>и данных разделен на два этапа:</w:t>
      </w:r>
    </w:p>
    <w:p w:rsidR="002C2E38" w:rsidRDefault="00520C4F" w:rsidP="004D1A61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B7C">
        <w:rPr>
          <w:rFonts w:ascii="Times New Roman" w:hAnsi="Times New Roman"/>
          <w:sz w:val="28"/>
          <w:szCs w:val="28"/>
        </w:rPr>
        <w:t>Во время первого этапа, все данные, в полном объеме загружаются в базу данных без каких либо изменений. Э</w:t>
      </w:r>
      <w:r w:rsidR="0090238A" w:rsidRPr="00675B7C">
        <w:rPr>
          <w:rFonts w:ascii="Times New Roman" w:hAnsi="Times New Roman"/>
          <w:sz w:val="28"/>
          <w:szCs w:val="28"/>
        </w:rPr>
        <w:t>то необходимо для того, чтобы в</w:t>
      </w:r>
      <w:r w:rsidRPr="00675B7C">
        <w:rPr>
          <w:rFonts w:ascii="Times New Roman" w:hAnsi="Times New Roman"/>
          <w:sz w:val="28"/>
          <w:szCs w:val="28"/>
        </w:rPr>
        <w:t xml:space="preserve">последствии облегчить и ускорить более трудоемкие операции, связанные с вычислениями. </w:t>
      </w:r>
    </w:p>
    <w:p w:rsidR="008A0DF1" w:rsidRDefault="004F2030" w:rsidP="004D1A61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подразумевает, непосредственную загрузку данных в хранилище данных. </w:t>
      </w:r>
      <w:r w:rsidR="008063B3">
        <w:rPr>
          <w:rFonts w:ascii="Times New Roman" w:hAnsi="Times New Roman"/>
          <w:sz w:val="28"/>
          <w:szCs w:val="28"/>
        </w:rPr>
        <w:t xml:space="preserve">Большая часть этого процесса будет проходить с использованием разработанных </w:t>
      </w:r>
      <w:r w:rsidR="008063B3">
        <w:rPr>
          <w:rFonts w:ascii="Times New Roman" w:hAnsi="Times New Roman"/>
          <w:sz w:val="28"/>
          <w:szCs w:val="28"/>
          <w:lang w:val="en-US"/>
        </w:rPr>
        <w:t>SQL</w:t>
      </w:r>
      <w:r w:rsidR="008063B3">
        <w:rPr>
          <w:rFonts w:ascii="Times New Roman" w:hAnsi="Times New Roman"/>
          <w:sz w:val="28"/>
          <w:szCs w:val="28"/>
        </w:rPr>
        <w:t xml:space="preserve"> процедур, которые производя</w:t>
      </w:r>
      <w:r w:rsidR="009F7045">
        <w:rPr>
          <w:rFonts w:ascii="Times New Roman" w:hAnsi="Times New Roman"/>
          <w:sz w:val="28"/>
          <w:szCs w:val="28"/>
        </w:rPr>
        <w:t>т</w:t>
      </w:r>
      <w:r w:rsidR="008063B3">
        <w:rPr>
          <w:rFonts w:ascii="Times New Roman" w:hAnsi="Times New Roman"/>
          <w:sz w:val="28"/>
          <w:szCs w:val="28"/>
        </w:rPr>
        <w:t xml:space="preserve"> необходимые вычисления</w:t>
      </w:r>
      <w:r w:rsidR="00ED7E77">
        <w:rPr>
          <w:rFonts w:ascii="Times New Roman" w:hAnsi="Times New Roman"/>
          <w:sz w:val="28"/>
          <w:szCs w:val="28"/>
        </w:rPr>
        <w:t xml:space="preserve"> и заполняют справочники и измерения</w:t>
      </w:r>
    </w:p>
    <w:p w:rsidR="00675B7C" w:rsidRPr="008A0DF1" w:rsidRDefault="008063B3" w:rsidP="008A0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0DF1">
        <w:rPr>
          <w:rFonts w:ascii="Times New Roman" w:hAnsi="Times New Roman"/>
          <w:sz w:val="28"/>
          <w:szCs w:val="28"/>
        </w:rPr>
        <w:t xml:space="preserve">. </w:t>
      </w:r>
    </w:p>
    <w:p w:rsidR="00287D86" w:rsidRPr="004F1B8E" w:rsidRDefault="00287D86" w:rsidP="008A0D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>Т</w:t>
      </w:r>
      <w:r w:rsidR="00731D51">
        <w:rPr>
          <w:rFonts w:ascii="Times New Roman" w:hAnsi="Times New Roman"/>
          <w:sz w:val="28"/>
          <w:szCs w:val="28"/>
        </w:rPr>
        <w:t>ипичный</w:t>
      </w:r>
      <w:r w:rsidRPr="004F1B8E">
        <w:rPr>
          <w:rFonts w:ascii="Times New Roman" w:hAnsi="Times New Roman"/>
          <w:sz w:val="28"/>
          <w:szCs w:val="28"/>
        </w:rPr>
        <w:t xml:space="preserve"> процесс загрузки данных состоит из следующих этапов:</w:t>
      </w:r>
    </w:p>
    <w:p w:rsidR="00287D86" w:rsidRPr="004F1B8E" w:rsidRDefault="00287D86" w:rsidP="003076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 xml:space="preserve">Исполнение </w:t>
      </w:r>
      <w:r w:rsidR="004D1A61">
        <w:rPr>
          <w:rFonts w:ascii="Times New Roman" w:hAnsi="Times New Roman"/>
          <w:sz w:val="28"/>
          <w:szCs w:val="28"/>
          <w:lang w:val="en-US"/>
        </w:rPr>
        <w:t>SQL</w:t>
      </w:r>
      <w:r w:rsidR="004D1A61" w:rsidRPr="004D1A61">
        <w:rPr>
          <w:rFonts w:ascii="Times New Roman" w:hAnsi="Times New Roman"/>
          <w:sz w:val="28"/>
          <w:szCs w:val="28"/>
        </w:rPr>
        <w:t xml:space="preserve"> </w:t>
      </w:r>
      <w:r w:rsidR="004D1A61">
        <w:rPr>
          <w:rFonts w:ascii="Times New Roman" w:hAnsi="Times New Roman"/>
          <w:sz w:val="28"/>
          <w:szCs w:val="28"/>
        </w:rPr>
        <w:t>процедуры, создающей необходимые таблицы в базе данных, в том случае, если они не были созданы до этого. Кроме того возможна очистка таблицы, если это требуется, например при обновлении таблиц-справочников.</w:t>
      </w:r>
    </w:p>
    <w:p w:rsidR="00287D86" w:rsidRPr="004F1B8E" w:rsidRDefault="00D55E21" w:rsidP="003076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к</w:t>
      </w:r>
      <w:r w:rsidR="00287D86" w:rsidRPr="004F1B8E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у:</w:t>
      </w:r>
      <w:r w:rsidR="00287D86" w:rsidRPr="004F1B8E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>у</w:t>
      </w:r>
      <w:r w:rsidR="00287D86" w:rsidRPr="004F1B8E">
        <w:rPr>
          <w:rFonts w:ascii="Times New Roman" w:hAnsi="Times New Roman"/>
          <w:sz w:val="28"/>
          <w:szCs w:val="28"/>
        </w:rPr>
        <w:t xml:space="preserve"> с данными</w:t>
      </w:r>
      <w:r>
        <w:rPr>
          <w:rFonts w:ascii="Times New Roman" w:hAnsi="Times New Roman"/>
          <w:sz w:val="28"/>
          <w:szCs w:val="28"/>
        </w:rPr>
        <w:t xml:space="preserve"> или базе данных. </w:t>
      </w:r>
    </w:p>
    <w:p w:rsidR="00287D86" w:rsidRDefault="00287D86" w:rsidP="003076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>Сопоставление полей источника и таблицы назначения.</w:t>
      </w:r>
    </w:p>
    <w:p w:rsidR="00D55E21" w:rsidRDefault="00D55E21" w:rsidP="003076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необходимых преобразований с данными.</w:t>
      </w:r>
    </w:p>
    <w:p w:rsidR="00734F10" w:rsidRPr="00734F10" w:rsidRDefault="00734F10" w:rsidP="00734F1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lastRenderedPageBreak/>
        <w:t xml:space="preserve">Подключение к объекту назначения, то есть к таблице в базе данных, </w:t>
      </w:r>
      <w:r>
        <w:rPr>
          <w:rFonts w:ascii="Times New Roman" w:hAnsi="Times New Roman"/>
          <w:sz w:val="28"/>
          <w:szCs w:val="28"/>
        </w:rPr>
        <w:t>в которую</w:t>
      </w:r>
      <w:r w:rsidRPr="004F1B8E">
        <w:rPr>
          <w:rFonts w:ascii="Times New Roman" w:hAnsi="Times New Roman"/>
          <w:sz w:val="28"/>
          <w:szCs w:val="28"/>
        </w:rPr>
        <w:t xml:space="preserve"> будет производиться выгрузка.</w:t>
      </w:r>
    </w:p>
    <w:p w:rsidR="00287D86" w:rsidRPr="00731D51" w:rsidRDefault="00734F10" w:rsidP="003076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287D86" w:rsidRPr="004F1B8E">
        <w:rPr>
          <w:rFonts w:ascii="Times New Roman" w:hAnsi="Times New Roman"/>
          <w:sz w:val="28"/>
          <w:szCs w:val="28"/>
        </w:rPr>
        <w:t>процесса выгрузки данных и перенаправление оши</w:t>
      </w:r>
      <w:r w:rsidR="00BE1233">
        <w:rPr>
          <w:rFonts w:ascii="Times New Roman" w:hAnsi="Times New Roman"/>
          <w:sz w:val="28"/>
          <w:szCs w:val="28"/>
        </w:rPr>
        <w:t>бок выполнения в отдельный файл, для последующего анализа.</w:t>
      </w:r>
    </w:p>
    <w:p w:rsidR="00731D51" w:rsidRPr="00734F10" w:rsidRDefault="00731D51" w:rsidP="00731D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1D51" w:rsidRDefault="00715FC7" w:rsidP="00715F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рисунках 3 и 4 представлен процесс загрузки данных из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 xml:space="preserve"> файла в базу данных. </w:t>
      </w:r>
      <w:r w:rsidR="008D0CDA">
        <w:rPr>
          <w:rFonts w:ascii="Times New Roman" w:hAnsi="Times New Roman"/>
          <w:sz w:val="28"/>
          <w:szCs w:val="28"/>
        </w:rPr>
        <w:t xml:space="preserve"> Пакет использует три вида объектов: Источник – </w:t>
      </w:r>
      <w:r w:rsidR="008D0CDA">
        <w:rPr>
          <w:rFonts w:ascii="Times New Roman" w:hAnsi="Times New Roman"/>
          <w:sz w:val="28"/>
          <w:szCs w:val="28"/>
          <w:lang w:val="en-US"/>
        </w:rPr>
        <w:t>XML</w:t>
      </w:r>
      <w:r w:rsidR="008D0CDA">
        <w:rPr>
          <w:rFonts w:ascii="Times New Roman" w:hAnsi="Times New Roman"/>
          <w:sz w:val="28"/>
          <w:szCs w:val="28"/>
        </w:rPr>
        <w:t xml:space="preserve"> файл, инструмент преобразования данных и назначение. </w:t>
      </w:r>
      <w:r w:rsidR="00646FAE">
        <w:rPr>
          <w:rFonts w:ascii="Times New Roman" w:hAnsi="Times New Roman"/>
          <w:sz w:val="28"/>
          <w:szCs w:val="28"/>
        </w:rPr>
        <w:t xml:space="preserve">Сначала данные, при помощи </w:t>
      </w:r>
      <w:r w:rsidR="00646FAE">
        <w:rPr>
          <w:rFonts w:ascii="Times New Roman" w:hAnsi="Times New Roman"/>
          <w:sz w:val="28"/>
          <w:szCs w:val="28"/>
          <w:lang w:val="en-US"/>
        </w:rPr>
        <w:t>XML</w:t>
      </w:r>
      <w:r w:rsidR="00646FAE">
        <w:rPr>
          <w:rFonts w:ascii="Times New Roman" w:hAnsi="Times New Roman"/>
          <w:sz w:val="28"/>
          <w:szCs w:val="28"/>
        </w:rPr>
        <w:t xml:space="preserve"> схемы считываются из файла. В файле, все данные представлены в следующем виде:</w:t>
      </w:r>
    </w:p>
    <w:p w:rsidR="0080338A" w:rsidRPr="0080338A" w:rsidRDefault="0080338A" w:rsidP="0080338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24"/>
          <w:szCs w:val="24"/>
          <w:lang w:val="en-US" w:eastAsia="en-US"/>
        </w:rPr>
      </w:pPr>
      <w:proofErr w:type="gramStart"/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>?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xml</w:t>
      </w:r>
      <w:proofErr w:type="gramEnd"/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version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FF0000"/>
          <w:sz w:val="24"/>
          <w:szCs w:val="24"/>
          <w:lang w:val="en-US" w:eastAsia="en-US"/>
        </w:rPr>
        <w:t>'1.0'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encoding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FF0000"/>
          <w:sz w:val="24"/>
          <w:szCs w:val="24"/>
          <w:lang w:val="en-US" w:eastAsia="en-US"/>
        </w:rPr>
        <w:t>'UTF-8'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>?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&gt;</w:t>
      </w:r>
    </w:p>
    <w:p w:rsidR="0080338A" w:rsidRPr="0080338A" w:rsidRDefault="0080338A" w:rsidP="0080338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proofErr w:type="spellStart"/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osm</w:t>
      </w:r>
      <w:proofErr w:type="spellEnd"/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version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"0.6"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generator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"Osmosis 0.41-44-g988e1a9"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node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id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"1556926787"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version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"1"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timestamp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"2011-12-21T10:25:45Z"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lat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"45.0514773"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proofErr w:type="spellStart"/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lon</w:t>
      </w:r>
      <w:proofErr w:type="spellEnd"/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"38.9548741"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  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tag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k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"highway"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v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"crossing"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/&gt;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&lt;/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node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way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id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"4528185"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version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"4"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timestamp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"2011-10-06T21:40:16Z"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  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proofErr w:type="spellStart"/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nd</w:t>
      </w:r>
      <w:proofErr w:type="spellEnd"/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ref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"28077048"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/&gt;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&lt;/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way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relation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id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"3009"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version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"2"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timestamp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"2008-03-12T17:05:57Z"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  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member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type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"way"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ref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"4530679"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00FF"/>
          <w:sz w:val="24"/>
          <w:szCs w:val="24"/>
          <w:lang w:val="en-US" w:eastAsia="en-US"/>
        </w:rPr>
        <w:t>role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"inner"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/&gt;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val="en-US"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  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&lt;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tag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k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"type"</w:t>
      </w: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v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=</w:t>
      </w:r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</w:t>
      </w:r>
      <w:proofErr w:type="spellStart"/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multipolygon</w:t>
      </w:r>
      <w:proofErr w:type="spellEnd"/>
      <w:r w:rsidRPr="0080338A">
        <w:rPr>
          <w:rFonts w:ascii="Consolas" w:eastAsiaTheme="minorHAnsi" w:hAnsi="Consolas" w:cs="Consolas"/>
          <w:color w:val="008080"/>
          <w:sz w:val="24"/>
          <w:szCs w:val="24"/>
          <w:lang w:val="en-US" w:eastAsia="en-US"/>
        </w:rPr>
        <w:t>"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val="en-US" w:eastAsia="en-US"/>
        </w:rPr>
        <w:t>/&gt;</w:t>
      </w:r>
    </w:p>
    <w:p w:rsidR="0080338A" w:rsidRPr="0080338A" w:rsidRDefault="0080338A" w:rsidP="00117A46">
      <w:pPr>
        <w:autoSpaceDE w:val="0"/>
        <w:autoSpaceDN w:val="0"/>
        <w:adjustRightInd w:val="0"/>
        <w:spacing w:after="0" w:line="240" w:lineRule="auto"/>
        <w:ind w:left="567"/>
        <w:rPr>
          <w:rFonts w:ascii="Consolas" w:eastAsiaTheme="minorHAnsi" w:hAnsi="Consolas" w:cs="Consolas"/>
          <w:sz w:val="24"/>
          <w:szCs w:val="24"/>
          <w:lang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val="en-US" w:eastAsia="en-US"/>
        </w:rPr>
        <w:t xml:space="preserve"> 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eastAsia="en-US"/>
        </w:rPr>
        <w:t>&lt;/</w:t>
      </w:r>
      <w:proofErr w:type="spellStart"/>
      <w:r w:rsidRPr="0080338A">
        <w:rPr>
          <w:rFonts w:ascii="Consolas" w:eastAsiaTheme="minorHAnsi" w:hAnsi="Consolas" w:cs="Consolas"/>
          <w:color w:val="008080"/>
          <w:sz w:val="24"/>
          <w:szCs w:val="24"/>
          <w:lang w:eastAsia="en-US"/>
        </w:rPr>
        <w:t>relation</w:t>
      </w:r>
      <w:proofErr w:type="spellEnd"/>
      <w:r w:rsidRPr="0080338A">
        <w:rPr>
          <w:rFonts w:ascii="Consolas" w:eastAsiaTheme="minorHAnsi" w:hAnsi="Consolas" w:cs="Consolas"/>
          <w:color w:val="808080"/>
          <w:sz w:val="24"/>
          <w:szCs w:val="24"/>
          <w:lang w:eastAsia="en-US"/>
        </w:rPr>
        <w:t>&gt;</w:t>
      </w:r>
    </w:p>
    <w:p w:rsidR="0080338A" w:rsidRPr="0080338A" w:rsidRDefault="0080338A" w:rsidP="0080338A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808080"/>
          <w:sz w:val="24"/>
          <w:szCs w:val="24"/>
          <w:lang w:eastAsia="en-US"/>
        </w:rPr>
      </w:pPr>
      <w:r w:rsidRPr="0080338A">
        <w:rPr>
          <w:rFonts w:ascii="Consolas" w:eastAsiaTheme="minorHAnsi" w:hAnsi="Consolas" w:cs="Consolas"/>
          <w:sz w:val="24"/>
          <w:szCs w:val="24"/>
          <w:lang w:eastAsia="en-US"/>
        </w:rPr>
        <w:t xml:space="preserve"> </w:t>
      </w:r>
      <w:r w:rsidRPr="0080338A">
        <w:rPr>
          <w:rFonts w:ascii="Consolas" w:eastAsiaTheme="minorHAnsi" w:hAnsi="Consolas" w:cs="Consolas"/>
          <w:color w:val="808080"/>
          <w:sz w:val="24"/>
          <w:szCs w:val="24"/>
          <w:lang w:eastAsia="en-US"/>
        </w:rPr>
        <w:t>&lt;/</w:t>
      </w:r>
      <w:proofErr w:type="spellStart"/>
      <w:r w:rsidRPr="0080338A">
        <w:rPr>
          <w:rFonts w:ascii="Consolas" w:eastAsiaTheme="minorHAnsi" w:hAnsi="Consolas" w:cs="Consolas"/>
          <w:color w:val="008080"/>
          <w:sz w:val="24"/>
          <w:szCs w:val="24"/>
          <w:lang w:eastAsia="en-US"/>
        </w:rPr>
        <w:t>osm</w:t>
      </w:r>
      <w:proofErr w:type="spellEnd"/>
      <w:r w:rsidRPr="0080338A">
        <w:rPr>
          <w:rFonts w:ascii="Consolas" w:eastAsiaTheme="minorHAnsi" w:hAnsi="Consolas" w:cs="Consolas"/>
          <w:color w:val="808080"/>
          <w:sz w:val="24"/>
          <w:szCs w:val="24"/>
          <w:lang w:eastAsia="en-US"/>
        </w:rPr>
        <w:t>&gt;</w:t>
      </w:r>
    </w:p>
    <w:p w:rsidR="00731D51" w:rsidRDefault="00731D51" w:rsidP="00731D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5719" w:rsidRDefault="00CE5719" w:rsidP="00CE57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сначала, в теле документа перечисляются в «Узлы», затем все «Пути» и в конце список всех «Отношений». Каждый из этих тегов может иметь дочерние элементы. Для узла это только атрибуты, заключенные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E5719">
        <w:rPr>
          <w:rFonts w:ascii="Times New Roman" w:hAnsi="Times New Roman"/>
          <w:i/>
          <w:sz w:val="28"/>
          <w:szCs w:val="28"/>
        </w:rPr>
        <w:t>&lt;</w:t>
      </w:r>
      <w:r w:rsidRPr="00CE5719">
        <w:rPr>
          <w:rFonts w:ascii="Times New Roman" w:hAnsi="Times New Roman"/>
          <w:i/>
          <w:sz w:val="28"/>
          <w:szCs w:val="28"/>
          <w:lang w:val="en-US"/>
        </w:rPr>
        <w:t>tag</w:t>
      </w:r>
      <w:r w:rsidRPr="00CE5719">
        <w:rPr>
          <w:rFonts w:ascii="Times New Roman" w:hAnsi="Times New Roman"/>
          <w:i/>
          <w:sz w:val="28"/>
          <w:szCs w:val="28"/>
        </w:rPr>
        <w:t>/&gt;</w:t>
      </w:r>
      <w:r>
        <w:rPr>
          <w:rFonts w:ascii="Times New Roman" w:hAnsi="Times New Roman"/>
          <w:sz w:val="28"/>
          <w:szCs w:val="28"/>
        </w:rPr>
        <w:t>. «Путь» может включать как атрибуты, так и  ссылки на «Узлы». «Отношение» может включать атрибуты и члены, входящие в состав отношения, которые могут быть любыми элементами: «Узел», «Путь» или другое «Отношение».</w:t>
      </w:r>
      <w:r w:rsidR="00824504">
        <w:rPr>
          <w:rFonts w:ascii="Times New Roman" w:hAnsi="Times New Roman"/>
          <w:sz w:val="28"/>
          <w:szCs w:val="28"/>
        </w:rPr>
        <w:t xml:space="preserve"> </w:t>
      </w:r>
    </w:p>
    <w:p w:rsidR="00ED06AA" w:rsidRDefault="00ED06AA" w:rsidP="00CE57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499" w:rsidRDefault="00566499" w:rsidP="00566499">
      <w:pPr>
        <w:keepNext/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66130" cy="5201285"/>
            <wp:effectExtent l="19050" t="0" r="127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86" w:rsidRPr="00D43DE9" w:rsidRDefault="00566499" w:rsidP="00566499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D43DE9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D43DE9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3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D43DE9">
        <w:rPr>
          <w:rFonts w:ascii="Times New Roman" w:hAnsi="Times New Roman"/>
          <w:color w:val="auto"/>
          <w:sz w:val="24"/>
          <w:szCs w:val="24"/>
        </w:rPr>
        <w:t xml:space="preserve"> Процесс загрузки данных из </w:t>
      </w:r>
      <w:r w:rsidRPr="00D43DE9">
        <w:rPr>
          <w:rFonts w:ascii="Times New Roman" w:hAnsi="Times New Roman"/>
          <w:color w:val="auto"/>
          <w:sz w:val="24"/>
          <w:szCs w:val="24"/>
          <w:lang w:val="en-US"/>
        </w:rPr>
        <w:t>XML</w:t>
      </w:r>
      <w:r w:rsidRPr="00D43DE9">
        <w:rPr>
          <w:rFonts w:ascii="Times New Roman" w:hAnsi="Times New Roman"/>
          <w:color w:val="auto"/>
          <w:sz w:val="24"/>
          <w:szCs w:val="24"/>
        </w:rPr>
        <w:t xml:space="preserve"> файла в БД Часть 1</w:t>
      </w:r>
    </w:p>
    <w:p w:rsidR="00566499" w:rsidRDefault="00566499" w:rsidP="003076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6499" w:rsidRDefault="00566499" w:rsidP="00566499">
      <w:pPr>
        <w:keepNext/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5145" cy="4940300"/>
            <wp:effectExtent l="19050" t="0" r="0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99" w:rsidRPr="00D43DE9" w:rsidRDefault="00566499" w:rsidP="00566499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D43DE9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D43DE9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4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D43DE9">
        <w:rPr>
          <w:rFonts w:ascii="Times New Roman" w:hAnsi="Times New Roman"/>
          <w:color w:val="auto"/>
          <w:sz w:val="24"/>
          <w:szCs w:val="24"/>
        </w:rPr>
        <w:t xml:space="preserve"> Процесс загрузки данных из XML файла в БД Часть 2</w:t>
      </w:r>
    </w:p>
    <w:p w:rsidR="00D43DE9" w:rsidRDefault="007D5C11" w:rsidP="00D43DE9">
      <w:pPr>
        <w:keepNext/>
        <w:spacing w:after="0" w:line="360" w:lineRule="auto"/>
        <w:jc w:val="both"/>
      </w:pPr>
      <w:r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40425" cy="5128241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" w:name="_Toc231546730"/>
    </w:p>
    <w:p w:rsidR="00B60A6C" w:rsidRPr="00D43DE9" w:rsidRDefault="00D43DE9" w:rsidP="00D43DE9">
      <w:pPr>
        <w:pStyle w:val="a8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43DE9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D43DE9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5</w:t>
      </w:r>
      <w:r w:rsidR="00A16529" w:rsidRPr="00D43DE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D43DE9">
        <w:rPr>
          <w:rFonts w:ascii="Times New Roman" w:hAnsi="Times New Roman"/>
          <w:color w:val="auto"/>
          <w:sz w:val="24"/>
          <w:szCs w:val="24"/>
        </w:rPr>
        <w:t xml:space="preserve"> Сопоставление полей источника и целевой таблицы</w:t>
      </w:r>
    </w:p>
    <w:p w:rsidR="00B60A6C" w:rsidRDefault="00B60A6C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0A6C" w:rsidRDefault="00B60A6C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C0D" w:rsidRPr="00B60A6C" w:rsidRDefault="002E5C0D" w:rsidP="00B60A6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3FAA" w:rsidRDefault="00713FAA" w:rsidP="000E634D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13" w:name="_Toc357993459"/>
      <w:r w:rsidRPr="006E3708">
        <w:rPr>
          <w:rFonts w:ascii="Times New Roman" w:hAnsi="Times New Roman"/>
          <w:color w:val="000000"/>
          <w:sz w:val="32"/>
          <w:szCs w:val="32"/>
        </w:rPr>
        <w:lastRenderedPageBreak/>
        <w:t xml:space="preserve">Построение </w:t>
      </w:r>
      <w:r w:rsidRPr="006E3708">
        <w:rPr>
          <w:rFonts w:ascii="Times New Roman" w:hAnsi="Times New Roman"/>
          <w:color w:val="000000"/>
          <w:sz w:val="32"/>
          <w:szCs w:val="32"/>
          <w:lang w:val="en-US"/>
        </w:rPr>
        <w:t>OLAP</w:t>
      </w:r>
      <w:r w:rsidRPr="006E3708">
        <w:rPr>
          <w:rFonts w:ascii="Times New Roman" w:hAnsi="Times New Roman"/>
          <w:color w:val="000000"/>
          <w:sz w:val="32"/>
          <w:szCs w:val="32"/>
        </w:rPr>
        <w:t xml:space="preserve"> – куба</w:t>
      </w:r>
      <w:bookmarkEnd w:id="12"/>
      <w:bookmarkEnd w:id="13"/>
    </w:p>
    <w:p w:rsidR="0074479E" w:rsidRDefault="0074479E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2201">
        <w:rPr>
          <w:rFonts w:ascii="Times New Roman" w:hAnsi="Times New Roman"/>
          <w:sz w:val="28"/>
          <w:szCs w:val="28"/>
        </w:rPr>
        <w:tab/>
      </w:r>
      <w:r w:rsidRPr="004F1B8E">
        <w:rPr>
          <w:rFonts w:ascii="Times New Roman" w:hAnsi="Times New Roman"/>
          <w:sz w:val="28"/>
          <w:szCs w:val="28"/>
        </w:rPr>
        <w:t>При построении</w:t>
      </w:r>
      <w:r w:rsidR="0074479E">
        <w:rPr>
          <w:rFonts w:ascii="Times New Roman" w:hAnsi="Times New Roman"/>
          <w:sz w:val="28"/>
          <w:szCs w:val="28"/>
        </w:rPr>
        <w:t xml:space="preserve"> </w:t>
      </w:r>
      <w:r w:rsidR="0074479E">
        <w:rPr>
          <w:rFonts w:ascii="Times New Roman" w:hAnsi="Times New Roman"/>
          <w:sz w:val="28"/>
          <w:szCs w:val="28"/>
          <w:lang w:val="en-US"/>
        </w:rPr>
        <w:t>OLAP</w:t>
      </w:r>
      <w:r w:rsidR="0074479E" w:rsidRPr="0074479E">
        <w:rPr>
          <w:rFonts w:ascii="Times New Roman" w:hAnsi="Times New Roman"/>
          <w:sz w:val="28"/>
          <w:szCs w:val="28"/>
        </w:rPr>
        <w:t xml:space="preserve"> </w:t>
      </w:r>
      <w:r w:rsidR="0074479E">
        <w:rPr>
          <w:rFonts w:ascii="Times New Roman" w:hAnsi="Times New Roman"/>
          <w:sz w:val="28"/>
          <w:szCs w:val="28"/>
        </w:rPr>
        <w:t>– куба</w:t>
      </w:r>
      <w:r w:rsidRPr="004F1B8E">
        <w:rPr>
          <w:rFonts w:ascii="Times New Roman" w:hAnsi="Times New Roman"/>
          <w:sz w:val="28"/>
          <w:szCs w:val="28"/>
        </w:rPr>
        <w:t xml:space="preserve"> необходимо выполнение следующих шагов:</w:t>
      </w: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ab/>
        <w:t xml:space="preserve">1) </w:t>
      </w:r>
      <w:r w:rsidRPr="004F1B8E">
        <w:rPr>
          <w:rFonts w:ascii="Times New Roman" w:hAnsi="Times New Roman"/>
          <w:b/>
          <w:sz w:val="28"/>
          <w:szCs w:val="28"/>
        </w:rPr>
        <w:t>определение источника данных (</w:t>
      </w:r>
      <w:r w:rsidRPr="004F1B8E">
        <w:rPr>
          <w:rFonts w:ascii="Times New Roman" w:hAnsi="Times New Roman"/>
          <w:b/>
          <w:sz w:val="28"/>
          <w:szCs w:val="28"/>
          <w:lang w:val="en-US"/>
        </w:rPr>
        <w:t>Data</w:t>
      </w:r>
      <w:r w:rsidRPr="004F1B8E">
        <w:rPr>
          <w:rFonts w:ascii="Times New Roman" w:hAnsi="Times New Roman"/>
          <w:b/>
          <w:sz w:val="28"/>
          <w:szCs w:val="28"/>
        </w:rPr>
        <w:t xml:space="preserve"> </w:t>
      </w:r>
      <w:r w:rsidRPr="004F1B8E">
        <w:rPr>
          <w:rFonts w:ascii="Times New Roman" w:hAnsi="Times New Roman"/>
          <w:b/>
          <w:sz w:val="28"/>
          <w:szCs w:val="28"/>
          <w:lang w:val="en-US"/>
        </w:rPr>
        <w:t>Source</w:t>
      </w:r>
      <w:r w:rsidRPr="004F1B8E">
        <w:rPr>
          <w:rFonts w:ascii="Times New Roman" w:hAnsi="Times New Roman"/>
          <w:b/>
          <w:sz w:val="28"/>
          <w:szCs w:val="28"/>
        </w:rPr>
        <w:t>)</w:t>
      </w:r>
      <w:r w:rsidRPr="004F1B8E">
        <w:rPr>
          <w:rFonts w:ascii="Times New Roman" w:hAnsi="Times New Roman"/>
          <w:sz w:val="28"/>
          <w:szCs w:val="28"/>
        </w:rPr>
        <w:t xml:space="preserve"> </w:t>
      </w: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ab/>
        <w:t xml:space="preserve">Так, в качестве источника данных используется созданное нами ранее хранилище данных на </w:t>
      </w:r>
      <w:r w:rsidRPr="004F1B8E">
        <w:rPr>
          <w:rFonts w:ascii="Times New Roman" w:hAnsi="Times New Roman"/>
          <w:sz w:val="28"/>
          <w:szCs w:val="28"/>
          <w:lang w:val="en-US"/>
        </w:rPr>
        <w:t>SQL</w:t>
      </w:r>
      <w:r w:rsidRPr="004F1B8E">
        <w:rPr>
          <w:rFonts w:ascii="Times New Roman" w:hAnsi="Times New Roman"/>
          <w:sz w:val="28"/>
          <w:szCs w:val="28"/>
        </w:rPr>
        <w:t xml:space="preserve"> сервере.</w:t>
      </w: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ab/>
        <w:t xml:space="preserve">2) </w:t>
      </w:r>
      <w:r w:rsidRPr="004F1B8E">
        <w:rPr>
          <w:rFonts w:ascii="Times New Roman" w:hAnsi="Times New Roman"/>
          <w:b/>
          <w:sz w:val="28"/>
          <w:szCs w:val="28"/>
        </w:rPr>
        <w:t>определение среза реляционной базы данных (</w:t>
      </w:r>
      <w:r w:rsidRPr="004F1B8E">
        <w:rPr>
          <w:rFonts w:ascii="Times New Roman" w:hAnsi="Times New Roman"/>
          <w:b/>
          <w:sz w:val="28"/>
          <w:szCs w:val="28"/>
          <w:lang w:val="en-US"/>
        </w:rPr>
        <w:t>Data</w:t>
      </w:r>
      <w:r w:rsidRPr="004F1B8E">
        <w:rPr>
          <w:rFonts w:ascii="Times New Roman" w:hAnsi="Times New Roman"/>
          <w:b/>
          <w:sz w:val="28"/>
          <w:szCs w:val="28"/>
        </w:rPr>
        <w:t xml:space="preserve"> </w:t>
      </w:r>
      <w:r w:rsidRPr="004F1B8E">
        <w:rPr>
          <w:rFonts w:ascii="Times New Roman" w:hAnsi="Times New Roman"/>
          <w:b/>
          <w:sz w:val="28"/>
          <w:szCs w:val="28"/>
          <w:lang w:val="en-US"/>
        </w:rPr>
        <w:t>Source</w:t>
      </w:r>
      <w:r w:rsidRPr="004F1B8E">
        <w:rPr>
          <w:rFonts w:ascii="Times New Roman" w:hAnsi="Times New Roman"/>
          <w:b/>
          <w:sz w:val="28"/>
          <w:szCs w:val="28"/>
        </w:rPr>
        <w:t xml:space="preserve"> </w:t>
      </w:r>
      <w:r w:rsidRPr="004F1B8E">
        <w:rPr>
          <w:rFonts w:ascii="Times New Roman" w:hAnsi="Times New Roman"/>
          <w:b/>
          <w:sz w:val="28"/>
          <w:szCs w:val="28"/>
          <w:lang w:val="en-US"/>
        </w:rPr>
        <w:t>View</w:t>
      </w:r>
      <w:r w:rsidRPr="004F1B8E">
        <w:rPr>
          <w:rFonts w:ascii="Times New Roman" w:hAnsi="Times New Roman"/>
          <w:b/>
          <w:sz w:val="28"/>
          <w:szCs w:val="28"/>
        </w:rPr>
        <w:t>)</w:t>
      </w: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ab/>
        <w:t xml:space="preserve">В качестве среза реляционной базы данных понимаются таблицы, которые необходимы для заполнения куба и с которыми мы будем непосредственно </w:t>
      </w:r>
      <w:r w:rsidR="00DC3F9C">
        <w:rPr>
          <w:rFonts w:ascii="Times New Roman" w:hAnsi="Times New Roman"/>
          <w:sz w:val="28"/>
          <w:szCs w:val="28"/>
        </w:rPr>
        <w:t xml:space="preserve">работать в дальнейшем. В данной работе </w:t>
      </w:r>
      <w:r w:rsidRPr="004F1B8E">
        <w:rPr>
          <w:rFonts w:ascii="Times New Roman" w:hAnsi="Times New Roman"/>
          <w:sz w:val="28"/>
          <w:szCs w:val="28"/>
        </w:rPr>
        <w:t>используются все таблицы, представленные в хранилище данных.</w:t>
      </w: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ab/>
        <w:t xml:space="preserve">3) </w:t>
      </w:r>
      <w:r w:rsidRPr="004F1B8E">
        <w:rPr>
          <w:rFonts w:ascii="Times New Roman" w:hAnsi="Times New Roman"/>
          <w:b/>
          <w:sz w:val="28"/>
          <w:szCs w:val="28"/>
        </w:rPr>
        <w:t>выделение размерностей данных</w:t>
      </w:r>
    </w:p>
    <w:p w:rsidR="00287D86" w:rsidRPr="004F1B8E" w:rsidRDefault="00287D86" w:rsidP="003076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ab/>
        <w:t>С точки зрения своих возможностей размерности могут быть:</w:t>
      </w:r>
    </w:p>
    <w:p w:rsidR="00287D86" w:rsidRPr="004F1B8E" w:rsidRDefault="00287D86" w:rsidP="0030761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>регулярными (</w:t>
      </w:r>
      <w:r w:rsidRPr="004F1B8E">
        <w:rPr>
          <w:rFonts w:ascii="Times New Roman" w:hAnsi="Times New Roman"/>
          <w:sz w:val="28"/>
          <w:szCs w:val="28"/>
          <w:lang w:val="en-US"/>
        </w:rPr>
        <w:t>Regular</w:t>
      </w:r>
      <w:r w:rsidRPr="004F1B8E">
        <w:rPr>
          <w:rFonts w:ascii="Times New Roman" w:hAnsi="Times New Roman"/>
          <w:sz w:val="28"/>
          <w:szCs w:val="28"/>
        </w:rPr>
        <w:t>)</w:t>
      </w:r>
    </w:p>
    <w:p w:rsidR="00287D86" w:rsidRPr="004F1B8E" w:rsidRDefault="00287D86" w:rsidP="0030761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>из таблицы фактов (</w:t>
      </w:r>
      <w:r w:rsidRPr="004F1B8E">
        <w:rPr>
          <w:rFonts w:ascii="Times New Roman" w:hAnsi="Times New Roman"/>
          <w:sz w:val="28"/>
          <w:szCs w:val="28"/>
          <w:lang w:val="en-US"/>
        </w:rPr>
        <w:t>Fact</w:t>
      </w:r>
      <w:r w:rsidRPr="004F1B8E">
        <w:rPr>
          <w:rFonts w:ascii="Times New Roman" w:hAnsi="Times New Roman"/>
          <w:sz w:val="28"/>
          <w:szCs w:val="28"/>
        </w:rPr>
        <w:t xml:space="preserve"> </w:t>
      </w:r>
      <w:r w:rsidRPr="004F1B8E">
        <w:rPr>
          <w:rFonts w:ascii="Times New Roman" w:hAnsi="Times New Roman"/>
          <w:sz w:val="28"/>
          <w:szCs w:val="28"/>
          <w:lang w:val="en-US"/>
        </w:rPr>
        <w:t>Dimension</w:t>
      </w:r>
      <w:r w:rsidRPr="004F1B8E">
        <w:rPr>
          <w:rFonts w:ascii="Times New Roman" w:hAnsi="Times New Roman"/>
          <w:sz w:val="28"/>
          <w:szCs w:val="28"/>
        </w:rPr>
        <w:t>)</w:t>
      </w:r>
    </w:p>
    <w:p w:rsidR="00287D86" w:rsidRPr="004F1B8E" w:rsidRDefault="00287D86" w:rsidP="0030761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1B8E">
        <w:rPr>
          <w:rFonts w:ascii="Times New Roman" w:hAnsi="Times New Roman"/>
          <w:sz w:val="28"/>
          <w:szCs w:val="28"/>
        </w:rPr>
        <w:t>ссылочными (</w:t>
      </w:r>
      <w:r w:rsidRPr="004F1B8E">
        <w:rPr>
          <w:rFonts w:ascii="Times New Roman" w:hAnsi="Times New Roman"/>
          <w:sz w:val="28"/>
          <w:szCs w:val="28"/>
          <w:lang w:val="en-US"/>
        </w:rPr>
        <w:t>Reference</w:t>
      </w:r>
      <w:r w:rsidRPr="004F1B8E">
        <w:rPr>
          <w:rFonts w:ascii="Times New Roman" w:hAnsi="Times New Roman"/>
          <w:sz w:val="28"/>
          <w:szCs w:val="28"/>
        </w:rPr>
        <w:t>)</w:t>
      </w:r>
    </w:p>
    <w:p w:rsidR="00287D86" w:rsidRPr="004F1B8E" w:rsidRDefault="00287D86" w:rsidP="0030761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1B8E">
        <w:rPr>
          <w:rFonts w:ascii="Times New Roman" w:hAnsi="Times New Roman"/>
          <w:sz w:val="28"/>
          <w:szCs w:val="28"/>
        </w:rPr>
        <w:t>многие-ко-многим</w:t>
      </w:r>
      <w:proofErr w:type="spellEnd"/>
      <w:r w:rsidRPr="004F1B8E">
        <w:rPr>
          <w:rFonts w:ascii="Times New Roman" w:hAnsi="Times New Roman"/>
          <w:sz w:val="28"/>
          <w:szCs w:val="28"/>
        </w:rPr>
        <w:t xml:space="preserve"> (</w:t>
      </w:r>
      <w:r w:rsidRPr="004F1B8E">
        <w:rPr>
          <w:rFonts w:ascii="Times New Roman" w:hAnsi="Times New Roman"/>
          <w:sz w:val="28"/>
          <w:szCs w:val="28"/>
          <w:lang w:val="en-US"/>
        </w:rPr>
        <w:t>Many</w:t>
      </w:r>
      <w:r w:rsidRPr="004F1B8E">
        <w:rPr>
          <w:rFonts w:ascii="Times New Roman" w:hAnsi="Times New Roman"/>
          <w:sz w:val="28"/>
          <w:szCs w:val="28"/>
        </w:rPr>
        <w:t>-</w:t>
      </w:r>
      <w:r w:rsidRPr="004F1B8E">
        <w:rPr>
          <w:rFonts w:ascii="Times New Roman" w:hAnsi="Times New Roman"/>
          <w:sz w:val="28"/>
          <w:szCs w:val="28"/>
          <w:lang w:val="en-US"/>
        </w:rPr>
        <w:t>to</w:t>
      </w:r>
      <w:r w:rsidRPr="004F1B8E">
        <w:rPr>
          <w:rFonts w:ascii="Times New Roman" w:hAnsi="Times New Roman"/>
          <w:sz w:val="28"/>
          <w:szCs w:val="28"/>
        </w:rPr>
        <w:t>-</w:t>
      </w:r>
      <w:r w:rsidRPr="004F1B8E">
        <w:rPr>
          <w:rFonts w:ascii="Times New Roman" w:hAnsi="Times New Roman"/>
          <w:sz w:val="28"/>
          <w:szCs w:val="28"/>
          <w:lang w:val="en-US"/>
        </w:rPr>
        <w:t>Many</w:t>
      </w:r>
      <w:r w:rsidRPr="004F1B8E">
        <w:rPr>
          <w:rFonts w:ascii="Times New Roman" w:hAnsi="Times New Roman"/>
          <w:sz w:val="28"/>
          <w:szCs w:val="28"/>
        </w:rPr>
        <w:t>)</w:t>
      </w:r>
    </w:p>
    <w:p w:rsidR="00287D86" w:rsidRPr="004F1B8E" w:rsidRDefault="00287D86" w:rsidP="003076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>Для создания куба, прежде всего, н</w:t>
      </w:r>
      <w:r w:rsidR="00DC3F9C">
        <w:rPr>
          <w:rFonts w:ascii="Times New Roman" w:hAnsi="Times New Roman"/>
          <w:sz w:val="28"/>
          <w:szCs w:val="28"/>
        </w:rPr>
        <w:t>еобходимо</w:t>
      </w:r>
      <w:r w:rsidRPr="004F1B8E">
        <w:rPr>
          <w:rFonts w:ascii="Times New Roman" w:hAnsi="Times New Roman"/>
          <w:sz w:val="28"/>
          <w:szCs w:val="28"/>
        </w:rPr>
        <w:t xml:space="preserve"> выделить регулярные размерности, которые определяют регулярные отношения между членами размерности и показателем. Они представляют собой внешние ключи, которые ссылаются на таблицу фактов.</w:t>
      </w:r>
    </w:p>
    <w:p w:rsidR="00287D86" w:rsidRPr="004F1B8E" w:rsidRDefault="00287D86" w:rsidP="003076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B8E">
        <w:rPr>
          <w:rFonts w:ascii="Times New Roman" w:hAnsi="Times New Roman"/>
          <w:sz w:val="28"/>
          <w:szCs w:val="28"/>
        </w:rPr>
        <w:t xml:space="preserve">Так, таблица фактов </w:t>
      </w:r>
      <w:r w:rsidR="00DC3F9C">
        <w:rPr>
          <w:rFonts w:ascii="Times New Roman" w:hAnsi="Times New Roman"/>
          <w:sz w:val="28"/>
          <w:szCs w:val="28"/>
        </w:rPr>
        <w:t>«</w:t>
      </w:r>
      <w:r w:rsidR="00DC3F9C">
        <w:rPr>
          <w:rFonts w:ascii="Times New Roman" w:hAnsi="Times New Roman"/>
          <w:sz w:val="28"/>
          <w:szCs w:val="28"/>
          <w:lang w:val="en-US"/>
        </w:rPr>
        <w:t>FCT</w:t>
      </w:r>
      <w:r w:rsidR="00DC3F9C" w:rsidRPr="00DC3F9C">
        <w:rPr>
          <w:rFonts w:ascii="Times New Roman" w:hAnsi="Times New Roman"/>
          <w:sz w:val="28"/>
          <w:szCs w:val="28"/>
        </w:rPr>
        <w:t>_</w:t>
      </w:r>
      <w:r w:rsidR="00DC3F9C">
        <w:rPr>
          <w:rFonts w:ascii="Times New Roman" w:hAnsi="Times New Roman"/>
          <w:sz w:val="28"/>
          <w:szCs w:val="28"/>
          <w:lang w:val="en-US"/>
        </w:rPr>
        <w:t>Geo</w:t>
      </w:r>
      <w:r w:rsidR="00552DF7" w:rsidRPr="0023288C">
        <w:rPr>
          <w:rFonts w:ascii="Times New Roman" w:hAnsi="Times New Roman"/>
          <w:sz w:val="28"/>
          <w:szCs w:val="28"/>
        </w:rPr>
        <w:t>_</w:t>
      </w:r>
      <w:r w:rsidR="00DC3F9C">
        <w:rPr>
          <w:rFonts w:ascii="Times New Roman" w:hAnsi="Times New Roman"/>
          <w:sz w:val="28"/>
          <w:szCs w:val="28"/>
          <w:lang w:val="en-US"/>
        </w:rPr>
        <w:t>Object</w:t>
      </w:r>
      <w:r w:rsidR="00DC3F9C">
        <w:rPr>
          <w:rFonts w:ascii="Times New Roman" w:hAnsi="Times New Roman"/>
          <w:sz w:val="28"/>
          <w:szCs w:val="28"/>
        </w:rPr>
        <w:t>»</w:t>
      </w:r>
      <w:r w:rsidRPr="004F1B8E">
        <w:rPr>
          <w:rFonts w:ascii="Times New Roman" w:hAnsi="Times New Roman"/>
          <w:sz w:val="28"/>
          <w:szCs w:val="28"/>
        </w:rPr>
        <w:t xml:space="preserve"> содержит внешние ключи на</w:t>
      </w:r>
      <w:r w:rsidR="0023288C" w:rsidRPr="0023288C">
        <w:rPr>
          <w:rFonts w:ascii="Times New Roman" w:hAnsi="Times New Roman"/>
          <w:sz w:val="28"/>
          <w:szCs w:val="28"/>
        </w:rPr>
        <w:t xml:space="preserve"> </w:t>
      </w:r>
      <w:r w:rsidR="0023288C">
        <w:rPr>
          <w:rFonts w:ascii="Times New Roman" w:hAnsi="Times New Roman"/>
          <w:sz w:val="28"/>
          <w:szCs w:val="28"/>
        </w:rPr>
        <w:t>восемь</w:t>
      </w:r>
      <w:r w:rsidRPr="004F1B8E">
        <w:rPr>
          <w:rFonts w:ascii="Times New Roman" w:hAnsi="Times New Roman"/>
          <w:sz w:val="28"/>
          <w:szCs w:val="28"/>
        </w:rPr>
        <w:t xml:space="preserve"> таблиц измерений, которые могут быть представлены в качестве регулярных размерностей (таблицы:</w:t>
      </w:r>
      <w:proofErr w:type="gramEnd"/>
      <w:r w:rsidRPr="004F1B8E">
        <w:rPr>
          <w:rFonts w:ascii="Times New Roman" w:hAnsi="Times New Roman"/>
          <w:sz w:val="28"/>
          <w:szCs w:val="28"/>
        </w:rPr>
        <w:t xml:space="preserve">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Geography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Levels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proofErr w:type="spellStart"/>
      <w:r w:rsidR="008534E9">
        <w:rPr>
          <w:rFonts w:ascii="Times New Roman" w:hAnsi="Times New Roman"/>
          <w:sz w:val="28"/>
          <w:szCs w:val="28"/>
          <w:lang w:val="en-US"/>
        </w:rPr>
        <w:t>Adr</w:t>
      </w:r>
      <w:proofErr w:type="spellEnd"/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Name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Population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Area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Length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Class</w:t>
      </w:r>
      <w:r w:rsidR="008534E9" w:rsidRPr="008534E9">
        <w:rPr>
          <w:rFonts w:ascii="Times New Roman" w:hAnsi="Times New Roman"/>
          <w:sz w:val="28"/>
          <w:szCs w:val="28"/>
        </w:rPr>
        <w:t xml:space="preserve">, </w:t>
      </w:r>
      <w:r w:rsidR="008534E9">
        <w:rPr>
          <w:rFonts w:ascii="Times New Roman" w:hAnsi="Times New Roman"/>
          <w:sz w:val="28"/>
          <w:szCs w:val="28"/>
          <w:lang w:val="en-US"/>
        </w:rPr>
        <w:t>Dim</w:t>
      </w:r>
      <w:r w:rsidR="008534E9" w:rsidRPr="008534E9">
        <w:rPr>
          <w:rFonts w:ascii="Times New Roman" w:hAnsi="Times New Roman"/>
          <w:sz w:val="28"/>
          <w:szCs w:val="28"/>
        </w:rPr>
        <w:t>_</w:t>
      </w:r>
      <w:r w:rsidR="008534E9">
        <w:rPr>
          <w:rFonts w:ascii="Times New Roman" w:hAnsi="Times New Roman"/>
          <w:sz w:val="28"/>
          <w:szCs w:val="28"/>
          <w:lang w:val="en-US"/>
        </w:rPr>
        <w:t>Type</w:t>
      </w:r>
      <w:r w:rsidRPr="004F1B8E">
        <w:rPr>
          <w:rFonts w:ascii="Times New Roman" w:hAnsi="Times New Roman"/>
          <w:sz w:val="28"/>
          <w:szCs w:val="28"/>
        </w:rPr>
        <w:t>).</w:t>
      </w:r>
    </w:p>
    <w:p w:rsidR="00CE6BB2" w:rsidRPr="00F92201" w:rsidRDefault="00287D86" w:rsidP="003076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>Вся информация касательно содержимого таблиц была представлена выше при описании полей таблиц. Необходимо только отметить, что для анализа в размерност</w:t>
      </w:r>
      <w:r w:rsidR="00CE6BB2">
        <w:rPr>
          <w:rFonts w:ascii="Times New Roman" w:hAnsi="Times New Roman"/>
          <w:sz w:val="28"/>
          <w:szCs w:val="28"/>
        </w:rPr>
        <w:t xml:space="preserve">и </w:t>
      </w:r>
      <w:r w:rsidR="00CE6BB2">
        <w:rPr>
          <w:rFonts w:ascii="Times New Roman" w:hAnsi="Times New Roman"/>
          <w:sz w:val="28"/>
          <w:szCs w:val="28"/>
          <w:lang w:val="en-US"/>
        </w:rPr>
        <w:t>DIM</w:t>
      </w:r>
      <w:r w:rsidR="00CE6BB2" w:rsidRPr="00CE6BB2">
        <w:rPr>
          <w:rFonts w:ascii="Times New Roman" w:hAnsi="Times New Roman"/>
          <w:sz w:val="28"/>
          <w:szCs w:val="28"/>
        </w:rPr>
        <w:t>_</w:t>
      </w:r>
      <w:r w:rsidR="00CE6BB2">
        <w:rPr>
          <w:rFonts w:ascii="Times New Roman" w:hAnsi="Times New Roman"/>
          <w:sz w:val="28"/>
          <w:szCs w:val="28"/>
          <w:lang w:val="en-US"/>
        </w:rPr>
        <w:t>ADR</w:t>
      </w:r>
      <w:r w:rsidR="00CE6BB2">
        <w:rPr>
          <w:rFonts w:ascii="Times New Roman" w:hAnsi="Times New Roman"/>
          <w:sz w:val="28"/>
          <w:szCs w:val="28"/>
        </w:rPr>
        <w:t xml:space="preserve"> была создана иерархия «Адреса», которая </w:t>
      </w:r>
      <w:r w:rsidR="00CE6BB2">
        <w:rPr>
          <w:rFonts w:ascii="Times New Roman" w:hAnsi="Times New Roman"/>
          <w:sz w:val="28"/>
          <w:szCs w:val="28"/>
        </w:rPr>
        <w:lastRenderedPageBreak/>
        <w:t xml:space="preserve">состоит из следующих элементов: </w:t>
      </w:r>
      <w:proofErr w:type="gramStart"/>
      <w:r w:rsidR="00CE6BB2">
        <w:rPr>
          <w:rFonts w:ascii="Times New Roman" w:hAnsi="Times New Roman"/>
          <w:sz w:val="28"/>
          <w:szCs w:val="28"/>
          <w:lang w:val="en-US"/>
        </w:rPr>
        <w:t>Country</w:t>
      </w:r>
      <w:r w:rsidR="00CE6BB2" w:rsidRPr="00CE6BB2">
        <w:rPr>
          <w:rFonts w:ascii="Times New Roman" w:hAnsi="Times New Roman"/>
          <w:sz w:val="28"/>
          <w:szCs w:val="28"/>
        </w:rPr>
        <w:t xml:space="preserve"> </w:t>
      </w:r>
      <w:r w:rsidR="00CE6BB2">
        <w:rPr>
          <w:rFonts w:ascii="Times New Roman" w:hAnsi="Times New Roman"/>
          <w:sz w:val="28"/>
          <w:szCs w:val="28"/>
        </w:rPr>
        <w:t>(Страна</w:t>
      </w:r>
      <w:r w:rsidR="00CE6BB2" w:rsidRPr="00CE6BB2">
        <w:rPr>
          <w:rFonts w:ascii="Times New Roman" w:hAnsi="Times New Roman"/>
          <w:sz w:val="28"/>
          <w:szCs w:val="28"/>
        </w:rPr>
        <w:t>)</w:t>
      </w:r>
      <w:r w:rsidR="00CE6BB2">
        <w:rPr>
          <w:rFonts w:ascii="Times New Roman" w:hAnsi="Times New Roman"/>
          <w:sz w:val="28"/>
          <w:szCs w:val="28"/>
        </w:rPr>
        <w:t xml:space="preserve">, </w:t>
      </w:r>
      <w:r w:rsidR="00CE6BB2">
        <w:rPr>
          <w:rFonts w:ascii="Times New Roman" w:hAnsi="Times New Roman"/>
          <w:sz w:val="28"/>
          <w:szCs w:val="28"/>
          <w:lang w:val="en-US"/>
        </w:rPr>
        <w:t>State</w:t>
      </w:r>
      <w:r w:rsidR="00CE6BB2" w:rsidRPr="00CE6BB2">
        <w:rPr>
          <w:rFonts w:ascii="Times New Roman" w:hAnsi="Times New Roman"/>
          <w:sz w:val="28"/>
          <w:szCs w:val="28"/>
        </w:rPr>
        <w:t xml:space="preserve"> (</w:t>
      </w:r>
      <w:r w:rsidR="00CE6BB2">
        <w:rPr>
          <w:rFonts w:ascii="Times New Roman" w:hAnsi="Times New Roman"/>
          <w:sz w:val="28"/>
          <w:szCs w:val="28"/>
        </w:rPr>
        <w:t>Округ</w:t>
      </w:r>
      <w:r w:rsidR="00CE6BB2" w:rsidRPr="00CE6BB2">
        <w:rPr>
          <w:rFonts w:ascii="Times New Roman" w:hAnsi="Times New Roman"/>
          <w:sz w:val="28"/>
          <w:szCs w:val="28"/>
        </w:rPr>
        <w:t>)</w:t>
      </w:r>
      <w:r w:rsidR="00CE6BB2">
        <w:rPr>
          <w:rFonts w:ascii="Times New Roman" w:hAnsi="Times New Roman"/>
          <w:sz w:val="28"/>
          <w:szCs w:val="28"/>
        </w:rPr>
        <w:t xml:space="preserve">, </w:t>
      </w:r>
      <w:r w:rsidR="00CE6BB2">
        <w:rPr>
          <w:rFonts w:ascii="Times New Roman" w:hAnsi="Times New Roman"/>
          <w:sz w:val="28"/>
          <w:szCs w:val="28"/>
          <w:lang w:val="en-US"/>
        </w:rPr>
        <w:t>County</w:t>
      </w:r>
      <w:r w:rsidR="00CE6BB2" w:rsidRPr="00CE6BB2">
        <w:rPr>
          <w:rFonts w:ascii="Times New Roman" w:hAnsi="Times New Roman"/>
          <w:sz w:val="28"/>
          <w:szCs w:val="28"/>
        </w:rPr>
        <w:t xml:space="preserve"> (</w:t>
      </w:r>
      <w:r w:rsidR="00CE6BB2">
        <w:rPr>
          <w:rFonts w:ascii="Times New Roman" w:hAnsi="Times New Roman"/>
          <w:sz w:val="28"/>
          <w:szCs w:val="28"/>
        </w:rPr>
        <w:t>Область</w:t>
      </w:r>
      <w:r w:rsidR="00CE6BB2" w:rsidRPr="00CE6BB2">
        <w:rPr>
          <w:rFonts w:ascii="Times New Roman" w:hAnsi="Times New Roman"/>
          <w:sz w:val="28"/>
          <w:szCs w:val="28"/>
        </w:rPr>
        <w:t>)</w:t>
      </w:r>
      <w:r w:rsidR="00CE6BB2">
        <w:rPr>
          <w:rFonts w:ascii="Times New Roman" w:hAnsi="Times New Roman"/>
          <w:sz w:val="28"/>
          <w:szCs w:val="28"/>
        </w:rPr>
        <w:t xml:space="preserve">, </w:t>
      </w:r>
      <w:r w:rsidR="00CE6BB2">
        <w:rPr>
          <w:rFonts w:ascii="Times New Roman" w:hAnsi="Times New Roman"/>
          <w:sz w:val="28"/>
          <w:szCs w:val="28"/>
          <w:lang w:val="en-US"/>
        </w:rPr>
        <w:t>City</w:t>
      </w:r>
      <w:r w:rsidR="00CE6BB2" w:rsidRPr="00CE6BB2">
        <w:rPr>
          <w:rFonts w:ascii="Times New Roman" w:hAnsi="Times New Roman"/>
          <w:sz w:val="28"/>
          <w:szCs w:val="28"/>
        </w:rPr>
        <w:t xml:space="preserve"> (</w:t>
      </w:r>
      <w:r w:rsidR="00CE6BB2">
        <w:rPr>
          <w:rFonts w:ascii="Times New Roman" w:hAnsi="Times New Roman"/>
          <w:sz w:val="28"/>
          <w:szCs w:val="28"/>
        </w:rPr>
        <w:t>Город</w:t>
      </w:r>
      <w:r w:rsidR="00CE6BB2" w:rsidRPr="00CE6BB2">
        <w:rPr>
          <w:rFonts w:ascii="Times New Roman" w:hAnsi="Times New Roman"/>
          <w:sz w:val="28"/>
          <w:szCs w:val="28"/>
        </w:rPr>
        <w:t>)</w:t>
      </w:r>
      <w:r w:rsidR="00CE6BB2">
        <w:rPr>
          <w:rFonts w:ascii="Times New Roman" w:hAnsi="Times New Roman"/>
          <w:sz w:val="28"/>
          <w:szCs w:val="28"/>
        </w:rPr>
        <w:t xml:space="preserve">, </w:t>
      </w:r>
      <w:r w:rsidR="00CE6BB2">
        <w:rPr>
          <w:rFonts w:ascii="Times New Roman" w:hAnsi="Times New Roman"/>
          <w:sz w:val="28"/>
          <w:szCs w:val="28"/>
          <w:lang w:val="en-US"/>
        </w:rPr>
        <w:t>Street</w:t>
      </w:r>
      <w:r w:rsidR="00CE6BB2" w:rsidRPr="00CE6BB2">
        <w:rPr>
          <w:rFonts w:ascii="Times New Roman" w:hAnsi="Times New Roman"/>
          <w:sz w:val="28"/>
          <w:szCs w:val="28"/>
        </w:rPr>
        <w:t xml:space="preserve"> (</w:t>
      </w:r>
      <w:r w:rsidR="00CE6BB2">
        <w:rPr>
          <w:rFonts w:ascii="Times New Roman" w:hAnsi="Times New Roman"/>
          <w:sz w:val="28"/>
          <w:szCs w:val="28"/>
        </w:rPr>
        <w:t>Улица</w:t>
      </w:r>
      <w:r w:rsidR="00CE6BB2" w:rsidRPr="00CE6BB2">
        <w:rPr>
          <w:rFonts w:ascii="Times New Roman" w:hAnsi="Times New Roman"/>
          <w:sz w:val="28"/>
          <w:szCs w:val="28"/>
        </w:rPr>
        <w:t>).</w:t>
      </w:r>
      <w:proofErr w:type="gramEnd"/>
      <w:r w:rsidR="00CE6BB2" w:rsidRPr="00CE6BB2">
        <w:rPr>
          <w:rFonts w:ascii="Times New Roman" w:hAnsi="Times New Roman"/>
          <w:sz w:val="28"/>
          <w:szCs w:val="28"/>
        </w:rPr>
        <w:t xml:space="preserve"> </w:t>
      </w:r>
    </w:p>
    <w:p w:rsidR="00287D86" w:rsidRDefault="00287D86" w:rsidP="003076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1B8E">
        <w:rPr>
          <w:rFonts w:ascii="Times New Roman" w:hAnsi="Times New Roman"/>
          <w:sz w:val="28"/>
          <w:szCs w:val="28"/>
        </w:rPr>
        <w:t xml:space="preserve"> </w:t>
      </w:r>
    </w:p>
    <w:p w:rsidR="007C0819" w:rsidRDefault="007C0819" w:rsidP="007C0819">
      <w:pPr>
        <w:keepNext/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4288626"/>
            <wp:effectExtent l="1905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19" w:rsidRPr="007C0819" w:rsidRDefault="007C0819" w:rsidP="007C0819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7C0819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A16529" w:rsidRPr="007C081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7C0819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A16529" w:rsidRPr="007C081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6</w:t>
      </w:r>
      <w:r w:rsidR="00A16529" w:rsidRPr="007C081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7C0819">
        <w:rPr>
          <w:rFonts w:ascii="Times New Roman" w:hAnsi="Times New Roman"/>
          <w:color w:val="auto"/>
          <w:sz w:val="24"/>
          <w:szCs w:val="24"/>
        </w:rPr>
        <w:t xml:space="preserve"> Иерархия "адреса"</w:t>
      </w:r>
    </w:p>
    <w:p w:rsidR="00287D86" w:rsidRPr="005F440C" w:rsidRDefault="00287D86" w:rsidP="00F86420">
      <w:pPr>
        <w:tabs>
          <w:tab w:val="left" w:pos="130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7482F" w:rsidRPr="005F440C" w:rsidRDefault="005F440C" w:rsidP="00F86420">
      <w:pPr>
        <w:tabs>
          <w:tab w:val="left" w:pos="130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все измерения и сам куб были развернуты на сервере, становится возможным протестировать его функционирование. Для того чтобы сделать это, необходимо извлечь тестовый срез куба. Используем измерение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ADR</w:t>
      </w:r>
      <w:r>
        <w:rPr>
          <w:rFonts w:ascii="Times New Roman" w:hAnsi="Times New Roman"/>
          <w:sz w:val="28"/>
          <w:szCs w:val="28"/>
        </w:rPr>
        <w:t>» (адреса) и иерархию по городам. Кроме того для среза используем показатели таблицы фактов: площадь, численность населения, важность объекта, ранг объекта. Результат представлен на рисунке 7.</w:t>
      </w:r>
    </w:p>
    <w:p w:rsidR="00F92201" w:rsidRDefault="00F92201" w:rsidP="00F92201">
      <w:pPr>
        <w:pStyle w:val="1"/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932805" cy="40722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01" w:rsidRPr="00F92201" w:rsidRDefault="00F92201" w:rsidP="00F92201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F92201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Pr="00F9220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F92201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Pr="00F9220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7</w:t>
      </w:r>
      <w:r w:rsidRPr="00F9220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F92201">
        <w:rPr>
          <w:rFonts w:ascii="Times New Roman" w:hAnsi="Times New Roman"/>
          <w:color w:val="auto"/>
          <w:sz w:val="24"/>
          <w:szCs w:val="24"/>
        </w:rPr>
        <w:t xml:space="preserve"> Срез куба</w:t>
      </w:r>
    </w:p>
    <w:p w:rsidR="00ED4C6F" w:rsidRDefault="00C7482F" w:rsidP="00661200">
      <w:pPr>
        <w:pStyle w:val="1"/>
        <w:jc w:val="center"/>
        <w:rPr>
          <w:rFonts w:ascii="Times New Roman" w:hAnsi="Times New Roman"/>
          <w:color w:val="000000"/>
          <w:sz w:val="36"/>
          <w:szCs w:val="36"/>
        </w:rPr>
      </w:pPr>
      <w:r w:rsidRPr="00ED4C6F">
        <w:rPr>
          <w:rFonts w:ascii="Times New Roman" w:hAnsi="Times New Roman"/>
        </w:rPr>
        <w:br w:type="page"/>
      </w:r>
      <w:bookmarkStart w:id="14" w:name="_Toc231546731"/>
      <w:bookmarkStart w:id="15" w:name="_Toc357993460"/>
      <w:r w:rsidR="00ED4C6F" w:rsidRPr="006E3708">
        <w:rPr>
          <w:rFonts w:ascii="Times New Roman" w:hAnsi="Times New Roman"/>
          <w:color w:val="000000"/>
          <w:sz w:val="36"/>
          <w:szCs w:val="36"/>
        </w:rPr>
        <w:lastRenderedPageBreak/>
        <w:t>Глава 3</w:t>
      </w:r>
      <w:r w:rsidR="00ED4C6F">
        <w:rPr>
          <w:rFonts w:ascii="Times New Roman" w:hAnsi="Times New Roman"/>
          <w:color w:val="000000"/>
          <w:sz w:val="36"/>
          <w:szCs w:val="36"/>
        </w:rPr>
        <w:t>. Анализ данных</w:t>
      </w:r>
      <w:bookmarkEnd w:id="14"/>
      <w:bookmarkEnd w:id="15"/>
    </w:p>
    <w:p w:rsidR="00ED4C6F" w:rsidRPr="006E3708" w:rsidRDefault="00ED4C6F" w:rsidP="00ED4C6F">
      <w:pPr>
        <w:pStyle w:val="2"/>
        <w:ind w:firstLine="708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bookmarkStart w:id="16" w:name="_Toc231546732"/>
      <w:bookmarkStart w:id="17" w:name="_Toc357993461"/>
      <w:r w:rsidRPr="006E3708">
        <w:rPr>
          <w:rFonts w:ascii="Times New Roman" w:hAnsi="Times New Roman"/>
          <w:color w:val="000000"/>
          <w:sz w:val="32"/>
          <w:szCs w:val="32"/>
        </w:rPr>
        <w:t>3.1. Анализ данных OLAP-средствами</w:t>
      </w:r>
      <w:bookmarkEnd w:id="16"/>
      <w:bookmarkEnd w:id="17"/>
    </w:p>
    <w:p w:rsidR="000E2656" w:rsidRDefault="000E2656">
      <w:pPr>
        <w:rPr>
          <w:rFonts w:ascii="Times New Roman" w:hAnsi="Times New Roman"/>
          <w:sz w:val="28"/>
          <w:szCs w:val="28"/>
        </w:rPr>
      </w:pPr>
    </w:p>
    <w:p w:rsidR="002A48C7" w:rsidRDefault="000E2656" w:rsidP="000E26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всего, стоит отметить, что в данной работе не ставилась цель проведения детального анализа какой-либо конкретной области. В данной главе, будут сделаны попытки, демонстрации возможностей построенной системы, на примере нескольких регионов России.  В качестве инструмента проведения анализа, будет использоваться среда </w:t>
      </w:r>
      <w:r>
        <w:rPr>
          <w:rFonts w:ascii="Times New Roman" w:hAnsi="Times New Roman"/>
          <w:noProof/>
          <w:sz w:val="28"/>
          <w:szCs w:val="28"/>
        </w:rPr>
        <w:t xml:space="preserve">инструмента </w:t>
      </w:r>
      <w:r w:rsidRPr="00210F54">
        <w:rPr>
          <w:rFonts w:ascii="Times New Roman" w:hAnsi="Times New Roman"/>
          <w:sz w:val="28"/>
          <w:szCs w:val="28"/>
          <w:lang w:val="en-US"/>
        </w:rPr>
        <w:t>SQL</w:t>
      </w:r>
      <w:r w:rsidRPr="00210F54">
        <w:rPr>
          <w:rFonts w:ascii="Times New Roman" w:hAnsi="Times New Roman"/>
          <w:sz w:val="28"/>
          <w:szCs w:val="28"/>
        </w:rPr>
        <w:t xml:space="preserve"> </w:t>
      </w:r>
      <w:r w:rsidRPr="00210F54">
        <w:rPr>
          <w:rFonts w:ascii="Times New Roman" w:hAnsi="Times New Roman"/>
          <w:sz w:val="28"/>
          <w:szCs w:val="28"/>
          <w:lang w:val="en-US"/>
        </w:rPr>
        <w:t>Server</w:t>
      </w:r>
      <w:r w:rsidRPr="00210F54">
        <w:rPr>
          <w:rFonts w:ascii="Times New Roman" w:hAnsi="Times New Roman"/>
          <w:sz w:val="28"/>
          <w:szCs w:val="28"/>
        </w:rPr>
        <w:t xml:space="preserve"> </w:t>
      </w:r>
      <w:r w:rsidRPr="00210F54">
        <w:rPr>
          <w:rFonts w:ascii="Times New Roman" w:hAnsi="Times New Roman"/>
          <w:sz w:val="28"/>
          <w:szCs w:val="28"/>
          <w:lang w:val="en-US"/>
        </w:rPr>
        <w:t>Business</w:t>
      </w:r>
      <w:r w:rsidRPr="00210F54">
        <w:rPr>
          <w:rFonts w:ascii="Times New Roman" w:hAnsi="Times New Roman"/>
          <w:sz w:val="28"/>
          <w:szCs w:val="28"/>
        </w:rPr>
        <w:t xml:space="preserve"> </w:t>
      </w:r>
      <w:r w:rsidRPr="00210F54">
        <w:rPr>
          <w:rFonts w:ascii="Times New Roman" w:hAnsi="Times New Roman"/>
          <w:sz w:val="28"/>
          <w:szCs w:val="28"/>
          <w:lang w:val="en-US"/>
        </w:rPr>
        <w:t>Intelligence</w:t>
      </w:r>
      <w:r w:rsidRPr="00210F54">
        <w:rPr>
          <w:rFonts w:ascii="Times New Roman" w:hAnsi="Times New Roman"/>
          <w:sz w:val="28"/>
          <w:szCs w:val="28"/>
        </w:rPr>
        <w:t xml:space="preserve"> </w:t>
      </w:r>
      <w:r w:rsidRPr="00210F54">
        <w:rPr>
          <w:rFonts w:ascii="Times New Roman" w:hAnsi="Times New Roman"/>
          <w:sz w:val="28"/>
          <w:szCs w:val="28"/>
          <w:lang w:val="en-US"/>
        </w:rPr>
        <w:t>Development</w:t>
      </w:r>
      <w:r w:rsidRPr="00210F54">
        <w:rPr>
          <w:rFonts w:ascii="Times New Roman" w:hAnsi="Times New Roman"/>
          <w:sz w:val="28"/>
          <w:szCs w:val="28"/>
        </w:rPr>
        <w:t xml:space="preserve"> </w:t>
      </w:r>
      <w:r w:rsidRPr="00210F54">
        <w:rPr>
          <w:rFonts w:ascii="Times New Roman" w:hAnsi="Times New Roman"/>
          <w:sz w:val="28"/>
          <w:szCs w:val="28"/>
          <w:lang w:val="en-US"/>
        </w:rPr>
        <w:t>Studio</w:t>
      </w:r>
      <w:r>
        <w:rPr>
          <w:rFonts w:ascii="Times New Roman" w:hAnsi="Times New Roman"/>
          <w:sz w:val="28"/>
          <w:szCs w:val="28"/>
        </w:rPr>
        <w:t xml:space="preserve">, с помощью которого производилось разворачивание целевого куба. </w:t>
      </w:r>
      <w:r w:rsidR="004F740E">
        <w:rPr>
          <w:rFonts w:ascii="Times New Roman" w:hAnsi="Times New Roman"/>
          <w:sz w:val="28"/>
          <w:szCs w:val="28"/>
        </w:rPr>
        <w:t>В качестве задач анализа, будут поставлены следующие:</w:t>
      </w:r>
    </w:p>
    <w:p w:rsidR="004F740E" w:rsidRPr="00317F47" w:rsidRDefault="004F740E" w:rsidP="00A3086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7F47">
        <w:rPr>
          <w:rFonts w:ascii="Times New Roman" w:hAnsi="Times New Roman"/>
          <w:i/>
          <w:sz w:val="28"/>
          <w:szCs w:val="28"/>
        </w:rPr>
        <w:t>Проанализировать количество объектов в заданных регионах России по шести областям:</w:t>
      </w:r>
    </w:p>
    <w:p w:rsidR="004F740E" w:rsidRDefault="004F740E" w:rsidP="00A3086A">
      <w:pPr>
        <w:pStyle w:val="a5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</w:t>
      </w:r>
      <w:r w:rsidR="00953EDB">
        <w:rPr>
          <w:rFonts w:ascii="Times New Roman" w:hAnsi="Times New Roman"/>
          <w:sz w:val="28"/>
          <w:szCs w:val="28"/>
        </w:rPr>
        <w:t xml:space="preserve"> </w:t>
      </w:r>
    </w:p>
    <w:p w:rsidR="004F740E" w:rsidRDefault="004F740E" w:rsidP="00A3086A">
      <w:pPr>
        <w:pStyle w:val="a5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Развлечения</w:t>
      </w:r>
      <w:r w:rsidR="00953EDB">
        <w:rPr>
          <w:rFonts w:ascii="Times New Roman" w:hAnsi="Times New Roman"/>
          <w:sz w:val="28"/>
          <w:szCs w:val="28"/>
        </w:rPr>
        <w:t xml:space="preserve"> </w:t>
      </w:r>
    </w:p>
    <w:p w:rsidR="006511DB" w:rsidRDefault="004F740E" w:rsidP="00A3086A">
      <w:pPr>
        <w:pStyle w:val="a5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1DB">
        <w:rPr>
          <w:rFonts w:ascii="Times New Roman" w:hAnsi="Times New Roman"/>
          <w:sz w:val="28"/>
          <w:szCs w:val="28"/>
        </w:rPr>
        <w:t>Финансы</w:t>
      </w:r>
      <w:r w:rsidR="0069352F" w:rsidRPr="006511DB">
        <w:rPr>
          <w:rFonts w:ascii="Times New Roman" w:hAnsi="Times New Roman"/>
          <w:sz w:val="28"/>
          <w:szCs w:val="28"/>
        </w:rPr>
        <w:t xml:space="preserve"> </w:t>
      </w:r>
    </w:p>
    <w:p w:rsidR="004F740E" w:rsidRPr="006511DB" w:rsidRDefault="004F740E" w:rsidP="00A3086A">
      <w:pPr>
        <w:pStyle w:val="a5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1DB">
        <w:rPr>
          <w:rFonts w:ascii="Times New Roman" w:hAnsi="Times New Roman"/>
          <w:sz w:val="28"/>
          <w:szCs w:val="28"/>
        </w:rPr>
        <w:t>Здравоохранение</w:t>
      </w:r>
      <w:r w:rsidR="0069352F" w:rsidRPr="006511DB">
        <w:rPr>
          <w:rFonts w:ascii="Times New Roman" w:hAnsi="Times New Roman"/>
          <w:sz w:val="28"/>
          <w:szCs w:val="28"/>
        </w:rPr>
        <w:t xml:space="preserve">  </w:t>
      </w:r>
    </w:p>
    <w:p w:rsidR="004F740E" w:rsidRDefault="004F740E" w:rsidP="00A3086A">
      <w:pPr>
        <w:pStyle w:val="a5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</w:t>
      </w:r>
      <w:r w:rsidR="0069352F">
        <w:rPr>
          <w:rFonts w:ascii="Times New Roman" w:hAnsi="Times New Roman"/>
          <w:sz w:val="28"/>
          <w:szCs w:val="28"/>
        </w:rPr>
        <w:t xml:space="preserve"> </w:t>
      </w:r>
    </w:p>
    <w:p w:rsidR="004F740E" w:rsidRDefault="004F740E" w:rsidP="00A3086A">
      <w:pPr>
        <w:pStyle w:val="a5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</w:t>
      </w:r>
      <w:r w:rsidR="0069352F">
        <w:rPr>
          <w:rFonts w:ascii="Times New Roman" w:hAnsi="Times New Roman"/>
          <w:sz w:val="28"/>
          <w:szCs w:val="28"/>
        </w:rPr>
        <w:t xml:space="preserve"> </w:t>
      </w:r>
    </w:p>
    <w:p w:rsidR="005E09E9" w:rsidRDefault="006511DB" w:rsidP="005E09E9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сетей быстрого питания в Москве и Московской области из числа наиболее популярных отечественных и зарубежных компаний.</w:t>
      </w:r>
    </w:p>
    <w:p w:rsidR="006511DB" w:rsidRDefault="006511DB" w:rsidP="006511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приступить к анализу, необходимо определиться с тем, что </w:t>
      </w:r>
      <w:proofErr w:type="gramStart"/>
      <w:r>
        <w:rPr>
          <w:rFonts w:ascii="Times New Roman" w:hAnsi="Times New Roman"/>
          <w:sz w:val="28"/>
          <w:szCs w:val="28"/>
        </w:rPr>
        <w:t>включают в себя исследуемы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области:</w:t>
      </w:r>
    </w:p>
    <w:p w:rsidR="006511DB" w:rsidRDefault="006511DB" w:rsidP="006511DB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1DB">
        <w:rPr>
          <w:rFonts w:ascii="Times New Roman" w:hAnsi="Times New Roman"/>
          <w:i/>
          <w:sz w:val="28"/>
          <w:szCs w:val="28"/>
        </w:rPr>
        <w:t>Образование</w:t>
      </w:r>
      <w:r w:rsidRPr="006511DB">
        <w:rPr>
          <w:rFonts w:ascii="Times New Roman" w:hAnsi="Times New Roman"/>
          <w:sz w:val="28"/>
          <w:szCs w:val="28"/>
        </w:rPr>
        <w:t xml:space="preserve"> включает в себя все детские сады, школы, заведения </w:t>
      </w:r>
      <w:proofErr w:type="spellStart"/>
      <w:proofErr w:type="gramStart"/>
      <w:r w:rsidRPr="006511DB">
        <w:rPr>
          <w:rFonts w:ascii="Times New Roman" w:hAnsi="Times New Roman"/>
          <w:sz w:val="28"/>
          <w:szCs w:val="28"/>
        </w:rPr>
        <w:t>среднего-профессионального</w:t>
      </w:r>
      <w:proofErr w:type="spellEnd"/>
      <w:proofErr w:type="gramEnd"/>
      <w:r w:rsidRPr="006511DB">
        <w:rPr>
          <w:rFonts w:ascii="Times New Roman" w:hAnsi="Times New Roman"/>
          <w:sz w:val="28"/>
          <w:szCs w:val="28"/>
        </w:rPr>
        <w:t xml:space="preserve"> образования, высшие учебные заведения и т.д.</w:t>
      </w:r>
    </w:p>
    <w:p w:rsidR="006511DB" w:rsidRDefault="006511DB" w:rsidP="006511DB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р</w:t>
      </w:r>
      <w:r w:rsidRPr="006511DB">
        <w:rPr>
          <w:rFonts w:ascii="Times New Roman" w:hAnsi="Times New Roman"/>
          <w:sz w:val="28"/>
          <w:szCs w:val="28"/>
        </w:rPr>
        <w:t>азвлечения</w:t>
      </w:r>
      <w:r>
        <w:rPr>
          <w:rFonts w:ascii="Times New Roman" w:hAnsi="Times New Roman"/>
          <w:sz w:val="28"/>
          <w:szCs w:val="28"/>
        </w:rPr>
        <w:t>м</w:t>
      </w:r>
      <w:r w:rsidRPr="0065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относятся</w:t>
      </w:r>
      <w:r w:rsidRPr="006511DB">
        <w:rPr>
          <w:rFonts w:ascii="Times New Roman" w:hAnsi="Times New Roman"/>
          <w:sz w:val="28"/>
          <w:szCs w:val="28"/>
        </w:rPr>
        <w:t xml:space="preserve"> театры, кинотеатры, ночные клубы, центры творчества и т.д.</w:t>
      </w:r>
    </w:p>
    <w:p w:rsidR="006511DB" w:rsidRPr="006511DB" w:rsidRDefault="006511DB" w:rsidP="006511DB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1DB">
        <w:rPr>
          <w:rFonts w:ascii="Times New Roman" w:hAnsi="Times New Roman"/>
          <w:sz w:val="28"/>
          <w:szCs w:val="28"/>
        </w:rPr>
        <w:t>Под финансами подразумева</w:t>
      </w:r>
      <w:r>
        <w:rPr>
          <w:rFonts w:ascii="Times New Roman" w:hAnsi="Times New Roman"/>
          <w:sz w:val="28"/>
          <w:szCs w:val="28"/>
        </w:rPr>
        <w:t>ю</w:t>
      </w:r>
      <w:r w:rsidRPr="006511DB">
        <w:rPr>
          <w:rFonts w:ascii="Times New Roman" w:hAnsi="Times New Roman"/>
          <w:sz w:val="28"/>
          <w:szCs w:val="28"/>
        </w:rPr>
        <w:t>тся банки, банкоматы и обменные пункты валют</w:t>
      </w:r>
    </w:p>
    <w:p w:rsidR="006511DB" w:rsidRDefault="006511DB" w:rsidP="006511DB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 – это больницы, поликлиники, аптеки, ветеринарные клиники и т.д.</w:t>
      </w:r>
    </w:p>
    <w:p w:rsidR="006511DB" w:rsidRDefault="006511DB" w:rsidP="006511DB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1DB">
        <w:rPr>
          <w:rFonts w:ascii="Times New Roman" w:hAnsi="Times New Roman"/>
          <w:sz w:val="28"/>
          <w:szCs w:val="28"/>
        </w:rPr>
        <w:t>Общественное питание – бары, рестораны, кафе, точки быстрого питания.</w:t>
      </w:r>
    </w:p>
    <w:p w:rsidR="006511DB" w:rsidRPr="006511DB" w:rsidRDefault="006511DB" w:rsidP="006511DB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1DB">
        <w:rPr>
          <w:rFonts w:ascii="Times New Roman" w:hAnsi="Times New Roman"/>
          <w:sz w:val="28"/>
          <w:szCs w:val="28"/>
        </w:rPr>
        <w:t xml:space="preserve">Транспорт – парковки для автомобилей и велосипедов, автозаправки, </w:t>
      </w:r>
      <w:proofErr w:type="spellStart"/>
      <w:r w:rsidRPr="006511DB">
        <w:rPr>
          <w:rFonts w:ascii="Times New Roman" w:hAnsi="Times New Roman"/>
          <w:sz w:val="28"/>
          <w:szCs w:val="28"/>
        </w:rPr>
        <w:t>автомойки</w:t>
      </w:r>
      <w:proofErr w:type="spellEnd"/>
      <w:r w:rsidRPr="006511DB">
        <w:rPr>
          <w:rFonts w:ascii="Times New Roman" w:hAnsi="Times New Roman"/>
          <w:sz w:val="28"/>
          <w:szCs w:val="28"/>
        </w:rPr>
        <w:t>, автобусные станции и т.д.</w:t>
      </w:r>
    </w:p>
    <w:p w:rsidR="006511DB" w:rsidRDefault="00C86626" w:rsidP="007D4069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анализа необходимо использовать измерение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C8662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Domain</w:t>
      </w:r>
      <w:r>
        <w:rPr>
          <w:rFonts w:ascii="Times New Roman" w:hAnsi="Times New Roman"/>
          <w:sz w:val="28"/>
          <w:szCs w:val="28"/>
        </w:rPr>
        <w:t>»</w:t>
      </w:r>
      <w:r w:rsidRPr="00C866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Направление</w:t>
      </w:r>
      <w:r w:rsidRPr="00C866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измерение «</w:t>
      </w:r>
      <w:r>
        <w:rPr>
          <w:rFonts w:ascii="Times New Roman" w:hAnsi="Times New Roman"/>
          <w:sz w:val="28"/>
          <w:szCs w:val="28"/>
          <w:lang w:val="en-US"/>
        </w:rPr>
        <w:t>DIM</w:t>
      </w:r>
      <w:r w:rsidRPr="00C8662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ADR</w:t>
      </w:r>
      <w:r>
        <w:rPr>
          <w:rFonts w:ascii="Times New Roman" w:hAnsi="Times New Roman"/>
          <w:sz w:val="28"/>
          <w:szCs w:val="28"/>
        </w:rPr>
        <w:t>»</w:t>
      </w:r>
      <w:r w:rsidRPr="00C866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адреса</w:t>
      </w:r>
      <w:r w:rsidRPr="00C866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выбора необходимых регионов, а так же агрегированный показатель количества объектов.</w:t>
      </w:r>
    </w:p>
    <w:p w:rsidR="007D4069" w:rsidRPr="00C86626" w:rsidRDefault="007D4069" w:rsidP="007D4069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результате, были получены данные, которые </w:t>
      </w:r>
      <w:r w:rsidR="0021308E">
        <w:rPr>
          <w:rFonts w:ascii="Times New Roman" w:hAnsi="Times New Roman"/>
          <w:sz w:val="28"/>
          <w:szCs w:val="28"/>
        </w:rPr>
        <w:t xml:space="preserve">показали, что больше всего в заданных регионах располагается объектов образования и </w:t>
      </w:r>
      <w:r w:rsidR="00FC76AB">
        <w:rPr>
          <w:rFonts w:ascii="Times New Roman" w:hAnsi="Times New Roman"/>
          <w:sz w:val="28"/>
          <w:szCs w:val="28"/>
        </w:rPr>
        <w:t>пунктов общественного питания. Меньше всего объектов по направлению культуры и отдыха. Наибольшее количество объектов располагается в Москве и Московской области.</w:t>
      </w:r>
      <w:r w:rsidR="006C093D">
        <w:rPr>
          <w:rFonts w:ascii="Times New Roman" w:hAnsi="Times New Roman"/>
          <w:sz w:val="28"/>
          <w:szCs w:val="28"/>
        </w:rPr>
        <w:t xml:space="preserve"> На рисунках 8 и 9 представлены результаты выполнения данных запросов.</w:t>
      </w:r>
    </w:p>
    <w:p w:rsidR="002A48C7" w:rsidRDefault="002A48C7">
      <w:pPr>
        <w:rPr>
          <w:rFonts w:ascii="Times New Roman" w:hAnsi="Times New Roman"/>
          <w:sz w:val="28"/>
          <w:szCs w:val="28"/>
        </w:rPr>
      </w:pPr>
    </w:p>
    <w:p w:rsidR="002A48C7" w:rsidRDefault="002A48C7" w:rsidP="00A62480">
      <w:pPr>
        <w:keepNext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05375" cy="6048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C7" w:rsidRPr="002A48C7" w:rsidRDefault="002A48C7" w:rsidP="002A48C7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2A48C7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Pr="002A48C7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2A48C7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Pr="002A48C7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8</w:t>
      </w:r>
      <w:r w:rsidRPr="002A48C7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2A48C7">
        <w:rPr>
          <w:rFonts w:ascii="Times New Roman" w:hAnsi="Times New Roman"/>
          <w:color w:val="auto"/>
          <w:sz w:val="24"/>
          <w:szCs w:val="24"/>
        </w:rPr>
        <w:t xml:space="preserve"> Количество объектов различных направлений по четырем регионам России</w:t>
      </w:r>
    </w:p>
    <w:p w:rsidR="00ED4C6F" w:rsidRDefault="00ED4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21E0" w:rsidRDefault="00A62480" w:rsidP="004421E0">
      <w:pPr>
        <w:keepNext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44110" cy="488061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80" w:rsidRDefault="004421E0" w:rsidP="00CC53BD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4421E0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Pr="004421E0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4421E0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Pr="004421E0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66591">
        <w:rPr>
          <w:rFonts w:ascii="Times New Roman" w:hAnsi="Times New Roman"/>
          <w:noProof/>
          <w:color w:val="auto"/>
          <w:sz w:val="24"/>
          <w:szCs w:val="24"/>
        </w:rPr>
        <w:t>9</w:t>
      </w:r>
      <w:r w:rsidRPr="004421E0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4421E0">
        <w:rPr>
          <w:rFonts w:ascii="Times New Roman" w:hAnsi="Times New Roman"/>
          <w:color w:val="auto"/>
          <w:sz w:val="24"/>
          <w:szCs w:val="24"/>
        </w:rPr>
        <w:t xml:space="preserve"> Количество объектов различных направлений для каждого из выбранных регионов</w:t>
      </w:r>
    </w:p>
    <w:p w:rsidR="00CC53BD" w:rsidRPr="005C1673" w:rsidRDefault="00CC53BD" w:rsidP="005C1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C53BD"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>ю</w:t>
      </w:r>
      <w:r w:rsidRPr="00CC53BD">
        <w:rPr>
          <w:rFonts w:ascii="Times New Roman" w:hAnsi="Times New Roman"/>
          <w:sz w:val="28"/>
          <w:szCs w:val="28"/>
        </w:rPr>
        <w:t>щая задач</w:t>
      </w:r>
      <w:r>
        <w:rPr>
          <w:rFonts w:ascii="Times New Roman" w:hAnsi="Times New Roman"/>
          <w:sz w:val="28"/>
          <w:szCs w:val="28"/>
        </w:rPr>
        <w:t>а</w:t>
      </w:r>
      <w:r w:rsidRPr="00CC53BD">
        <w:rPr>
          <w:rFonts w:ascii="Times New Roman" w:hAnsi="Times New Roman"/>
          <w:sz w:val="28"/>
          <w:szCs w:val="28"/>
        </w:rPr>
        <w:t xml:space="preserve"> для анализа состоит в том, чтобы </w:t>
      </w:r>
      <w:r>
        <w:rPr>
          <w:rFonts w:ascii="Times New Roman" w:hAnsi="Times New Roman"/>
          <w:sz w:val="28"/>
          <w:szCs w:val="28"/>
        </w:rPr>
        <w:t>выяснить, какие из сетей общественного питания наиболее широко представлены в Москве и Московской области. В анализе принимали участие следующие компании: «</w:t>
      </w:r>
      <w:r>
        <w:rPr>
          <w:rFonts w:ascii="Times New Roman" w:hAnsi="Times New Roman"/>
          <w:sz w:val="28"/>
          <w:szCs w:val="28"/>
          <w:lang w:val="en-US"/>
        </w:rPr>
        <w:t>KFC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  <w:lang w:val="en-US"/>
        </w:rPr>
        <w:t>Subway</w:t>
      </w:r>
      <w:r>
        <w:rPr>
          <w:rFonts w:ascii="Times New Roman" w:hAnsi="Times New Roman"/>
          <w:sz w:val="28"/>
          <w:szCs w:val="28"/>
        </w:rPr>
        <w:t>»</w:t>
      </w:r>
      <w:r w:rsidRPr="00CC53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Кинг», «Макдоналдс», «Теремок», а так же другие сети, слабо представленные данном регионе. Для проведения анализа, необходимо было воспользоваться </w:t>
      </w:r>
      <w:r w:rsidR="005C1673">
        <w:rPr>
          <w:rFonts w:ascii="Times New Roman" w:hAnsi="Times New Roman"/>
          <w:sz w:val="28"/>
          <w:szCs w:val="28"/>
        </w:rPr>
        <w:t>измерениями «</w:t>
      </w:r>
      <w:r w:rsidR="005C1673">
        <w:rPr>
          <w:rFonts w:ascii="Times New Roman" w:hAnsi="Times New Roman"/>
          <w:sz w:val="28"/>
          <w:szCs w:val="28"/>
          <w:lang w:val="en-US"/>
        </w:rPr>
        <w:t>DIM</w:t>
      </w:r>
      <w:r w:rsidR="005C1673" w:rsidRPr="005C1673">
        <w:rPr>
          <w:rFonts w:ascii="Times New Roman" w:hAnsi="Times New Roman"/>
          <w:sz w:val="28"/>
          <w:szCs w:val="28"/>
        </w:rPr>
        <w:t>_</w:t>
      </w:r>
      <w:r w:rsidR="005C1673">
        <w:rPr>
          <w:rFonts w:ascii="Times New Roman" w:hAnsi="Times New Roman"/>
          <w:sz w:val="28"/>
          <w:szCs w:val="28"/>
          <w:lang w:val="en-US"/>
        </w:rPr>
        <w:t>ADR</w:t>
      </w:r>
      <w:r w:rsidR="005C1673">
        <w:rPr>
          <w:rFonts w:ascii="Times New Roman" w:hAnsi="Times New Roman"/>
          <w:sz w:val="28"/>
          <w:szCs w:val="28"/>
        </w:rPr>
        <w:t>» для определения заданных регионов, а так же измерением «</w:t>
      </w:r>
      <w:r w:rsidR="005C1673">
        <w:rPr>
          <w:rFonts w:ascii="Times New Roman" w:hAnsi="Times New Roman"/>
          <w:sz w:val="28"/>
          <w:szCs w:val="28"/>
          <w:lang w:val="en-US"/>
        </w:rPr>
        <w:t>DIM</w:t>
      </w:r>
      <w:r w:rsidR="005C1673" w:rsidRPr="005C1673">
        <w:rPr>
          <w:rFonts w:ascii="Times New Roman" w:hAnsi="Times New Roman"/>
          <w:sz w:val="28"/>
          <w:szCs w:val="28"/>
        </w:rPr>
        <w:t>_</w:t>
      </w:r>
      <w:r w:rsidR="005C1673">
        <w:rPr>
          <w:rFonts w:ascii="Times New Roman" w:hAnsi="Times New Roman"/>
          <w:sz w:val="28"/>
          <w:szCs w:val="28"/>
          <w:lang w:val="en-US"/>
        </w:rPr>
        <w:t>Name</w:t>
      </w:r>
      <w:r w:rsidR="005C1673">
        <w:rPr>
          <w:rFonts w:ascii="Times New Roman" w:hAnsi="Times New Roman"/>
          <w:sz w:val="28"/>
          <w:szCs w:val="28"/>
        </w:rPr>
        <w:t>»</w:t>
      </w:r>
      <w:r w:rsidR="005C1673" w:rsidRPr="005C1673">
        <w:rPr>
          <w:rFonts w:ascii="Times New Roman" w:hAnsi="Times New Roman"/>
          <w:sz w:val="28"/>
          <w:szCs w:val="28"/>
        </w:rPr>
        <w:t xml:space="preserve"> </w:t>
      </w:r>
      <w:r w:rsidR="005C1673">
        <w:rPr>
          <w:rFonts w:ascii="Times New Roman" w:hAnsi="Times New Roman"/>
          <w:sz w:val="28"/>
          <w:szCs w:val="28"/>
        </w:rPr>
        <w:t>для определения названия объекта. Кроме того, использовался агрегированный показатель количества объектов. Результаты анализа показали, что наиболее широко представлены сети компаний «</w:t>
      </w:r>
      <w:r w:rsidR="005C1673">
        <w:rPr>
          <w:rFonts w:ascii="Times New Roman" w:hAnsi="Times New Roman"/>
          <w:sz w:val="28"/>
          <w:szCs w:val="28"/>
          <w:lang w:val="en-US"/>
        </w:rPr>
        <w:t>KFC</w:t>
      </w:r>
      <w:r w:rsidR="005C1673">
        <w:rPr>
          <w:rFonts w:ascii="Times New Roman" w:hAnsi="Times New Roman"/>
          <w:sz w:val="28"/>
          <w:szCs w:val="28"/>
        </w:rPr>
        <w:t>» и «Макдоналдс». Кроме того, в заданном регионе сформирована сеть общественных столовых, которые так же занимают весомую долю среди предприятий общественного питания.</w:t>
      </w:r>
    </w:p>
    <w:p w:rsidR="00566591" w:rsidRDefault="00566591" w:rsidP="00566591">
      <w:pPr>
        <w:keepNext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87925" cy="6317615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31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BBA" w:rsidRDefault="00566591" w:rsidP="00BD5BBA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566591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Pr="00566591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566591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Pr="00566591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566591">
        <w:rPr>
          <w:rFonts w:ascii="Times New Roman" w:hAnsi="Times New Roman"/>
          <w:noProof/>
          <w:color w:val="auto"/>
          <w:sz w:val="24"/>
          <w:szCs w:val="24"/>
        </w:rPr>
        <w:t>10</w:t>
      </w:r>
      <w:r w:rsidRPr="00566591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566591">
        <w:rPr>
          <w:rFonts w:ascii="Times New Roman" w:hAnsi="Times New Roman"/>
          <w:color w:val="auto"/>
          <w:sz w:val="24"/>
          <w:szCs w:val="24"/>
        </w:rPr>
        <w:t xml:space="preserve"> Количество заведений общепита в Москве и Московской области</w:t>
      </w:r>
      <w:bookmarkStart w:id="18" w:name="_Toc231546735"/>
    </w:p>
    <w:p w:rsidR="00BD5BBA" w:rsidRDefault="00BD5BBA" w:rsidP="002E18BE">
      <w:pPr>
        <w:spacing w:line="360" w:lineRule="auto"/>
        <w:jc w:val="both"/>
      </w:pPr>
    </w:p>
    <w:p w:rsidR="00BD5BBA" w:rsidRPr="00BD5BBA" w:rsidRDefault="00BD5BBA" w:rsidP="002E18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Следует так же отметить, что проводимый анализ основывается на данных, географической карты, подробность  которой зависит во многом от активности участников сообщества в заданном регионе. Исходя из этого, нужно заметить</w:t>
      </w:r>
      <w:r w:rsidR="002E18BE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результаты являются лишь косвенными отражениями реальной картины</w:t>
      </w:r>
      <w:r w:rsidR="002E18BE">
        <w:rPr>
          <w:rFonts w:ascii="Times New Roman" w:hAnsi="Times New Roman"/>
          <w:sz w:val="28"/>
          <w:szCs w:val="28"/>
        </w:rPr>
        <w:t xml:space="preserve"> по причине неполноты данных. </w:t>
      </w:r>
    </w:p>
    <w:p w:rsidR="00DF28A7" w:rsidRPr="006E3708" w:rsidRDefault="00DF28A7" w:rsidP="00E92E85">
      <w:pPr>
        <w:pStyle w:val="1"/>
        <w:ind w:firstLine="708"/>
        <w:jc w:val="center"/>
        <w:rPr>
          <w:rFonts w:ascii="Times New Roman" w:hAnsi="Times New Roman"/>
          <w:noProof/>
          <w:color w:val="000000"/>
          <w:sz w:val="36"/>
          <w:szCs w:val="36"/>
        </w:rPr>
      </w:pPr>
      <w:bookmarkStart w:id="19" w:name="_Toc231546734"/>
      <w:bookmarkStart w:id="20" w:name="_Toc357993462"/>
      <w:r w:rsidRPr="00CE3EEE">
        <w:rPr>
          <w:rFonts w:ascii="Times New Roman" w:hAnsi="Times New Roman"/>
          <w:noProof/>
          <w:color w:val="000000"/>
          <w:sz w:val="36"/>
          <w:szCs w:val="36"/>
        </w:rPr>
        <w:lastRenderedPageBreak/>
        <w:t>Заключение</w:t>
      </w:r>
      <w:bookmarkEnd w:id="19"/>
      <w:bookmarkEnd w:id="20"/>
    </w:p>
    <w:p w:rsidR="00DF28A7" w:rsidRDefault="00DF28A7" w:rsidP="002502E5">
      <w:pPr>
        <w:rPr>
          <w:rFonts w:ascii="Times New Roman" w:hAnsi="Times New Roman"/>
          <w:noProof/>
          <w:sz w:val="28"/>
          <w:szCs w:val="28"/>
        </w:rPr>
      </w:pPr>
    </w:p>
    <w:p w:rsidR="002502E5" w:rsidRPr="00746955" w:rsidRDefault="002502E5" w:rsidP="002502E5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рамках данной работы было разработано хранилище данных для хранения информациии, связанной с геоинформационным сервисои «</w:t>
      </w:r>
      <w:r>
        <w:rPr>
          <w:rFonts w:ascii="Times New Roman" w:hAnsi="Times New Roman"/>
          <w:noProof/>
          <w:sz w:val="28"/>
          <w:szCs w:val="28"/>
          <w:lang w:val="en-US"/>
        </w:rPr>
        <w:t>OpenStreetmap</w:t>
      </w:r>
      <w:r>
        <w:rPr>
          <w:rFonts w:ascii="Times New Roman" w:hAnsi="Times New Roman"/>
          <w:noProof/>
          <w:sz w:val="28"/>
          <w:szCs w:val="28"/>
        </w:rPr>
        <w:t>»</w:t>
      </w:r>
      <w:r w:rsidRPr="002502E5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Данные, составившие его основу, описывают ключевые характеристики географических объектов таких как страны, регионы и горорда, а так же целый ряд различных типов объектов из направллений образование, медицина, развлечение, транспорт, общественное питание. Каждый объект может быть описан, в зависимости о</w:t>
      </w:r>
      <w:r w:rsidR="008047E6">
        <w:rPr>
          <w:rFonts w:ascii="Times New Roman" w:hAnsi="Times New Roman"/>
          <w:noProof/>
          <w:sz w:val="28"/>
          <w:szCs w:val="28"/>
        </w:rPr>
        <w:t>т своего типа и класса, по таким</w:t>
      </w:r>
      <w:r>
        <w:rPr>
          <w:rFonts w:ascii="Times New Roman" w:hAnsi="Times New Roman"/>
          <w:noProof/>
          <w:sz w:val="28"/>
          <w:szCs w:val="28"/>
        </w:rPr>
        <w:t xml:space="preserve"> характеристикам как площадь и численность населения для </w:t>
      </w:r>
      <w:r w:rsidR="008047E6">
        <w:rPr>
          <w:rFonts w:ascii="Times New Roman" w:hAnsi="Times New Roman"/>
          <w:noProof/>
          <w:sz w:val="28"/>
          <w:szCs w:val="28"/>
        </w:rPr>
        <w:t xml:space="preserve">объектов, представляющих нанеселенные территории. Различного </w:t>
      </w:r>
      <w:r w:rsidR="00AC5D65">
        <w:rPr>
          <w:rFonts w:ascii="Times New Roman" w:hAnsi="Times New Roman"/>
          <w:noProof/>
          <w:sz w:val="28"/>
          <w:szCs w:val="28"/>
        </w:rPr>
        <w:t>р</w:t>
      </w:r>
      <w:r w:rsidR="008047E6">
        <w:rPr>
          <w:rFonts w:ascii="Times New Roman" w:hAnsi="Times New Roman"/>
          <w:noProof/>
          <w:sz w:val="28"/>
          <w:szCs w:val="28"/>
        </w:rPr>
        <w:t>ода здания описываются широтой, долготой, свойе этажностю и прочими характеристиками.</w:t>
      </w:r>
      <w:r w:rsidR="005A2BFF">
        <w:rPr>
          <w:rFonts w:ascii="Times New Roman" w:hAnsi="Times New Roman"/>
          <w:noProof/>
          <w:sz w:val="28"/>
          <w:szCs w:val="28"/>
        </w:rPr>
        <w:t xml:space="preserve"> Тем не менее, данные в хранилище не являются исчерпывающими, поскольку детальность информации напрямую зависит от уровня детальности карты, на основе которой извлекались данные.</w:t>
      </w:r>
      <w:r w:rsidR="00AC5D65">
        <w:rPr>
          <w:rFonts w:ascii="Times New Roman" w:hAnsi="Times New Roman"/>
          <w:noProof/>
          <w:sz w:val="28"/>
          <w:szCs w:val="28"/>
        </w:rPr>
        <w:t xml:space="preserve"> Основной технической задачей было преобразование структуры данных, </w:t>
      </w:r>
      <w:r w:rsidR="00746955">
        <w:rPr>
          <w:rFonts w:ascii="Times New Roman" w:hAnsi="Times New Roman"/>
          <w:noProof/>
          <w:sz w:val="28"/>
          <w:szCs w:val="28"/>
        </w:rPr>
        <w:t xml:space="preserve">в </w:t>
      </w:r>
      <w:r w:rsidR="00AC5D65">
        <w:rPr>
          <w:rFonts w:ascii="Times New Roman" w:hAnsi="Times New Roman"/>
          <w:noProof/>
          <w:sz w:val="28"/>
          <w:szCs w:val="28"/>
        </w:rPr>
        <w:t>которой информация</w:t>
      </w:r>
      <w:r w:rsidR="00746955">
        <w:rPr>
          <w:rFonts w:ascii="Times New Roman" w:hAnsi="Times New Roman"/>
          <w:noProof/>
          <w:sz w:val="28"/>
          <w:szCs w:val="28"/>
        </w:rPr>
        <w:t xml:space="preserve"> хранилась</w:t>
      </w:r>
      <w:r w:rsidR="00AC5D65">
        <w:rPr>
          <w:rFonts w:ascii="Times New Roman" w:hAnsi="Times New Roman"/>
          <w:noProof/>
          <w:sz w:val="28"/>
          <w:szCs w:val="28"/>
        </w:rPr>
        <w:t xml:space="preserve"> на источнике, более подготовленная для решения задач геопозиционирования, в структуру, позволяющую решать аналитические задачи, оперируя реальными геграфическими объектами и их свойствами.</w:t>
      </w:r>
      <w:r w:rsidR="005A2BFF">
        <w:rPr>
          <w:rFonts w:ascii="Times New Roman" w:hAnsi="Times New Roman"/>
          <w:noProof/>
          <w:sz w:val="28"/>
          <w:szCs w:val="28"/>
        </w:rPr>
        <w:t xml:space="preserve"> </w:t>
      </w:r>
      <w:r w:rsidR="00935C70">
        <w:rPr>
          <w:rFonts w:ascii="Times New Roman" w:hAnsi="Times New Roman"/>
          <w:noProof/>
          <w:sz w:val="28"/>
          <w:szCs w:val="28"/>
        </w:rPr>
        <w:t>Для автоматизации процесса загрузки</w:t>
      </w:r>
      <w:r w:rsidR="00AC5D65">
        <w:rPr>
          <w:rFonts w:ascii="Times New Roman" w:hAnsi="Times New Roman"/>
          <w:noProof/>
          <w:sz w:val="28"/>
          <w:szCs w:val="28"/>
        </w:rPr>
        <w:t>,</w:t>
      </w:r>
      <w:r w:rsidR="00935C70">
        <w:rPr>
          <w:rFonts w:ascii="Times New Roman" w:hAnsi="Times New Roman"/>
          <w:noProof/>
          <w:sz w:val="28"/>
          <w:szCs w:val="28"/>
        </w:rPr>
        <w:t xml:space="preserve"> была разработана библиотека классов на яыке программирования </w:t>
      </w:r>
      <w:r w:rsidR="00935C70">
        <w:rPr>
          <w:rFonts w:ascii="Times New Roman" w:hAnsi="Times New Roman"/>
          <w:noProof/>
          <w:sz w:val="28"/>
          <w:szCs w:val="28"/>
          <w:lang w:val="en-US"/>
        </w:rPr>
        <w:t>C</w:t>
      </w:r>
      <w:r w:rsidR="00935C70" w:rsidRPr="00935C70">
        <w:rPr>
          <w:rFonts w:ascii="Times New Roman" w:hAnsi="Times New Roman"/>
          <w:noProof/>
          <w:sz w:val="28"/>
          <w:szCs w:val="28"/>
        </w:rPr>
        <w:t>#</w:t>
      </w:r>
      <w:r w:rsidR="00935C70">
        <w:rPr>
          <w:rFonts w:ascii="Times New Roman" w:hAnsi="Times New Roman"/>
          <w:noProof/>
          <w:sz w:val="28"/>
          <w:szCs w:val="28"/>
        </w:rPr>
        <w:t>. Это было необъодимо, по той причине, что процесс загрузки был разбит на несколько этапов, позволяющих получить более качественные данные</w:t>
      </w:r>
      <w:r w:rsidR="00746955">
        <w:rPr>
          <w:rFonts w:ascii="Times New Roman" w:hAnsi="Times New Roman"/>
          <w:noProof/>
          <w:sz w:val="28"/>
          <w:szCs w:val="28"/>
        </w:rPr>
        <w:t xml:space="preserve">. Однако, основыне операции выгрузки данных из источника и конечная загрузка данных в хранилище данных, осуществлялись средствами среды </w:t>
      </w:r>
      <w:r w:rsidR="00746955">
        <w:rPr>
          <w:rFonts w:ascii="Times New Roman" w:hAnsi="Times New Roman"/>
          <w:noProof/>
          <w:sz w:val="28"/>
          <w:szCs w:val="28"/>
          <w:lang w:val="en-US"/>
        </w:rPr>
        <w:t>Microsoft</w:t>
      </w:r>
      <w:r w:rsidR="00746955" w:rsidRPr="00746955">
        <w:rPr>
          <w:rFonts w:ascii="Times New Roman" w:hAnsi="Times New Roman"/>
          <w:noProof/>
          <w:sz w:val="28"/>
          <w:szCs w:val="28"/>
        </w:rPr>
        <w:t xml:space="preserve"> </w:t>
      </w:r>
      <w:r w:rsidR="00746955">
        <w:rPr>
          <w:rFonts w:ascii="Times New Roman" w:hAnsi="Times New Roman"/>
          <w:noProof/>
          <w:sz w:val="28"/>
          <w:szCs w:val="28"/>
          <w:lang w:val="en-US"/>
        </w:rPr>
        <w:t>SQL</w:t>
      </w:r>
      <w:r w:rsidR="00746955" w:rsidRPr="00746955">
        <w:rPr>
          <w:rFonts w:ascii="Times New Roman" w:hAnsi="Times New Roman"/>
          <w:noProof/>
          <w:sz w:val="28"/>
          <w:szCs w:val="28"/>
        </w:rPr>
        <w:t xml:space="preserve"> </w:t>
      </w:r>
      <w:r w:rsidR="00746955">
        <w:rPr>
          <w:rFonts w:ascii="Times New Roman" w:hAnsi="Times New Roman"/>
          <w:noProof/>
          <w:sz w:val="28"/>
          <w:szCs w:val="28"/>
          <w:lang w:val="en-US"/>
        </w:rPr>
        <w:t>Server</w:t>
      </w:r>
      <w:r w:rsidR="00746955" w:rsidRPr="00746955">
        <w:rPr>
          <w:rFonts w:ascii="Times New Roman" w:hAnsi="Times New Roman"/>
          <w:noProof/>
          <w:sz w:val="28"/>
          <w:szCs w:val="28"/>
        </w:rPr>
        <w:t xml:space="preserve"> </w:t>
      </w:r>
      <w:r w:rsidR="00746955">
        <w:rPr>
          <w:rFonts w:ascii="Times New Roman" w:hAnsi="Times New Roman"/>
          <w:noProof/>
          <w:sz w:val="28"/>
          <w:szCs w:val="28"/>
          <w:lang w:val="en-US"/>
        </w:rPr>
        <w:t>Business</w:t>
      </w:r>
      <w:r w:rsidR="00746955" w:rsidRPr="00746955">
        <w:rPr>
          <w:rFonts w:ascii="Times New Roman" w:hAnsi="Times New Roman"/>
          <w:noProof/>
          <w:sz w:val="28"/>
          <w:szCs w:val="28"/>
        </w:rPr>
        <w:t xml:space="preserve"> </w:t>
      </w:r>
      <w:r w:rsidR="00746955">
        <w:rPr>
          <w:rFonts w:ascii="Times New Roman" w:hAnsi="Times New Roman"/>
          <w:noProof/>
          <w:sz w:val="28"/>
          <w:szCs w:val="28"/>
          <w:lang w:val="en-US"/>
        </w:rPr>
        <w:t>Inteligence</w:t>
      </w:r>
      <w:r w:rsidR="00746955" w:rsidRPr="00746955">
        <w:rPr>
          <w:rFonts w:ascii="Times New Roman" w:hAnsi="Times New Roman"/>
          <w:noProof/>
          <w:sz w:val="28"/>
          <w:szCs w:val="28"/>
        </w:rPr>
        <w:t xml:space="preserve"> </w:t>
      </w:r>
      <w:r w:rsidR="00746955">
        <w:rPr>
          <w:rFonts w:ascii="Times New Roman" w:hAnsi="Times New Roman"/>
          <w:noProof/>
          <w:sz w:val="28"/>
          <w:szCs w:val="28"/>
          <w:lang w:val="en-US"/>
        </w:rPr>
        <w:t>Studio</w:t>
      </w:r>
      <w:r w:rsidR="00746955" w:rsidRPr="00746955">
        <w:rPr>
          <w:rFonts w:ascii="Times New Roman" w:hAnsi="Times New Roman"/>
          <w:noProof/>
          <w:sz w:val="28"/>
          <w:szCs w:val="28"/>
        </w:rPr>
        <w:t>.</w:t>
      </w:r>
    </w:p>
    <w:p w:rsidR="00214C05" w:rsidRDefault="00214C05" w:rsidP="002502E5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t xml:space="preserve">После того как было разработано хранилище данных, на основе его данных был сформирован </w:t>
      </w:r>
      <w:r>
        <w:rPr>
          <w:rFonts w:ascii="Times New Roman" w:hAnsi="Times New Roman"/>
          <w:noProof/>
          <w:sz w:val="28"/>
          <w:szCs w:val="28"/>
          <w:lang w:val="en-US"/>
        </w:rPr>
        <w:t>OLAP</w:t>
      </w:r>
      <w:r>
        <w:rPr>
          <w:rFonts w:ascii="Times New Roman" w:hAnsi="Times New Roman"/>
          <w:noProof/>
          <w:sz w:val="28"/>
          <w:szCs w:val="28"/>
        </w:rPr>
        <w:t>-куб, демонстрирующий аналитические возможности разработанной системы.</w:t>
      </w:r>
      <w:r w:rsidR="00AC651A" w:rsidRPr="00AC651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C651A" w:rsidRPr="00AC651A" w:rsidRDefault="00AC651A" w:rsidP="00987EED">
      <w:pPr>
        <w:spacing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Далее стоит выделить основные направления для дальнейшего развития разработанной системы. </w:t>
      </w:r>
      <w:r w:rsidR="00F009A1">
        <w:rPr>
          <w:rFonts w:ascii="Times New Roman" w:hAnsi="Times New Roman"/>
          <w:noProof/>
          <w:sz w:val="28"/>
          <w:szCs w:val="28"/>
        </w:rPr>
        <w:t xml:space="preserve">В первую очередь необходимо повышать качество и полноту данных за счет интерграции сисемы с другими геоинформационными сервисами. Для повышения аналитической ценности информации, возможна привязка географических данных к данным в различных предметных областях. Так например итеграция системы с данными о стоимости покупки/аренды жилых и не жилых помещений позволит реализовать систему по быстрому поиску наиболее выгодных предложений. Еще одним направлением соверешенствования системы, может послужить развитие ее в качестве инструмента моделирования последствий строительства новых соорежений в существующей инфраструктуре. Для это может потребоваться потребоваться интеграция со статистическими даннми о движении потоков </w:t>
      </w:r>
      <w:r w:rsidR="006E11CD">
        <w:rPr>
          <w:rFonts w:ascii="Times New Roman" w:hAnsi="Times New Roman"/>
          <w:noProof/>
          <w:sz w:val="28"/>
          <w:szCs w:val="28"/>
        </w:rPr>
        <w:t>транспорта и т.д.</w:t>
      </w:r>
      <w:r w:rsidR="00987EED">
        <w:rPr>
          <w:rFonts w:ascii="Times New Roman" w:hAnsi="Times New Roman"/>
          <w:noProof/>
          <w:sz w:val="28"/>
          <w:szCs w:val="28"/>
        </w:rPr>
        <w:t xml:space="preserve"> В целом, стоит отметить, что существует достаточно широкий круг направлений дальнейшего развития системы, однако первоначальная</w:t>
      </w:r>
      <w:r w:rsidR="00D9705A">
        <w:rPr>
          <w:rFonts w:ascii="Times New Roman" w:hAnsi="Times New Roman"/>
          <w:noProof/>
          <w:sz w:val="28"/>
          <w:szCs w:val="28"/>
        </w:rPr>
        <w:t xml:space="preserve"> задача</w:t>
      </w:r>
      <w:r w:rsidR="00987EED">
        <w:rPr>
          <w:rFonts w:ascii="Times New Roman" w:hAnsi="Times New Roman"/>
          <w:noProof/>
          <w:sz w:val="28"/>
          <w:szCs w:val="28"/>
        </w:rPr>
        <w:t xml:space="preserve"> состоит в том, чтобы обеспечить максимальную полноту и качество данных.</w:t>
      </w:r>
    </w:p>
    <w:p w:rsidR="00B845B0" w:rsidRDefault="00B845B0">
      <w:pPr>
        <w:rPr>
          <w:rFonts w:ascii="Times New Roman" w:eastAsiaTheme="majorEastAsia" w:hAnsi="Times New Roman" w:cstheme="majorBidi"/>
          <w:b/>
          <w:bCs/>
          <w:noProof/>
          <w:color w:val="000000"/>
          <w:sz w:val="36"/>
          <w:szCs w:val="36"/>
        </w:rPr>
      </w:pPr>
      <w:bookmarkStart w:id="21" w:name="_Toc357993463"/>
      <w:r>
        <w:rPr>
          <w:rFonts w:ascii="Times New Roman" w:hAnsi="Times New Roman"/>
          <w:noProof/>
          <w:color w:val="000000"/>
          <w:sz w:val="36"/>
          <w:szCs w:val="36"/>
        </w:rPr>
        <w:br w:type="page"/>
      </w:r>
    </w:p>
    <w:p w:rsidR="00C7482F" w:rsidRDefault="00C7482F" w:rsidP="00883F39">
      <w:pPr>
        <w:pStyle w:val="1"/>
        <w:ind w:firstLine="709"/>
        <w:jc w:val="center"/>
        <w:rPr>
          <w:rFonts w:ascii="Times New Roman" w:hAnsi="Times New Roman"/>
          <w:noProof/>
          <w:color w:val="000000"/>
          <w:sz w:val="36"/>
          <w:szCs w:val="36"/>
        </w:rPr>
      </w:pPr>
      <w:r w:rsidRPr="006E3708">
        <w:rPr>
          <w:rFonts w:ascii="Times New Roman" w:hAnsi="Times New Roman"/>
          <w:noProof/>
          <w:color w:val="000000"/>
          <w:sz w:val="36"/>
          <w:szCs w:val="36"/>
        </w:rPr>
        <w:lastRenderedPageBreak/>
        <w:t>Список использованной литературы</w:t>
      </w:r>
      <w:bookmarkEnd w:id="18"/>
      <w:bookmarkEnd w:id="21"/>
    </w:p>
    <w:p w:rsidR="00C7482F" w:rsidRPr="008F5298" w:rsidRDefault="00C7482F" w:rsidP="00C7482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C7482F" w:rsidRPr="00373D58" w:rsidRDefault="00C7482F" w:rsidP="00C7482F">
      <w:pPr>
        <w:pStyle w:val="a5"/>
        <w:numPr>
          <w:ilvl w:val="0"/>
          <w:numId w:val="18"/>
        </w:numPr>
        <w:spacing w:after="18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3D58">
        <w:rPr>
          <w:rFonts w:ascii="Times New Roman" w:hAnsi="Times New Roman"/>
          <w:bCs/>
          <w:sz w:val="28"/>
          <w:szCs w:val="28"/>
        </w:rPr>
        <w:t xml:space="preserve">Федоров А., </w:t>
      </w:r>
      <w:proofErr w:type="spellStart"/>
      <w:r w:rsidRPr="00373D58">
        <w:rPr>
          <w:rFonts w:ascii="Times New Roman" w:hAnsi="Times New Roman"/>
          <w:bCs/>
          <w:sz w:val="28"/>
          <w:szCs w:val="28"/>
        </w:rPr>
        <w:t>Елманова</w:t>
      </w:r>
      <w:proofErr w:type="spellEnd"/>
      <w:r w:rsidRPr="00373D58">
        <w:rPr>
          <w:rFonts w:ascii="Times New Roman" w:hAnsi="Times New Roman"/>
          <w:bCs/>
          <w:sz w:val="28"/>
          <w:szCs w:val="28"/>
        </w:rPr>
        <w:t xml:space="preserve"> Н. Введение в OLAP-технологии </w:t>
      </w:r>
      <w:proofErr w:type="spellStart"/>
      <w:r w:rsidRPr="00373D58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373D58">
        <w:rPr>
          <w:rFonts w:ascii="Times New Roman" w:hAnsi="Times New Roman"/>
          <w:bCs/>
          <w:sz w:val="28"/>
          <w:szCs w:val="28"/>
        </w:rPr>
        <w:t xml:space="preserve">.  – М.: Диалог-МИФИ, 2002. – 272 </w:t>
      </w:r>
      <w:proofErr w:type="gramStart"/>
      <w:r w:rsidRPr="00373D5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73D58">
        <w:rPr>
          <w:rFonts w:ascii="Times New Roman" w:hAnsi="Times New Roman"/>
          <w:bCs/>
          <w:sz w:val="28"/>
          <w:szCs w:val="28"/>
        </w:rPr>
        <w:t>.</w:t>
      </w:r>
    </w:p>
    <w:p w:rsidR="00C7482F" w:rsidRPr="00C7482F" w:rsidRDefault="00C7482F" w:rsidP="00F86420">
      <w:pPr>
        <w:tabs>
          <w:tab w:val="left" w:pos="130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C7482F" w:rsidRPr="00C7482F" w:rsidSect="00F95C16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46" w:rsidRDefault="00077C46" w:rsidP="00F95C16">
      <w:pPr>
        <w:spacing w:after="0" w:line="240" w:lineRule="auto"/>
      </w:pPr>
      <w:r>
        <w:separator/>
      </w:r>
    </w:p>
  </w:endnote>
  <w:endnote w:type="continuationSeparator" w:id="0">
    <w:p w:rsidR="00077C46" w:rsidRDefault="00077C46" w:rsidP="00F9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3336"/>
      <w:docPartObj>
        <w:docPartGallery w:val="Page Numbers (Bottom of Page)"/>
        <w:docPartUnique/>
      </w:docPartObj>
    </w:sdtPr>
    <w:sdtContent>
      <w:p w:rsidR="00F009A1" w:rsidRDefault="00F009A1">
        <w:pPr>
          <w:pStyle w:val="ab"/>
          <w:jc w:val="center"/>
        </w:pPr>
        <w:fldSimple w:instr=" PAGE   \* MERGEFORMAT ">
          <w:r w:rsidR="00AC353D">
            <w:rPr>
              <w:noProof/>
            </w:rPr>
            <w:t>2</w:t>
          </w:r>
        </w:fldSimple>
      </w:p>
    </w:sdtContent>
  </w:sdt>
  <w:p w:rsidR="00F009A1" w:rsidRDefault="00F009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46" w:rsidRDefault="00077C46" w:rsidP="00F95C16">
      <w:pPr>
        <w:spacing w:after="0" w:line="240" w:lineRule="auto"/>
      </w:pPr>
      <w:r>
        <w:separator/>
      </w:r>
    </w:p>
  </w:footnote>
  <w:footnote w:type="continuationSeparator" w:id="0">
    <w:p w:rsidR="00077C46" w:rsidRDefault="00077C46" w:rsidP="00F9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F3"/>
    <w:multiLevelType w:val="multilevel"/>
    <w:tmpl w:val="D2580B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24" w:hanging="2160"/>
      </w:pPr>
      <w:rPr>
        <w:rFonts w:hint="default"/>
      </w:rPr>
    </w:lvl>
  </w:abstractNum>
  <w:abstractNum w:abstractNumId="1">
    <w:nsid w:val="063F4D87"/>
    <w:multiLevelType w:val="hybridMultilevel"/>
    <w:tmpl w:val="131EA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9C0A28"/>
    <w:multiLevelType w:val="hybridMultilevel"/>
    <w:tmpl w:val="C6CE4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623B0F"/>
    <w:multiLevelType w:val="hybridMultilevel"/>
    <w:tmpl w:val="CA6401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4041F3A"/>
    <w:multiLevelType w:val="hybridMultilevel"/>
    <w:tmpl w:val="0A14074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5E2CC6"/>
    <w:multiLevelType w:val="hybridMultilevel"/>
    <w:tmpl w:val="A59E20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2407D"/>
    <w:multiLevelType w:val="hybridMultilevel"/>
    <w:tmpl w:val="53F0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45D9"/>
    <w:multiLevelType w:val="hybridMultilevel"/>
    <w:tmpl w:val="C0E474AE"/>
    <w:lvl w:ilvl="0" w:tplc="545E18B8">
      <w:start w:val="1"/>
      <w:numFmt w:val="decimal"/>
      <w:lvlText w:val="%1."/>
      <w:lvlJc w:val="left"/>
      <w:pPr>
        <w:ind w:left="2538" w:hanging="36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8">
    <w:nsid w:val="3F450273"/>
    <w:multiLevelType w:val="hybridMultilevel"/>
    <w:tmpl w:val="9CAC0FD6"/>
    <w:lvl w:ilvl="0" w:tplc="1D6ADDFC">
      <w:start w:val="4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3B77D7A"/>
    <w:multiLevelType w:val="hybridMultilevel"/>
    <w:tmpl w:val="141023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6938E0"/>
    <w:multiLevelType w:val="hybridMultilevel"/>
    <w:tmpl w:val="431AC046"/>
    <w:lvl w:ilvl="0" w:tplc="294E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F2E43"/>
    <w:multiLevelType w:val="hybridMultilevel"/>
    <w:tmpl w:val="DA02F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7C40B4"/>
    <w:multiLevelType w:val="hybridMultilevel"/>
    <w:tmpl w:val="1F926E5A"/>
    <w:lvl w:ilvl="0" w:tplc="6D06DC5A">
      <w:start w:val="1"/>
      <w:numFmt w:val="decimal"/>
      <w:lvlText w:val="%1)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EBE6A47"/>
    <w:multiLevelType w:val="hybridMultilevel"/>
    <w:tmpl w:val="E56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B6959"/>
    <w:multiLevelType w:val="multilevel"/>
    <w:tmpl w:val="A95CAE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4A080D"/>
    <w:multiLevelType w:val="multilevel"/>
    <w:tmpl w:val="FAC4E8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73533B4"/>
    <w:multiLevelType w:val="hybridMultilevel"/>
    <w:tmpl w:val="7076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044DE"/>
    <w:multiLevelType w:val="multilevel"/>
    <w:tmpl w:val="91641B94"/>
    <w:lvl w:ilvl="0">
      <w:start w:val="1"/>
      <w:numFmt w:val="decimal"/>
      <w:lvlText w:val="%1."/>
      <w:lvlJc w:val="left"/>
      <w:pPr>
        <w:ind w:left="420" w:hanging="42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1">
      <w:start w:val="2"/>
      <w:numFmt w:val="decimal"/>
      <w:lvlText w:val="%1.%2."/>
      <w:lvlJc w:val="left"/>
      <w:pPr>
        <w:ind w:left="3258" w:hanging="72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5796" w:hanging="72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8694" w:hanging="108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1592" w:hanging="144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4130" w:hanging="144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7028" w:hanging="180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9926" w:hanging="216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22464" w:hanging="2160"/>
      </w:pPr>
      <w:rPr>
        <w:rFonts w:asciiTheme="majorHAnsi" w:eastAsiaTheme="majorEastAsia" w:hAnsiTheme="majorHAnsi" w:cstheme="majorBidi" w:hint="default"/>
        <w:color w:val="000000" w:themeColor="text1"/>
        <w:sz w:val="26"/>
      </w:rPr>
    </w:lvl>
  </w:abstractNum>
  <w:abstractNum w:abstractNumId="18">
    <w:nsid w:val="70400F16"/>
    <w:multiLevelType w:val="hybridMultilevel"/>
    <w:tmpl w:val="090EA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0AC3AA2"/>
    <w:multiLevelType w:val="hybridMultilevel"/>
    <w:tmpl w:val="317E02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5F2937"/>
    <w:multiLevelType w:val="hybridMultilevel"/>
    <w:tmpl w:val="A9247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20"/>
  </w:num>
  <w:num w:numId="8">
    <w:abstractNumId w:val="7"/>
  </w:num>
  <w:num w:numId="9">
    <w:abstractNumId w:val="17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19"/>
  </w:num>
  <w:num w:numId="15">
    <w:abstractNumId w:val="15"/>
  </w:num>
  <w:num w:numId="16">
    <w:abstractNumId w:val="16"/>
  </w:num>
  <w:num w:numId="17">
    <w:abstractNumId w:val="14"/>
  </w:num>
  <w:num w:numId="18">
    <w:abstractNumId w:val="6"/>
  </w:num>
  <w:num w:numId="19">
    <w:abstractNumId w:val="4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EC"/>
    <w:rsid w:val="000008D4"/>
    <w:rsid w:val="00000CF0"/>
    <w:rsid w:val="00002334"/>
    <w:rsid w:val="0000366C"/>
    <w:rsid w:val="000036F6"/>
    <w:rsid w:val="000043CA"/>
    <w:rsid w:val="00006855"/>
    <w:rsid w:val="00006D41"/>
    <w:rsid w:val="00007313"/>
    <w:rsid w:val="000076C8"/>
    <w:rsid w:val="000117BF"/>
    <w:rsid w:val="000123A8"/>
    <w:rsid w:val="0001269F"/>
    <w:rsid w:val="00012802"/>
    <w:rsid w:val="00012BFC"/>
    <w:rsid w:val="000152B7"/>
    <w:rsid w:val="00016A36"/>
    <w:rsid w:val="00017240"/>
    <w:rsid w:val="00017394"/>
    <w:rsid w:val="0002028A"/>
    <w:rsid w:val="000216DC"/>
    <w:rsid w:val="00021AC2"/>
    <w:rsid w:val="00022AB6"/>
    <w:rsid w:val="000234D3"/>
    <w:rsid w:val="000236CD"/>
    <w:rsid w:val="00024094"/>
    <w:rsid w:val="0002481A"/>
    <w:rsid w:val="00025411"/>
    <w:rsid w:val="0002542C"/>
    <w:rsid w:val="0002565F"/>
    <w:rsid w:val="0002660F"/>
    <w:rsid w:val="00026984"/>
    <w:rsid w:val="00026D49"/>
    <w:rsid w:val="00026EBA"/>
    <w:rsid w:val="000272D4"/>
    <w:rsid w:val="00027765"/>
    <w:rsid w:val="00027F6F"/>
    <w:rsid w:val="000322E5"/>
    <w:rsid w:val="00033C53"/>
    <w:rsid w:val="00034CD2"/>
    <w:rsid w:val="000350DA"/>
    <w:rsid w:val="00036C05"/>
    <w:rsid w:val="000401AA"/>
    <w:rsid w:val="00040638"/>
    <w:rsid w:val="0004137F"/>
    <w:rsid w:val="0004181A"/>
    <w:rsid w:val="00041BFA"/>
    <w:rsid w:val="00042356"/>
    <w:rsid w:val="00042788"/>
    <w:rsid w:val="00042F98"/>
    <w:rsid w:val="000430A2"/>
    <w:rsid w:val="0004357A"/>
    <w:rsid w:val="0004415D"/>
    <w:rsid w:val="0004415E"/>
    <w:rsid w:val="000441B6"/>
    <w:rsid w:val="00044581"/>
    <w:rsid w:val="00044D7F"/>
    <w:rsid w:val="00045005"/>
    <w:rsid w:val="00045F3C"/>
    <w:rsid w:val="00050076"/>
    <w:rsid w:val="0005102B"/>
    <w:rsid w:val="00051491"/>
    <w:rsid w:val="000515FD"/>
    <w:rsid w:val="000530B1"/>
    <w:rsid w:val="00053E4D"/>
    <w:rsid w:val="00054641"/>
    <w:rsid w:val="00055163"/>
    <w:rsid w:val="00055247"/>
    <w:rsid w:val="00055621"/>
    <w:rsid w:val="000557B6"/>
    <w:rsid w:val="00056839"/>
    <w:rsid w:val="000568A1"/>
    <w:rsid w:val="000604A7"/>
    <w:rsid w:val="000608A6"/>
    <w:rsid w:val="000631E9"/>
    <w:rsid w:val="000637D1"/>
    <w:rsid w:val="00063EF3"/>
    <w:rsid w:val="00064A52"/>
    <w:rsid w:val="00065143"/>
    <w:rsid w:val="00065500"/>
    <w:rsid w:val="0006581C"/>
    <w:rsid w:val="00066131"/>
    <w:rsid w:val="0006634F"/>
    <w:rsid w:val="00066B7F"/>
    <w:rsid w:val="0006719B"/>
    <w:rsid w:val="000674F1"/>
    <w:rsid w:val="00067910"/>
    <w:rsid w:val="00067BB6"/>
    <w:rsid w:val="000709B9"/>
    <w:rsid w:val="00072512"/>
    <w:rsid w:val="00073F25"/>
    <w:rsid w:val="00074C16"/>
    <w:rsid w:val="00075540"/>
    <w:rsid w:val="000771BF"/>
    <w:rsid w:val="00077368"/>
    <w:rsid w:val="00077C46"/>
    <w:rsid w:val="00077C55"/>
    <w:rsid w:val="00077FA3"/>
    <w:rsid w:val="00080B74"/>
    <w:rsid w:val="00080F11"/>
    <w:rsid w:val="00081B48"/>
    <w:rsid w:val="00082553"/>
    <w:rsid w:val="00083031"/>
    <w:rsid w:val="000838E6"/>
    <w:rsid w:val="0008397E"/>
    <w:rsid w:val="00083ACD"/>
    <w:rsid w:val="00084343"/>
    <w:rsid w:val="000847B2"/>
    <w:rsid w:val="00084B0C"/>
    <w:rsid w:val="00084F88"/>
    <w:rsid w:val="00086426"/>
    <w:rsid w:val="0008793D"/>
    <w:rsid w:val="000879F6"/>
    <w:rsid w:val="00087C11"/>
    <w:rsid w:val="000904C5"/>
    <w:rsid w:val="000908F3"/>
    <w:rsid w:val="00090EC8"/>
    <w:rsid w:val="00091A11"/>
    <w:rsid w:val="00091A66"/>
    <w:rsid w:val="00091FCC"/>
    <w:rsid w:val="0009221B"/>
    <w:rsid w:val="00092F91"/>
    <w:rsid w:val="00093077"/>
    <w:rsid w:val="00093D93"/>
    <w:rsid w:val="000940F9"/>
    <w:rsid w:val="00095BC0"/>
    <w:rsid w:val="000960F5"/>
    <w:rsid w:val="000963B8"/>
    <w:rsid w:val="000975AF"/>
    <w:rsid w:val="000976DC"/>
    <w:rsid w:val="000A04A2"/>
    <w:rsid w:val="000A2082"/>
    <w:rsid w:val="000A2F05"/>
    <w:rsid w:val="000A385A"/>
    <w:rsid w:val="000A3AC7"/>
    <w:rsid w:val="000A3ADA"/>
    <w:rsid w:val="000A5A7D"/>
    <w:rsid w:val="000A615F"/>
    <w:rsid w:val="000A64A4"/>
    <w:rsid w:val="000A6717"/>
    <w:rsid w:val="000A67AA"/>
    <w:rsid w:val="000A67FC"/>
    <w:rsid w:val="000A72BD"/>
    <w:rsid w:val="000A73C6"/>
    <w:rsid w:val="000A7E28"/>
    <w:rsid w:val="000B0B6F"/>
    <w:rsid w:val="000B0DFF"/>
    <w:rsid w:val="000B0ED9"/>
    <w:rsid w:val="000B122A"/>
    <w:rsid w:val="000B237D"/>
    <w:rsid w:val="000B2554"/>
    <w:rsid w:val="000B2C85"/>
    <w:rsid w:val="000B3EAE"/>
    <w:rsid w:val="000B45C8"/>
    <w:rsid w:val="000B4D2B"/>
    <w:rsid w:val="000B5F1C"/>
    <w:rsid w:val="000B613F"/>
    <w:rsid w:val="000B6200"/>
    <w:rsid w:val="000B66DE"/>
    <w:rsid w:val="000B6D6A"/>
    <w:rsid w:val="000C0A1C"/>
    <w:rsid w:val="000C0B75"/>
    <w:rsid w:val="000C0FCB"/>
    <w:rsid w:val="000C17D1"/>
    <w:rsid w:val="000C411C"/>
    <w:rsid w:val="000C4F10"/>
    <w:rsid w:val="000C5720"/>
    <w:rsid w:val="000C5CC9"/>
    <w:rsid w:val="000C5F4F"/>
    <w:rsid w:val="000C631A"/>
    <w:rsid w:val="000C7314"/>
    <w:rsid w:val="000C790F"/>
    <w:rsid w:val="000D1A2A"/>
    <w:rsid w:val="000D2567"/>
    <w:rsid w:val="000D407A"/>
    <w:rsid w:val="000D45E0"/>
    <w:rsid w:val="000D4AD0"/>
    <w:rsid w:val="000D566D"/>
    <w:rsid w:val="000D6463"/>
    <w:rsid w:val="000D6F96"/>
    <w:rsid w:val="000D7A25"/>
    <w:rsid w:val="000E0111"/>
    <w:rsid w:val="000E075E"/>
    <w:rsid w:val="000E080D"/>
    <w:rsid w:val="000E0E4C"/>
    <w:rsid w:val="000E1539"/>
    <w:rsid w:val="000E1849"/>
    <w:rsid w:val="000E2656"/>
    <w:rsid w:val="000E2DFD"/>
    <w:rsid w:val="000E2E3E"/>
    <w:rsid w:val="000E3209"/>
    <w:rsid w:val="000E3B3B"/>
    <w:rsid w:val="000E4044"/>
    <w:rsid w:val="000E59DC"/>
    <w:rsid w:val="000E5DA5"/>
    <w:rsid w:val="000E634D"/>
    <w:rsid w:val="000E6C3C"/>
    <w:rsid w:val="000E6E0E"/>
    <w:rsid w:val="000E6F2E"/>
    <w:rsid w:val="000F19A0"/>
    <w:rsid w:val="000F19B1"/>
    <w:rsid w:val="000F210C"/>
    <w:rsid w:val="000F27A8"/>
    <w:rsid w:val="000F280E"/>
    <w:rsid w:val="000F3687"/>
    <w:rsid w:val="000F4005"/>
    <w:rsid w:val="000F46ED"/>
    <w:rsid w:val="000F5243"/>
    <w:rsid w:val="000F599D"/>
    <w:rsid w:val="000F73BC"/>
    <w:rsid w:val="000F7540"/>
    <w:rsid w:val="000F7952"/>
    <w:rsid w:val="00100FEC"/>
    <w:rsid w:val="00101A22"/>
    <w:rsid w:val="00101CC1"/>
    <w:rsid w:val="001036A1"/>
    <w:rsid w:val="001038FF"/>
    <w:rsid w:val="00104595"/>
    <w:rsid w:val="00104BBA"/>
    <w:rsid w:val="00105C38"/>
    <w:rsid w:val="00106F4F"/>
    <w:rsid w:val="001076C2"/>
    <w:rsid w:val="00107781"/>
    <w:rsid w:val="00110195"/>
    <w:rsid w:val="001111BB"/>
    <w:rsid w:val="00111342"/>
    <w:rsid w:val="00111D5D"/>
    <w:rsid w:val="00112148"/>
    <w:rsid w:val="0011261E"/>
    <w:rsid w:val="00112D51"/>
    <w:rsid w:val="00113DAC"/>
    <w:rsid w:val="001153FF"/>
    <w:rsid w:val="001154B6"/>
    <w:rsid w:val="001154CA"/>
    <w:rsid w:val="00115A96"/>
    <w:rsid w:val="00115B65"/>
    <w:rsid w:val="00115DDF"/>
    <w:rsid w:val="00115FC4"/>
    <w:rsid w:val="0011792A"/>
    <w:rsid w:val="001179F1"/>
    <w:rsid w:val="00117A46"/>
    <w:rsid w:val="001202CA"/>
    <w:rsid w:val="0012073F"/>
    <w:rsid w:val="00120834"/>
    <w:rsid w:val="0012106E"/>
    <w:rsid w:val="00121A09"/>
    <w:rsid w:val="001227C3"/>
    <w:rsid w:val="00122B22"/>
    <w:rsid w:val="001234F6"/>
    <w:rsid w:val="00124EC2"/>
    <w:rsid w:val="00125C3B"/>
    <w:rsid w:val="00125C42"/>
    <w:rsid w:val="0012673B"/>
    <w:rsid w:val="001268D5"/>
    <w:rsid w:val="00126C58"/>
    <w:rsid w:val="00127D56"/>
    <w:rsid w:val="00130511"/>
    <w:rsid w:val="00130C04"/>
    <w:rsid w:val="00131E4E"/>
    <w:rsid w:val="001340CF"/>
    <w:rsid w:val="0013478A"/>
    <w:rsid w:val="00134DAD"/>
    <w:rsid w:val="00136813"/>
    <w:rsid w:val="00137FE2"/>
    <w:rsid w:val="00140511"/>
    <w:rsid w:val="00140B40"/>
    <w:rsid w:val="00140D82"/>
    <w:rsid w:val="00141967"/>
    <w:rsid w:val="00141F72"/>
    <w:rsid w:val="00142289"/>
    <w:rsid w:val="00142F2E"/>
    <w:rsid w:val="00143C6A"/>
    <w:rsid w:val="001444FB"/>
    <w:rsid w:val="001444FC"/>
    <w:rsid w:val="0014537C"/>
    <w:rsid w:val="0014565D"/>
    <w:rsid w:val="0014568E"/>
    <w:rsid w:val="00145BEE"/>
    <w:rsid w:val="00145DC9"/>
    <w:rsid w:val="00145E7E"/>
    <w:rsid w:val="00146700"/>
    <w:rsid w:val="001478D1"/>
    <w:rsid w:val="00147E9A"/>
    <w:rsid w:val="00150B1C"/>
    <w:rsid w:val="001516BD"/>
    <w:rsid w:val="001516D8"/>
    <w:rsid w:val="0015229C"/>
    <w:rsid w:val="00152CF9"/>
    <w:rsid w:val="0015389C"/>
    <w:rsid w:val="00155A79"/>
    <w:rsid w:val="00157CFB"/>
    <w:rsid w:val="00160490"/>
    <w:rsid w:val="00160ED5"/>
    <w:rsid w:val="00160EF1"/>
    <w:rsid w:val="00161009"/>
    <w:rsid w:val="001627EE"/>
    <w:rsid w:val="0016293E"/>
    <w:rsid w:val="00162E83"/>
    <w:rsid w:val="001631EC"/>
    <w:rsid w:val="00163293"/>
    <w:rsid w:val="0016421D"/>
    <w:rsid w:val="00164809"/>
    <w:rsid w:val="00165959"/>
    <w:rsid w:val="00165B89"/>
    <w:rsid w:val="001665ED"/>
    <w:rsid w:val="001706F8"/>
    <w:rsid w:val="00171A56"/>
    <w:rsid w:val="00171ACF"/>
    <w:rsid w:val="00172475"/>
    <w:rsid w:val="00174300"/>
    <w:rsid w:val="00175B74"/>
    <w:rsid w:val="00177EDD"/>
    <w:rsid w:val="00180BA2"/>
    <w:rsid w:val="001818BC"/>
    <w:rsid w:val="00182A17"/>
    <w:rsid w:val="00185D8F"/>
    <w:rsid w:val="00186397"/>
    <w:rsid w:val="0018748F"/>
    <w:rsid w:val="00187548"/>
    <w:rsid w:val="00187C19"/>
    <w:rsid w:val="00190EB3"/>
    <w:rsid w:val="0019121E"/>
    <w:rsid w:val="001915F5"/>
    <w:rsid w:val="0019168F"/>
    <w:rsid w:val="001918D7"/>
    <w:rsid w:val="00191A9A"/>
    <w:rsid w:val="001929CC"/>
    <w:rsid w:val="00192AA6"/>
    <w:rsid w:val="00192B5F"/>
    <w:rsid w:val="0019318B"/>
    <w:rsid w:val="0019427D"/>
    <w:rsid w:val="001947FA"/>
    <w:rsid w:val="001948C5"/>
    <w:rsid w:val="00195FFF"/>
    <w:rsid w:val="001962C5"/>
    <w:rsid w:val="00196A75"/>
    <w:rsid w:val="00196E7B"/>
    <w:rsid w:val="00197A67"/>
    <w:rsid w:val="001A018D"/>
    <w:rsid w:val="001A13F0"/>
    <w:rsid w:val="001A18B1"/>
    <w:rsid w:val="001A1FC0"/>
    <w:rsid w:val="001A2C52"/>
    <w:rsid w:val="001A3CF4"/>
    <w:rsid w:val="001A4098"/>
    <w:rsid w:val="001A540E"/>
    <w:rsid w:val="001A5627"/>
    <w:rsid w:val="001A5F74"/>
    <w:rsid w:val="001A6142"/>
    <w:rsid w:val="001A6EAE"/>
    <w:rsid w:val="001A74CC"/>
    <w:rsid w:val="001B2347"/>
    <w:rsid w:val="001B2623"/>
    <w:rsid w:val="001B4AA0"/>
    <w:rsid w:val="001B54E1"/>
    <w:rsid w:val="001B669B"/>
    <w:rsid w:val="001B68AE"/>
    <w:rsid w:val="001B6EDA"/>
    <w:rsid w:val="001B706B"/>
    <w:rsid w:val="001B771B"/>
    <w:rsid w:val="001C1491"/>
    <w:rsid w:val="001C1ED8"/>
    <w:rsid w:val="001C20F6"/>
    <w:rsid w:val="001C23BD"/>
    <w:rsid w:val="001C3C99"/>
    <w:rsid w:val="001C3E0C"/>
    <w:rsid w:val="001C57D6"/>
    <w:rsid w:val="001C5F54"/>
    <w:rsid w:val="001C6124"/>
    <w:rsid w:val="001C61C7"/>
    <w:rsid w:val="001C655F"/>
    <w:rsid w:val="001C6592"/>
    <w:rsid w:val="001C7B74"/>
    <w:rsid w:val="001D0F68"/>
    <w:rsid w:val="001D12FC"/>
    <w:rsid w:val="001D2D3B"/>
    <w:rsid w:val="001D2DB5"/>
    <w:rsid w:val="001D3670"/>
    <w:rsid w:val="001D4311"/>
    <w:rsid w:val="001D4647"/>
    <w:rsid w:val="001D4BDC"/>
    <w:rsid w:val="001D4D72"/>
    <w:rsid w:val="001D5161"/>
    <w:rsid w:val="001D5C6A"/>
    <w:rsid w:val="001D5D5A"/>
    <w:rsid w:val="001D6BDC"/>
    <w:rsid w:val="001D7537"/>
    <w:rsid w:val="001E0AE9"/>
    <w:rsid w:val="001E0AFB"/>
    <w:rsid w:val="001E0BBE"/>
    <w:rsid w:val="001E1816"/>
    <w:rsid w:val="001E1D0D"/>
    <w:rsid w:val="001E25A0"/>
    <w:rsid w:val="001E345C"/>
    <w:rsid w:val="001E36A1"/>
    <w:rsid w:val="001E37D8"/>
    <w:rsid w:val="001E45EC"/>
    <w:rsid w:val="001E59E1"/>
    <w:rsid w:val="001E65AB"/>
    <w:rsid w:val="001E681B"/>
    <w:rsid w:val="001E6E78"/>
    <w:rsid w:val="001E7BE2"/>
    <w:rsid w:val="001F0606"/>
    <w:rsid w:val="001F08EB"/>
    <w:rsid w:val="001F1094"/>
    <w:rsid w:val="001F1671"/>
    <w:rsid w:val="001F1B37"/>
    <w:rsid w:val="001F23D3"/>
    <w:rsid w:val="001F2839"/>
    <w:rsid w:val="001F3506"/>
    <w:rsid w:val="001F3AA3"/>
    <w:rsid w:val="001F550D"/>
    <w:rsid w:val="001F67C3"/>
    <w:rsid w:val="001F7713"/>
    <w:rsid w:val="001F7E62"/>
    <w:rsid w:val="002004AD"/>
    <w:rsid w:val="00200554"/>
    <w:rsid w:val="00200AD5"/>
    <w:rsid w:val="00200B61"/>
    <w:rsid w:val="002030BD"/>
    <w:rsid w:val="00204AC4"/>
    <w:rsid w:val="00205808"/>
    <w:rsid w:val="00206413"/>
    <w:rsid w:val="00206D45"/>
    <w:rsid w:val="00210023"/>
    <w:rsid w:val="00210885"/>
    <w:rsid w:val="002108B9"/>
    <w:rsid w:val="00210EC5"/>
    <w:rsid w:val="002118B1"/>
    <w:rsid w:val="0021308E"/>
    <w:rsid w:val="00213CE4"/>
    <w:rsid w:val="00214115"/>
    <w:rsid w:val="00214589"/>
    <w:rsid w:val="00214C05"/>
    <w:rsid w:val="002150B1"/>
    <w:rsid w:val="002152C1"/>
    <w:rsid w:val="00215AE6"/>
    <w:rsid w:val="00216100"/>
    <w:rsid w:val="00216938"/>
    <w:rsid w:val="00217A89"/>
    <w:rsid w:val="00217DD3"/>
    <w:rsid w:val="00217EA8"/>
    <w:rsid w:val="0022199C"/>
    <w:rsid w:val="002224D2"/>
    <w:rsid w:val="00222661"/>
    <w:rsid w:val="00222BEE"/>
    <w:rsid w:val="002232BE"/>
    <w:rsid w:val="0022369B"/>
    <w:rsid w:val="00223AEF"/>
    <w:rsid w:val="00223BED"/>
    <w:rsid w:val="00223FED"/>
    <w:rsid w:val="00224646"/>
    <w:rsid w:val="002247F3"/>
    <w:rsid w:val="002259C7"/>
    <w:rsid w:val="00225AFA"/>
    <w:rsid w:val="002264BE"/>
    <w:rsid w:val="00226D4D"/>
    <w:rsid w:val="0023050C"/>
    <w:rsid w:val="002308F7"/>
    <w:rsid w:val="00230B97"/>
    <w:rsid w:val="0023158D"/>
    <w:rsid w:val="00231975"/>
    <w:rsid w:val="0023288C"/>
    <w:rsid w:val="002335F1"/>
    <w:rsid w:val="002346E6"/>
    <w:rsid w:val="00235539"/>
    <w:rsid w:val="00236914"/>
    <w:rsid w:val="0023703E"/>
    <w:rsid w:val="00237246"/>
    <w:rsid w:val="00237CEA"/>
    <w:rsid w:val="00237E00"/>
    <w:rsid w:val="0024008D"/>
    <w:rsid w:val="002407F2"/>
    <w:rsid w:val="00241CCA"/>
    <w:rsid w:val="002428A0"/>
    <w:rsid w:val="00243DAB"/>
    <w:rsid w:val="00244206"/>
    <w:rsid w:val="00244CE8"/>
    <w:rsid w:val="00245E94"/>
    <w:rsid w:val="00245F7A"/>
    <w:rsid w:val="002461F4"/>
    <w:rsid w:val="0024626D"/>
    <w:rsid w:val="0024697E"/>
    <w:rsid w:val="00247D07"/>
    <w:rsid w:val="00247F76"/>
    <w:rsid w:val="002502E5"/>
    <w:rsid w:val="002517ED"/>
    <w:rsid w:val="002528FF"/>
    <w:rsid w:val="00254814"/>
    <w:rsid w:val="0025645B"/>
    <w:rsid w:val="00256F07"/>
    <w:rsid w:val="00257A1E"/>
    <w:rsid w:val="00257C75"/>
    <w:rsid w:val="0026028C"/>
    <w:rsid w:val="002611B3"/>
    <w:rsid w:val="00261571"/>
    <w:rsid w:val="002616C1"/>
    <w:rsid w:val="002622F3"/>
    <w:rsid w:val="0026308F"/>
    <w:rsid w:val="002636F8"/>
    <w:rsid w:val="00263DDD"/>
    <w:rsid w:val="00263F8A"/>
    <w:rsid w:val="0026414D"/>
    <w:rsid w:val="002649FC"/>
    <w:rsid w:val="00264BBF"/>
    <w:rsid w:val="00264D3F"/>
    <w:rsid w:val="0026545B"/>
    <w:rsid w:val="00266640"/>
    <w:rsid w:val="00270316"/>
    <w:rsid w:val="0027203D"/>
    <w:rsid w:val="002733F3"/>
    <w:rsid w:val="00273704"/>
    <w:rsid w:val="00273B94"/>
    <w:rsid w:val="00274425"/>
    <w:rsid w:val="00275308"/>
    <w:rsid w:val="00275E6C"/>
    <w:rsid w:val="002764DD"/>
    <w:rsid w:val="002764F2"/>
    <w:rsid w:val="00277D12"/>
    <w:rsid w:val="00277E6F"/>
    <w:rsid w:val="00280982"/>
    <w:rsid w:val="00280BFE"/>
    <w:rsid w:val="00280FD7"/>
    <w:rsid w:val="0028134F"/>
    <w:rsid w:val="0028287E"/>
    <w:rsid w:val="002830C2"/>
    <w:rsid w:val="0028399F"/>
    <w:rsid w:val="00284189"/>
    <w:rsid w:val="00284BC0"/>
    <w:rsid w:val="00284F97"/>
    <w:rsid w:val="00285CDC"/>
    <w:rsid w:val="00286C5F"/>
    <w:rsid w:val="00287141"/>
    <w:rsid w:val="002872D7"/>
    <w:rsid w:val="0028777C"/>
    <w:rsid w:val="00287877"/>
    <w:rsid w:val="00287C58"/>
    <w:rsid w:val="00287D86"/>
    <w:rsid w:val="00290FE7"/>
    <w:rsid w:val="00292182"/>
    <w:rsid w:val="002926CF"/>
    <w:rsid w:val="0029384E"/>
    <w:rsid w:val="002938D4"/>
    <w:rsid w:val="00294C2F"/>
    <w:rsid w:val="002955C5"/>
    <w:rsid w:val="00295B9A"/>
    <w:rsid w:val="00296127"/>
    <w:rsid w:val="00296138"/>
    <w:rsid w:val="00296944"/>
    <w:rsid w:val="00296A67"/>
    <w:rsid w:val="00296B06"/>
    <w:rsid w:val="002974F9"/>
    <w:rsid w:val="00297ADA"/>
    <w:rsid w:val="002A044B"/>
    <w:rsid w:val="002A08AD"/>
    <w:rsid w:val="002A151C"/>
    <w:rsid w:val="002A17BE"/>
    <w:rsid w:val="002A19CA"/>
    <w:rsid w:val="002A36B0"/>
    <w:rsid w:val="002A487C"/>
    <w:rsid w:val="002A48C7"/>
    <w:rsid w:val="002A511F"/>
    <w:rsid w:val="002A6E40"/>
    <w:rsid w:val="002A758C"/>
    <w:rsid w:val="002B08B9"/>
    <w:rsid w:val="002B0FED"/>
    <w:rsid w:val="002B1021"/>
    <w:rsid w:val="002B1213"/>
    <w:rsid w:val="002B2681"/>
    <w:rsid w:val="002B472C"/>
    <w:rsid w:val="002B5C68"/>
    <w:rsid w:val="002B7825"/>
    <w:rsid w:val="002C0039"/>
    <w:rsid w:val="002C02A0"/>
    <w:rsid w:val="002C0EAF"/>
    <w:rsid w:val="002C12E6"/>
    <w:rsid w:val="002C14C7"/>
    <w:rsid w:val="002C1E34"/>
    <w:rsid w:val="002C1E75"/>
    <w:rsid w:val="002C219C"/>
    <w:rsid w:val="002C21BB"/>
    <w:rsid w:val="002C2BA8"/>
    <w:rsid w:val="002C2DC7"/>
    <w:rsid w:val="002C2E38"/>
    <w:rsid w:val="002C32E1"/>
    <w:rsid w:val="002C3E43"/>
    <w:rsid w:val="002C63BB"/>
    <w:rsid w:val="002C6EC4"/>
    <w:rsid w:val="002C7408"/>
    <w:rsid w:val="002D0927"/>
    <w:rsid w:val="002D0C07"/>
    <w:rsid w:val="002D0D74"/>
    <w:rsid w:val="002D11B2"/>
    <w:rsid w:val="002D1294"/>
    <w:rsid w:val="002D1378"/>
    <w:rsid w:val="002D1E91"/>
    <w:rsid w:val="002D2158"/>
    <w:rsid w:val="002D2BB7"/>
    <w:rsid w:val="002D3AC9"/>
    <w:rsid w:val="002D3EE1"/>
    <w:rsid w:val="002D410F"/>
    <w:rsid w:val="002D436F"/>
    <w:rsid w:val="002D480E"/>
    <w:rsid w:val="002D5232"/>
    <w:rsid w:val="002D6545"/>
    <w:rsid w:val="002D6B59"/>
    <w:rsid w:val="002D6F82"/>
    <w:rsid w:val="002D70E5"/>
    <w:rsid w:val="002D715F"/>
    <w:rsid w:val="002D78AA"/>
    <w:rsid w:val="002D7A6C"/>
    <w:rsid w:val="002D7EE1"/>
    <w:rsid w:val="002D7F7C"/>
    <w:rsid w:val="002D7FF1"/>
    <w:rsid w:val="002E024C"/>
    <w:rsid w:val="002E18BE"/>
    <w:rsid w:val="002E1E4A"/>
    <w:rsid w:val="002E22CE"/>
    <w:rsid w:val="002E4BB5"/>
    <w:rsid w:val="002E5085"/>
    <w:rsid w:val="002E5C0D"/>
    <w:rsid w:val="002E66B8"/>
    <w:rsid w:val="002E7345"/>
    <w:rsid w:val="002E74BE"/>
    <w:rsid w:val="002E764E"/>
    <w:rsid w:val="002E7752"/>
    <w:rsid w:val="002E7829"/>
    <w:rsid w:val="002F0296"/>
    <w:rsid w:val="002F049B"/>
    <w:rsid w:val="002F096F"/>
    <w:rsid w:val="002F0A19"/>
    <w:rsid w:val="002F0B2A"/>
    <w:rsid w:val="002F1698"/>
    <w:rsid w:val="002F29C0"/>
    <w:rsid w:val="002F3DD3"/>
    <w:rsid w:val="002F42A0"/>
    <w:rsid w:val="002F5B85"/>
    <w:rsid w:val="002F6021"/>
    <w:rsid w:val="002F6290"/>
    <w:rsid w:val="002F67C6"/>
    <w:rsid w:val="002F7D90"/>
    <w:rsid w:val="003004FB"/>
    <w:rsid w:val="003010A5"/>
    <w:rsid w:val="00301D05"/>
    <w:rsid w:val="0030379B"/>
    <w:rsid w:val="003037C3"/>
    <w:rsid w:val="00303C7A"/>
    <w:rsid w:val="00304CD3"/>
    <w:rsid w:val="00305B26"/>
    <w:rsid w:val="003064D4"/>
    <w:rsid w:val="0030761C"/>
    <w:rsid w:val="003079B8"/>
    <w:rsid w:val="00310931"/>
    <w:rsid w:val="00310E30"/>
    <w:rsid w:val="00311C30"/>
    <w:rsid w:val="00311D7F"/>
    <w:rsid w:val="00312607"/>
    <w:rsid w:val="00312AB0"/>
    <w:rsid w:val="003147E4"/>
    <w:rsid w:val="0031487A"/>
    <w:rsid w:val="00314F65"/>
    <w:rsid w:val="00315018"/>
    <w:rsid w:val="003151FD"/>
    <w:rsid w:val="00315488"/>
    <w:rsid w:val="00316B76"/>
    <w:rsid w:val="00316F93"/>
    <w:rsid w:val="0031710C"/>
    <w:rsid w:val="00317F47"/>
    <w:rsid w:val="00317FED"/>
    <w:rsid w:val="0032077B"/>
    <w:rsid w:val="00320890"/>
    <w:rsid w:val="00321333"/>
    <w:rsid w:val="003218C7"/>
    <w:rsid w:val="00321C84"/>
    <w:rsid w:val="00321DF5"/>
    <w:rsid w:val="00322BBD"/>
    <w:rsid w:val="00322F35"/>
    <w:rsid w:val="00324116"/>
    <w:rsid w:val="00325CD9"/>
    <w:rsid w:val="0032639B"/>
    <w:rsid w:val="00326BCF"/>
    <w:rsid w:val="003306CC"/>
    <w:rsid w:val="00330B79"/>
    <w:rsid w:val="00331078"/>
    <w:rsid w:val="00331190"/>
    <w:rsid w:val="0033134D"/>
    <w:rsid w:val="00331C1C"/>
    <w:rsid w:val="00331FB3"/>
    <w:rsid w:val="00333B07"/>
    <w:rsid w:val="00333F20"/>
    <w:rsid w:val="0033505B"/>
    <w:rsid w:val="00335ECB"/>
    <w:rsid w:val="003365E2"/>
    <w:rsid w:val="003370C1"/>
    <w:rsid w:val="003374E8"/>
    <w:rsid w:val="00340633"/>
    <w:rsid w:val="00340FE4"/>
    <w:rsid w:val="003413FB"/>
    <w:rsid w:val="003422C8"/>
    <w:rsid w:val="00342A15"/>
    <w:rsid w:val="003432E0"/>
    <w:rsid w:val="0034349C"/>
    <w:rsid w:val="003443C4"/>
    <w:rsid w:val="0034450F"/>
    <w:rsid w:val="00344EF5"/>
    <w:rsid w:val="00345751"/>
    <w:rsid w:val="00346960"/>
    <w:rsid w:val="00346A3D"/>
    <w:rsid w:val="00346B5D"/>
    <w:rsid w:val="003476AF"/>
    <w:rsid w:val="003478C8"/>
    <w:rsid w:val="0035009A"/>
    <w:rsid w:val="003502D1"/>
    <w:rsid w:val="00350744"/>
    <w:rsid w:val="003518EA"/>
    <w:rsid w:val="0035240A"/>
    <w:rsid w:val="00352E7D"/>
    <w:rsid w:val="003530C2"/>
    <w:rsid w:val="003538C4"/>
    <w:rsid w:val="003539A1"/>
    <w:rsid w:val="0035494C"/>
    <w:rsid w:val="0035499D"/>
    <w:rsid w:val="00355CA7"/>
    <w:rsid w:val="00355EAE"/>
    <w:rsid w:val="00356062"/>
    <w:rsid w:val="00356582"/>
    <w:rsid w:val="00356C2D"/>
    <w:rsid w:val="003570A8"/>
    <w:rsid w:val="00357119"/>
    <w:rsid w:val="003578FC"/>
    <w:rsid w:val="00360D91"/>
    <w:rsid w:val="00361188"/>
    <w:rsid w:val="00361377"/>
    <w:rsid w:val="00362A3F"/>
    <w:rsid w:val="00362AFD"/>
    <w:rsid w:val="00363281"/>
    <w:rsid w:val="00364249"/>
    <w:rsid w:val="0036477E"/>
    <w:rsid w:val="003657C3"/>
    <w:rsid w:val="003667E0"/>
    <w:rsid w:val="00366ECD"/>
    <w:rsid w:val="0036703A"/>
    <w:rsid w:val="003677D6"/>
    <w:rsid w:val="00367B18"/>
    <w:rsid w:val="00367BFB"/>
    <w:rsid w:val="00370598"/>
    <w:rsid w:val="003720CD"/>
    <w:rsid w:val="003728B6"/>
    <w:rsid w:val="00373923"/>
    <w:rsid w:val="00373DC1"/>
    <w:rsid w:val="0037594A"/>
    <w:rsid w:val="00375FA4"/>
    <w:rsid w:val="00377F92"/>
    <w:rsid w:val="00380249"/>
    <w:rsid w:val="003807F0"/>
    <w:rsid w:val="00382A8C"/>
    <w:rsid w:val="00382BF8"/>
    <w:rsid w:val="00383029"/>
    <w:rsid w:val="00383A1B"/>
    <w:rsid w:val="003843A0"/>
    <w:rsid w:val="00384412"/>
    <w:rsid w:val="00384678"/>
    <w:rsid w:val="0038497D"/>
    <w:rsid w:val="003850C6"/>
    <w:rsid w:val="00385A9F"/>
    <w:rsid w:val="00385FB7"/>
    <w:rsid w:val="00386626"/>
    <w:rsid w:val="00390943"/>
    <w:rsid w:val="003925A6"/>
    <w:rsid w:val="00393013"/>
    <w:rsid w:val="003936CF"/>
    <w:rsid w:val="00394BFB"/>
    <w:rsid w:val="00395FDA"/>
    <w:rsid w:val="003960C7"/>
    <w:rsid w:val="003966B0"/>
    <w:rsid w:val="003966E1"/>
    <w:rsid w:val="0039730B"/>
    <w:rsid w:val="003975AE"/>
    <w:rsid w:val="00397AE5"/>
    <w:rsid w:val="00397C28"/>
    <w:rsid w:val="00397D3D"/>
    <w:rsid w:val="003A032B"/>
    <w:rsid w:val="003A09D3"/>
    <w:rsid w:val="003A17E2"/>
    <w:rsid w:val="003A1D3B"/>
    <w:rsid w:val="003A434F"/>
    <w:rsid w:val="003A4747"/>
    <w:rsid w:val="003A4CE9"/>
    <w:rsid w:val="003A59B6"/>
    <w:rsid w:val="003A5A03"/>
    <w:rsid w:val="003A5B2D"/>
    <w:rsid w:val="003A5D95"/>
    <w:rsid w:val="003A5F7F"/>
    <w:rsid w:val="003A630B"/>
    <w:rsid w:val="003A69ED"/>
    <w:rsid w:val="003A6A45"/>
    <w:rsid w:val="003B0231"/>
    <w:rsid w:val="003B0293"/>
    <w:rsid w:val="003B0CBA"/>
    <w:rsid w:val="003B0F20"/>
    <w:rsid w:val="003B17EB"/>
    <w:rsid w:val="003B31C4"/>
    <w:rsid w:val="003B3308"/>
    <w:rsid w:val="003B347D"/>
    <w:rsid w:val="003B4134"/>
    <w:rsid w:val="003B4D02"/>
    <w:rsid w:val="003B4DAB"/>
    <w:rsid w:val="003B6CA0"/>
    <w:rsid w:val="003B6CB0"/>
    <w:rsid w:val="003B73D6"/>
    <w:rsid w:val="003B7D00"/>
    <w:rsid w:val="003B7EBB"/>
    <w:rsid w:val="003C13A7"/>
    <w:rsid w:val="003C161A"/>
    <w:rsid w:val="003C280C"/>
    <w:rsid w:val="003C28F8"/>
    <w:rsid w:val="003C5463"/>
    <w:rsid w:val="003C57CE"/>
    <w:rsid w:val="003C6279"/>
    <w:rsid w:val="003C6734"/>
    <w:rsid w:val="003C7772"/>
    <w:rsid w:val="003C77FB"/>
    <w:rsid w:val="003C7C8B"/>
    <w:rsid w:val="003D04A7"/>
    <w:rsid w:val="003D0B6C"/>
    <w:rsid w:val="003D0D9E"/>
    <w:rsid w:val="003D10AB"/>
    <w:rsid w:val="003D225A"/>
    <w:rsid w:val="003D2308"/>
    <w:rsid w:val="003D2B64"/>
    <w:rsid w:val="003D3072"/>
    <w:rsid w:val="003D359B"/>
    <w:rsid w:val="003D36D4"/>
    <w:rsid w:val="003D3800"/>
    <w:rsid w:val="003D3933"/>
    <w:rsid w:val="003D3D99"/>
    <w:rsid w:val="003D4B3E"/>
    <w:rsid w:val="003D4C3A"/>
    <w:rsid w:val="003D5A0E"/>
    <w:rsid w:val="003D68EB"/>
    <w:rsid w:val="003D6A8D"/>
    <w:rsid w:val="003D6EA0"/>
    <w:rsid w:val="003D75BB"/>
    <w:rsid w:val="003D7642"/>
    <w:rsid w:val="003D7849"/>
    <w:rsid w:val="003D7850"/>
    <w:rsid w:val="003E0A0D"/>
    <w:rsid w:val="003E0F8F"/>
    <w:rsid w:val="003E1430"/>
    <w:rsid w:val="003E4838"/>
    <w:rsid w:val="003E58EA"/>
    <w:rsid w:val="003E6936"/>
    <w:rsid w:val="003F0D6C"/>
    <w:rsid w:val="003F10B0"/>
    <w:rsid w:val="003F23FA"/>
    <w:rsid w:val="003F2448"/>
    <w:rsid w:val="003F2B76"/>
    <w:rsid w:val="003F4555"/>
    <w:rsid w:val="003F4757"/>
    <w:rsid w:val="003F4A9F"/>
    <w:rsid w:val="003F4E0F"/>
    <w:rsid w:val="003F6957"/>
    <w:rsid w:val="003F6BEA"/>
    <w:rsid w:val="003F7A7B"/>
    <w:rsid w:val="003F7B96"/>
    <w:rsid w:val="00401A62"/>
    <w:rsid w:val="00401AC5"/>
    <w:rsid w:val="004028B9"/>
    <w:rsid w:val="004029D3"/>
    <w:rsid w:val="004045BF"/>
    <w:rsid w:val="004047F0"/>
    <w:rsid w:val="00404C2D"/>
    <w:rsid w:val="00405A00"/>
    <w:rsid w:val="00406B74"/>
    <w:rsid w:val="00407B54"/>
    <w:rsid w:val="004104C8"/>
    <w:rsid w:val="00411377"/>
    <w:rsid w:val="00411846"/>
    <w:rsid w:val="0041267E"/>
    <w:rsid w:val="00413062"/>
    <w:rsid w:val="004131EB"/>
    <w:rsid w:val="00413838"/>
    <w:rsid w:val="00413CA9"/>
    <w:rsid w:val="004145EF"/>
    <w:rsid w:val="0041661C"/>
    <w:rsid w:val="004176DA"/>
    <w:rsid w:val="00417E49"/>
    <w:rsid w:val="004203EB"/>
    <w:rsid w:val="0042190F"/>
    <w:rsid w:val="004220DD"/>
    <w:rsid w:val="00422A31"/>
    <w:rsid w:val="00422C2B"/>
    <w:rsid w:val="0042326B"/>
    <w:rsid w:val="00424966"/>
    <w:rsid w:val="00424974"/>
    <w:rsid w:val="00424E97"/>
    <w:rsid w:val="00424ECA"/>
    <w:rsid w:val="00424FF9"/>
    <w:rsid w:val="00425881"/>
    <w:rsid w:val="00425C2A"/>
    <w:rsid w:val="00425C4A"/>
    <w:rsid w:val="00425D2E"/>
    <w:rsid w:val="004261D2"/>
    <w:rsid w:val="00426240"/>
    <w:rsid w:val="004278F0"/>
    <w:rsid w:val="004279FB"/>
    <w:rsid w:val="004317F4"/>
    <w:rsid w:val="0043218E"/>
    <w:rsid w:val="00432BC3"/>
    <w:rsid w:val="0043476E"/>
    <w:rsid w:val="00434A7B"/>
    <w:rsid w:val="00435F52"/>
    <w:rsid w:val="00436609"/>
    <w:rsid w:val="00437673"/>
    <w:rsid w:val="00437C78"/>
    <w:rsid w:val="00437E86"/>
    <w:rsid w:val="004402D8"/>
    <w:rsid w:val="004413DB"/>
    <w:rsid w:val="00441F39"/>
    <w:rsid w:val="004421E0"/>
    <w:rsid w:val="0044276D"/>
    <w:rsid w:val="004428CD"/>
    <w:rsid w:val="00442973"/>
    <w:rsid w:val="00442F33"/>
    <w:rsid w:val="00443D13"/>
    <w:rsid w:val="00444062"/>
    <w:rsid w:val="0044494F"/>
    <w:rsid w:val="00444BD9"/>
    <w:rsid w:val="00446878"/>
    <w:rsid w:val="00446BA3"/>
    <w:rsid w:val="00447667"/>
    <w:rsid w:val="004476F3"/>
    <w:rsid w:val="00447AB8"/>
    <w:rsid w:val="00447BC4"/>
    <w:rsid w:val="00450067"/>
    <w:rsid w:val="004509BA"/>
    <w:rsid w:val="00450F50"/>
    <w:rsid w:val="00452384"/>
    <w:rsid w:val="00452C00"/>
    <w:rsid w:val="004540D6"/>
    <w:rsid w:val="00454FFA"/>
    <w:rsid w:val="0045666D"/>
    <w:rsid w:val="004566EC"/>
    <w:rsid w:val="00456FD2"/>
    <w:rsid w:val="00457040"/>
    <w:rsid w:val="004609A2"/>
    <w:rsid w:val="004614EA"/>
    <w:rsid w:val="004620F0"/>
    <w:rsid w:val="004627F1"/>
    <w:rsid w:val="00462C91"/>
    <w:rsid w:val="00462CFE"/>
    <w:rsid w:val="00463837"/>
    <w:rsid w:val="0046494D"/>
    <w:rsid w:val="004649D4"/>
    <w:rsid w:val="00464B69"/>
    <w:rsid w:val="00464F63"/>
    <w:rsid w:val="00465878"/>
    <w:rsid w:val="00465A83"/>
    <w:rsid w:val="00465C59"/>
    <w:rsid w:val="0046636E"/>
    <w:rsid w:val="0046668B"/>
    <w:rsid w:val="004666B4"/>
    <w:rsid w:val="00467DF3"/>
    <w:rsid w:val="004702CE"/>
    <w:rsid w:val="00470C30"/>
    <w:rsid w:val="00471261"/>
    <w:rsid w:val="00472126"/>
    <w:rsid w:val="0047230D"/>
    <w:rsid w:val="00472725"/>
    <w:rsid w:val="00472CDA"/>
    <w:rsid w:val="00474BC1"/>
    <w:rsid w:val="00475A47"/>
    <w:rsid w:val="00475FFC"/>
    <w:rsid w:val="00477048"/>
    <w:rsid w:val="004771C8"/>
    <w:rsid w:val="004774F3"/>
    <w:rsid w:val="0047784F"/>
    <w:rsid w:val="004801F0"/>
    <w:rsid w:val="004802D7"/>
    <w:rsid w:val="00480709"/>
    <w:rsid w:val="00480EAC"/>
    <w:rsid w:val="00481112"/>
    <w:rsid w:val="00481DAB"/>
    <w:rsid w:val="00482F8C"/>
    <w:rsid w:val="00483305"/>
    <w:rsid w:val="00483460"/>
    <w:rsid w:val="00483C1B"/>
    <w:rsid w:val="00485476"/>
    <w:rsid w:val="00485630"/>
    <w:rsid w:val="00485B3D"/>
    <w:rsid w:val="00485F63"/>
    <w:rsid w:val="00486515"/>
    <w:rsid w:val="00486E8A"/>
    <w:rsid w:val="00486ED2"/>
    <w:rsid w:val="00487BE3"/>
    <w:rsid w:val="00490081"/>
    <w:rsid w:val="004906DA"/>
    <w:rsid w:val="0049074F"/>
    <w:rsid w:val="00490BC6"/>
    <w:rsid w:val="004912E4"/>
    <w:rsid w:val="00491317"/>
    <w:rsid w:val="004919F3"/>
    <w:rsid w:val="004926CA"/>
    <w:rsid w:val="00492C4A"/>
    <w:rsid w:val="004937A8"/>
    <w:rsid w:val="00493E66"/>
    <w:rsid w:val="00494076"/>
    <w:rsid w:val="004945C2"/>
    <w:rsid w:val="00494C4E"/>
    <w:rsid w:val="00495093"/>
    <w:rsid w:val="00495D00"/>
    <w:rsid w:val="00495E51"/>
    <w:rsid w:val="004965C5"/>
    <w:rsid w:val="00496628"/>
    <w:rsid w:val="00496F73"/>
    <w:rsid w:val="004A0195"/>
    <w:rsid w:val="004A0888"/>
    <w:rsid w:val="004A1C1E"/>
    <w:rsid w:val="004A332B"/>
    <w:rsid w:val="004A45F8"/>
    <w:rsid w:val="004A4A5F"/>
    <w:rsid w:val="004A4FAB"/>
    <w:rsid w:val="004A532B"/>
    <w:rsid w:val="004A5A12"/>
    <w:rsid w:val="004A5B52"/>
    <w:rsid w:val="004A6059"/>
    <w:rsid w:val="004A7508"/>
    <w:rsid w:val="004B0521"/>
    <w:rsid w:val="004B053A"/>
    <w:rsid w:val="004B0B47"/>
    <w:rsid w:val="004B10EC"/>
    <w:rsid w:val="004B26EA"/>
    <w:rsid w:val="004B2766"/>
    <w:rsid w:val="004B2935"/>
    <w:rsid w:val="004B3AC7"/>
    <w:rsid w:val="004B5259"/>
    <w:rsid w:val="004B5461"/>
    <w:rsid w:val="004B5745"/>
    <w:rsid w:val="004B669F"/>
    <w:rsid w:val="004B715A"/>
    <w:rsid w:val="004B753A"/>
    <w:rsid w:val="004C058F"/>
    <w:rsid w:val="004C1716"/>
    <w:rsid w:val="004C1FBD"/>
    <w:rsid w:val="004C2889"/>
    <w:rsid w:val="004C3111"/>
    <w:rsid w:val="004C3613"/>
    <w:rsid w:val="004C39A8"/>
    <w:rsid w:val="004C4232"/>
    <w:rsid w:val="004C4BCD"/>
    <w:rsid w:val="004C5223"/>
    <w:rsid w:val="004C5ACB"/>
    <w:rsid w:val="004C6BA7"/>
    <w:rsid w:val="004C6F88"/>
    <w:rsid w:val="004C794E"/>
    <w:rsid w:val="004D0728"/>
    <w:rsid w:val="004D0ED1"/>
    <w:rsid w:val="004D1A61"/>
    <w:rsid w:val="004D1AAF"/>
    <w:rsid w:val="004D2058"/>
    <w:rsid w:val="004D2469"/>
    <w:rsid w:val="004D28CB"/>
    <w:rsid w:val="004D2F2A"/>
    <w:rsid w:val="004D30E7"/>
    <w:rsid w:val="004D33AE"/>
    <w:rsid w:val="004D40DC"/>
    <w:rsid w:val="004D4841"/>
    <w:rsid w:val="004D4C62"/>
    <w:rsid w:val="004D4DA3"/>
    <w:rsid w:val="004D538C"/>
    <w:rsid w:val="004D7DC1"/>
    <w:rsid w:val="004D7DD9"/>
    <w:rsid w:val="004E1452"/>
    <w:rsid w:val="004E163C"/>
    <w:rsid w:val="004E1BCF"/>
    <w:rsid w:val="004E253C"/>
    <w:rsid w:val="004E2DEA"/>
    <w:rsid w:val="004E439B"/>
    <w:rsid w:val="004E4D66"/>
    <w:rsid w:val="004E6553"/>
    <w:rsid w:val="004E770C"/>
    <w:rsid w:val="004F08D7"/>
    <w:rsid w:val="004F0C95"/>
    <w:rsid w:val="004F0DA8"/>
    <w:rsid w:val="004F155C"/>
    <w:rsid w:val="004F1B8E"/>
    <w:rsid w:val="004F1EB3"/>
    <w:rsid w:val="004F2030"/>
    <w:rsid w:val="004F2265"/>
    <w:rsid w:val="004F37B1"/>
    <w:rsid w:val="004F3BB1"/>
    <w:rsid w:val="004F3E2E"/>
    <w:rsid w:val="004F4E25"/>
    <w:rsid w:val="004F5994"/>
    <w:rsid w:val="004F5D6E"/>
    <w:rsid w:val="004F6E8C"/>
    <w:rsid w:val="004F6F1D"/>
    <w:rsid w:val="004F71CA"/>
    <w:rsid w:val="004F740E"/>
    <w:rsid w:val="004F7543"/>
    <w:rsid w:val="004F7B4A"/>
    <w:rsid w:val="005002BF"/>
    <w:rsid w:val="00501035"/>
    <w:rsid w:val="00502329"/>
    <w:rsid w:val="00502BF4"/>
    <w:rsid w:val="00503127"/>
    <w:rsid w:val="0050321C"/>
    <w:rsid w:val="005038D1"/>
    <w:rsid w:val="00503BA9"/>
    <w:rsid w:val="00503C79"/>
    <w:rsid w:val="00503EEB"/>
    <w:rsid w:val="00504589"/>
    <w:rsid w:val="0050461B"/>
    <w:rsid w:val="00504648"/>
    <w:rsid w:val="00504F61"/>
    <w:rsid w:val="005058BE"/>
    <w:rsid w:val="00506079"/>
    <w:rsid w:val="00507848"/>
    <w:rsid w:val="00510067"/>
    <w:rsid w:val="00511005"/>
    <w:rsid w:val="00511537"/>
    <w:rsid w:val="005119DE"/>
    <w:rsid w:val="005121A9"/>
    <w:rsid w:val="005126F6"/>
    <w:rsid w:val="00513422"/>
    <w:rsid w:val="0051393B"/>
    <w:rsid w:val="00513970"/>
    <w:rsid w:val="0051407F"/>
    <w:rsid w:val="00514994"/>
    <w:rsid w:val="00514EE9"/>
    <w:rsid w:val="005151A5"/>
    <w:rsid w:val="00515473"/>
    <w:rsid w:val="005159A3"/>
    <w:rsid w:val="00517B5A"/>
    <w:rsid w:val="00520B05"/>
    <w:rsid w:val="00520C4F"/>
    <w:rsid w:val="00520FEC"/>
    <w:rsid w:val="005224BA"/>
    <w:rsid w:val="00522FBA"/>
    <w:rsid w:val="005231C6"/>
    <w:rsid w:val="00524328"/>
    <w:rsid w:val="00524C23"/>
    <w:rsid w:val="00525F92"/>
    <w:rsid w:val="00526B6C"/>
    <w:rsid w:val="00527300"/>
    <w:rsid w:val="00527368"/>
    <w:rsid w:val="005308CA"/>
    <w:rsid w:val="00530CA1"/>
    <w:rsid w:val="00531214"/>
    <w:rsid w:val="00531387"/>
    <w:rsid w:val="00532465"/>
    <w:rsid w:val="00533303"/>
    <w:rsid w:val="005336B8"/>
    <w:rsid w:val="005338BC"/>
    <w:rsid w:val="00533A3E"/>
    <w:rsid w:val="00533D46"/>
    <w:rsid w:val="0053413F"/>
    <w:rsid w:val="0053474E"/>
    <w:rsid w:val="0053555E"/>
    <w:rsid w:val="00535867"/>
    <w:rsid w:val="00536419"/>
    <w:rsid w:val="005367E1"/>
    <w:rsid w:val="00536970"/>
    <w:rsid w:val="0054059A"/>
    <w:rsid w:val="00542C6A"/>
    <w:rsid w:val="00542CCA"/>
    <w:rsid w:val="005432D8"/>
    <w:rsid w:val="00543583"/>
    <w:rsid w:val="0054412D"/>
    <w:rsid w:val="00544C3D"/>
    <w:rsid w:val="0054609F"/>
    <w:rsid w:val="00546585"/>
    <w:rsid w:val="0054724A"/>
    <w:rsid w:val="0054786C"/>
    <w:rsid w:val="00547A36"/>
    <w:rsid w:val="00547B1B"/>
    <w:rsid w:val="00547C3A"/>
    <w:rsid w:val="00550664"/>
    <w:rsid w:val="00551E79"/>
    <w:rsid w:val="00552DF7"/>
    <w:rsid w:val="00552E61"/>
    <w:rsid w:val="005544B2"/>
    <w:rsid w:val="00555030"/>
    <w:rsid w:val="005555B2"/>
    <w:rsid w:val="0055584D"/>
    <w:rsid w:val="00555DCD"/>
    <w:rsid w:val="00556218"/>
    <w:rsid w:val="00557246"/>
    <w:rsid w:val="00561072"/>
    <w:rsid w:val="0056274C"/>
    <w:rsid w:val="005633EB"/>
    <w:rsid w:val="00566499"/>
    <w:rsid w:val="00566518"/>
    <w:rsid w:val="00566591"/>
    <w:rsid w:val="005713B3"/>
    <w:rsid w:val="005715E8"/>
    <w:rsid w:val="00571680"/>
    <w:rsid w:val="005717CA"/>
    <w:rsid w:val="005721FE"/>
    <w:rsid w:val="00572B61"/>
    <w:rsid w:val="00572C98"/>
    <w:rsid w:val="00573C33"/>
    <w:rsid w:val="00575676"/>
    <w:rsid w:val="00576DFA"/>
    <w:rsid w:val="00576F52"/>
    <w:rsid w:val="0057753E"/>
    <w:rsid w:val="00577D20"/>
    <w:rsid w:val="00580E19"/>
    <w:rsid w:val="00580EEC"/>
    <w:rsid w:val="005813C3"/>
    <w:rsid w:val="0058196C"/>
    <w:rsid w:val="00581A02"/>
    <w:rsid w:val="00581C5E"/>
    <w:rsid w:val="00582773"/>
    <w:rsid w:val="00582EFA"/>
    <w:rsid w:val="0058315F"/>
    <w:rsid w:val="00583C65"/>
    <w:rsid w:val="00584EFC"/>
    <w:rsid w:val="0058687D"/>
    <w:rsid w:val="00586C81"/>
    <w:rsid w:val="00587494"/>
    <w:rsid w:val="00590278"/>
    <w:rsid w:val="00590FB8"/>
    <w:rsid w:val="0059142F"/>
    <w:rsid w:val="0059195A"/>
    <w:rsid w:val="005919E1"/>
    <w:rsid w:val="00591CEF"/>
    <w:rsid w:val="00592656"/>
    <w:rsid w:val="0059302A"/>
    <w:rsid w:val="00594980"/>
    <w:rsid w:val="00594DE1"/>
    <w:rsid w:val="00595639"/>
    <w:rsid w:val="005964A6"/>
    <w:rsid w:val="0059675F"/>
    <w:rsid w:val="005969DB"/>
    <w:rsid w:val="00596D0E"/>
    <w:rsid w:val="0059751D"/>
    <w:rsid w:val="005A02C6"/>
    <w:rsid w:val="005A0F3E"/>
    <w:rsid w:val="005A149F"/>
    <w:rsid w:val="005A1620"/>
    <w:rsid w:val="005A27CE"/>
    <w:rsid w:val="005A2BFF"/>
    <w:rsid w:val="005A3B9B"/>
    <w:rsid w:val="005A4DCC"/>
    <w:rsid w:val="005A5402"/>
    <w:rsid w:val="005A571F"/>
    <w:rsid w:val="005A5762"/>
    <w:rsid w:val="005A5C67"/>
    <w:rsid w:val="005A5E27"/>
    <w:rsid w:val="005A66A4"/>
    <w:rsid w:val="005A6FC9"/>
    <w:rsid w:val="005A7917"/>
    <w:rsid w:val="005B002C"/>
    <w:rsid w:val="005B1139"/>
    <w:rsid w:val="005B419B"/>
    <w:rsid w:val="005B5032"/>
    <w:rsid w:val="005B5687"/>
    <w:rsid w:val="005B5D71"/>
    <w:rsid w:val="005B7588"/>
    <w:rsid w:val="005B7A68"/>
    <w:rsid w:val="005B7CAB"/>
    <w:rsid w:val="005C04E6"/>
    <w:rsid w:val="005C1673"/>
    <w:rsid w:val="005C16E0"/>
    <w:rsid w:val="005C184D"/>
    <w:rsid w:val="005C2DDB"/>
    <w:rsid w:val="005C2DDD"/>
    <w:rsid w:val="005C3237"/>
    <w:rsid w:val="005C35C3"/>
    <w:rsid w:val="005C3770"/>
    <w:rsid w:val="005C3C13"/>
    <w:rsid w:val="005C3C20"/>
    <w:rsid w:val="005C43E4"/>
    <w:rsid w:val="005C5C77"/>
    <w:rsid w:val="005C62CD"/>
    <w:rsid w:val="005C745F"/>
    <w:rsid w:val="005C79F1"/>
    <w:rsid w:val="005D0371"/>
    <w:rsid w:val="005D0A81"/>
    <w:rsid w:val="005D0ADD"/>
    <w:rsid w:val="005D1341"/>
    <w:rsid w:val="005D2C08"/>
    <w:rsid w:val="005D3CE2"/>
    <w:rsid w:val="005D3D09"/>
    <w:rsid w:val="005D46CB"/>
    <w:rsid w:val="005D4D32"/>
    <w:rsid w:val="005D5B41"/>
    <w:rsid w:val="005D5BA3"/>
    <w:rsid w:val="005D6018"/>
    <w:rsid w:val="005D63B6"/>
    <w:rsid w:val="005D687B"/>
    <w:rsid w:val="005D7450"/>
    <w:rsid w:val="005D77E0"/>
    <w:rsid w:val="005E047D"/>
    <w:rsid w:val="005E05EC"/>
    <w:rsid w:val="005E09E9"/>
    <w:rsid w:val="005E0B78"/>
    <w:rsid w:val="005E0E72"/>
    <w:rsid w:val="005E10B9"/>
    <w:rsid w:val="005E27EB"/>
    <w:rsid w:val="005E30A2"/>
    <w:rsid w:val="005E3677"/>
    <w:rsid w:val="005E3D8B"/>
    <w:rsid w:val="005E3F07"/>
    <w:rsid w:val="005E412C"/>
    <w:rsid w:val="005E4138"/>
    <w:rsid w:val="005E4C9F"/>
    <w:rsid w:val="005E59E0"/>
    <w:rsid w:val="005E6BB5"/>
    <w:rsid w:val="005E6E70"/>
    <w:rsid w:val="005E736C"/>
    <w:rsid w:val="005F06CD"/>
    <w:rsid w:val="005F0720"/>
    <w:rsid w:val="005F0C84"/>
    <w:rsid w:val="005F15E5"/>
    <w:rsid w:val="005F2134"/>
    <w:rsid w:val="005F246E"/>
    <w:rsid w:val="005F2F81"/>
    <w:rsid w:val="005F354A"/>
    <w:rsid w:val="005F3CB4"/>
    <w:rsid w:val="005F440C"/>
    <w:rsid w:val="005F4865"/>
    <w:rsid w:val="005F5574"/>
    <w:rsid w:val="005F5BAD"/>
    <w:rsid w:val="005F67F3"/>
    <w:rsid w:val="005F7869"/>
    <w:rsid w:val="00600145"/>
    <w:rsid w:val="006007DD"/>
    <w:rsid w:val="00600FA1"/>
    <w:rsid w:val="0060149F"/>
    <w:rsid w:val="006019E7"/>
    <w:rsid w:val="0060220C"/>
    <w:rsid w:val="0060256B"/>
    <w:rsid w:val="00603102"/>
    <w:rsid w:val="0060475B"/>
    <w:rsid w:val="00605B11"/>
    <w:rsid w:val="00605F93"/>
    <w:rsid w:val="006061E0"/>
    <w:rsid w:val="006066DE"/>
    <w:rsid w:val="006070D5"/>
    <w:rsid w:val="00607BAB"/>
    <w:rsid w:val="006101D0"/>
    <w:rsid w:val="00610FA0"/>
    <w:rsid w:val="00611383"/>
    <w:rsid w:val="00611412"/>
    <w:rsid w:val="00611E4E"/>
    <w:rsid w:val="00612788"/>
    <w:rsid w:val="006129A3"/>
    <w:rsid w:val="00612A47"/>
    <w:rsid w:val="00612B8B"/>
    <w:rsid w:val="00613825"/>
    <w:rsid w:val="00613B6F"/>
    <w:rsid w:val="00614BED"/>
    <w:rsid w:val="00614C0B"/>
    <w:rsid w:val="00614E33"/>
    <w:rsid w:val="006159F1"/>
    <w:rsid w:val="0061652C"/>
    <w:rsid w:val="006206E7"/>
    <w:rsid w:val="00620B15"/>
    <w:rsid w:val="00620C12"/>
    <w:rsid w:val="00623A67"/>
    <w:rsid w:val="00624FD9"/>
    <w:rsid w:val="006256A9"/>
    <w:rsid w:val="0062586A"/>
    <w:rsid w:val="0062633A"/>
    <w:rsid w:val="00627261"/>
    <w:rsid w:val="006275F4"/>
    <w:rsid w:val="00627C5B"/>
    <w:rsid w:val="00630188"/>
    <w:rsid w:val="00631383"/>
    <w:rsid w:val="00632E6C"/>
    <w:rsid w:val="006335F8"/>
    <w:rsid w:val="00634CE4"/>
    <w:rsid w:val="00635006"/>
    <w:rsid w:val="0063557B"/>
    <w:rsid w:val="00635BA6"/>
    <w:rsid w:val="00635BC5"/>
    <w:rsid w:val="00637206"/>
    <w:rsid w:val="00637437"/>
    <w:rsid w:val="00637CFA"/>
    <w:rsid w:val="00637F7B"/>
    <w:rsid w:val="00640C5E"/>
    <w:rsid w:val="00640FE7"/>
    <w:rsid w:val="00641053"/>
    <w:rsid w:val="00641BA7"/>
    <w:rsid w:val="006430AB"/>
    <w:rsid w:val="00643A1E"/>
    <w:rsid w:val="00643E4C"/>
    <w:rsid w:val="00646010"/>
    <w:rsid w:val="00646FAE"/>
    <w:rsid w:val="0064733E"/>
    <w:rsid w:val="00647716"/>
    <w:rsid w:val="006509A3"/>
    <w:rsid w:val="006511DB"/>
    <w:rsid w:val="00651A03"/>
    <w:rsid w:val="00652C52"/>
    <w:rsid w:val="00653185"/>
    <w:rsid w:val="00653A99"/>
    <w:rsid w:val="006542E9"/>
    <w:rsid w:val="0065450B"/>
    <w:rsid w:val="0065494D"/>
    <w:rsid w:val="0065520C"/>
    <w:rsid w:val="00655242"/>
    <w:rsid w:val="0065549E"/>
    <w:rsid w:val="00655F78"/>
    <w:rsid w:val="00656978"/>
    <w:rsid w:val="00660FA8"/>
    <w:rsid w:val="00661020"/>
    <w:rsid w:val="00661200"/>
    <w:rsid w:val="00661780"/>
    <w:rsid w:val="00661B7D"/>
    <w:rsid w:val="00663763"/>
    <w:rsid w:val="006637C3"/>
    <w:rsid w:val="006637C9"/>
    <w:rsid w:val="0066406B"/>
    <w:rsid w:val="00664F27"/>
    <w:rsid w:val="0066506A"/>
    <w:rsid w:val="0066591A"/>
    <w:rsid w:val="00665DE2"/>
    <w:rsid w:val="00667327"/>
    <w:rsid w:val="00667C6E"/>
    <w:rsid w:val="00667D22"/>
    <w:rsid w:val="006701E2"/>
    <w:rsid w:val="00670DC6"/>
    <w:rsid w:val="00672226"/>
    <w:rsid w:val="00672714"/>
    <w:rsid w:val="006727B4"/>
    <w:rsid w:val="006735E7"/>
    <w:rsid w:val="006746F5"/>
    <w:rsid w:val="00675702"/>
    <w:rsid w:val="00675753"/>
    <w:rsid w:val="00675829"/>
    <w:rsid w:val="00675B7C"/>
    <w:rsid w:val="0067693B"/>
    <w:rsid w:val="00676D3B"/>
    <w:rsid w:val="00676DCB"/>
    <w:rsid w:val="00677654"/>
    <w:rsid w:val="00677686"/>
    <w:rsid w:val="00677F2B"/>
    <w:rsid w:val="00680541"/>
    <w:rsid w:val="00680AC5"/>
    <w:rsid w:val="00680DA9"/>
    <w:rsid w:val="006812D1"/>
    <w:rsid w:val="006817B6"/>
    <w:rsid w:val="00681BC0"/>
    <w:rsid w:val="00681F56"/>
    <w:rsid w:val="00683A79"/>
    <w:rsid w:val="0068496B"/>
    <w:rsid w:val="00684B18"/>
    <w:rsid w:val="0068549A"/>
    <w:rsid w:val="00685FE8"/>
    <w:rsid w:val="006876A4"/>
    <w:rsid w:val="00687DE9"/>
    <w:rsid w:val="00690977"/>
    <w:rsid w:val="00690A27"/>
    <w:rsid w:val="00690AFD"/>
    <w:rsid w:val="006919BF"/>
    <w:rsid w:val="00691FD2"/>
    <w:rsid w:val="0069352F"/>
    <w:rsid w:val="00693D7C"/>
    <w:rsid w:val="006944CD"/>
    <w:rsid w:val="00694748"/>
    <w:rsid w:val="00694EA3"/>
    <w:rsid w:val="00694EE8"/>
    <w:rsid w:val="00695F8A"/>
    <w:rsid w:val="00696494"/>
    <w:rsid w:val="006977E1"/>
    <w:rsid w:val="006978C6"/>
    <w:rsid w:val="00697D75"/>
    <w:rsid w:val="00697F60"/>
    <w:rsid w:val="006A0C01"/>
    <w:rsid w:val="006A12F5"/>
    <w:rsid w:val="006A1684"/>
    <w:rsid w:val="006A261C"/>
    <w:rsid w:val="006A28E8"/>
    <w:rsid w:val="006A30C8"/>
    <w:rsid w:val="006A3278"/>
    <w:rsid w:val="006A5BD1"/>
    <w:rsid w:val="006A5BF3"/>
    <w:rsid w:val="006A62A2"/>
    <w:rsid w:val="006A62BA"/>
    <w:rsid w:val="006A6713"/>
    <w:rsid w:val="006A6C94"/>
    <w:rsid w:val="006A7B6D"/>
    <w:rsid w:val="006B014B"/>
    <w:rsid w:val="006B12F3"/>
    <w:rsid w:val="006B1441"/>
    <w:rsid w:val="006B1869"/>
    <w:rsid w:val="006B19FD"/>
    <w:rsid w:val="006B24BE"/>
    <w:rsid w:val="006B2BAF"/>
    <w:rsid w:val="006B2CAE"/>
    <w:rsid w:val="006B331A"/>
    <w:rsid w:val="006B3AE2"/>
    <w:rsid w:val="006B69D7"/>
    <w:rsid w:val="006B7077"/>
    <w:rsid w:val="006B784E"/>
    <w:rsid w:val="006C093D"/>
    <w:rsid w:val="006C1549"/>
    <w:rsid w:val="006C1619"/>
    <w:rsid w:val="006C20BF"/>
    <w:rsid w:val="006C2A64"/>
    <w:rsid w:val="006C2C3E"/>
    <w:rsid w:val="006C46E3"/>
    <w:rsid w:val="006C4BCF"/>
    <w:rsid w:val="006C5018"/>
    <w:rsid w:val="006C50B7"/>
    <w:rsid w:val="006C6203"/>
    <w:rsid w:val="006C665A"/>
    <w:rsid w:val="006C6EC4"/>
    <w:rsid w:val="006C7DB2"/>
    <w:rsid w:val="006D0772"/>
    <w:rsid w:val="006D0AE9"/>
    <w:rsid w:val="006D0E40"/>
    <w:rsid w:val="006D1C49"/>
    <w:rsid w:val="006D2542"/>
    <w:rsid w:val="006D3162"/>
    <w:rsid w:val="006D3397"/>
    <w:rsid w:val="006D3B17"/>
    <w:rsid w:val="006D4813"/>
    <w:rsid w:val="006D512B"/>
    <w:rsid w:val="006D6068"/>
    <w:rsid w:val="006D643F"/>
    <w:rsid w:val="006D7204"/>
    <w:rsid w:val="006D75B4"/>
    <w:rsid w:val="006D7647"/>
    <w:rsid w:val="006E0117"/>
    <w:rsid w:val="006E07DB"/>
    <w:rsid w:val="006E11CD"/>
    <w:rsid w:val="006E1351"/>
    <w:rsid w:val="006E1633"/>
    <w:rsid w:val="006E1CD4"/>
    <w:rsid w:val="006E2B98"/>
    <w:rsid w:val="006E3248"/>
    <w:rsid w:val="006E35F6"/>
    <w:rsid w:val="006E3AC6"/>
    <w:rsid w:val="006E479D"/>
    <w:rsid w:val="006E520A"/>
    <w:rsid w:val="006E5B11"/>
    <w:rsid w:val="006E7016"/>
    <w:rsid w:val="006E702C"/>
    <w:rsid w:val="006F0638"/>
    <w:rsid w:val="006F072D"/>
    <w:rsid w:val="006F0A85"/>
    <w:rsid w:val="006F1B2C"/>
    <w:rsid w:val="006F2295"/>
    <w:rsid w:val="006F22C6"/>
    <w:rsid w:val="006F2C80"/>
    <w:rsid w:val="006F3311"/>
    <w:rsid w:val="006F3657"/>
    <w:rsid w:val="006F436F"/>
    <w:rsid w:val="006F4D68"/>
    <w:rsid w:val="006F4E25"/>
    <w:rsid w:val="006F4F1F"/>
    <w:rsid w:val="006F557C"/>
    <w:rsid w:val="006F6E95"/>
    <w:rsid w:val="006F774E"/>
    <w:rsid w:val="006F77E4"/>
    <w:rsid w:val="00700212"/>
    <w:rsid w:val="007014EA"/>
    <w:rsid w:val="00704144"/>
    <w:rsid w:val="00706499"/>
    <w:rsid w:val="00706DE7"/>
    <w:rsid w:val="00706E44"/>
    <w:rsid w:val="00706E90"/>
    <w:rsid w:val="0070761B"/>
    <w:rsid w:val="00707FEB"/>
    <w:rsid w:val="00710A59"/>
    <w:rsid w:val="00711EC5"/>
    <w:rsid w:val="00711F76"/>
    <w:rsid w:val="00713EC9"/>
    <w:rsid w:val="00713FAA"/>
    <w:rsid w:val="0071431E"/>
    <w:rsid w:val="00715736"/>
    <w:rsid w:val="00715A90"/>
    <w:rsid w:val="00715FC7"/>
    <w:rsid w:val="007165BF"/>
    <w:rsid w:val="007175E5"/>
    <w:rsid w:val="007207E3"/>
    <w:rsid w:val="00721428"/>
    <w:rsid w:val="00721ACC"/>
    <w:rsid w:val="0072224A"/>
    <w:rsid w:val="00723621"/>
    <w:rsid w:val="0072386B"/>
    <w:rsid w:val="00723CCB"/>
    <w:rsid w:val="00725192"/>
    <w:rsid w:val="00725DCA"/>
    <w:rsid w:val="00726F7E"/>
    <w:rsid w:val="0073093D"/>
    <w:rsid w:val="00731D51"/>
    <w:rsid w:val="00733DFE"/>
    <w:rsid w:val="0073446A"/>
    <w:rsid w:val="007348E1"/>
    <w:rsid w:val="00734DC9"/>
    <w:rsid w:val="00734F10"/>
    <w:rsid w:val="00735309"/>
    <w:rsid w:val="007355C6"/>
    <w:rsid w:val="00735A42"/>
    <w:rsid w:val="0073607E"/>
    <w:rsid w:val="00736250"/>
    <w:rsid w:val="007370B3"/>
    <w:rsid w:val="007372F3"/>
    <w:rsid w:val="00737A15"/>
    <w:rsid w:val="0074068E"/>
    <w:rsid w:val="00741A8F"/>
    <w:rsid w:val="00741E8F"/>
    <w:rsid w:val="0074311F"/>
    <w:rsid w:val="00743EB5"/>
    <w:rsid w:val="00744641"/>
    <w:rsid w:val="0074479E"/>
    <w:rsid w:val="00744F8E"/>
    <w:rsid w:val="00745214"/>
    <w:rsid w:val="007454E0"/>
    <w:rsid w:val="00745A64"/>
    <w:rsid w:val="00745C25"/>
    <w:rsid w:val="007464B7"/>
    <w:rsid w:val="00746955"/>
    <w:rsid w:val="00747131"/>
    <w:rsid w:val="00747A88"/>
    <w:rsid w:val="007502B3"/>
    <w:rsid w:val="00751645"/>
    <w:rsid w:val="007517D3"/>
    <w:rsid w:val="00751EF7"/>
    <w:rsid w:val="007524CA"/>
    <w:rsid w:val="00752C36"/>
    <w:rsid w:val="00754CC8"/>
    <w:rsid w:val="00754E67"/>
    <w:rsid w:val="00756595"/>
    <w:rsid w:val="00756D7B"/>
    <w:rsid w:val="007579AF"/>
    <w:rsid w:val="00760279"/>
    <w:rsid w:val="007608E7"/>
    <w:rsid w:val="0076130D"/>
    <w:rsid w:val="00761D47"/>
    <w:rsid w:val="007620BB"/>
    <w:rsid w:val="00762757"/>
    <w:rsid w:val="00762F6F"/>
    <w:rsid w:val="00763586"/>
    <w:rsid w:val="00763E50"/>
    <w:rsid w:val="007641F3"/>
    <w:rsid w:val="00764752"/>
    <w:rsid w:val="00764933"/>
    <w:rsid w:val="00765388"/>
    <w:rsid w:val="0076680F"/>
    <w:rsid w:val="0077037C"/>
    <w:rsid w:val="00771367"/>
    <w:rsid w:val="00773463"/>
    <w:rsid w:val="00773A55"/>
    <w:rsid w:val="00773E81"/>
    <w:rsid w:val="0077468A"/>
    <w:rsid w:val="00774699"/>
    <w:rsid w:val="00774ED8"/>
    <w:rsid w:val="007753A6"/>
    <w:rsid w:val="00775706"/>
    <w:rsid w:val="00775BA1"/>
    <w:rsid w:val="00775F59"/>
    <w:rsid w:val="0077642B"/>
    <w:rsid w:val="0077790D"/>
    <w:rsid w:val="00780338"/>
    <w:rsid w:val="00780E14"/>
    <w:rsid w:val="00781A29"/>
    <w:rsid w:val="00781A90"/>
    <w:rsid w:val="00781D79"/>
    <w:rsid w:val="00782479"/>
    <w:rsid w:val="007826A9"/>
    <w:rsid w:val="00783041"/>
    <w:rsid w:val="00784789"/>
    <w:rsid w:val="00784850"/>
    <w:rsid w:val="00785110"/>
    <w:rsid w:val="00785586"/>
    <w:rsid w:val="00785859"/>
    <w:rsid w:val="00785FA9"/>
    <w:rsid w:val="007860F1"/>
    <w:rsid w:val="007860F8"/>
    <w:rsid w:val="0078706E"/>
    <w:rsid w:val="007872FF"/>
    <w:rsid w:val="00787405"/>
    <w:rsid w:val="00787487"/>
    <w:rsid w:val="00787A49"/>
    <w:rsid w:val="00790ADE"/>
    <w:rsid w:val="00792CF7"/>
    <w:rsid w:val="00792F75"/>
    <w:rsid w:val="00793649"/>
    <w:rsid w:val="00794596"/>
    <w:rsid w:val="00794A5D"/>
    <w:rsid w:val="00795070"/>
    <w:rsid w:val="00795D9B"/>
    <w:rsid w:val="00796736"/>
    <w:rsid w:val="007A0015"/>
    <w:rsid w:val="007A07A8"/>
    <w:rsid w:val="007A07F8"/>
    <w:rsid w:val="007A0E2A"/>
    <w:rsid w:val="007A1CF5"/>
    <w:rsid w:val="007A2620"/>
    <w:rsid w:val="007A29C1"/>
    <w:rsid w:val="007A2A83"/>
    <w:rsid w:val="007A2F11"/>
    <w:rsid w:val="007A302C"/>
    <w:rsid w:val="007A30A9"/>
    <w:rsid w:val="007A4809"/>
    <w:rsid w:val="007A495E"/>
    <w:rsid w:val="007A4FEF"/>
    <w:rsid w:val="007A5A36"/>
    <w:rsid w:val="007A5A5F"/>
    <w:rsid w:val="007A5D49"/>
    <w:rsid w:val="007A61CE"/>
    <w:rsid w:val="007A6B2E"/>
    <w:rsid w:val="007A7AB9"/>
    <w:rsid w:val="007A7B70"/>
    <w:rsid w:val="007B065C"/>
    <w:rsid w:val="007B078B"/>
    <w:rsid w:val="007B21E7"/>
    <w:rsid w:val="007B247B"/>
    <w:rsid w:val="007B2A8B"/>
    <w:rsid w:val="007B46E9"/>
    <w:rsid w:val="007B4812"/>
    <w:rsid w:val="007B4D83"/>
    <w:rsid w:val="007B5AB9"/>
    <w:rsid w:val="007B5FE8"/>
    <w:rsid w:val="007B7C86"/>
    <w:rsid w:val="007C0258"/>
    <w:rsid w:val="007C05AD"/>
    <w:rsid w:val="007C0819"/>
    <w:rsid w:val="007C1656"/>
    <w:rsid w:val="007C165F"/>
    <w:rsid w:val="007C20C3"/>
    <w:rsid w:val="007C2370"/>
    <w:rsid w:val="007C26A9"/>
    <w:rsid w:val="007C2A52"/>
    <w:rsid w:val="007C2C78"/>
    <w:rsid w:val="007C2D00"/>
    <w:rsid w:val="007C32E0"/>
    <w:rsid w:val="007C3543"/>
    <w:rsid w:val="007C4AFF"/>
    <w:rsid w:val="007C6895"/>
    <w:rsid w:val="007C6FBE"/>
    <w:rsid w:val="007D023B"/>
    <w:rsid w:val="007D1C2F"/>
    <w:rsid w:val="007D23B4"/>
    <w:rsid w:val="007D2B05"/>
    <w:rsid w:val="007D2B26"/>
    <w:rsid w:val="007D2BAB"/>
    <w:rsid w:val="007D3DC6"/>
    <w:rsid w:val="007D4069"/>
    <w:rsid w:val="007D4755"/>
    <w:rsid w:val="007D5C11"/>
    <w:rsid w:val="007D6FA5"/>
    <w:rsid w:val="007D73DC"/>
    <w:rsid w:val="007E0BA1"/>
    <w:rsid w:val="007E1D15"/>
    <w:rsid w:val="007E23E9"/>
    <w:rsid w:val="007E2CB8"/>
    <w:rsid w:val="007E4880"/>
    <w:rsid w:val="007E494F"/>
    <w:rsid w:val="007E4B3C"/>
    <w:rsid w:val="007E4BD5"/>
    <w:rsid w:val="007E58B4"/>
    <w:rsid w:val="007E5D8E"/>
    <w:rsid w:val="007E60A1"/>
    <w:rsid w:val="007E711D"/>
    <w:rsid w:val="007E788C"/>
    <w:rsid w:val="007E7EFF"/>
    <w:rsid w:val="007F161D"/>
    <w:rsid w:val="007F163B"/>
    <w:rsid w:val="007F1DBD"/>
    <w:rsid w:val="007F3778"/>
    <w:rsid w:val="007F48E0"/>
    <w:rsid w:val="007F6919"/>
    <w:rsid w:val="007F6B6E"/>
    <w:rsid w:val="007F7BE2"/>
    <w:rsid w:val="007F7C11"/>
    <w:rsid w:val="008002F8"/>
    <w:rsid w:val="00800C30"/>
    <w:rsid w:val="00800ED1"/>
    <w:rsid w:val="00801329"/>
    <w:rsid w:val="008028DE"/>
    <w:rsid w:val="0080306E"/>
    <w:rsid w:val="0080338A"/>
    <w:rsid w:val="008043FB"/>
    <w:rsid w:val="0080457B"/>
    <w:rsid w:val="008047E6"/>
    <w:rsid w:val="008052E8"/>
    <w:rsid w:val="008056D0"/>
    <w:rsid w:val="008056D9"/>
    <w:rsid w:val="00805BAC"/>
    <w:rsid w:val="00805EB0"/>
    <w:rsid w:val="008063B3"/>
    <w:rsid w:val="008071A2"/>
    <w:rsid w:val="00810B05"/>
    <w:rsid w:val="00810C7E"/>
    <w:rsid w:val="0081215F"/>
    <w:rsid w:val="008122F5"/>
    <w:rsid w:val="00813B2A"/>
    <w:rsid w:val="00814015"/>
    <w:rsid w:val="00814736"/>
    <w:rsid w:val="00815513"/>
    <w:rsid w:val="0081577D"/>
    <w:rsid w:val="00815F67"/>
    <w:rsid w:val="00816B8B"/>
    <w:rsid w:val="00817192"/>
    <w:rsid w:val="00817B63"/>
    <w:rsid w:val="00817D20"/>
    <w:rsid w:val="00822F4C"/>
    <w:rsid w:val="00823D1A"/>
    <w:rsid w:val="00823D76"/>
    <w:rsid w:val="00824504"/>
    <w:rsid w:val="008249BF"/>
    <w:rsid w:val="00824B01"/>
    <w:rsid w:val="00825098"/>
    <w:rsid w:val="008253B1"/>
    <w:rsid w:val="008303C3"/>
    <w:rsid w:val="0083091A"/>
    <w:rsid w:val="008323D2"/>
    <w:rsid w:val="00832987"/>
    <w:rsid w:val="008329D6"/>
    <w:rsid w:val="00832F82"/>
    <w:rsid w:val="008335BB"/>
    <w:rsid w:val="00833650"/>
    <w:rsid w:val="00833A53"/>
    <w:rsid w:val="008356D6"/>
    <w:rsid w:val="00835FBC"/>
    <w:rsid w:val="008361C2"/>
    <w:rsid w:val="00836D91"/>
    <w:rsid w:val="008376A0"/>
    <w:rsid w:val="00841C6F"/>
    <w:rsid w:val="0084201F"/>
    <w:rsid w:val="0084330B"/>
    <w:rsid w:val="0084338A"/>
    <w:rsid w:val="008435AE"/>
    <w:rsid w:val="00843916"/>
    <w:rsid w:val="008458C7"/>
    <w:rsid w:val="00845D5E"/>
    <w:rsid w:val="00846D7C"/>
    <w:rsid w:val="0084798B"/>
    <w:rsid w:val="00847D5A"/>
    <w:rsid w:val="008500A4"/>
    <w:rsid w:val="0085097A"/>
    <w:rsid w:val="008517BC"/>
    <w:rsid w:val="00851929"/>
    <w:rsid w:val="00852718"/>
    <w:rsid w:val="0085278E"/>
    <w:rsid w:val="008531CD"/>
    <w:rsid w:val="008533EA"/>
    <w:rsid w:val="0085348B"/>
    <w:rsid w:val="008534E9"/>
    <w:rsid w:val="00853A91"/>
    <w:rsid w:val="00853F7A"/>
    <w:rsid w:val="00854B6E"/>
    <w:rsid w:val="008556A6"/>
    <w:rsid w:val="008565D5"/>
    <w:rsid w:val="00856C6D"/>
    <w:rsid w:val="0086002B"/>
    <w:rsid w:val="008604FB"/>
    <w:rsid w:val="00860A5D"/>
    <w:rsid w:val="00860DD8"/>
    <w:rsid w:val="00861E06"/>
    <w:rsid w:val="0086201A"/>
    <w:rsid w:val="0086209E"/>
    <w:rsid w:val="008624EA"/>
    <w:rsid w:val="008626C4"/>
    <w:rsid w:val="008626D5"/>
    <w:rsid w:val="00862710"/>
    <w:rsid w:val="00862CF5"/>
    <w:rsid w:val="008634BA"/>
    <w:rsid w:val="00863502"/>
    <w:rsid w:val="0086399C"/>
    <w:rsid w:val="00863C3C"/>
    <w:rsid w:val="00863C6C"/>
    <w:rsid w:val="00864C18"/>
    <w:rsid w:val="00865781"/>
    <w:rsid w:val="00865F58"/>
    <w:rsid w:val="008672F7"/>
    <w:rsid w:val="00867F56"/>
    <w:rsid w:val="008700B9"/>
    <w:rsid w:val="008709DC"/>
    <w:rsid w:val="00870A56"/>
    <w:rsid w:val="00871615"/>
    <w:rsid w:val="00871D73"/>
    <w:rsid w:val="00872321"/>
    <w:rsid w:val="00872724"/>
    <w:rsid w:val="00873234"/>
    <w:rsid w:val="0087329F"/>
    <w:rsid w:val="008739DB"/>
    <w:rsid w:val="008751DA"/>
    <w:rsid w:val="00875917"/>
    <w:rsid w:val="00875F8C"/>
    <w:rsid w:val="008776A4"/>
    <w:rsid w:val="00877736"/>
    <w:rsid w:val="00880CD2"/>
    <w:rsid w:val="00880DE7"/>
    <w:rsid w:val="0088132E"/>
    <w:rsid w:val="008813E3"/>
    <w:rsid w:val="0088187A"/>
    <w:rsid w:val="00881B69"/>
    <w:rsid w:val="00881F80"/>
    <w:rsid w:val="0088346B"/>
    <w:rsid w:val="00883F39"/>
    <w:rsid w:val="008843A9"/>
    <w:rsid w:val="00884598"/>
    <w:rsid w:val="008860EE"/>
    <w:rsid w:val="00886A3A"/>
    <w:rsid w:val="00886AD4"/>
    <w:rsid w:val="008878FC"/>
    <w:rsid w:val="00887912"/>
    <w:rsid w:val="00887CF0"/>
    <w:rsid w:val="00887D4F"/>
    <w:rsid w:val="00890628"/>
    <w:rsid w:val="00890A04"/>
    <w:rsid w:val="008941A0"/>
    <w:rsid w:val="008944BC"/>
    <w:rsid w:val="00895C02"/>
    <w:rsid w:val="00895ED3"/>
    <w:rsid w:val="00895F4A"/>
    <w:rsid w:val="00895FF2"/>
    <w:rsid w:val="008966BE"/>
    <w:rsid w:val="00896C7B"/>
    <w:rsid w:val="008973C0"/>
    <w:rsid w:val="00897FA3"/>
    <w:rsid w:val="008A0DF1"/>
    <w:rsid w:val="008A1211"/>
    <w:rsid w:val="008A203A"/>
    <w:rsid w:val="008A28B0"/>
    <w:rsid w:val="008A3648"/>
    <w:rsid w:val="008A3A25"/>
    <w:rsid w:val="008A4248"/>
    <w:rsid w:val="008A4625"/>
    <w:rsid w:val="008A531B"/>
    <w:rsid w:val="008A55DE"/>
    <w:rsid w:val="008A5A7D"/>
    <w:rsid w:val="008A5AD0"/>
    <w:rsid w:val="008A6972"/>
    <w:rsid w:val="008A6DD1"/>
    <w:rsid w:val="008A7895"/>
    <w:rsid w:val="008B0531"/>
    <w:rsid w:val="008B0CCD"/>
    <w:rsid w:val="008B0E8E"/>
    <w:rsid w:val="008B1C6D"/>
    <w:rsid w:val="008B1DB0"/>
    <w:rsid w:val="008B22CB"/>
    <w:rsid w:val="008B2A90"/>
    <w:rsid w:val="008B2C9E"/>
    <w:rsid w:val="008B2FAD"/>
    <w:rsid w:val="008B30B5"/>
    <w:rsid w:val="008B3B47"/>
    <w:rsid w:val="008B4141"/>
    <w:rsid w:val="008B454B"/>
    <w:rsid w:val="008B45E2"/>
    <w:rsid w:val="008B500E"/>
    <w:rsid w:val="008B6411"/>
    <w:rsid w:val="008B69FE"/>
    <w:rsid w:val="008B705C"/>
    <w:rsid w:val="008B7808"/>
    <w:rsid w:val="008B7F93"/>
    <w:rsid w:val="008C161C"/>
    <w:rsid w:val="008C19D4"/>
    <w:rsid w:val="008C1BC5"/>
    <w:rsid w:val="008C22C4"/>
    <w:rsid w:val="008C3F3F"/>
    <w:rsid w:val="008C448C"/>
    <w:rsid w:val="008C490A"/>
    <w:rsid w:val="008C528A"/>
    <w:rsid w:val="008C56DE"/>
    <w:rsid w:val="008C5A75"/>
    <w:rsid w:val="008C5EF9"/>
    <w:rsid w:val="008C6923"/>
    <w:rsid w:val="008C758B"/>
    <w:rsid w:val="008C761F"/>
    <w:rsid w:val="008D0263"/>
    <w:rsid w:val="008D0416"/>
    <w:rsid w:val="008D0CDA"/>
    <w:rsid w:val="008D0D6D"/>
    <w:rsid w:val="008D2131"/>
    <w:rsid w:val="008D28DE"/>
    <w:rsid w:val="008D3A49"/>
    <w:rsid w:val="008D3A50"/>
    <w:rsid w:val="008D3C2A"/>
    <w:rsid w:val="008D3D7A"/>
    <w:rsid w:val="008D3F06"/>
    <w:rsid w:val="008D43AE"/>
    <w:rsid w:val="008D4C49"/>
    <w:rsid w:val="008D50D4"/>
    <w:rsid w:val="008D5494"/>
    <w:rsid w:val="008D5A7F"/>
    <w:rsid w:val="008D63E1"/>
    <w:rsid w:val="008D66D9"/>
    <w:rsid w:val="008D76A0"/>
    <w:rsid w:val="008D7703"/>
    <w:rsid w:val="008D78DC"/>
    <w:rsid w:val="008D7E01"/>
    <w:rsid w:val="008E064F"/>
    <w:rsid w:val="008E078B"/>
    <w:rsid w:val="008E097A"/>
    <w:rsid w:val="008E0CBD"/>
    <w:rsid w:val="008E12C0"/>
    <w:rsid w:val="008E2A0D"/>
    <w:rsid w:val="008E2B94"/>
    <w:rsid w:val="008E3704"/>
    <w:rsid w:val="008E4271"/>
    <w:rsid w:val="008E551B"/>
    <w:rsid w:val="008E6CA9"/>
    <w:rsid w:val="008E6CDD"/>
    <w:rsid w:val="008F0077"/>
    <w:rsid w:val="008F11BC"/>
    <w:rsid w:val="008F157E"/>
    <w:rsid w:val="008F1CE9"/>
    <w:rsid w:val="008F2894"/>
    <w:rsid w:val="008F2E56"/>
    <w:rsid w:val="008F39EC"/>
    <w:rsid w:val="008F3EB0"/>
    <w:rsid w:val="008F442D"/>
    <w:rsid w:val="008F4E46"/>
    <w:rsid w:val="008F510D"/>
    <w:rsid w:val="008F65D9"/>
    <w:rsid w:val="008F71CD"/>
    <w:rsid w:val="009003E6"/>
    <w:rsid w:val="00900BAC"/>
    <w:rsid w:val="00900C31"/>
    <w:rsid w:val="00901098"/>
    <w:rsid w:val="009013CB"/>
    <w:rsid w:val="009020AA"/>
    <w:rsid w:val="0090238A"/>
    <w:rsid w:val="00902C2C"/>
    <w:rsid w:val="009032B5"/>
    <w:rsid w:val="0090331F"/>
    <w:rsid w:val="00903331"/>
    <w:rsid w:val="009044C8"/>
    <w:rsid w:val="00904DF7"/>
    <w:rsid w:val="00904F9D"/>
    <w:rsid w:val="00906178"/>
    <w:rsid w:val="009066B8"/>
    <w:rsid w:val="00910CF1"/>
    <w:rsid w:val="00910E2D"/>
    <w:rsid w:val="00911346"/>
    <w:rsid w:val="00912A8B"/>
    <w:rsid w:val="00912F04"/>
    <w:rsid w:val="009138EE"/>
    <w:rsid w:val="009146BE"/>
    <w:rsid w:val="009149F9"/>
    <w:rsid w:val="0091541E"/>
    <w:rsid w:val="00915AC0"/>
    <w:rsid w:val="009172EE"/>
    <w:rsid w:val="00917499"/>
    <w:rsid w:val="00921178"/>
    <w:rsid w:val="009212E0"/>
    <w:rsid w:val="009213E2"/>
    <w:rsid w:val="00921A9F"/>
    <w:rsid w:val="0092393B"/>
    <w:rsid w:val="00924C8E"/>
    <w:rsid w:val="0092528F"/>
    <w:rsid w:val="00927757"/>
    <w:rsid w:val="0093011B"/>
    <w:rsid w:val="0093021D"/>
    <w:rsid w:val="0093051D"/>
    <w:rsid w:val="00930E3E"/>
    <w:rsid w:val="00931C9F"/>
    <w:rsid w:val="00933471"/>
    <w:rsid w:val="00933544"/>
    <w:rsid w:val="00934064"/>
    <w:rsid w:val="0093438A"/>
    <w:rsid w:val="0093444A"/>
    <w:rsid w:val="00934672"/>
    <w:rsid w:val="0093494D"/>
    <w:rsid w:val="009353EE"/>
    <w:rsid w:val="00935C70"/>
    <w:rsid w:val="0093644B"/>
    <w:rsid w:val="009364DC"/>
    <w:rsid w:val="00936D3D"/>
    <w:rsid w:val="00936ECF"/>
    <w:rsid w:val="009379E0"/>
    <w:rsid w:val="00940A12"/>
    <w:rsid w:val="00940EF4"/>
    <w:rsid w:val="009419D8"/>
    <w:rsid w:val="009424EB"/>
    <w:rsid w:val="00943532"/>
    <w:rsid w:val="009437A2"/>
    <w:rsid w:val="00945A08"/>
    <w:rsid w:val="009463D3"/>
    <w:rsid w:val="009465F1"/>
    <w:rsid w:val="009472A7"/>
    <w:rsid w:val="009509CC"/>
    <w:rsid w:val="009509F2"/>
    <w:rsid w:val="00950B5A"/>
    <w:rsid w:val="00950B86"/>
    <w:rsid w:val="00952336"/>
    <w:rsid w:val="009527F3"/>
    <w:rsid w:val="00953718"/>
    <w:rsid w:val="00953D15"/>
    <w:rsid w:val="00953EDB"/>
    <w:rsid w:val="00954E30"/>
    <w:rsid w:val="00954E9B"/>
    <w:rsid w:val="009550D8"/>
    <w:rsid w:val="009553D0"/>
    <w:rsid w:val="009558A3"/>
    <w:rsid w:val="00955B2B"/>
    <w:rsid w:val="00955E4C"/>
    <w:rsid w:val="00955EEA"/>
    <w:rsid w:val="0095603F"/>
    <w:rsid w:val="009560B8"/>
    <w:rsid w:val="009569AF"/>
    <w:rsid w:val="00960B6C"/>
    <w:rsid w:val="00961568"/>
    <w:rsid w:val="009623E9"/>
    <w:rsid w:val="00962FF7"/>
    <w:rsid w:val="00963327"/>
    <w:rsid w:val="0096450D"/>
    <w:rsid w:val="009646F5"/>
    <w:rsid w:val="00966320"/>
    <w:rsid w:val="00966820"/>
    <w:rsid w:val="00966D97"/>
    <w:rsid w:val="00967389"/>
    <w:rsid w:val="009676BE"/>
    <w:rsid w:val="00970AD7"/>
    <w:rsid w:val="00970EFC"/>
    <w:rsid w:val="009711F1"/>
    <w:rsid w:val="009716F5"/>
    <w:rsid w:val="00972C38"/>
    <w:rsid w:val="00973189"/>
    <w:rsid w:val="009739CF"/>
    <w:rsid w:val="00974178"/>
    <w:rsid w:val="00976CCE"/>
    <w:rsid w:val="0097752A"/>
    <w:rsid w:val="0097795C"/>
    <w:rsid w:val="00980318"/>
    <w:rsid w:val="00980996"/>
    <w:rsid w:val="0098104E"/>
    <w:rsid w:val="00981935"/>
    <w:rsid w:val="00982C18"/>
    <w:rsid w:val="00983BFF"/>
    <w:rsid w:val="00983CCE"/>
    <w:rsid w:val="00984C21"/>
    <w:rsid w:val="00985CB5"/>
    <w:rsid w:val="00985F36"/>
    <w:rsid w:val="00987E34"/>
    <w:rsid w:val="00987EED"/>
    <w:rsid w:val="00990A14"/>
    <w:rsid w:val="00990B42"/>
    <w:rsid w:val="00991D2B"/>
    <w:rsid w:val="009926BC"/>
    <w:rsid w:val="009928DE"/>
    <w:rsid w:val="00992B59"/>
    <w:rsid w:val="00993DA2"/>
    <w:rsid w:val="009941A9"/>
    <w:rsid w:val="00994425"/>
    <w:rsid w:val="00994699"/>
    <w:rsid w:val="0099574C"/>
    <w:rsid w:val="00995761"/>
    <w:rsid w:val="00996EC0"/>
    <w:rsid w:val="0099735C"/>
    <w:rsid w:val="00997493"/>
    <w:rsid w:val="009A036D"/>
    <w:rsid w:val="009A066F"/>
    <w:rsid w:val="009A1530"/>
    <w:rsid w:val="009A1D4F"/>
    <w:rsid w:val="009A25DC"/>
    <w:rsid w:val="009A3AD4"/>
    <w:rsid w:val="009A3B74"/>
    <w:rsid w:val="009A3D8E"/>
    <w:rsid w:val="009A4706"/>
    <w:rsid w:val="009A4E13"/>
    <w:rsid w:val="009A594A"/>
    <w:rsid w:val="009A5BAA"/>
    <w:rsid w:val="009A5D1F"/>
    <w:rsid w:val="009A6AB4"/>
    <w:rsid w:val="009A74ED"/>
    <w:rsid w:val="009A7A12"/>
    <w:rsid w:val="009B0DE9"/>
    <w:rsid w:val="009B10F4"/>
    <w:rsid w:val="009B162D"/>
    <w:rsid w:val="009B2406"/>
    <w:rsid w:val="009B30A4"/>
    <w:rsid w:val="009B3544"/>
    <w:rsid w:val="009B41C3"/>
    <w:rsid w:val="009B533C"/>
    <w:rsid w:val="009B6922"/>
    <w:rsid w:val="009B69CC"/>
    <w:rsid w:val="009B6CE2"/>
    <w:rsid w:val="009C0DD5"/>
    <w:rsid w:val="009C1AD0"/>
    <w:rsid w:val="009C1D1B"/>
    <w:rsid w:val="009C21E9"/>
    <w:rsid w:val="009C3E82"/>
    <w:rsid w:val="009C41E9"/>
    <w:rsid w:val="009C4C1B"/>
    <w:rsid w:val="009C50BE"/>
    <w:rsid w:val="009D2741"/>
    <w:rsid w:val="009D27AA"/>
    <w:rsid w:val="009D2D61"/>
    <w:rsid w:val="009D2E8F"/>
    <w:rsid w:val="009D3059"/>
    <w:rsid w:val="009D512B"/>
    <w:rsid w:val="009D58BB"/>
    <w:rsid w:val="009D607D"/>
    <w:rsid w:val="009D63B8"/>
    <w:rsid w:val="009D685D"/>
    <w:rsid w:val="009D6D37"/>
    <w:rsid w:val="009D6FC6"/>
    <w:rsid w:val="009D78DE"/>
    <w:rsid w:val="009E039E"/>
    <w:rsid w:val="009E22D0"/>
    <w:rsid w:val="009E280B"/>
    <w:rsid w:val="009E2A6B"/>
    <w:rsid w:val="009E4488"/>
    <w:rsid w:val="009E4502"/>
    <w:rsid w:val="009E45DA"/>
    <w:rsid w:val="009E46AC"/>
    <w:rsid w:val="009E6056"/>
    <w:rsid w:val="009E6AE9"/>
    <w:rsid w:val="009E777A"/>
    <w:rsid w:val="009F033E"/>
    <w:rsid w:val="009F1677"/>
    <w:rsid w:val="009F17D8"/>
    <w:rsid w:val="009F219A"/>
    <w:rsid w:val="009F39AA"/>
    <w:rsid w:val="009F458B"/>
    <w:rsid w:val="009F4A85"/>
    <w:rsid w:val="009F5857"/>
    <w:rsid w:val="009F622F"/>
    <w:rsid w:val="009F6684"/>
    <w:rsid w:val="009F6E3B"/>
    <w:rsid w:val="009F7045"/>
    <w:rsid w:val="00A00E83"/>
    <w:rsid w:val="00A00E9D"/>
    <w:rsid w:val="00A029D7"/>
    <w:rsid w:val="00A02A98"/>
    <w:rsid w:val="00A032E4"/>
    <w:rsid w:val="00A03623"/>
    <w:rsid w:val="00A04DE6"/>
    <w:rsid w:val="00A05932"/>
    <w:rsid w:val="00A11BDF"/>
    <w:rsid w:val="00A12D13"/>
    <w:rsid w:val="00A12F07"/>
    <w:rsid w:val="00A136BA"/>
    <w:rsid w:val="00A1528F"/>
    <w:rsid w:val="00A158DB"/>
    <w:rsid w:val="00A16529"/>
    <w:rsid w:val="00A20115"/>
    <w:rsid w:val="00A2032F"/>
    <w:rsid w:val="00A21779"/>
    <w:rsid w:val="00A21F39"/>
    <w:rsid w:val="00A21FEB"/>
    <w:rsid w:val="00A22179"/>
    <w:rsid w:val="00A22FCE"/>
    <w:rsid w:val="00A232DA"/>
    <w:rsid w:val="00A237A6"/>
    <w:rsid w:val="00A237CD"/>
    <w:rsid w:val="00A242C5"/>
    <w:rsid w:val="00A24FB8"/>
    <w:rsid w:val="00A25324"/>
    <w:rsid w:val="00A259DF"/>
    <w:rsid w:val="00A25B2A"/>
    <w:rsid w:val="00A2741C"/>
    <w:rsid w:val="00A301C5"/>
    <w:rsid w:val="00A3086A"/>
    <w:rsid w:val="00A30E34"/>
    <w:rsid w:val="00A3118C"/>
    <w:rsid w:val="00A326DB"/>
    <w:rsid w:val="00A3397B"/>
    <w:rsid w:val="00A34D90"/>
    <w:rsid w:val="00A35281"/>
    <w:rsid w:val="00A35C74"/>
    <w:rsid w:val="00A40021"/>
    <w:rsid w:val="00A40D1C"/>
    <w:rsid w:val="00A41808"/>
    <w:rsid w:val="00A42671"/>
    <w:rsid w:val="00A42755"/>
    <w:rsid w:val="00A42F98"/>
    <w:rsid w:val="00A43FA3"/>
    <w:rsid w:val="00A45954"/>
    <w:rsid w:val="00A465AE"/>
    <w:rsid w:val="00A4695A"/>
    <w:rsid w:val="00A4784F"/>
    <w:rsid w:val="00A479A4"/>
    <w:rsid w:val="00A47C12"/>
    <w:rsid w:val="00A50CC2"/>
    <w:rsid w:val="00A51481"/>
    <w:rsid w:val="00A5165B"/>
    <w:rsid w:val="00A51CE2"/>
    <w:rsid w:val="00A51F5C"/>
    <w:rsid w:val="00A53528"/>
    <w:rsid w:val="00A536AA"/>
    <w:rsid w:val="00A53B99"/>
    <w:rsid w:val="00A55B7A"/>
    <w:rsid w:val="00A55F58"/>
    <w:rsid w:val="00A56402"/>
    <w:rsid w:val="00A56441"/>
    <w:rsid w:val="00A570D9"/>
    <w:rsid w:val="00A60007"/>
    <w:rsid w:val="00A6078F"/>
    <w:rsid w:val="00A6091B"/>
    <w:rsid w:val="00A611E7"/>
    <w:rsid w:val="00A61C5D"/>
    <w:rsid w:val="00A61F62"/>
    <w:rsid w:val="00A62480"/>
    <w:rsid w:val="00A62768"/>
    <w:rsid w:val="00A62F46"/>
    <w:rsid w:val="00A63D96"/>
    <w:rsid w:val="00A63DCB"/>
    <w:rsid w:val="00A64071"/>
    <w:rsid w:val="00A64958"/>
    <w:rsid w:val="00A65A7F"/>
    <w:rsid w:val="00A667CA"/>
    <w:rsid w:val="00A673A7"/>
    <w:rsid w:val="00A67E5D"/>
    <w:rsid w:val="00A67EA6"/>
    <w:rsid w:val="00A700DD"/>
    <w:rsid w:val="00A7049A"/>
    <w:rsid w:val="00A71085"/>
    <w:rsid w:val="00A72329"/>
    <w:rsid w:val="00A7259E"/>
    <w:rsid w:val="00A72C5F"/>
    <w:rsid w:val="00A73179"/>
    <w:rsid w:val="00A75463"/>
    <w:rsid w:val="00A75E8E"/>
    <w:rsid w:val="00A75F88"/>
    <w:rsid w:val="00A806F0"/>
    <w:rsid w:val="00A810F8"/>
    <w:rsid w:val="00A813FD"/>
    <w:rsid w:val="00A816A6"/>
    <w:rsid w:val="00A82CEE"/>
    <w:rsid w:val="00A849FA"/>
    <w:rsid w:val="00A856A8"/>
    <w:rsid w:val="00A85ADE"/>
    <w:rsid w:val="00A85DD2"/>
    <w:rsid w:val="00A86655"/>
    <w:rsid w:val="00A86B87"/>
    <w:rsid w:val="00A87A47"/>
    <w:rsid w:val="00A87F24"/>
    <w:rsid w:val="00A900D5"/>
    <w:rsid w:val="00A90A9B"/>
    <w:rsid w:val="00A917A1"/>
    <w:rsid w:val="00A922E9"/>
    <w:rsid w:val="00A92670"/>
    <w:rsid w:val="00A93787"/>
    <w:rsid w:val="00A93A6F"/>
    <w:rsid w:val="00A941F5"/>
    <w:rsid w:val="00A942BE"/>
    <w:rsid w:val="00A942C6"/>
    <w:rsid w:val="00A94C80"/>
    <w:rsid w:val="00A94E2C"/>
    <w:rsid w:val="00A951E7"/>
    <w:rsid w:val="00A96CA2"/>
    <w:rsid w:val="00A96F7B"/>
    <w:rsid w:val="00A97411"/>
    <w:rsid w:val="00A97DF7"/>
    <w:rsid w:val="00AA03C7"/>
    <w:rsid w:val="00AA05CF"/>
    <w:rsid w:val="00AA0B72"/>
    <w:rsid w:val="00AA10B8"/>
    <w:rsid w:val="00AA11C4"/>
    <w:rsid w:val="00AA15E9"/>
    <w:rsid w:val="00AA2C60"/>
    <w:rsid w:val="00AA2C9F"/>
    <w:rsid w:val="00AA2D05"/>
    <w:rsid w:val="00AA2F7D"/>
    <w:rsid w:val="00AA32B1"/>
    <w:rsid w:val="00AA3390"/>
    <w:rsid w:val="00AA378A"/>
    <w:rsid w:val="00AA423C"/>
    <w:rsid w:val="00AA57EF"/>
    <w:rsid w:val="00AA5D36"/>
    <w:rsid w:val="00AA5E23"/>
    <w:rsid w:val="00AA67D6"/>
    <w:rsid w:val="00AA6A9D"/>
    <w:rsid w:val="00AB1141"/>
    <w:rsid w:val="00AB1310"/>
    <w:rsid w:val="00AB19DC"/>
    <w:rsid w:val="00AB2636"/>
    <w:rsid w:val="00AB2719"/>
    <w:rsid w:val="00AB28C8"/>
    <w:rsid w:val="00AB28FE"/>
    <w:rsid w:val="00AB2C7F"/>
    <w:rsid w:val="00AB2CC7"/>
    <w:rsid w:val="00AB3909"/>
    <w:rsid w:val="00AB4A7F"/>
    <w:rsid w:val="00AB4D83"/>
    <w:rsid w:val="00AB4D8E"/>
    <w:rsid w:val="00AB530D"/>
    <w:rsid w:val="00AB5975"/>
    <w:rsid w:val="00AB6460"/>
    <w:rsid w:val="00AB7810"/>
    <w:rsid w:val="00AC1227"/>
    <w:rsid w:val="00AC19D4"/>
    <w:rsid w:val="00AC2666"/>
    <w:rsid w:val="00AC282F"/>
    <w:rsid w:val="00AC353D"/>
    <w:rsid w:val="00AC397D"/>
    <w:rsid w:val="00AC5173"/>
    <w:rsid w:val="00AC5D65"/>
    <w:rsid w:val="00AC5E87"/>
    <w:rsid w:val="00AC651A"/>
    <w:rsid w:val="00AC6FEC"/>
    <w:rsid w:val="00AC7212"/>
    <w:rsid w:val="00AC7EEF"/>
    <w:rsid w:val="00AD0396"/>
    <w:rsid w:val="00AD1D5C"/>
    <w:rsid w:val="00AD2697"/>
    <w:rsid w:val="00AD2A31"/>
    <w:rsid w:val="00AD2D5D"/>
    <w:rsid w:val="00AD39C3"/>
    <w:rsid w:val="00AD4157"/>
    <w:rsid w:val="00AD436A"/>
    <w:rsid w:val="00AD4785"/>
    <w:rsid w:val="00AD734D"/>
    <w:rsid w:val="00AD7537"/>
    <w:rsid w:val="00AE1BAC"/>
    <w:rsid w:val="00AE1D88"/>
    <w:rsid w:val="00AE2155"/>
    <w:rsid w:val="00AE2C4F"/>
    <w:rsid w:val="00AE2E56"/>
    <w:rsid w:val="00AE3A06"/>
    <w:rsid w:val="00AE3F02"/>
    <w:rsid w:val="00AE5443"/>
    <w:rsid w:val="00AE5CB6"/>
    <w:rsid w:val="00AE6044"/>
    <w:rsid w:val="00AE7A91"/>
    <w:rsid w:val="00AF01E3"/>
    <w:rsid w:val="00AF0E86"/>
    <w:rsid w:val="00AF12DF"/>
    <w:rsid w:val="00AF2A88"/>
    <w:rsid w:val="00AF2DD4"/>
    <w:rsid w:val="00AF39C9"/>
    <w:rsid w:val="00AF3CAE"/>
    <w:rsid w:val="00AF41E7"/>
    <w:rsid w:val="00AF4658"/>
    <w:rsid w:val="00AF53F2"/>
    <w:rsid w:val="00AF5BFD"/>
    <w:rsid w:val="00AF5EC8"/>
    <w:rsid w:val="00B01BFC"/>
    <w:rsid w:val="00B031B0"/>
    <w:rsid w:val="00B03498"/>
    <w:rsid w:val="00B03CEE"/>
    <w:rsid w:val="00B040FF"/>
    <w:rsid w:val="00B042B8"/>
    <w:rsid w:val="00B042FC"/>
    <w:rsid w:val="00B04AEC"/>
    <w:rsid w:val="00B05359"/>
    <w:rsid w:val="00B05F7A"/>
    <w:rsid w:val="00B06220"/>
    <w:rsid w:val="00B064E7"/>
    <w:rsid w:val="00B06B81"/>
    <w:rsid w:val="00B07782"/>
    <w:rsid w:val="00B12478"/>
    <w:rsid w:val="00B1254F"/>
    <w:rsid w:val="00B139F5"/>
    <w:rsid w:val="00B14A30"/>
    <w:rsid w:val="00B14EED"/>
    <w:rsid w:val="00B1506F"/>
    <w:rsid w:val="00B15240"/>
    <w:rsid w:val="00B15A56"/>
    <w:rsid w:val="00B15E86"/>
    <w:rsid w:val="00B160B2"/>
    <w:rsid w:val="00B16133"/>
    <w:rsid w:val="00B1651D"/>
    <w:rsid w:val="00B165B0"/>
    <w:rsid w:val="00B1754F"/>
    <w:rsid w:val="00B17715"/>
    <w:rsid w:val="00B202F4"/>
    <w:rsid w:val="00B20408"/>
    <w:rsid w:val="00B20711"/>
    <w:rsid w:val="00B22123"/>
    <w:rsid w:val="00B225D6"/>
    <w:rsid w:val="00B24E46"/>
    <w:rsid w:val="00B24FDE"/>
    <w:rsid w:val="00B25044"/>
    <w:rsid w:val="00B253D2"/>
    <w:rsid w:val="00B26194"/>
    <w:rsid w:val="00B26977"/>
    <w:rsid w:val="00B27306"/>
    <w:rsid w:val="00B275CD"/>
    <w:rsid w:val="00B3110D"/>
    <w:rsid w:val="00B31B96"/>
    <w:rsid w:val="00B31D8C"/>
    <w:rsid w:val="00B323AC"/>
    <w:rsid w:val="00B32A94"/>
    <w:rsid w:val="00B32E9E"/>
    <w:rsid w:val="00B335FD"/>
    <w:rsid w:val="00B33FE6"/>
    <w:rsid w:val="00B34D43"/>
    <w:rsid w:val="00B35529"/>
    <w:rsid w:val="00B3567A"/>
    <w:rsid w:val="00B35B4B"/>
    <w:rsid w:val="00B3649D"/>
    <w:rsid w:val="00B36B1B"/>
    <w:rsid w:val="00B36FEF"/>
    <w:rsid w:val="00B37289"/>
    <w:rsid w:val="00B37760"/>
    <w:rsid w:val="00B407E8"/>
    <w:rsid w:val="00B41215"/>
    <w:rsid w:val="00B41DE6"/>
    <w:rsid w:val="00B42423"/>
    <w:rsid w:val="00B42C30"/>
    <w:rsid w:val="00B42D47"/>
    <w:rsid w:val="00B43425"/>
    <w:rsid w:val="00B43D7E"/>
    <w:rsid w:val="00B442B4"/>
    <w:rsid w:val="00B451E8"/>
    <w:rsid w:val="00B4571A"/>
    <w:rsid w:val="00B45EFC"/>
    <w:rsid w:val="00B470E4"/>
    <w:rsid w:val="00B4747D"/>
    <w:rsid w:val="00B5035F"/>
    <w:rsid w:val="00B50A26"/>
    <w:rsid w:val="00B50A4E"/>
    <w:rsid w:val="00B51147"/>
    <w:rsid w:val="00B51A85"/>
    <w:rsid w:val="00B51B8F"/>
    <w:rsid w:val="00B51C59"/>
    <w:rsid w:val="00B5336C"/>
    <w:rsid w:val="00B53F37"/>
    <w:rsid w:val="00B54A91"/>
    <w:rsid w:val="00B559D3"/>
    <w:rsid w:val="00B56922"/>
    <w:rsid w:val="00B56F15"/>
    <w:rsid w:val="00B60663"/>
    <w:rsid w:val="00B60702"/>
    <w:rsid w:val="00B607DC"/>
    <w:rsid w:val="00B60A6C"/>
    <w:rsid w:val="00B60D68"/>
    <w:rsid w:val="00B61F93"/>
    <w:rsid w:val="00B62433"/>
    <w:rsid w:val="00B627C9"/>
    <w:rsid w:val="00B62B55"/>
    <w:rsid w:val="00B639DE"/>
    <w:rsid w:val="00B643F6"/>
    <w:rsid w:val="00B64D30"/>
    <w:rsid w:val="00B665D4"/>
    <w:rsid w:val="00B667FD"/>
    <w:rsid w:val="00B66AC1"/>
    <w:rsid w:val="00B671B8"/>
    <w:rsid w:val="00B70CFD"/>
    <w:rsid w:val="00B71525"/>
    <w:rsid w:val="00B71FB5"/>
    <w:rsid w:val="00B72420"/>
    <w:rsid w:val="00B72945"/>
    <w:rsid w:val="00B735F7"/>
    <w:rsid w:val="00B73872"/>
    <w:rsid w:val="00B73B9C"/>
    <w:rsid w:val="00B7573F"/>
    <w:rsid w:val="00B75838"/>
    <w:rsid w:val="00B76919"/>
    <w:rsid w:val="00B7772D"/>
    <w:rsid w:val="00B77CCD"/>
    <w:rsid w:val="00B80AF7"/>
    <w:rsid w:val="00B80E16"/>
    <w:rsid w:val="00B81177"/>
    <w:rsid w:val="00B8154C"/>
    <w:rsid w:val="00B8204D"/>
    <w:rsid w:val="00B8215A"/>
    <w:rsid w:val="00B82613"/>
    <w:rsid w:val="00B82F8B"/>
    <w:rsid w:val="00B845B0"/>
    <w:rsid w:val="00B846BC"/>
    <w:rsid w:val="00B84755"/>
    <w:rsid w:val="00B84BFF"/>
    <w:rsid w:val="00B8696D"/>
    <w:rsid w:val="00B870BD"/>
    <w:rsid w:val="00B8721D"/>
    <w:rsid w:val="00B87968"/>
    <w:rsid w:val="00B87A4E"/>
    <w:rsid w:val="00B87F2A"/>
    <w:rsid w:val="00B904C1"/>
    <w:rsid w:val="00B914EF"/>
    <w:rsid w:val="00B91886"/>
    <w:rsid w:val="00B91FEC"/>
    <w:rsid w:val="00B92135"/>
    <w:rsid w:val="00B9216D"/>
    <w:rsid w:val="00B921C3"/>
    <w:rsid w:val="00B930AF"/>
    <w:rsid w:val="00B93156"/>
    <w:rsid w:val="00B9323D"/>
    <w:rsid w:val="00B9345D"/>
    <w:rsid w:val="00B93789"/>
    <w:rsid w:val="00B93BBC"/>
    <w:rsid w:val="00B94391"/>
    <w:rsid w:val="00B94916"/>
    <w:rsid w:val="00B954D2"/>
    <w:rsid w:val="00B958DF"/>
    <w:rsid w:val="00B96544"/>
    <w:rsid w:val="00B96E27"/>
    <w:rsid w:val="00BA0A82"/>
    <w:rsid w:val="00BA1A15"/>
    <w:rsid w:val="00BA26FA"/>
    <w:rsid w:val="00BA2845"/>
    <w:rsid w:val="00BA2BBB"/>
    <w:rsid w:val="00BA4F88"/>
    <w:rsid w:val="00BA52CA"/>
    <w:rsid w:val="00BA703D"/>
    <w:rsid w:val="00BA7452"/>
    <w:rsid w:val="00BA79F3"/>
    <w:rsid w:val="00BA7CC3"/>
    <w:rsid w:val="00BA7D26"/>
    <w:rsid w:val="00BB0085"/>
    <w:rsid w:val="00BB28CF"/>
    <w:rsid w:val="00BB2E97"/>
    <w:rsid w:val="00BB37AF"/>
    <w:rsid w:val="00BB55BF"/>
    <w:rsid w:val="00BB5722"/>
    <w:rsid w:val="00BB5D02"/>
    <w:rsid w:val="00BB68C8"/>
    <w:rsid w:val="00BC0452"/>
    <w:rsid w:val="00BC078A"/>
    <w:rsid w:val="00BC0BA3"/>
    <w:rsid w:val="00BC13DD"/>
    <w:rsid w:val="00BC2CDA"/>
    <w:rsid w:val="00BC2DF4"/>
    <w:rsid w:val="00BC2FEC"/>
    <w:rsid w:val="00BC33CE"/>
    <w:rsid w:val="00BC3404"/>
    <w:rsid w:val="00BC3B79"/>
    <w:rsid w:val="00BC3B87"/>
    <w:rsid w:val="00BC3E9F"/>
    <w:rsid w:val="00BC485E"/>
    <w:rsid w:val="00BC4F2A"/>
    <w:rsid w:val="00BC507E"/>
    <w:rsid w:val="00BC6677"/>
    <w:rsid w:val="00BC6872"/>
    <w:rsid w:val="00BC76EF"/>
    <w:rsid w:val="00BD01CD"/>
    <w:rsid w:val="00BD071C"/>
    <w:rsid w:val="00BD0771"/>
    <w:rsid w:val="00BD0B46"/>
    <w:rsid w:val="00BD1741"/>
    <w:rsid w:val="00BD1A9C"/>
    <w:rsid w:val="00BD1D77"/>
    <w:rsid w:val="00BD2235"/>
    <w:rsid w:val="00BD293A"/>
    <w:rsid w:val="00BD3C6C"/>
    <w:rsid w:val="00BD4BE5"/>
    <w:rsid w:val="00BD4C72"/>
    <w:rsid w:val="00BD5BBA"/>
    <w:rsid w:val="00BD5FD0"/>
    <w:rsid w:val="00BD64CA"/>
    <w:rsid w:val="00BE00C1"/>
    <w:rsid w:val="00BE1233"/>
    <w:rsid w:val="00BE1B98"/>
    <w:rsid w:val="00BE1E40"/>
    <w:rsid w:val="00BE2249"/>
    <w:rsid w:val="00BE2C60"/>
    <w:rsid w:val="00BE3264"/>
    <w:rsid w:val="00BE36F7"/>
    <w:rsid w:val="00BE373D"/>
    <w:rsid w:val="00BE3AF6"/>
    <w:rsid w:val="00BE5F19"/>
    <w:rsid w:val="00BE5F4B"/>
    <w:rsid w:val="00BE6DC5"/>
    <w:rsid w:val="00BF06E9"/>
    <w:rsid w:val="00BF0FAD"/>
    <w:rsid w:val="00BF2307"/>
    <w:rsid w:val="00BF23AB"/>
    <w:rsid w:val="00BF2BA4"/>
    <w:rsid w:val="00BF4CB9"/>
    <w:rsid w:val="00BF5165"/>
    <w:rsid w:val="00BF520D"/>
    <w:rsid w:val="00BF5FFC"/>
    <w:rsid w:val="00BF6677"/>
    <w:rsid w:val="00BF679A"/>
    <w:rsid w:val="00BF68FC"/>
    <w:rsid w:val="00BF7243"/>
    <w:rsid w:val="00BF7800"/>
    <w:rsid w:val="00C0079C"/>
    <w:rsid w:val="00C00825"/>
    <w:rsid w:val="00C00EA3"/>
    <w:rsid w:val="00C00FF7"/>
    <w:rsid w:val="00C01B82"/>
    <w:rsid w:val="00C0207C"/>
    <w:rsid w:val="00C02ACA"/>
    <w:rsid w:val="00C03700"/>
    <w:rsid w:val="00C03909"/>
    <w:rsid w:val="00C03D15"/>
    <w:rsid w:val="00C03FC4"/>
    <w:rsid w:val="00C043E6"/>
    <w:rsid w:val="00C04828"/>
    <w:rsid w:val="00C05E80"/>
    <w:rsid w:val="00C06689"/>
    <w:rsid w:val="00C06B76"/>
    <w:rsid w:val="00C071E6"/>
    <w:rsid w:val="00C0732F"/>
    <w:rsid w:val="00C10620"/>
    <w:rsid w:val="00C12077"/>
    <w:rsid w:val="00C122F4"/>
    <w:rsid w:val="00C131C6"/>
    <w:rsid w:val="00C15550"/>
    <w:rsid w:val="00C155F7"/>
    <w:rsid w:val="00C157C4"/>
    <w:rsid w:val="00C1598A"/>
    <w:rsid w:val="00C16D71"/>
    <w:rsid w:val="00C17DEC"/>
    <w:rsid w:val="00C20699"/>
    <w:rsid w:val="00C211A2"/>
    <w:rsid w:val="00C21988"/>
    <w:rsid w:val="00C223D6"/>
    <w:rsid w:val="00C2262D"/>
    <w:rsid w:val="00C22F7C"/>
    <w:rsid w:val="00C23114"/>
    <w:rsid w:val="00C23336"/>
    <w:rsid w:val="00C254D2"/>
    <w:rsid w:val="00C25C7E"/>
    <w:rsid w:val="00C266A3"/>
    <w:rsid w:val="00C26C22"/>
    <w:rsid w:val="00C27D06"/>
    <w:rsid w:val="00C27F87"/>
    <w:rsid w:val="00C30F07"/>
    <w:rsid w:val="00C32320"/>
    <w:rsid w:val="00C33696"/>
    <w:rsid w:val="00C3383E"/>
    <w:rsid w:val="00C34107"/>
    <w:rsid w:val="00C344EC"/>
    <w:rsid w:val="00C34B5E"/>
    <w:rsid w:val="00C34D7E"/>
    <w:rsid w:val="00C35223"/>
    <w:rsid w:val="00C352BA"/>
    <w:rsid w:val="00C35930"/>
    <w:rsid w:val="00C35D2A"/>
    <w:rsid w:val="00C35FDF"/>
    <w:rsid w:val="00C36281"/>
    <w:rsid w:val="00C366FB"/>
    <w:rsid w:val="00C36D22"/>
    <w:rsid w:val="00C37C2B"/>
    <w:rsid w:val="00C4001D"/>
    <w:rsid w:val="00C407DE"/>
    <w:rsid w:val="00C40888"/>
    <w:rsid w:val="00C41B27"/>
    <w:rsid w:val="00C42B74"/>
    <w:rsid w:val="00C4351F"/>
    <w:rsid w:val="00C44E66"/>
    <w:rsid w:val="00C44F1C"/>
    <w:rsid w:val="00C45CF8"/>
    <w:rsid w:val="00C46905"/>
    <w:rsid w:val="00C46963"/>
    <w:rsid w:val="00C46EFB"/>
    <w:rsid w:val="00C4739D"/>
    <w:rsid w:val="00C476DF"/>
    <w:rsid w:val="00C47755"/>
    <w:rsid w:val="00C5001F"/>
    <w:rsid w:val="00C501FC"/>
    <w:rsid w:val="00C503C2"/>
    <w:rsid w:val="00C510A4"/>
    <w:rsid w:val="00C52A99"/>
    <w:rsid w:val="00C52FDC"/>
    <w:rsid w:val="00C54022"/>
    <w:rsid w:val="00C541DF"/>
    <w:rsid w:val="00C545F7"/>
    <w:rsid w:val="00C55455"/>
    <w:rsid w:val="00C55933"/>
    <w:rsid w:val="00C55D34"/>
    <w:rsid w:val="00C56993"/>
    <w:rsid w:val="00C56A43"/>
    <w:rsid w:val="00C5746C"/>
    <w:rsid w:val="00C57EBE"/>
    <w:rsid w:val="00C60AE6"/>
    <w:rsid w:val="00C613C4"/>
    <w:rsid w:val="00C6417A"/>
    <w:rsid w:val="00C641E5"/>
    <w:rsid w:val="00C65146"/>
    <w:rsid w:val="00C65608"/>
    <w:rsid w:val="00C65C50"/>
    <w:rsid w:val="00C6682B"/>
    <w:rsid w:val="00C66B56"/>
    <w:rsid w:val="00C67BF1"/>
    <w:rsid w:val="00C706C6"/>
    <w:rsid w:val="00C71449"/>
    <w:rsid w:val="00C72241"/>
    <w:rsid w:val="00C736FA"/>
    <w:rsid w:val="00C741F1"/>
    <w:rsid w:val="00C7482F"/>
    <w:rsid w:val="00C7691A"/>
    <w:rsid w:val="00C76CD1"/>
    <w:rsid w:val="00C76D29"/>
    <w:rsid w:val="00C77C74"/>
    <w:rsid w:val="00C807DD"/>
    <w:rsid w:val="00C80C7E"/>
    <w:rsid w:val="00C8167D"/>
    <w:rsid w:val="00C82B61"/>
    <w:rsid w:val="00C82BF4"/>
    <w:rsid w:val="00C830ED"/>
    <w:rsid w:val="00C832A1"/>
    <w:rsid w:val="00C832E6"/>
    <w:rsid w:val="00C8432E"/>
    <w:rsid w:val="00C86626"/>
    <w:rsid w:val="00C87740"/>
    <w:rsid w:val="00C90242"/>
    <w:rsid w:val="00C9045D"/>
    <w:rsid w:val="00C9061D"/>
    <w:rsid w:val="00C91E45"/>
    <w:rsid w:val="00C92549"/>
    <w:rsid w:val="00C92B9A"/>
    <w:rsid w:val="00C937E5"/>
    <w:rsid w:val="00C93BE5"/>
    <w:rsid w:val="00C94ACD"/>
    <w:rsid w:val="00C94EF5"/>
    <w:rsid w:val="00C958B3"/>
    <w:rsid w:val="00C96394"/>
    <w:rsid w:val="00C96A61"/>
    <w:rsid w:val="00C9718B"/>
    <w:rsid w:val="00C9778E"/>
    <w:rsid w:val="00C977FC"/>
    <w:rsid w:val="00CA0327"/>
    <w:rsid w:val="00CA1BCD"/>
    <w:rsid w:val="00CA1CE2"/>
    <w:rsid w:val="00CA1D1A"/>
    <w:rsid w:val="00CA1E83"/>
    <w:rsid w:val="00CA2095"/>
    <w:rsid w:val="00CA4AB6"/>
    <w:rsid w:val="00CA56F4"/>
    <w:rsid w:val="00CA5CB5"/>
    <w:rsid w:val="00CA67D2"/>
    <w:rsid w:val="00CA6897"/>
    <w:rsid w:val="00CA689F"/>
    <w:rsid w:val="00CA6F2A"/>
    <w:rsid w:val="00CA7239"/>
    <w:rsid w:val="00CA7977"/>
    <w:rsid w:val="00CA7996"/>
    <w:rsid w:val="00CA7BAD"/>
    <w:rsid w:val="00CA7DFB"/>
    <w:rsid w:val="00CB07D6"/>
    <w:rsid w:val="00CB0F2A"/>
    <w:rsid w:val="00CB14C4"/>
    <w:rsid w:val="00CB17EF"/>
    <w:rsid w:val="00CB18C8"/>
    <w:rsid w:val="00CB2880"/>
    <w:rsid w:val="00CB29FD"/>
    <w:rsid w:val="00CB2CF9"/>
    <w:rsid w:val="00CB32B2"/>
    <w:rsid w:val="00CB3943"/>
    <w:rsid w:val="00CB3D7C"/>
    <w:rsid w:val="00CB5581"/>
    <w:rsid w:val="00CB6914"/>
    <w:rsid w:val="00CB7676"/>
    <w:rsid w:val="00CB79CF"/>
    <w:rsid w:val="00CC039E"/>
    <w:rsid w:val="00CC1C88"/>
    <w:rsid w:val="00CC1F26"/>
    <w:rsid w:val="00CC2902"/>
    <w:rsid w:val="00CC29F4"/>
    <w:rsid w:val="00CC2AD7"/>
    <w:rsid w:val="00CC32B3"/>
    <w:rsid w:val="00CC4623"/>
    <w:rsid w:val="00CC4ACF"/>
    <w:rsid w:val="00CC525D"/>
    <w:rsid w:val="00CC53BD"/>
    <w:rsid w:val="00CC5CC0"/>
    <w:rsid w:val="00CC6394"/>
    <w:rsid w:val="00CC75E3"/>
    <w:rsid w:val="00CD00C8"/>
    <w:rsid w:val="00CD0CAC"/>
    <w:rsid w:val="00CD0EF2"/>
    <w:rsid w:val="00CD13DD"/>
    <w:rsid w:val="00CD251F"/>
    <w:rsid w:val="00CD2A18"/>
    <w:rsid w:val="00CD2AE3"/>
    <w:rsid w:val="00CD2F3F"/>
    <w:rsid w:val="00CD3956"/>
    <w:rsid w:val="00CD3A0C"/>
    <w:rsid w:val="00CD3A43"/>
    <w:rsid w:val="00CD3AFC"/>
    <w:rsid w:val="00CD3B7E"/>
    <w:rsid w:val="00CD406C"/>
    <w:rsid w:val="00CD502E"/>
    <w:rsid w:val="00CD5576"/>
    <w:rsid w:val="00CD6075"/>
    <w:rsid w:val="00CD6DF8"/>
    <w:rsid w:val="00CD6FEC"/>
    <w:rsid w:val="00CD768F"/>
    <w:rsid w:val="00CD7BB6"/>
    <w:rsid w:val="00CE0355"/>
    <w:rsid w:val="00CE0439"/>
    <w:rsid w:val="00CE0967"/>
    <w:rsid w:val="00CE0DC8"/>
    <w:rsid w:val="00CE10D4"/>
    <w:rsid w:val="00CE23FE"/>
    <w:rsid w:val="00CE2ABA"/>
    <w:rsid w:val="00CE314B"/>
    <w:rsid w:val="00CE3BBE"/>
    <w:rsid w:val="00CE50D0"/>
    <w:rsid w:val="00CE50D9"/>
    <w:rsid w:val="00CE50F4"/>
    <w:rsid w:val="00CE5719"/>
    <w:rsid w:val="00CE57EC"/>
    <w:rsid w:val="00CE5806"/>
    <w:rsid w:val="00CE5AF5"/>
    <w:rsid w:val="00CE6550"/>
    <w:rsid w:val="00CE6BB2"/>
    <w:rsid w:val="00CE6D03"/>
    <w:rsid w:val="00CE71C5"/>
    <w:rsid w:val="00CE7282"/>
    <w:rsid w:val="00CE7B52"/>
    <w:rsid w:val="00CE7C3F"/>
    <w:rsid w:val="00CF0AF2"/>
    <w:rsid w:val="00CF0D30"/>
    <w:rsid w:val="00CF16A0"/>
    <w:rsid w:val="00CF213A"/>
    <w:rsid w:val="00CF2B6C"/>
    <w:rsid w:val="00CF2C33"/>
    <w:rsid w:val="00CF320C"/>
    <w:rsid w:val="00CF3F55"/>
    <w:rsid w:val="00CF5501"/>
    <w:rsid w:val="00CF575F"/>
    <w:rsid w:val="00CF5DCD"/>
    <w:rsid w:val="00CF680A"/>
    <w:rsid w:val="00CF6976"/>
    <w:rsid w:val="00CF73E2"/>
    <w:rsid w:val="00D001B7"/>
    <w:rsid w:val="00D003B5"/>
    <w:rsid w:val="00D016A1"/>
    <w:rsid w:val="00D01E5D"/>
    <w:rsid w:val="00D02286"/>
    <w:rsid w:val="00D02575"/>
    <w:rsid w:val="00D025B7"/>
    <w:rsid w:val="00D029CC"/>
    <w:rsid w:val="00D037BC"/>
    <w:rsid w:val="00D037EE"/>
    <w:rsid w:val="00D03847"/>
    <w:rsid w:val="00D05D85"/>
    <w:rsid w:val="00D05E65"/>
    <w:rsid w:val="00D066A4"/>
    <w:rsid w:val="00D066D6"/>
    <w:rsid w:val="00D06EE8"/>
    <w:rsid w:val="00D07BCF"/>
    <w:rsid w:val="00D07D76"/>
    <w:rsid w:val="00D07E29"/>
    <w:rsid w:val="00D10A27"/>
    <w:rsid w:val="00D115BF"/>
    <w:rsid w:val="00D11637"/>
    <w:rsid w:val="00D12169"/>
    <w:rsid w:val="00D12394"/>
    <w:rsid w:val="00D12435"/>
    <w:rsid w:val="00D1249B"/>
    <w:rsid w:val="00D126E6"/>
    <w:rsid w:val="00D12E27"/>
    <w:rsid w:val="00D142D7"/>
    <w:rsid w:val="00D14863"/>
    <w:rsid w:val="00D153AC"/>
    <w:rsid w:val="00D154EB"/>
    <w:rsid w:val="00D15D32"/>
    <w:rsid w:val="00D15DCE"/>
    <w:rsid w:val="00D16437"/>
    <w:rsid w:val="00D164C4"/>
    <w:rsid w:val="00D17549"/>
    <w:rsid w:val="00D17792"/>
    <w:rsid w:val="00D17A1E"/>
    <w:rsid w:val="00D17CB0"/>
    <w:rsid w:val="00D17D9E"/>
    <w:rsid w:val="00D214DC"/>
    <w:rsid w:val="00D22EAF"/>
    <w:rsid w:val="00D23383"/>
    <w:rsid w:val="00D23669"/>
    <w:rsid w:val="00D237FF"/>
    <w:rsid w:val="00D23AE8"/>
    <w:rsid w:val="00D23BE4"/>
    <w:rsid w:val="00D251FC"/>
    <w:rsid w:val="00D25224"/>
    <w:rsid w:val="00D259AD"/>
    <w:rsid w:val="00D2625E"/>
    <w:rsid w:val="00D268D0"/>
    <w:rsid w:val="00D26D27"/>
    <w:rsid w:val="00D26D4B"/>
    <w:rsid w:val="00D27180"/>
    <w:rsid w:val="00D2743B"/>
    <w:rsid w:val="00D27E36"/>
    <w:rsid w:val="00D314A0"/>
    <w:rsid w:val="00D315CC"/>
    <w:rsid w:val="00D32187"/>
    <w:rsid w:val="00D321D2"/>
    <w:rsid w:val="00D3235D"/>
    <w:rsid w:val="00D32AD1"/>
    <w:rsid w:val="00D34403"/>
    <w:rsid w:val="00D3490D"/>
    <w:rsid w:val="00D34933"/>
    <w:rsid w:val="00D35E7B"/>
    <w:rsid w:val="00D3729E"/>
    <w:rsid w:val="00D37AEF"/>
    <w:rsid w:val="00D422C1"/>
    <w:rsid w:val="00D42429"/>
    <w:rsid w:val="00D4248B"/>
    <w:rsid w:val="00D43DE9"/>
    <w:rsid w:val="00D44765"/>
    <w:rsid w:val="00D454E4"/>
    <w:rsid w:val="00D454FA"/>
    <w:rsid w:val="00D45CB1"/>
    <w:rsid w:val="00D47E71"/>
    <w:rsid w:val="00D50020"/>
    <w:rsid w:val="00D51004"/>
    <w:rsid w:val="00D514CC"/>
    <w:rsid w:val="00D51774"/>
    <w:rsid w:val="00D51924"/>
    <w:rsid w:val="00D5261C"/>
    <w:rsid w:val="00D52AE3"/>
    <w:rsid w:val="00D54E10"/>
    <w:rsid w:val="00D54ECD"/>
    <w:rsid w:val="00D55E21"/>
    <w:rsid w:val="00D56004"/>
    <w:rsid w:val="00D56588"/>
    <w:rsid w:val="00D5731C"/>
    <w:rsid w:val="00D573E1"/>
    <w:rsid w:val="00D57D64"/>
    <w:rsid w:val="00D57DB4"/>
    <w:rsid w:val="00D606F9"/>
    <w:rsid w:val="00D60C9D"/>
    <w:rsid w:val="00D60E60"/>
    <w:rsid w:val="00D60E6A"/>
    <w:rsid w:val="00D61012"/>
    <w:rsid w:val="00D613BA"/>
    <w:rsid w:val="00D61AAD"/>
    <w:rsid w:val="00D6286D"/>
    <w:rsid w:val="00D62ADB"/>
    <w:rsid w:val="00D6306D"/>
    <w:rsid w:val="00D635EC"/>
    <w:rsid w:val="00D64097"/>
    <w:rsid w:val="00D644A5"/>
    <w:rsid w:val="00D65277"/>
    <w:rsid w:val="00D660CB"/>
    <w:rsid w:val="00D661EB"/>
    <w:rsid w:val="00D67C71"/>
    <w:rsid w:val="00D67C75"/>
    <w:rsid w:val="00D70141"/>
    <w:rsid w:val="00D70C28"/>
    <w:rsid w:val="00D722C4"/>
    <w:rsid w:val="00D725A8"/>
    <w:rsid w:val="00D7299E"/>
    <w:rsid w:val="00D73B7A"/>
    <w:rsid w:val="00D73E12"/>
    <w:rsid w:val="00D73FC3"/>
    <w:rsid w:val="00D74C4E"/>
    <w:rsid w:val="00D75952"/>
    <w:rsid w:val="00D75DF1"/>
    <w:rsid w:val="00D80151"/>
    <w:rsid w:val="00D803CD"/>
    <w:rsid w:val="00D80692"/>
    <w:rsid w:val="00D81337"/>
    <w:rsid w:val="00D814CB"/>
    <w:rsid w:val="00D82F05"/>
    <w:rsid w:val="00D837B9"/>
    <w:rsid w:val="00D83DDF"/>
    <w:rsid w:val="00D84A4C"/>
    <w:rsid w:val="00D8532F"/>
    <w:rsid w:val="00D85E9D"/>
    <w:rsid w:val="00D86F32"/>
    <w:rsid w:val="00D87732"/>
    <w:rsid w:val="00D87BD1"/>
    <w:rsid w:val="00D87CEF"/>
    <w:rsid w:val="00D9119E"/>
    <w:rsid w:val="00D91BE0"/>
    <w:rsid w:val="00D923A4"/>
    <w:rsid w:val="00D93E7E"/>
    <w:rsid w:val="00D93EA7"/>
    <w:rsid w:val="00D94134"/>
    <w:rsid w:val="00D94496"/>
    <w:rsid w:val="00D94AC3"/>
    <w:rsid w:val="00D94C2B"/>
    <w:rsid w:val="00D95518"/>
    <w:rsid w:val="00D95612"/>
    <w:rsid w:val="00D95BD9"/>
    <w:rsid w:val="00D963DD"/>
    <w:rsid w:val="00D96994"/>
    <w:rsid w:val="00D969FD"/>
    <w:rsid w:val="00D9705A"/>
    <w:rsid w:val="00D9731B"/>
    <w:rsid w:val="00D97CF3"/>
    <w:rsid w:val="00DA05B8"/>
    <w:rsid w:val="00DA078C"/>
    <w:rsid w:val="00DA07B2"/>
    <w:rsid w:val="00DA2757"/>
    <w:rsid w:val="00DA488A"/>
    <w:rsid w:val="00DA4A4E"/>
    <w:rsid w:val="00DA4C06"/>
    <w:rsid w:val="00DA4D2D"/>
    <w:rsid w:val="00DA4DEE"/>
    <w:rsid w:val="00DA4EEB"/>
    <w:rsid w:val="00DA555E"/>
    <w:rsid w:val="00DA56BE"/>
    <w:rsid w:val="00DA62E4"/>
    <w:rsid w:val="00DA6EE6"/>
    <w:rsid w:val="00DA7085"/>
    <w:rsid w:val="00DA7AEE"/>
    <w:rsid w:val="00DA7F86"/>
    <w:rsid w:val="00DB1523"/>
    <w:rsid w:val="00DB1A1D"/>
    <w:rsid w:val="00DB26FC"/>
    <w:rsid w:val="00DB2E48"/>
    <w:rsid w:val="00DB3388"/>
    <w:rsid w:val="00DB40C1"/>
    <w:rsid w:val="00DB48A5"/>
    <w:rsid w:val="00DB4D48"/>
    <w:rsid w:val="00DB4DDF"/>
    <w:rsid w:val="00DB4EE8"/>
    <w:rsid w:val="00DB57ED"/>
    <w:rsid w:val="00DB5BEF"/>
    <w:rsid w:val="00DB63FA"/>
    <w:rsid w:val="00DB70BC"/>
    <w:rsid w:val="00DB71B3"/>
    <w:rsid w:val="00DB7B31"/>
    <w:rsid w:val="00DC06A6"/>
    <w:rsid w:val="00DC0781"/>
    <w:rsid w:val="00DC2095"/>
    <w:rsid w:val="00DC25F5"/>
    <w:rsid w:val="00DC3042"/>
    <w:rsid w:val="00DC33B9"/>
    <w:rsid w:val="00DC3888"/>
    <w:rsid w:val="00DC38A4"/>
    <w:rsid w:val="00DC3B13"/>
    <w:rsid w:val="00DC3F9C"/>
    <w:rsid w:val="00DC44F8"/>
    <w:rsid w:val="00DC4BC5"/>
    <w:rsid w:val="00DC5677"/>
    <w:rsid w:val="00DC6FC8"/>
    <w:rsid w:val="00DC7070"/>
    <w:rsid w:val="00DC7823"/>
    <w:rsid w:val="00DC7DF0"/>
    <w:rsid w:val="00DD10AE"/>
    <w:rsid w:val="00DD12C9"/>
    <w:rsid w:val="00DD1507"/>
    <w:rsid w:val="00DD2620"/>
    <w:rsid w:val="00DD28C6"/>
    <w:rsid w:val="00DD365C"/>
    <w:rsid w:val="00DD36B1"/>
    <w:rsid w:val="00DD3753"/>
    <w:rsid w:val="00DD4588"/>
    <w:rsid w:val="00DD4ABD"/>
    <w:rsid w:val="00DD6057"/>
    <w:rsid w:val="00DD61B4"/>
    <w:rsid w:val="00DD6558"/>
    <w:rsid w:val="00DD6585"/>
    <w:rsid w:val="00DD71C4"/>
    <w:rsid w:val="00DD791E"/>
    <w:rsid w:val="00DD7C6F"/>
    <w:rsid w:val="00DE0082"/>
    <w:rsid w:val="00DE045A"/>
    <w:rsid w:val="00DE1548"/>
    <w:rsid w:val="00DE1585"/>
    <w:rsid w:val="00DE179F"/>
    <w:rsid w:val="00DE17B3"/>
    <w:rsid w:val="00DE1847"/>
    <w:rsid w:val="00DE1C7C"/>
    <w:rsid w:val="00DE288B"/>
    <w:rsid w:val="00DE2BE6"/>
    <w:rsid w:val="00DE3FE5"/>
    <w:rsid w:val="00DE4A9B"/>
    <w:rsid w:val="00DE5459"/>
    <w:rsid w:val="00DE5489"/>
    <w:rsid w:val="00DE64E4"/>
    <w:rsid w:val="00DE678D"/>
    <w:rsid w:val="00DE6F05"/>
    <w:rsid w:val="00DE7432"/>
    <w:rsid w:val="00DE7ADC"/>
    <w:rsid w:val="00DE7C1B"/>
    <w:rsid w:val="00DE7CF0"/>
    <w:rsid w:val="00DF1000"/>
    <w:rsid w:val="00DF1C5B"/>
    <w:rsid w:val="00DF2326"/>
    <w:rsid w:val="00DF26C7"/>
    <w:rsid w:val="00DF28A7"/>
    <w:rsid w:val="00DF298D"/>
    <w:rsid w:val="00DF2F32"/>
    <w:rsid w:val="00DF372D"/>
    <w:rsid w:val="00DF3791"/>
    <w:rsid w:val="00DF47B5"/>
    <w:rsid w:val="00DF5A60"/>
    <w:rsid w:val="00DF5E6B"/>
    <w:rsid w:val="00DF6236"/>
    <w:rsid w:val="00DF7403"/>
    <w:rsid w:val="00DF788A"/>
    <w:rsid w:val="00E016F3"/>
    <w:rsid w:val="00E03B4D"/>
    <w:rsid w:val="00E041EC"/>
    <w:rsid w:val="00E05749"/>
    <w:rsid w:val="00E06131"/>
    <w:rsid w:val="00E06B48"/>
    <w:rsid w:val="00E075C3"/>
    <w:rsid w:val="00E07FFA"/>
    <w:rsid w:val="00E10F5F"/>
    <w:rsid w:val="00E11DB0"/>
    <w:rsid w:val="00E123A9"/>
    <w:rsid w:val="00E125DA"/>
    <w:rsid w:val="00E12875"/>
    <w:rsid w:val="00E128E7"/>
    <w:rsid w:val="00E14DE1"/>
    <w:rsid w:val="00E15A02"/>
    <w:rsid w:val="00E15D09"/>
    <w:rsid w:val="00E16200"/>
    <w:rsid w:val="00E16877"/>
    <w:rsid w:val="00E174C2"/>
    <w:rsid w:val="00E2154B"/>
    <w:rsid w:val="00E2215B"/>
    <w:rsid w:val="00E22A88"/>
    <w:rsid w:val="00E23007"/>
    <w:rsid w:val="00E233B6"/>
    <w:rsid w:val="00E24008"/>
    <w:rsid w:val="00E245F7"/>
    <w:rsid w:val="00E251E9"/>
    <w:rsid w:val="00E253DD"/>
    <w:rsid w:val="00E25952"/>
    <w:rsid w:val="00E25B71"/>
    <w:rsid w:val="00E2693B"/>
    <w:rsid w:val="00E27E36"/>
    <w:rsid w:val="00E3165A"/>
    <w:rsid w:val="00E31718"/>
    <w:rsid w:val="00E3275C"/>
    <w:rsid w:val="00E32F40"/>
    <w:rsid w:val="00E33A15"/>
    <w:rsid w:val="00E361E2"/>
    <w:rsid w:val="00E36D57"/>
    <w:rsid w:val="00E37CA3"/>
    <w:rsid w:val="00E37EDD"/>
    <w:rsid w:val="00E40509"/>
    <w:rsid w:val="00E408C2"/>
    <w:rsid w:val="00E40C22"/>
    <w:rsid w:val="00E414EC"/>
    <w:rsid w:val="00E425AE"/>
    <w:rsid w:val="00E42691"/>
    <w:rsid w:val="00E44099"/>
    <w:rsid w:val="00E44405"/>
    <w:rsid w:val="00E4568A"/>
    <w:rsid w:val="00E45707"/>
    <w:rsid w:val="00E45708"/>
    <w:rsid w:val="00E45CF3"/>
    <w:rsid w:val="00E473D3"/>
    <w:rsid w:val="00E47D97"/>
    <w:rsid w:val="00E50369"/>
    <w:rsid w:val="00E5092B"/>
    <w:rsid w:val="00E50ABD"/>
    <w:rsid w:val="00E50C0A"/>
    <w:rsid w:val="00E51493"/>
    <w:rsid w:val="00E529D0"/>
    <w:rsid w:val="00E52FA5"/>
    <w:rsid w:val="00E52FB1"/>
    <w:rsid w:val="00E533A4"/>
    <w:rsid w:val="00E544E7"/>
    <w:rsid w:val="00E545A1"/>
    <w:rsid w:val="00E5476C"/>
    <w:rsid w:val="00E54A2E"/>
    <w:rsid w:val="00E550AD"/>
    <w:rsid w:val="00E568EC"/>
    <w:rsid w:val="00E56E31"/>
    <w:rsid w:val="00E5741C"/>
    <w:rsid w:val="00E57633"/>
    <w:rsid w:val="00E601B0"/>
    <w:rsid w:val="00E6101E"/>
    <w:rsid w:val="00E612C0"/>
    <w:rsid w:val="00E62108"/>
    <w:rsid w:val="00E621B6"/>
    <w:rsid w:val="00E62B73"/>
    <w:rsid w:val="00E62FE8"/>
    <w:rsid w:val="00E63177"/>
    <w:rsid w:val="00E63BAC"/>
    <w:rsid w:val="00E63F28"/>
    <w:rsid w:val="00E64749"/>
    <w:rsid w:val="00E647C3"/>
    <w:rsid w:val="00E64A48"/>
    <w:rsid w:val="00E64C52"/>
    <w:rsid w:val="00E6596C"/>
    <w:rsid w:val="00E66E22"/>
    <w:rsid w:val="00E670FB"/>
    <w:rsid w:val="00E67252"/>
    <w:rsid w:val="00E67440"/>
    <w:rsid w:val="00E67754"/>
    <w:rsid w:val="00E67D2C"/>
    <w:rsid w:val="00E70E97"/>
    <w:rsid w:val="00E722E9"/>
    <w:rsid w:val="00E724A9"/>
    <w:rsid w:val="00E72625"/>
    <w:rsid w:val="00E72F66"/>
    <w:rsid w:val="00E732FC"/>
    <w:rsid w:val="00E73688"/>
    <w:rsid w:val="00E753BF"/>
    <w:rsid w:val="00E754D1"/>
    <w:rsid w:val="00E75BB7"/>
    <w:rsid w:val="00E75DE2"/>
    <w:rsid w:val="00E760BC"/>
    <w:rsid w:val="00E776BE"/>
    <w:rsid w:val="00E77A87"/>
    <w:rsid w:val="00E77D71"/>
    <w:rsid w:val="00E800AC"/>
    <w:rsid w:val="00E8131F"/>
    <w:rsid w:val="00E82BB5"/>
    <w:rsid w:val="00E82CEB"/>
    <w:rsid w:val="00E82DF8"/>
    <w:rsid w:val="00E8369F"/>
    <w:rsid w:val="00E850AB"/>
    <w:rsid w:val="00E85BC0"/>
    <w:rsid w:val="00E85E0C"/>
    <w:rsid w:val="00E86497"/>
    <w:rsid w:val="00E86A7C"/>
    <w:rsid w:val="00E86C60"/>
    <w:rsid w:val="00E87F08"/>
    <w:rsid w:val="00E911D5"/>
    <w:rsid w:val="00E912E7"/>
    <w:rsid w:val="00E92065"/>
    <w:rsid w:val="00E92E85"/>
    <w:rsid w:val="00E9324F"/>
    <w:rsid w:val="00E952BB"/>
    <w:rsid w:val="00E9537F"/>
    <w:rsid w:val="00E95D83"/>
    <w:rsid w:val="00E961A7"/>
    <w:rsid w:val="00E96250"/>
    <w:rsid w:val="00E96BA7"/>
    <w:rsid w:val="00E96EB2"/>
    <w:rsid w:val="00E973F1"/>
    <w:rsid w:val="00E97487"/>
    <w:rsid w:val="00E9767D"/>
    <w:rsid w:val="00E978C4"/>
    <w:rsid w:val="00E97923"/>
    <w:rsid w:val="00E97E0F"/>
    <w:rsid w:val="00EA103B"/>
    <w:rsid w:val="00EA33A3"/>
    <w:rsid w:val="00EA4751"/>
    <w:rsid w:val="00EA50E0"/>
    <w:rsid w:val="00EA62BE"/>
    <w:rsid w:val="00EA65D5"/>
    <w:rsid w:val="00EA78B4"/>
    <w:rsid w:val="00EA7EE0"/>
    <w:rsid w:val="00EB0B6D"/>
    <w:rsid w:val="00EB0EEA"/>
    <w:rsid w:val="00EB192C"/>
    <w:rsid w:val="00EB315C"/>
    <w:rsid w:val="00EB381D"/>
    <w:rsid w:val="00EB504D"/>
    <w:rsid w:val="00EB517E"/>
    <w:rsid w:val="00EB617C"/>
    <w:rsid w:val="00EC1C20"/>
    <w:rsid w:val="00EC1CAA"/>
    <w:rsid w:val="00EC1CB5"/>
    <w:rsid w:val="00EC1D68"/>
    <w:rsid w:val="00EC4029"/>
    <w:rsid w:val="00EC4072"/>
    <w:rsid w:val="00EC4937"/>
    <w:rsid w:val="00EC496E"/>
    <w:rsid w:val="00EC4FDA"/>
    <w:rsid w:val="00EC5B36"/>
    <w:rsid w:val="00EC5FFC"/>
    <w:rsid w:val="00ED008F"/>
    <w:rsid w:val="00ED06AA"/>
    <w:rsid w:val="00ED0B9A"/>
    <w:rsid w:val="00ED1D1C"/>
    <w:rsid w:val="00ED2089"/>
    <w:rsid w:val="00ED29A5"/>
    <w:rsid w:val="00ED3F43"/>
    <w:rsid w:val="00ED40F2"/>
    <w:rsid w:val="00ED444F"/>
    <w:rsid w:val="00ED4C6F"/>
    <w:rsid w:val="00ED4DD4"/>
    <w:rsid w:val="00ED4F2F"/>
    <w:rsid w:val="00ED5380"/>
    <w:rsid w:val="00ED5D0E"/>
    <w:rsid w:val="00ED60D0"/>
    <w:rsid w:val="00ED6116"/>
    <w:rsid w:val="00ED634E"/>
    <w:rsid w:val="00ED699C"/>
    <w:rsid w:val="00ED6A5C"/>
    <w:rsid w:val="00ED7BA8"/>
    <w:rsid w:val="00ED7E77"/>
    <w:rsid w:val="00EE0828"/>
    <w:rsid w:val="00EE20F6"/>
    <w:rsid w:val="00EE3466"/>
    <w:rsid w:val="00EE3A81"/>
    <w:rsid w:val="00EE3B5B"/>
    <w:rsid w:val="00EE44FA"/>
    <w:rsid w:val="00EE64BC"/>
    <w:rsid w:val="00EE6954"/>
    <w:rsid w:val="00EE6EB8"/>
    <w:rsid w:val="00EF00B2"/>
    <w:rsid w:val="00EF163B"/>
    <w:rsid w:val="00EF1933"/>
    <w:rsid w:val="00EF1956"/>
    <w:rsid w:val="00EF2063"/>
    <w:rsid w:val="00EF24DB"/>
    <w:rsid w:val="00EF33D2"/>
    <w:rsid w:val="00EF3557"/>
    <w:rsid w:val="00EF410A"/>
    <w:rsid w:val="00EF4287"/>
    <w:rsid w:val="00EF5D8A"/>
    <w:rsid w:val="00EF5D9E"/>
    <w:rsid w:val="00EF5FD4"/>
    <w:rsid w:val="00EF6174"/>
    <w:rsid w:val="00EF755D"/>
    <w:rsid w:val="00EF7C2E"/>
    <w:rsid w:val="00EF7C33"/>
    <w:rsid w:val="00EF7CB3"/>
    <w:rsid w:val="00EF7CF0"/>
    <w:rsid w:val="00F009A1"/>
    <w:rsid w:val="00F0180F"/>
    <w:rsid w:val="00F018C0"/>
    <w:rsid w:val="00F0198E"/>
    <w:rsid w:val="00F035B1"/>
    <w:rsid w:val="00F03AE9"/>
    <w:rsid w:val="00F03DE5"/>
    <w:rsid w:val="00F040CB"/>
    <w:rsid w:val="00F05C47"/>
    <w:rsid w:val="00F05F22"/>
    <w:rsid w:val="00F104CB"/>
    <w:rsid w:val="00F10514"/>
    <w:rsid w:val="00F105B0"/>
    <w:rsid w:val="00F1136A"/>
    <w:rsid w:val="00F12006"/>
    <w:rsid w:val="00F12365"/>
    <w:rsid w:val="00F12AE2"/>
    <w:rsid w:val="00F1403A"/>
    <w:rsid w:val="00F151FE"/>
    <w:rsid w:val="00F155EF"/>
    <w:rsid w:val="00F1638F"/>
    <w:rsid w:val="00F16C37"/>
    <w:rsid w:val="00F1718C"/>
    <w:rsid w:val="00F171B8"/>
    <w:rsid w:val="00F20E8F"/>
    <w:rsid w:val="00F21C21"/>
    <w:rsid w:val="00F22BE1"/>
    <w:rsid w:val="00F2330F"/>
    <w:rsid w:val="00F23640"/>
    <w:rsid w:val="00F24050"/>
    <w:rsid w:val="00F24EB1"/>
    <w:rsid w:val="00F25A9D"/>
    <w:rsid w:val="00F25C3B"/>
    <w:rsid w:val="00F2615F"/>
    <w:rsid w:val="00F272EC"/>
    <w:rsid w:val="00F27A98"/>
    <w:rsid w:val="00F312D3"/>
    <w:rsid w:val="00F3333D"/>
    <w:rsid w:val="00F333E3"/>
    <w:rsid w:val="00F335E5"/>
    <w:rsid w:val="00F338FB"/>
    <w:rsid w:val="00F34635"/>
    <w:rsid w:val="00F3522C"/>
    <w:rsid w:val="00F359C6"/>
    <w:rsid w:val="00F36325"/>
    <w:rsid w:val="00F36C3E"/>
    <w:rsid w:val="00F379CA"/>
    <w:rsid w:val="00F4014C"/>
    <w:rsid w:val="00F40E11"/>
    <w:rsid w:val="00F4249D"/>
    <w:rsid w:val="00F42E87"/>
    <w:rsid w:val="00F42EC1"/>
    <w:rsid w:val="00F435C7"/>
    <w:rsid w:val="00F43EFB"/>
    <w:rsid w:val="00F4424C"/>
    <w:rsid w:val="00F44B57"/>
    <w:rsid w:val="00F44DF2"/>
    <w:rsid w:val="00F44FDE"/>
    <w:rsid w:val="00F45AD6"/>
    <w:rsid w:val="00F4796A"/>
    <w:rsid w:val="00F47A80"/>
    <w:rsid w:val="00F50811"/>
    <w:rsid w:val="00F52765"/>
    <w:rsid w:val="00F52BB7"/>
    <w:rsid w:val="00F547BA"/>
    <w:rsid w:val="00F55E60"/>
    <w:rsid w:val="00F56221"/>
    <w:rsid w:val="00F573FB"/>
    <w:rsid w:val="00F57820"/>
    <w:rsid w:val="00F57C2C"/>
    <w:rsid w:val="00F57C87"/>
    <w:rsid w:val="00F611C1"/>
    <w:rsid w:val="00F61995"/>
    <w:rsid w:val="00F62949"/>
    <w:rsid w:val="00F63717"/>
    <w:rsid w:val="00F63FC0"/>
    <w:rsid w:val="00F6428A"/>
    <w:rsid w:val="00F64539"/>
    <w:rsid w:val="00F6538C"/>
    <w:rsid w:val="00F65C09"/>
    <w:rsid w:val="00F6656F"/>
    <w:rsid w:val="00F670E1"/>
    <w:rsid w:val="00F70521"/>
    <w:rsid w:val="00F708EB"/>
    <w:rsid w:val="00F70932"/>
    <w:rsid w:val="00F71B9B"/>
    <w:rsid w:val="00F72BC7"/>
    <w:rsid w:val="00F732A5"/>
    <w:rsid w:val="00F742FD"/>
    <w:rsid w:val="00F74844"/>
    <w:rsid w:val="00F750C5"/>
    <w:rsid w:val="00F75CDF"/>
    <w:rsid w:val="00F75DF0"/>
    <w:rsid w:val="00F7728C"/>
    <w:rsid w:val="00F801DD"/>
    <w:rsid w:val="00F802BE"/>
    <w:rsid w:val="00F8101A"/>
    <w:rsid w:val="00F82D22"/>
    <w:rsid w:val="00F83521"/>
    <w:rsid w:val="00F83A29"/>
    <w:rsid w:val="00F85661"/>
    <w:rsid w:val="00F86420"/>
    <w:rsid w:val="00F87B86"/>
    <w:rsid w:val="00F90320"/>
    <w:rsid w:val="00F9047A"/>
    <w:rsid w:val="00F90890"/>
    <w:rsid w:val="00F915BA"/>
    <w:rsid w:val="00F91B06"/>
    <w:rsid w:val="00F92201"/>
    <w:rsid w:val="00F92515"/>
    <w:rsid w:val="00F927E3"/>
    <w:rsid w:val="00F92DAC"/>
    <w:rsid w:val="00F93444"/>
    <w:rsid w:val="00F93CC0"/>
    <w:rsid w:val="00F9470D"/>
    <w:rsid w:val="00F94D6F"/>
    <w:rsid w:val="00F95C16"/>
    <w:rsid w:val="00F97EC9"/>
    <w:rsid w:val="00FA06F5"/>
    <w:rsid w:val="00FA0D1F"/>
    <w:rsid w:val="00FA2668"/>
    <w:rsid w:val="00FA3326"/>
    <w:rsid w:val="00FA3EB9"/>
    <w:rsid w:val="00FA41A0"/>
    <w:rsid w:val="00FA51A2"/>
    <w:rsid w:val="00FA7657"/>
    <w:rsid w:val="00FA78DC"/>
    <w:rsid w:val="00FA79B9"/>
    <w:rsid w:val="00FB0064"/>
    <w:rsid w:val="00FB0CA9"/>
    <w:rsid w:val="00FB0FB5"/>
    <w:rsid w:val="00FB16FE"/>
    <w:rsid w:val="00FB1A72"/>
    <w:rsid w:val="00FB1AE0"/>
    <w:rsid w:val="00FB1FC6"/>
    <w:rsid w:val="00FB20E3"/>
    <w:rsid w:val="00FB215F"/>
    <w:rsid w:val="00FB323C"/>
    <w:rsid w:val="00FB3624"/>
    <w:rsid w:val="00FB4A8A"/>
    <w:rsid w:val="00FB5708"/>
    <w:rsid w:val="00FB5E66"/>
    <w:rsid w:val="00FB61EE"/>
    <w:rsid w:val="00FB7165"/>
    <w:rsid w:val="00FC0834"/>
    <w:rsid w:val="00FC0ACD"/>
    <w:rsid w:val="00FC1102"/>
    <w:rsid w:val="00FC14AD"/>
    <w:rsid w:val="00FC1930"/>
    <w:rsid w:val="00FC210E"/>
    <w:rsid w:val="00FC235B"/>
    <w:rsid w:val="00FC24F1"/>
    <w:rsid w:val="00FC25E2"/>
    <w:rsid w:val="00FC25EA"/>
    <w:rsid w:val="00FC26C0"/>
    <w:rsid w:val="00FC2A72"/>
    <w:rsid w:val="00FC2BF3"/>
    <w:rsid w:val="00FC4248"/>
    <w:rsid w:val="00FC50FA"/>
    <w:rsid w:val="00FC5404"/>
    <w:rsid w:val="00FC5F52"/>
    <w:rsid w:val="00FC605B"/>
    <w:rsid w:val="00FC6D6D"/>
    <w:rsid w:val="00FC736B"/>
    <w:rsid w:val="00FC76AB"/>
    <w:rsid w:val="00FD0573"/>
    <w:rsid w:val="00FD0FE1"/>
    <w:rsid w:val="00FD1447"/>
    <w:rsid w:val="00FD2A2E"/>
    <w:rsid w:val="00FD33CD"/>
    <w:rsid w:val="00FD4D84"/>
    <w:rsid w:val="00FD4E57"/>
    <w:rsid w:val="00FD606C"/>
    <w:rsid w:val="00FD615D"/>
    <w:rsid w:val="00FD6454"/>
    <w:rsid w:val="00FD69B8"/>
    <w:rsid w:val="00FD7E40"/>
    <w:rsid w:val="00FE10D1"/>
    <w:rsid w:val="00FE298C"/>
    <w:rsid w:val="00FE2D64"/>
    <w:rsid w:val="00FE3043"/>
    <w:rsid w:val="00FE34D6"/>
    <w:rsid w:val="00FE36C4"/>
    <w:rsid w:val="00FE49BF"/>
    <w:rsid w:val="00FE4A42"/>
    <w:rsid w:val="00FE4E7F"/>
    <w:rsid w:val="00FE4F2D"/>
    <w:rsid w:val="00FE6802"/>
    <w:rsid w:val="00FE689C"/>
    <w:rsid w:val="00FE75DA"/>
    <w:rsid w:val="00FE7C5D"/>
    <w:rsid w:val="00FE7F08"/>
    <w:rsid w:val="00FE7F69"/>
    <w:rsid w:val="00FF0903"/>
    <w:rsid w:val="00FF1255"/>
    <w:rsid w:val="00FF1867"/>
    <w:rsid w:val="00FF2427"/>
    <w:rsid w:val="00FF358F"/>
    <w:rsid w:val="00FF43BF"/>
    <w:rsid w:val="00FF47A1"/>
    <w:rsid w:val="00FF5219"/>
    <w:rsid w:val="00FF53C4"/>
    <w:rsid w:val="00FF5961"/>
    <w:rsid w:val="00FF6C57"/>
    <w:rsid w:val="00FF7231"/>
    <w:rsid w:val="00FF795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1FEC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3F23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F23FA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F23F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F23FA"/>
    <w:pPr>
      <w:spacing w:after="100"/>
      <w:ind w:left="220"/>
    </w:pPr>
  </w:style>
  <w:style w:type="paragraph" w:styleId="a5">
    <w:name w:val="List Paragraph"/>
    <w:basedOn w:val="a"/>
    <w:uiPriority w:val="34"/>
    <w:qFormat/>
    <w:rsid w:val="003F23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D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111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9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5C1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9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5C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4E0B-5757-47EF-BAA7-586A75C6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36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Nikita</cp:lastModifiedBy>
  <cp:revision>424</cp:revision>
  <dcterms:created xsi:type="dcterms:W3CDTF">2013-05-20T00:35:00Z</dcterms:created>
  <dcterms:modified xsi:type="dcterms:W3CDTF">2013-06-03T01:26:00Z</dcterms:modified>
</cp:coreProperties>
</file>