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1AA" w:rsidRPr="00F720AB" w:rsidRDefault="002B71AA" w:rsidP="002B71AA">
      <w:pPr>
        <w:spacing w:after="0" w:line="240" w:lineRule="auto"/>
        <w:jc w:val="center"/>
        <w:rPr>
          <w:rFonts w:ascii="Times New Roman" w:hAnsi="Times New Roman" w:cs="Times New Roman"/>
          <w:sz w:val="28"/>
          <w:szCs w:val="28"/>
        </w:rPr>
      </w:pPr>
      <w:r w:rsidRPr="00F720AB">
        <w:rPr>
          <w:rFonts w:ascii="Times New Roman" w:hAnsi="Times New Roman" w:cs="Times New Roman"/>
          <w:sz w:val="28"/>
          <w:szCs w:val="28"/>
        </w:rPr>
        <w:t>Федеральное государственное автономное образовательное учреждение</w:t>
      </w:r>
    </w:p>
    <w:p w:rsidR="002B71AA" w:rsidRPr="00F720AB" w:rsidRDefault="002B71AA" w:rsidP="002B71AA">
      <w:pPr>
        <w:spacing w:after="0" w:line="240" w:lineRule="auto"/>
        <w:jc w:val="center"/>
        <w:rPr>
          <w:rFonts w:ascii="Times New Roman" w:hAnsi="Times New Roman" w:cs="Times New Roman"/>
          <w:sz w:val="28"/>
          <w:szCs w:val="28"/>
        </w:rPr>
      </w:pPr>
      <w:r w:rsidRPr="00F720AB">
        <w:rPr>
          <w:rFonts w:ascii="Times New Roman" w:hAnsi="Times New Roman" w:cs="Times New Roman"/>
          <w:sz w:val="28"/>
          <w:szCs w:val="28"/>
        </w:rPr>
        <w:t>высшего профессионального образования</w:t>
      </w:r>
    </w:p>
    <w:p w:rsidR="002B71AA" w:rsidRPr="00F720AB" w:rsidRDefault="002B71AA" w:rsidP="002B71AA">
      <w:pPr>
        <w:spacing w:after="0" w:line="240" w:lineRule="auto"/>
        <w:jc w:val="center"/>
        <w:rPr>
          <w:rFonts w:ascii="Times New Roman" w:hAnsi="Times New Roman" w:cs="Times New Roman"/>
          <w:sz w:val="28"/>
          <w:szCs w:val="28"/>
        </w:rPr>
      </w:pPr>
    </w:p>
    <w:p w:rsidR="002B71AA" w:rsidRPr="00F720AB" w:rsidRDefault="002B71AA" w:rsidP="002B71AA">
      <w:pPr>
        <w:spacing w:after="0" w:line="240" w:lineRule="auto"/>
        <w:jc w:val="center"/>
        <w:rPr>
          <w:rFonts w:ascii="Times New Roman" w:hAnsi="Times New Roman" w:cs="Times New Roman"/>
          <w:sz w:val="28"/>
          <w:szCs w:val="28"/>
        </w:rPr>
      </w:pPr>
    </w:p>
    <w:p w:rsidR="002B71AA" w:rsidRPr="00F720AB" w:rsidRDefault="002B71AA" w:rsidP="002B71AA">
      <w:pPr>
        <w:spacing w:after="0" w:line="240" w:lineRule="auto"/>
        <w:jc w:val="center"/>
        <w:rPr>
          <w:rFonts w:ascii="Times New Roman" w:hAnsi="Times New Roman" w:cs="Times New Roman"/>
          <w:sz w:val="28"/>
          <w:szCs w:val="28"/>
        </w:rPr>
      </w:pPr>
      <w:r w:rsidRPr="00F720AB">
        <w:rPr>
          <w:rFonts w:ascii="Times New Roman" w:hAnsi="Times New Roman" w:cs="Times New Roman"/>
          <w:sz w:val="28"/>
          <w:szCs w:val="28"/>
        </w:rPr>
        <w:t>НАЦИОНАЛЬНЫЙ ИССЛЕДОВАТЕЛЬСКИЙ УНИВЕРСИТЕТ</w:t>
      </w:r>
    </w:p>
    <w:p w:rsidR="002B71AA" w:rsidRPr="00F720AB" w:rsidRDefault="002B71AA" w:rsidP="002B71AA">
      <w:pPr>
        <w:spacing w:after="0" w:line="240" w:lineRule="auto"/>
        <w:jc w:val="center"/>
        <w:rPr>
          <w:rFonts w:ascii="Times New Roman" w:hAnsi="Times New Roman" w:cs="Times New Roman"/>
          <w:sz w:val="28"/>
          <w:szCs w:val="28"/>
        </w:rPr>
      </w:pPr>
      <w:r w:rsidRPr="00F720AB">
        <w:rPr>
          <w:rFonts w:ascii="Times New Roman" w:hAnsi="Times New Roman" w:cs="Times New Roman"/>
          <w:sz w:val="28"/>
          <w:szCs w:val="28"/>
        </w:rPr>
        <w:t>ВЫСШАЯ ШКОЛА ЭКОНОМИКИ</w:t>
      </w:r>
    </w:p>
    <w:p w:rsidR="002B71AA" w:rsidRPr="00F720AB" w:rsidRDefault="002B71AA" w:rsidP="002B71AA">
      <w:pPr>
        <w:spacing w:after="0" w:line="240" w:lineRule="auto"/>
        <w:jc w:val="center"/>
        <w:rPr>
          <w:rFonts w:ascii="Times New Roman" w:hAnsi="Times New Roman" w:cs="Times New Roman"/>
          <w:sz w:val="28"/>
          <w:szCs w:val="28"/>
        </w:rPr>
      </w:pPr>
    </w:p>
    <w:p w:rsidR="002B71AA" w:rsidRPr="00F720AB" w:rsidRDefault="002B71AA" w:rsidP="002B71AA">
      <w:pPr>
        <w:spacing w:after="0" w:line="240" w:lineRule="auto"/>
        <w:jc w:val="center"/>
        <w:rPr>
          <w:rFonts w:ascii="Times New Roman" w:hAnsi="Times New Roman" w:cs="Times New Roman"/>
          <w:sz w:val="28"/>
          <w:szCs w:val="28"/>
        </w:rPr>
      </w:pPr>
      <w:r w:rsidRPr="00F720AB">
        <w:rPr>
          <w:rFonts w:ascii="Times New Roman" w:hAnsi="Times New Roman" w:cs="Times New Roman"/>
          <w:sz w:val="28"/>
          <w:szCs w:val="28"/>
        </w:rPr>
        <w:t>МОСКОВСКИЙ ИНСТИТУТ ЭЛЕКТРОНИКИ И МАТЕМАТИКИ</w:t>
      </w:r>
    </w:p>
    <w:p w:rsidR="002B71AA" w:rsidRPr="00F720AB" w:rsidRDefault="002B71AA" w:rsidP="002B71AA">
      <w:pPr>
        <w:spacing w:after="0" w:line="240" w:lineRule="auto"/>
        <w:jc w:val="center"/>
        <w:rPr>
          <w:rFonts w:ascii="Times New Roman" w:hAnsi="Times New Roman" w:cs="Times New Roman"/>
          <w:sz w:val="28"/>
          <w:szCs w:val="28"/>
        </w:rPr>
      </w:pPr>
      <w:r w:rsidRPr="00F720AB">
        <w:rPr>
          <w:rFonts w:ascii="Times New Roman" w:hAnsi="Times New Roman" w:cs="Times New Roman"/>
          <w:sz w:val="28"/>
          <w:szCs w:val="28"/>
        </w:rPr>
        <w:t>НАЦИОНАЛЬНОГО ИССЛЕДОВАТЕЛЬСКОГО УНИВЕРСИТЕТА</w:t>
      </w:r>
    </w:p>
    <w:p w:rsidR="002B71AA" w:rsidRPr="00F720AB" w:rsidRDefault="002B71AA" w:rsidP="002B71AA">
      <w:pPr>
        <w:spacing w:after="0" w:line="240" w:lineRule="auto"/>
        <w:jc w:val="center"/>
        <w:rPr>
          <w:rFonts w:ascii="Times New Roman" w:hAnsi="Times New Roman" w:cs="Times New Roman"/>
          <w:sz w:val="28"/>
          <w:szCs w:val="28"/>
        </w:rPr>
      </w:pPr>
      <w:r w:rsidRPr="00F720AB">
        <w:rPr>
          <w:rFonts w:ascii="Times New Roman" w:hAnsi="Times New Roman" w:cs="Times New Roman"/>
          <w:sz w:val="28"/>
          <w:szCs w:val="28"/>
        </w:rPr>
        <w:t>"ВЫСШАЯ ШКОЛА ЭКОНОМИКИ"</w:t>
      </w:r>
    </w:p>
    <w:p w:rsidR="002B71AA" w:rsidRPr="00F720AB" w:rsidRDefault="002B71AA" w:rsidP="002B71AA">
      <w:pPr>
        <w:spacing w:after="0" w:line="240" w:lineRule="auto"/>
        <w:jc w:val="center"/>
        <w:rPr>
          <w:rFonts w:ascii="Times New Roman" w:hAnsi="Times New Roman" w:cs="Times New Roman"/>
          <w:sz w:val="28"/>
          <w:szCs w:val="28"/>
        </w:rPr>
      </w:pPr>
    </w:p>
    <w:p w:rsidR="002B71AA" w:rsidRPr="00F720AB" w:rsidRDefault="002B71AA" w:rsidP="002B71AA">
      <w:pPr>
        <w:spacing w:after="0" w:line="240" w:lineRule="auto"/>
        <w:jc w:val="center"/>
        <w:rPr>
          <w:rFonts w:ascii="Times New Roman" w:hAnsi="Times New Roman" w:cs="Times New Roman"/>
          <w:sz w:val="28"/>
          <w:szCs w:val="28"/>
        </w:rPr>
      </w:pPr>
      <w:r w:rsidRPr="00F720AB">
        <w:rPr>
          <w:rFonts w:ascii="Times New Roman" w:hAnsi="Times New Roman" w:cs="Times New Roman"/>
          <w:sz w:val="28"/>
          <w:szCs w:val="28"/>
        </w:rPr>
        <w:t>КАФЕДРА</w:t>
      </w:r>
    </w:p>
    <w:p w:rsidR="002B71AA" w:rsidRPr="00F720AB" w:rsidRDefault="002B71AA" w:rsidP="002B71AA">
      <w:pPr>
        <w:spacing w:after="0" w:line="240" w:lineRule="auto"/>
        <w:jc w:val="center"/>
        <w:rPr>
          <w:rFonts w:ascii="Times New Roman" w:hAnsi="Times New Roman" w:cs="Times New Roman"/>
          <w:sz w:val="28"/>
          <w:szCs w:val="28"/>
        </w:rPr>
      </w:pPr>
      <w:r w:rsidRPr="00F720AB">
        <w:rPr>
          <w:rFonts w:ascii="Times New Roman" w:hAnsi="Times New Roman" w:cs="Times New Roman"/>
          <w:sz w:val="28"/>
          <w:szCs w:val="28"/>
        </w:rPr>
        <w:t>ВЫЧИСЛИТЕЛЬНЫЕ СИСТЕМЫ И СЕТИ</w:t>
      </w:r>
    </w:p>
    <w:p w:rsidR="002B71AA" w:rsidRPr="00F720AB" w:rsidRDefault="002B71AA" w:rsidP="002B71AA">
      <w:pPr>
        <w:spacing w:after="0" w:line="240" w:lineRule="auto"/>
        <w:jc w:val="center"/>
        <w:rPr>
          <w:rFonts w:ascii="Times New Roman" w:hAnsi="Times New Roman" w:cs="Times New Roman"/>
          <w:sz w:val="28"/>
          <w:szCs w:val="28"/>
        </w:rPr>
      </w:pPr>
    </w:p>
    <w:p w:rsidR="002B71AA" w:rsidRPr="00F720AB" w:rsidRDefault="002B71AA" w:rsidP="002B71AA">
      <w:pPr>
        <w:spacing w:after="0" w:line="240" w:lineRule="auto"/>
        <w:jc w:val="right"/>
        <w:rPr>
          <w:rFonts w:ascii="Times New Roman" w:hAnsi="Times New Roman" w:cs="Times New Roman"/>
          <w:sz w:val="28"/>
          <w:szCs w:val="28"/>
        </w:rPr>
      </w:pPr>
    </w:p>
    <w:p w:rsidR="002B71AA" w:rsidRPr="00F720AB" w:rsidRDefault="002B71AA" w:rsidP="002B71AA">
      <w:pPr>
        <w:spacing w:after="0" w:line="240" w:lineRule="auto"/>
        <w:jc w:val="right"/>
        <w:rPr>
          <w:rFonts w:ascii="Times New Roman" w:hAnsi="Times New Roman" w:cs="Times New Roman"/>
          <w:sz w:val="28"/>
          <w:szCs w:val="28"/>
        </w:rPr>
      </w:pPr>
      <w:r w:rsidRPr="00F720AB">
        <w:rPr>
          <w:rFonts w:ascii="Times New Roman" w:hAnsi="Times New Roman" w:cs="Times New Roman"/>
          <w:sz w:val="28"/>
          <w:szCs w:val="28"/>
        </w:rPr>
        <w:t>Допущена к защите:</w:t>
      </w:r>
    </w:p>
    <w:p w:rsidR="002B71AA" w:rsidRPr="00F720AB" w:rsidRDefault="002B71AA" w:rsidP="002B71AA">
      <w:pPr>
        <w:spacing w:after="0" w:line="240" w:lineRule="auto"/>
        <w:jc w:val="right"/>
        <w:rPr>
          <w:rFonts w:ascii="Times New Roman" w:hAnsi="Times New Roman" w:cs="Times New Roman"/>
          <w:sz w:val="28"/>
          <w:szCs w:val="28"/>
        </w:rPr>
      </w:pPr>
    </w:p>
    <w:p w:rsidR="002B71AA" w:rsidRPr="00F720AB" w:rsidRDefault="002B71AA" w:rsidP="002B71AA">
      <w:pPr>
        <w:spacing w:after="0" w:line="240" w:lineRule="auto"/>
        <w:jc w:val="right"/>
        <w:rPr>
          <w:rFonts w:ascii="Times New Roman" w:hAnsi="Times New Roman" w:cs="Times New Roman"/>
          <w:sz w:val="28"/>
          <w:szCs w:val="28"/>
        </w:rPr>
      </w:pPr>
      <w:r w:rsidRPr="00F720AB">
        <w:rPr>
          <w:rFonts w:ascii="Times New Roman" w:hAnsi="Times New Roman" w:cs="Times New Roman"/>
          <w:sz w:val="28"/>
          <w:szCs w:val="28"/>
        </w:rPr>
        <w:t>«    » _______________ 2013г.</w:t>
      </w:r>
    </w:p>
    <w:p w:rsidR="002B71AA" w:rsidRPr="00F720AB" w:rsidRDefault="002B71AA" w:rsidP="002B71AA">
      <w:pPr>
        <w:spacing w:after="0" w:line="240" w:lineRule="auto"/>
        <w:jc w:val="center"/>
        <w:rPr>
          <w:rFonts w:ascii="Times New Roman" w:hAnsi="Times New Roman" w:cs="Times New Roman"/>
          <w:sz w:val="28"/>
          <w:szCs w:val="28"/>
        </w:rPr>
      </w:pPr>
    </w:p>
    <w:p w:rsidR="002B71AA" w:rsidRPr="00F720AB" w:rsidRDefault="002B71AA" w:rsidP="002B71AA">
      <w:pPr>
        <w:spacing w:line="240" w:lineRule="auto"/>
        <w:ind w:left="2952" w:right="2160"/>
        <w:jc w:val="center"/>
        <w:rPr>
          <w:rFonts w:ascii="Times New Roman" w:hAnsi="Times New Roman" w:cs="Times New Roman"/>
          <w:b/>
          <w:sz w:val="28"/>
          <w:szCs w:val="28"/>
        </w:rPr>
      </w:pPr>
    </w:p>
    <w:p w:rsidR="002B71AA" w:rsidRPr="00F720AB" w:rsidRDefault="002B71AA" w:rsidP="002B71AA">
      <w:pPr>
        <w:spacing w:line="240" w:lineRule="auto"/>
        <w:ind w:left="2952" w:right="2160"/>
        <w:jc w:val="center"/>
        <w:rPr>
          <w:rFonts w:ascii="Times New Roman" w:hAnsi="Times New Roman" w:cs="Times New Roman"/>
          <w:b/>
          <w:sz w:val="28"/>
          <w:szCs w:val="28"/>
        </w:rPr>
      </w:pPr>
    </w:p>
    <w:p w:rsidR="002B71AA" w:rsidRPr="00F720AB" w:rsidRDefault="002B71AA" w:rsidP="002B71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Дипломный проект</w:t>
      </w:r>
      <w:r w:rsidRPr="00F720AB">
        <w:rPr>
          <w:rFonts w:ascii="Times New Roman" w:hAnsi="Times New Roman" w:cs="Times New Roman"/>
          <w:b/>
          <w:sz w:val="28"/>
          <w:szCs w:val="28"/>
        </w:rPr>
        <w:t xml:space="preserve"> на тему:</w:t>
      </w:r>
    </w:p>
    <w:p w:rsidR="002B71AA" w:rsidRPr="00F720AB" w:rsidRDefault="002B71AA" w:rsidP="002B71AA">
      <w:pPr>
        <w:spacing w:after="0" w:line="240" w:lineRule="auto"/>
        <w:jc w:val="center"/>
        <w:rPr>
          <w:rFonts w:ascii="Times New Roman" w:hAnsi="Times New Roman" w:cs="Times New Roman"/>
          <w:b/>
          <w:sz w:val="28"/>
          <w:szCs w:val="28"/>
        </w:rPr>
      </w:pPr>
      <w:r w:rsidRPr="00F720AB">
        <w:rPr>
          <w:rFonts w:ascii="Times New Roman" w:hAnsi="Times New Roman" w:cs="Times New Roman"/>
          <w:b/>
          <w:sz w:val="28"/>
          <w:szCs w:val="28"/>
        </w:rPr>
        <w:t>"</w:t>
      </w:r>
      <w:r w:rsidRPr="002B71AA">
        <w:rPr>
          <w:rFonts w:ascii="Times New Roman" w:eastAsia="Times New Roman" w:hAnsi="Times New Roman" w:cs="Times New Roman"/>
          <w:sz w:val="28"/>
          <w:szCs w:val="28"/>
        </w:rPr>
        <w:t xml:space="preserve"> </w:t>
      </w:r>
      <w:r w:rsidRPr="002B71AA">
        <w:rPr>
          <w:rFonts w:ascii="Times New Roman" w:eastAsia="Times New Roman" w:hAnsi="Times New Roman" w:cs="Times New Roman"/>
          <w:b/>
          <w:sz w:val="28"/>
          <w:szCs w:val="28"/>
        </w:rPr>
        <w:t>Проектирование беспроводной сети ООО «МЕДИПАЛ-ОНКО</w:t>
      </w:r>
      <w:r w:rsidR="00CA0B17">
        <w:rPr>
          <w:rFonts w:ascii="Times New Roman" w:hAnsi="Times New Roman" w:cs="Times New Roman"/>
          <w:b/>
          <w:sz w:val="28"/>
          <w:szCs w:val="28"/>
        </w:rPr>
        <w:t>»</w:t>
      </w:r>
      <w:r w:rsidRPr="00F720AB">
        <w:rPr>
          <w:rFonts w:ascii="Times New Roman" w:hAnsi="Times New Roman" w:cs="Times New Roman"/>
          <w:b/>
          <w:sz w:val="28"/>
          <w:szCs w:val="28"/>
        </w:rPr>
        <w:t>"</w:t>
      </w:r>
    </w:p>
    <w:p w:rsidR="002B71AA" w:rsidRPr="00F720AB" w:rsidRDefault="002B71AA" w:rsidP="002B71AA">
      <w:pPr>
        <w:spacing w:after="0" w:line="240" w:lineRule="auto"/>
        <w:jc w:val="center"/>
        <w:rPr>
          <w:rFonts w:ascii="Times New Roman" w:hAnsi="Times New Roman" w:cs="Times New Roman"/>
          <w:b/>
          <w:sz w:val="28"/>
          <w:szCs w:val="28"/>
        </w:rPr>
      </w:pPr>
    </w:p>
    <w:p w:rsidR="002B71AA" w:rsidRPr="00F720AB" w:rsidRDefault="002B71AA" w:rsidP="002B71AA">
      <w:pPr>
        <w:spacing w:after="0" w:line="240" w:lineRule="auto"/>
        <w:jc w:val="center"/>
        <w:rPr>
          <w:rFonts w:ascii="Times New Roman" w:hAnsi="Times New Roman" w:cs="Times New Roman"/>
          <w:b/>
          <w:sz w:val="28"/>
          <w:szCs w:val="28"/>
        </w:rPr>
      </w:pPr>
    </w:p>
    <w:p w:rsidR="002B71AA" w:rsidRPr="00F720AB" w:rsidRDefault="002B71AA" w:rsidP="002B71AA">
      <w:pPr>
        <w:tabs>
          <w:tab w:val="left" w:pos="1859"/>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2B71AA" w:rsidRPr="00F720AB" w:rsidRDefault="002B71AA" w:rsidP="002B71AA">
      <w:pPr>
        <w:spacing w:after="0" w:line="240" w:lineRule="auto"/>
        <w:rPr>
          <w:rFonts w:ascii="Times New Roman" w:hAnsi="Times New Roman" w:cs="Times New Roman"/>
          <w:sz w:val="28"/>
          <w:szCs w:val="28"/>
        </w:rPr>
      </w:pPr>
      <w:r w:rsidRPr="00F720AB">
        <w:rPr>
          <w:rFonts w:ascii="Times New Roman" w:hAnsi="Times New Roman" w:cs="Times New Roman"/>
          <w:sz w:val="28"/>
          <w:szCs w:val="28"/>
        </w:rPr>
        <w:t>Консультант по специальной части:</w:t>
      </w:r>
      <w:r w:rsidRPr="00F720AB">
        <w:rPr>
          <w:rFonts w:ascii="Times New Roman" w:hAnsi="Times New Roman" w:cs="Times New Roman"/>
          <w:sz w:val="28"/>
          <w:szCs w:val="28"/>
        </w:rPr>
        <w:tab/>
      </w:r>
      <w:r>
        <w:rPr>
          <w:rFonts w:ascii="Times New Roman" w:hAnsi="Times New Roman" w:cs="Times New Roman"/>
          <w:sz w:val="28"/>
          <w:szCs w:val="28"/>
        </w:rPr>
        <w:t>Р</w:t>
      </w:r>
      <w:r w:rsidRPr="00F720AB">
        <w:rPr>
          <w:rFonts w:ascii="Times New Roman" w:hAnsi="Times New Roman" w:cs="Times New Roman"/>
          <w:sz w:val="28"/>
          <w:szCs w:val="28"/>
        </w:rPr>
        <w:t>уководитель:</w:t>
      </w:r>
    </w:p>
    <w:p w:rsidR="002B71AA" w:rsidRPr="00F720AB" w:rsidRDefault="002B71AA" w:rsidP="002B71AA">
      <w:pPr>
        <w:spacing w:after="0" w:line="240" w:lineRule="auto"/>
        <w:rPr>
          <w:rFonts w:ascii="Times New Roman" w:hAnsi="Times New Roman" w:cs="Times New Roman"/>
          <w:sz w:val="28"/>
          <w:szCs w:val="28"/>
        </w:rPr>
      </w:pPr>
      <w:r w:rsidRPr="00F720AB">
        <w:rPr>
          <w:rFonts w:ascii="Times New Roman" w:hAnsi="Times New Roman" w:cs="Times New Roman"/>
          <w:sz w:val="28"/>
          <w:szCs w:val="28"/>
        </w:rPr>
        <w:t xml:space="preserve">_________________ </w:t>
      </w:r>
      <w:r>
        <w:rPr>
          <w:rFonts w:ascii="Times New Roman" w:hAnsi="Times New Roman" w:cs="Times New Roman"/>
          <w:sz w:val="28"/>
          <w:szCs w:val="28"/>
        </w:rPr>
        <w:t>Ицкович А.И.</w:t>
      </w:r>
      <w:r w:rsidRPr="00F720AB">
        <w:rPr>
          <w:rFonts w:ascii="Times New Roman" w:hAnsi="Times New Roman" w:cs="Times New Roman"/>
          <w:sz w:val="28"/>
          <w:szCs w:val="28"/>
        </w:rPr>
        <w:tab/>
      </w:r>
      <w:r w:rsidRPr="00F720AB">
        <w:rPr>
          <w:rFonts w:ascii="Times New Roman" w:hAnsi="Times New Roman" w:cs="Times New Roman"/>
          <w:sz w:val="28"/>
          <w:szCs w:val="28"/>
        </w:rPr>
        <w:tab/>
        <w:t xml:space="preserve">_________________ </w:t>
      </w:r>
      <w:r w:rsidRPr="002B71AA">
        <w:rPr>
          <w:rFonts w:ascii="Times New Roman" w:hAnsi="Times New Roman" w:cs="Times New Roman"/>
          <w:sz w:val="28"/>
          <w:szCs w:val="28"/>
        </w:rPr>
        <w:t>Кириллов М.И.</w:t>
      </w:r>
    </w:p>
    <w:p w:rsidR="002B71AA" w:rsidRPr="00F720AB" w:rsidRDefault="002B71AA" w:rsidP="002B71AA">
      <w:pPr>
        <w:spacing w:after="0" w:line="240" w:lineRule="auto"/>
        <w:rPr>
          <w:rFonts w:ascii="Times New Roman" w:hAnsi="Times New Roman" w:cs="Times New Roman"/>
          <w:sz w:val="28"/>
          <w:szCs w:val="28"/>
        </w:rPr>
      </w:pPr>
    </w:p>
    <w:p w:rsidR="002B71AA" w:rsidRPr="00F720AB" w:rsidRDefault="002B71AA" w:rsidP="002B71AA">
      <w:pPr>
        <w:spacing w:after="0" w:line="240" w:lineRule="auto"/>
        <w:rPr>
          <w:rFonts w:ascii="Times New Roman" w:hAnsi="Times New Roman" w:cs="Times New Roman"/>
          <w:sz w:val="28"/>
          <w:szCs w:val="28"/>
        </w:rPr>
      </w:pPr>
    </w:p>
    <w:p w:rsidR="002B71AA" w:rsidRPr="00F720AB" w:rsidRDefault="002B71AA" w:rsidP="002B71AA">
      <w:pPr>
        <w:spacing w:after="0" w:line="240" w:lineRule="auto"/>
        <w:rPr>
          <w:rFonts w:ascii="Times New Roman" w:hAnsi="Times New Roman" w:cs="Times New Roman"/>
          <w:sz w:val="28"/>
          <w:szCs w:val="28"/>
        </w:rPr>
      </w:pPr>
      <w:r w:rsidRPr="00F720AB">
        <w:rPr>
          <w:rFonts w:ascii="Times New Roman" w:hAnsi="Times New Roman" w:cs="Times New Roman"/>
          <w:sz w:val="28"/>
          <w:szCs w:val="28"/>
        </w:rPr>
        <w:t xml:space="preserve">Рецензент:                                 </w:t>
      </w:r>
      <w:r w:rsidRPr="00F720AB">
        <w:rPr>
          <w:rFonts w:ascii="Times New Roman" w:hAnsi="Times New Roman" w:cs="Times New Roman"/>
          <w:sz w:val="28"/>
          <w:szCs w:val="28"/>
        </w:rPr>
        <w:tab/>
      </w:r>
      <w:r w:rsidRPr="00F720AB">
        <w:rPr>
          <w:rFonts w:ascii="Times New Roman" w:hAnsi="Times New Roman" w:cs="Times New Roman"/>
          <w:sz w:val="28"/>
          <w:szCs w:val="28"/>
        </w:rPr>
        <w:tab/>
        <w:t>Студентка:</w:t>
      </w:r>
    </w:p>
    <w:p w:rsidR="002B71AA" w:rsidRPr="00F720AB" w:rsidRDefault="002B71AA" w:rsidP="002B71AA">
      <w:pPr>
        <w:spacing w:after="0" w:line="240" w:lineRule="auto"/>
        <w:rPr>
          <w:rFonts w:ascii="Times New Roman" w:hAnsi="Times New Roman" w:cs="Times New Roman"/>
          <w:sz w:val="28"/>
          <w:szCs w:val="28"/>
        </w:rPr>
      </w:pPr>
      <w:r w:rsidRPr="00F720AB">
        <w:rPr>
          <w:rFonts w:ascii="Times New Roman" w:hAnsi="Times New Roman" w:cs="Times New Roman"/>
          <w:sz w:val="28"/>
          <w:szCs w:val="28"/>
        </w:rPr>
        <w:t xml:space="preserve">                                                          </w:t>
      </w:r>
    </w:p>
    <w:p w:rsidR="002B71AA" w:rsidRPr="00F720AB" w:rsidRDefault="002B71AA" w:rsidP="002B71AA">
      <w:pPr>
        <w:spacing w:after="0" w:line="240" w:lineRule="auto"/>
        <w:rPr>
          <w:rFonts w:ascii="Times New Roman" w:hAnsi="Times New Roman" w:cs="Times New Roman"/>
          <w:sz w:val="28"/>
          <w:szCs w:val="28"/>
        </w:rPr>
      </w:pPr>
      <w:r w:rsidRPr="002B71AA">
        <w:rPr>
          <w:rFonts w:ascii="Times New Roman" w:hAnsi="Times New Roman" w:cs="Times New Roman"/>
          <w:sz w:val="28"/>
          <w:szCs w:val="28"/>
        </w:rPr>
        <w:t>_________________</w:t>
      </w:r>
      <w:r w:rsidR="00DF5E13">
        <w:rPr>
          <w:rFonts w:ascii="Times New Roman" w:hAnsi="Times New Roman" w:cs="Times New Roman"/>
          <w:sz w:val="28"/>
          <w:szCs w:val="28"/>
        </w:rPr>
        <w:t>Рогов А.А</w:t>
      </w:r>
      <w:r w:rsidR="002418A6" w:rsidRPr="00F57A75">
        <w:rPr>
          <w:rFonts w:ascii="Times New Roman" w:hAnsi="Times New Roman" w:cs="Times New Roman"/>
          <w:sz w:val="28"/>
          <w:szCs w:val="28"/>
        </w:rPr>
        <w:tab/>
      </w:r>
      <w:r>
        <w:rPr>
          <w:rFonts w:ascii="Times New Roman" w:hAnsi="Times New Roman" w:cs="Times New Roman"/>
          <w:sz w:val="28"/>
          <w:szCs w:val="28"/>
        </w:rPr>
        <w:tab/>
        <w:t>_________________ Шавкун А.Ю.</w:t>
      </w:r>
    </w:p>
    <w:p w:rsidR="002B71AA" w:rsidRPr="00F720AB" w:rsidRDefault="002B71AA" w:rsidP="002B71AA">
      <w:pPr>
        <w:spacing w:after="0" w:line="240" w:lineRule="auto"/>
        <w:rPr>
          <w:rFonts w:ascii="Times New Roman" w:hAnsi="Times New Roman" w:cs="Times New Roman"/>
          <w:sz w:val="28"/>
          <w:szCs w:val="28"/>
        </w:rPr>
      </w:pPr>
    </w:p>
    <w:p w:rsidR="002B71AA" w:rsidRPr="00F720AB" w:rsidRDefault="002B71AA" w:rsidP="002B71AA">
      <w:pPr>
        <w:spacing w:after="0" w:line="240" w:lineRule="auto"/>
        <w:jc w:val="center"/>
        <w:rPr>
          <w:rFonts w:ascii="Times New Roman" w:hAnsi="Times New Roman" w:cs="Times New Roman"/>
          <w:sz w:val="28"/>
          <w:szCs w:val="28"/>
        </w:rPr>
      </w:pPr>
    </w:p>
    <w:p w:rsidR="002B71AA" w:rsidRPr="00F720AB" w:rsidRDefault="002B71AA" w:rsidP="002B71AA">
      <w:pPr>
        <w:spacing w:after="0" w:line="240" w:lineRule="auto"/>
        <w:jc w:val="center"/>
        <w:rPr>
          <w:rFonts w:ascii="Times New Roman" w:hAnsi="Times New Roman" w:cs="Times New Roman"/>
          <w:sz w:val="28"/>
          <w:szCs w:val="28"/>
        </w:rPr>
      </w:pPr>
    </w:p>
    <w:p w:rsidR="002B71AA" w:rsidRPr="00F720AB" w:rsidRDefault="002B71AA" w:rsidP="002B71AA">
      <w:pPr>
        <w:spacing w:after="0" w:line="240" w:lineRule="auto"/>
        <w:rPr>
          <w:rFonts w:ascii="Times New Roman" w:hAnsi="Times New Roman" w:cs="Times New Roman"/>
          <w:sz w:val="28"/>
          <w:szCs w:val="28"/>
        </w:rPr>
      </w:pPr>
    </w:p>
    <w:p w:rsidR="002B71AA" w:rsidRPr="00F720AB" w:rsidRDefault="002B71AA" w:rsidP="002B71AA">
      <w:pPr>
        <w:spacing w:after="0" w:line="240" w:lineRule="auto"/>
        <w:rPr>
          <w:rFonts w:ascii="Times New Roman" w:hAnsi="Times New Roman" w:cs="Times New Roman"/>
          <w:sz w:val="28"/>
          <w:szCs w:val="28"/>
        </w:rPr>
      </w:pPr>
    </w:p>
    <w:p w:rsidR="002B71AA" w:rsidRPr="00F720AB" w:rsidRDefault="002B71AA" w:rsidP="002B71AA">
      <w:pPr>
        <w:spacing w:after="0" w:line="240" w:lineRule="auto"/>
        <w:rPr>
          <w:rFonts w:ascii="Times New Roman" w:hAnsi="Times New Roman" w:cs="Times New Roman"/>
          <w:sz w:val="28"/>
          <w:szCs w:val="28"/>
        </w:rPr>
      </w:pPr>
    </w:p>
    <w:p w:rsidR="002B71AA" w:rsidRPr="00F720AB" w:rsidRDefault="002B71AA" w:rsidP="002B71AA">
      <w:pPr>
        <w:spacing w:after="0" w:line="240" w:lineRule="auto"/>
        <w:rPr>
          <w:rFonts w:ascii="Times New Roman" w:hAnsi="Times New Roman" w:cs="Times New Roman"/>
          <w:sz w:val="28"/>
          <w:szCs w:val="28"/>
        </w:rPr>
      </w:pPr>
    </w:p>
    <w:p w:rsidR="002B71AA" w:rsidRPr="00F720AB" w:rsidRDefault="002B71AA" w:rsidP="002B71AA">
      <w:pPr>
        <w:spacing w:after="0" w:line="240" w:lineRule="auto"/>
        <w:jc w:val="center"/>
        <w:rPr>
          <w:rFonts w:ascii="Times New Roman" w:hAnsi="Times New Roman" w:cs="Times New Roman"/>
          <w:sz w:val="28"/>
          <w:szCs w:val="28"/>
        </w:rPr>
      </w:pPr>
    </w:p>
    <w:p w:rsidR="002B71AA" w:rsidRPr="00F720AB" w:rsidRDefault="002B71AA" w:rsidP="002B71AA">
      <w:pPr>
        <w:spacing w:after="0" w:line="240" w:lineRule="auto"/>
        <w:rPr>
          <w:rFonts w:ascii="Times New Roman" w:hAnsi="Times New Roman" w:cs="Times New Roman"/>
          <w:sz w:val="28"/>
          <w:szCs w:val="28"/>
        </w:rPr>
      </w:pPr>
    </w:p>
    <w:p w:rsidR="002B71AA" w:rsidRPr="00F720AB" w:rsidRDefault="002B71AA" w:rsidP="002B71AA">
      <w:pPr>
        <w:spacing w:after="0" w:line="240" w:lineRule="auto"/>
        <w:jc w:val="center"/>
        <w:rPr>
          <w:rFonts w:ascii="Times New Roman" w:hAnsi="Times New Roman" w:cs="Times New Roman"/>
          <w:sz w:val="28"/>
          <w:szCs w:val="28"/>
        </w:rPr>
      </w:pPr>
      <w:r w:rsidRPr="00F720AB">
        <w:rPr>
          <w:rFonts w:ascii="Times New Roman" w:hAnsi="Times New Roman" w:cs="Times New Roman"/>
          <w:sz w:val="28"/>
          <w:szCs w:val="28"/>
        </w:rPr>
        <w:t>Москва 2013</w:t>
      </w:r>
      <w:bookmarkStart w:id="0" w:name="_GoBack"/>
      <w:bookmarkEnd w:id="0"/>
    </w:p>
    <w:p w:rsidR="00BA2E7A" w:rsidRDefault="00BA2E7A" w:rsidP="00416EF7">
      <w:pPr>
        <w:spacing w:line="360" w:lineRule="auto"/>
        <w:rPr>
          <w:rFonts w:ascii="Times New Roman" w:hAnsi="Times New Roman" w:cs="Times New Roman"/>
          <w:b/>
          <w:sz w:val="32"/>
          <w:szCs w:val="28"/>
          <w:lang w:val="en-US"/>
        </w:rPr>
      </w:pPr>
      <w:r w:rsidRPr="003C6BC6">
        <w:rPr>
          <w:rFonts w:ascii="Times New Roman" w:hAnsi="Times New Roman" w:cs="Times New Roman"/>
          <w:b/>
          <w:sz w:val="32"/>
          <w:szCs w:val="28"/>
        </w:rPr>
        <w:lastRenderedPageBreak/>
        <w:t>Оглавление</w:t>
      </w:r>
    </w:p>
    <w:p w:rsidR="003B7220" w:rsidRPr="003B7220" w:rsidRDefault="003B7220" w:rsidP="003B7220">
      <w:pPr>
        <w:spacing w:line="360" w:lineRule="auto"/>
        <w:ind w:firstLine="680"/>
        <w:rPr>
          <w:rFonts w:ascii="Times New Roman" w:hAnsi="Times New Roman" w:cs="Times New Roman"/>
          <w:sz w:val="28"/>
          <w:szCs w:val="28"/>
        </w:rPr>
      </w:pPr>
      <w:r w:rsidRPr="003B7220">
        <w:rPr>
          <w:rFonts w:ascii="Times New Roman" w:hAnsi="Times New Roman" w:cs="Times New Roman"/>
          <w:sz w:val="28"/>
          <w:szCs w:val="28"/>
        </w:rPr>
        <w:t>Аннотация</w:t>
      </w:r>
    </w:p>
    <w:p w:rsidR="00BA2E7A" w:rsidRPr="003C6BC6" w:rsidRDefault="00BA2E7A" w:rsidP="00BA2E7A">
      <w:pPr>
        <w:pStyle w:val="a8"/>
        <w:numPr>
          <w:ilvl w:val="0"/>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Введение</w:t>
      </w:r>
    </w:p>
    <w:p w:rsidR="00BA2E7A" w:rsidRPr="003C6BC6" w:rsidRDefault="00BA2E7A" w:rsidP="00BA2E7A">
      <w:pPr>
        <w:pStyle w:val="a8"/>
        <w:numPr>
          <w:ilvl w:val="0"/>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Описание предметной области</w:t>
      </w:r>
    </w:p>
    <w:p w:rsidR="00BA2E7A" w:rsidRPr="003C6BC6" w:rsidRDefault="00BA2E7A" w:rsidP="00BA2E7A">
      <w:pPr>
        <w:pStyle w:val="a8"/>
        <w:numPr>
          <w:ilvl w:val="1"/>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Стандарты беспроводных сетей</w:t>
      </w:r>
    </w:p>
    <w:p w:rsidR="00BA2E7A" w:rsidRPr="003C6BC6" w:rsidRDefault="00BA2E7A" w:rsidP="00BA2E7A">
      <w:pPr>
        <w:pStyle w:val="a8"/>
        <w:numPr>
          <w:ilvl w:val="2"/>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Персональные беспроводные сети</w:t>
      </w:r>
    </w:p>
    <w:p w:rsidR="00BA2E7A" w:rsidRPr="003C6BC6" w:rsidRDefault="00BA2E7A" w:rsidP="00BA2E7A">
      <w:pPr>
        <w:pStyle w:val="a8"/>
        <w:numPr>
          <w:ilvl w:val="2"/>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Локальные беспроводные сети</w:t>
      </w:r>
    </w:p>
    <w:p w:rsidR="00BA2E7A" w:rsidRPr="003C6BC6" w:rsidRDefault="00BA2E7A" w:rsidP="00BA2E7A">
      <w:pPr>
        <w:pStyle w:val="a8"/>
        <w:numPr>
          <w:ilvl w:val="2"/>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Региональные и городские сети</w:t>
      </w:r>
    </w:p>
    <w:p w:rsidR="00BA2E7A" w:rsidRPr="003C6BC6" w:rsidRDefault="00BA2E7A" w:rsidP="00BA2E7A">
      <w:pPr>
        <w:pStyle w:val="a8"/>
        <w:numPr>
          <w:ilvl w:val="1"/>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Безопасность беспроводных сетей</w:t>
      </w:r>
    </w:p>
    <w:p w:rsidR="00BA2E7A" w:rsidRPr="003C6BC6" w:rsidRDefault="00D84AFF" w:rsidP="00BA2E7A">
      <w:pPr>
        <w:pStyle w:val="a8"/>
        <w:numPr>
          <w:ilvl w:val="1"/>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Основные беспроводные риски</w:t>
      </w:r>
      <w:r w:rsidRPr="003C6BC6">
        <w:rPr>
          <w:rFonts w:ascii="Times New Roman" w:hAnsi="Times New Roman" w:cs="Times New Roman"/>
          <w:bCs/>
          <w:sz w:val="28"/>
          <w:szCs w:val="28"/>
        </w:rPr>
        <w:t xml:space="preserve"> и способы защиты</w:t>
      </w:r>
    </w:p>
    <w:p w:rsidR="00D84AFF" w:rsidRPr="003C6BC6" w:rsidRDefault="00D84AFF" w:rsidP="00BA2E7A">
      <w:pPr>
        <w:pStyle w:val="a8"/>
        <w:numPr>
          <w:ilvl w:val="1"/>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Особенности проектирования беспроводных сетей.</w:t>
      </w:r>
    </w:p>
    <w:p w:rsidR="00D14A69" w:rsidRPr="003C6BC6" w:rsidRDefault="00D14A69" w:rsidP="00D14A69">
      <w:pPr>
        <w:pStyle w:val="a8"/>
        <w:numPr>
          <w:ilvl w:val="2"/>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Особенности проектирования беспроводных сетей, обеспечивающих работу с большим количеством пользователей</w:t>
      </w:r>
    </w:p>
    <w:p w:rsidR="008978DC" w:rsidRPr="003C6BC6" w:rsidRDefault="008978DC" w:rsidP="00D14A69">
      <w:pPr>
        <w:pStyle w:val="a8"/>
        <w:numPr>
          <w:ilvl w:val="2"/>
          <w:numId w:val="3"/>
        </w:numPr>
        <w:spacing w:line="360" w:lineRule="auto"/>
        <w:rPr>
          <w:rStyle w:val="a4"/>
          <w:rFonts w:ascii="Times New Roman" w:hAnsi="Times New Roman" w:cs="Times New Roman"/>
          <w:b w:val="0"/>
          <w:bCs w:val="0"/>
          <w:sz w:val="28"/>
          <w:szCs w:val="28"/>
        </w:rPr>
      </w:pPr>
      <w:r w:rsidRPr="003C6BC6">
        <w:rPr>
          <w:rFonts w:ascii="Times New Roman" w:hAnsi="Times New Roman" w:cs="Times New Roman"/>
          <w:sz w:val="28"/>
          <w:szCs w:val="28"/>
        </w:rPr>
        <w:t xml:space="preserve"> </w:t>
      </w:r>
      <w:r w:rsidRPr="003C6BC6">
        <w:rPr>
          <w:rStyle w:val="a4"/>
          <w:rFonts w:ascii="Times New Roman" w:hAnsi="Times New Roman" w:cs="Times New Roman"/>
          <w:b w:val="0"/>
          <w:sz w:val="28"/>
          <w:szCs w:val="28"/>
        </w:rPr>
        <w:t>Ключевые критерии и особенности проектирования беспроводной локальной сети для большой нагрузки</w:t>
      </w:r>
    </w:p>
    <w:p w:rsidR="008978DC" w:rsidRPr="003C6BC6" w:rsidRDefault="008978DC" w:rsidP="00D14A69">
      <w:pPr>
        <w:pStyle w:val="a8"/>
        <w:numPr>
          <w:ilvl w:val="2"/>
          <w:numId w:val="3"/>
        </w:numPr>
        <w:spacing w:line="360" w:lineRule="auto"/>
        <w:rPr>
          <w:rStyle w:val="aa"/>
          <w:rFonts w:ascii="Times New Roman" w:hAnsi="Times New Roman" w:cs="Times New Roman"/>
          <w:i w:val="0"/>
          <w:iCs w:val="0"/>
          <w:sz w:val="28"/>
          <w:szCs w:val="28"/>
        </w:rPr>
      </w:pPr>
      <w:r w:rsidRPr="003C6BC6">
        <w:rPr>
          <w:rStyle w:val="aa"/>
          <w:rFonts w:ascii="Times New Roman" w:hAnsi="Times New Roman" w:cs="Times New Roman"/>
          <w:bCs/>
          <w:i w:val="0"/>
          <w:sz w:val="28"/>
          <w:szCs w:val="28"/>
        </w:rPr>
        <w:t>Интерференция сигналов</w:t>
      </w:r>
      <w:r w:rsidRPr="003C6BC6">
        <w:rPr>
          <w:rStyle w:val="apple-converted-space"/>
          <w:rFonts w:ascii="Times New Roman" w:hAnsi="Times New Roman" w:cs="Times New Roman"/>
          <w:bCs/>
          <w:i/>
          <w:iCs/>
          <w:sz w:val="28"/>
          <w:szCs w:val="28"/>
        </w:rPr>
        <w:t> </w:t>
      </w:r>
      <w:r w:rsidRPr="003C6BC6">
        <w:rPr>
          <w:rStyle w:val="aa"/>
          <w:rFonts w:ascii="Times New Roman" w:hAnsi="Times New Roman" w:cs="Times New Roman"/>
          <w:bCs/>
          <w:i w:val="0"/>
          <w:sz w:val="28"/>
          <w:szCs w:val="28"/>
        </w:rPr>
        <w:t>Wi-Fi</w:t>
      </w:r>
      <w:r w:rsidRPr="003C6BC6">
        <w:rPr>
          <w:rStyle w:val="apple-converted-space"/>
          <w:rFonts w:ascii="Times New Roman" w:hAnsi="Times New Roman" w:cs="Times New Roman"/>
          <w:bCs/>
          <w:i/>
          <w:iCs/>
          <w:sz w:val="28"/>
          <w:szCs w:val="28"/>
        </w:rPr>
        <w:t> </w:t>
      </w:r>
      <w:r w:rsidRPr="003C6BC6">
        <w:rPr>
          <w:rStyle w:val="aa"/>
          <w:rFonts w:ascii="Times New Roman" w:hAnsi="Times New Roman" w:cs="Times New Roman"/>
          <w:bCs/>
          <w:i w:val="0"/>
          <w:sz w:val="28"/>
          <w:szCs w:val="28"/>
        </w:rPr>
        <w:t xml:space="preserve">на одном канале </w:t>
      </w:r>
    </w:p>
    <w:p w:rsidR="008978DC" w:rsidRPr="003C6BC6" w:rsidRDefault="008978DC" w:rsidP="00D14A69">
      <w:pPr>
        <w:pStyle w:val="a8"/>
        <w:numPr>
          <w:ilvl w:val="2"/>
          <w:numId w:val="3"/>
        </w:numPr>
        <w:spacing w:line="360" w:lineRule="auto"/>
        <w:rPr>
          <w:rStyle w:val="aa"/>
          <w:rFonts w:ascii="Times New Roman" w:hAnsi="Times New Roman" w:cs="Times New Roman"/>
          <w:i w:val="0"/>
          <w:iCs w:val="0"/>
          <w:sz w:val="28"/>
          <w:szCs w:val="28"/>
        </w:rPr>
      </w:pPr>
      <w:r w:rsidRPr="003C6BC6">
        <w:rPr>
          <w:rStyle w:val="aa"/>
          <w:rFonts w:ascii="Times New Roman" w:hAnsi="Times New Roman" w:cs="Times New Roman"/>
          <w:bCs/>
          <w:i w:val="0"/>
          <w:sz w:val="28"/>
          <w:szCs w:val="28"/>
        </w:rPr>
        <w:t>Разрешенные и требуемые скорости передачи данных</w:t>
      </w:r>
    </w:p>
    <w:p w:rsidR="008978DC" w:rsidRPr="003C6BC6" w:rsidRDefault="008978DC" w:rsidP="00D14A69">
      <w:pPr>
        <w:pStyle w:val="a8"/>
        <w:numPr>
          <w:ilvl w:val="2"/>
          <w:numId w:val="3"/>
        </w:numPr>
        <w:spacing w:line="360" w:lineRule="auto"/>
        <w:rPr>
          <w:rStyle w:val="aa"/>
          <w:rFonts w:ascii="Times New Roman" w:hAnsi="Times New Roman" w:cs="Times New Roman"/>
          <w:i w:val="0"/>
          <w:iCs w:val="0"/>
          <w:sz w:val="28"/>
          <w:szCs w:val="28"/>
        </w:rPr>
      </w:pPr>
      <w:r w:rsidRPr="003C6BC6">
        <w:rPr>
          <w:rFonts w:ascii="Times New Roman" w:hAnsi="Times New Roman" w:cs="Times New Roman"/>
          <w:sz w:val="28"/>
          <w:szCs w:val="28"/>
        </w:rPr>
        <w:t xml:space="preserve"> </w:t>
      </w:r>
      <w:r w:rsidRPr="003C6BC6">
        <w:rPr>
          <w:rStyle w:val="aa"/>
          <w:rFonts w:ascii="Times New Roman" w:hAnsi="Times New Roman" w:cs="Times New Roman"/>
          <w:bCs/>
          <w:i w:val="0"/>
          <w:sz w:val="28"/>
          <w:szCs w:val="28"/>
        </w:rPr>
        <w:t>Суммарная пропускная способность беспроводной сети</w:t>
      </w:r>
    </w:p>
    <w:p w:rsidR="008978DC" w:rsidRPr="003C6BC6" w:rsidRDefault="008978DC" w:rsidP="00D14A69">
      <w:pPr>
        <w:pStyle w:val="a8"/>
        <w:numPr>
          <w:ilvl w:val="2"/>
          <w:numId w:val="3"/>
        </w:numPr>
        <w:spacing w:line="360" w:lineRule="auto"/>
        <w:rPr>
          <w:rStyle w:val="aa"/>
          <w:rFonts w:ascii="Times New Roman" w:hAnsi="Times New Roman" w:cs="Times New Roman"/>
          <w:i w:val="0"/>
          <w:iCs w:val="0"/>
          <w:sz w:val="28"/>
          <w:szCs w:val="28"/>
        </w:rPr>
      </w:pPr>
      <w:r w:rsidRPr="003C6BC6">
        <w:rPr>
          <w:rFonts w:ascii="Times New Roman" w:hAnsi="Times New Roman" w:cs="Times New Roman"/>
          <w:sz w:val="28"/>
          <w:szCs w:val="28"/>
        </w:rPr>
        <w:t xml:space="preserve"> </w:t>
      </w:r>
      <w:r w:rsidRPr="003C6BC6">
        <w:rPr>
          <w:rStyle w:val="aa"/>
          <w:rFonts w:ascii="Times New Roman" w:hAnsi="Times New Roman" w:cs="Times New Roman"/>
          <w:bCs/>
          <w:i w:val="0"/>
          <w:sz w:val="28"/>
          <w:szCs w:val="28"/>
        </w:rPr>
        <w:t>Мощность передатчиков клиентских устройств</w:t>
      </w:r>
    </w:p>
    <w:p w:rsidR="008978DC" w:rsidRPr="003C6BC6" w:rsidRDefault="008978DC" w:rsidP="00D14A69">
      <w:pPr>
        <w:pStyle w:val="a8"/>
        <w:numPr>
          <w:ilvl w:val="2"/>
          <w:numId w:val="3"/>
        </w:numPr>
        <w:spacing w:line="360" w:lineRule="auto"/>
        <w:rPr>
          <w:rStyle w:val="aa"/>
          <w:rFonts w:ascii="Times New Roman" w:hAnsi="Times New Roman" w:cs="Times New Roman"/>
          <w:i w:val="0"/>
          <w:iCs w:val="0"/>
          <w:sz w:val="28"/>
          <w:szCs w:val="28"/>
        </w:rPr>
      </w:pPr>
      <w:r w:rsidRPr="003C6BC6">
        <w:rPr>
          <w:rStyle w:val="aa"/>
          <w:rFonts w:ascii="Times New Roman" w:hAnsi="Times New Roman" w:cs="Times New Roman"/>
          <w:bCs/>
          <w:i w:val="0"/>
          <w:sz w:val="28"/>
          <w:szCs w:val="28"/>
        </w:rPr>
        <w:t>Количество клиентов работающих с одной точкой доступа</w:t>
      </w:r>
    </w:p>
    <w:p w:rsidR="008978DC" w:rsidRPr="003C6BC6" w:rsidRDefault="008978DC" w:rsidP="00D14A69">
      <w:pPr>
        <w:pStyle w:val="a8"/>
        <w:numPr>
          <w:ilvl w:val="2"/>
          <w:numId w:val="3"/>
        </w:numPr>
        <w:spacing w:line="360" w:lineRule="auto"/>
        <w:rPr>
          <w:rStyle w:val="aa"/>
          <w:rFonts w:ascii="Times New Roman" w:hAnsi="Times New Roman" w:cs="Times New Roman"/>
          <w:i w:val="0"/>
          <w:iCs w:val="0"/>
          <w:sz w:val="28"/>
          <w:szCs w:val="28"/>
        </w:rPr>
      </w:pPr>
      <w:r w:rsidRPr="003C6BC6">
        <w:rPr>
          <w:rStyle w:val="aa"/>
          <w:rFonts w:ascii="Times New Roman" w:hAnsi="Times New Roman" w:cs="Times New Roman"/>
          <w:bCs/>
          <w:i w:val="0"/>
          <w:sz w:val="28"/>
          <w:szCs w:val="28"/>
        </w:rPr>
        <w:t>Производительность других компонентов сети беспроводного доступа</w:t>
      </w:r>
    </w:p>
    <w:p w:rsidR="008978DC" w:rsidRPr="003C6BC6" w:rsidRDefault="008978DC" w:rsidP="008978DC">
      <w:pPr>
        <w:pStyle w:val="a8"/>
        <w:numPr>
          <w:ilvl w:val="1"/>
          <w:numId w:val="3"/>
        </w:numPr>
        <w:spacing w:line="360" w:lineRule="auto"/>
        <w:rPr>
          <w:rFonts w:ascii="Times New Roman" w:hAnsi="Times New Roman" w:cs="Times New Roman"/>
          <w:sz w:val="28"/>
          <w:szCs w:val="28"/>
        </w:rPr>
      </w:pPr>
      <w:r w:rsidRPr="003C6BC6">
        <w:rPr>
          <w:rFonts w:ascii="Times New Roman" w:hAnsi="Times New Roman" w:cs="Times New Roman"/>
          <w:bCs/>
          <w:sz w:val="28"/>
          <w:szCs w:val="28"/>
        </w:rPr>
        <w:t>Способы планирования беспроводной локальной сети</w:t>
      </w:r>
    </w:p>
    <w:p w:rsidR="008978DC" w:rsidRPr="003C6BC6" w:rsidRDefault="008978DC" w:rsidP="008978DC">
      <w:pPr>
        <w:pStyle w:val="a8"/>
        <w:numPr>
          <w:ilvl w:val="0"/>
          <w:numId w:val="3"/>
        </w:numPr>
        <w:spacing w:line="360" w:lineRule="auto"/>
        <w:rPr>
          <w:rFonts w:ascii="Times New Roman" w:hAnsi="Times New Roman" w:cs="Times New Roman"/>
          <w:sz w:val="24"/>
          <w:szCs w:val="28"/>
        </w:rPr>
      </w:pPr>
      <w:r w:rsidRPr="003C6BC6">
        <w:rPr>
          <w:rFonts w:ascii="Times New Roman" w:hAnsi="Times New Roman" w:cs="Times New Roman"/>
          <w:noProof/>
          <w:sz w:val="28"/>
          <w:szCs w:val="28"/>
        </w:rPr>
        <w:t>Постановка задачи на проектирование</w:t>
      </w:r>
    </w:p>
    <w:p w:rsidR="008978DC" w:rsidRPr="003C6BC6" w:rsidRDefault="008978DC" w:rsidP="008978DC">
      <w:pPr>
        <w:pStyle w:val="a8"/>
        <w:numPr>
          <w:ilvl w:val="1"/>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Общие требования к сети</w:t>
      </w:r>
    </w:p>
    <w:p w:rsidR="008978DC" w:rsidRPr="003C6BC6" w:rsidRDefault="008978DC" w:rsidP="008978DC">
      <w:pPr>
        <w:pStyle w:val="a8"/>
        <w:numPr>
          <w:ilvl w:val="1"/>
          <w:numId w:val="3"/>
        </w:numPr>
        <w:spacing w:line="360" w:lineRule="auto"/>
        <w:rPr>
          <w:rFonts w:ascii="Times New Roman" w:hAnsi="Times New Roman" w:cs="Times New Roman"/>
          <w:sz w:val="28"/>
          <w:szCs w:val="28"/>
        </w:rPr>
      </w:pPr>
      <w:r w:rsidRPr="003C6BC6">
        <w:rPr>
          <w:rFonts w:ascii="Times New Roman" w:hAnsi="Times New Roman" w:cs="Times New Roman"/>
          <w:sz w:val="28"/>
          <w:szCs w:val="28"/>
        </w:rPr>
        <w:t>Требования к оборудованию</w:t>
      </w:r>
    </w:p>
    <w:p w:rsidR="008978DC" w:rsidRPr="003C6BC6" w:rsidRDefault="008978DC" w:rsidP="008978DC">
      <w:pPr>
        <w:pStyle w:val="a8"/>
        <w:numPr>
          <w:ilvl w:val="0"/>
          <w:numId w:val="3"/>
        </w:numPr>
        <w:spacing w:line="360" w:lineRule="auto"/>
        <w:rPr>
          <w:rFonts w:ascii="Times New Roman" w:hAnsi="Times New Roman" w:cs="Times New Roman"/>
          <w:sz w:val="24"/>
          <w:szCs w:val="28"/>
        </w:rPr>
      </w:pPr>
      <w:r w:rsidRPr="003C6BC6">
        <w:rPr>
          <w:rFonts w:ascii="Times New Roman" w:hAnsi="Times New Roman" w:cs="Times New Roman"/>
          <w:sz w:val="28"/>
          <w:szCs w:val="28"/>
        </w:rPr>
        <w:t>Проектирование беспроводной сети</w:t>
      </w:r>
    </w:p>
    <w:p w:rsidR="008978DC" w:rsidRPr="003C6BC6" w:rsidRDefault="008978DC" w:rsidP="008978DC">
      <w:pPr>
        <w:pStyle w:val="a8"/>
        <w:numPr>
          <w:ilvl w:val="1"/>
          <w:numId w:val="3"/>
        </w:numPr>
        <w:spacing w:line="360" w:lineRule="auto"/>
        <w:rPr>
          <w:rFonts w:ascii="Times New Roman" w:hAnsi="Times New Roman" w:cs="Times New Roman"/>
          <w:sz w:val="24"/>
          <w:szCs w:val="28"/>
        </w:rPr>
      </w:pPr>
      <w:r w:rsidRPr="003C6BC6">
        <w:rPr>
          <w:rFonts w:ascii="Times New Roman" w:hAnsi="Times New Roman" w:cs="Times New Roman"/>
          <w:sz w:val="28"/>
          <w:szCs w:val="28"/>
        </w:rPr>
        <w:t>Изучение структуры организации</w:t>
      </w:r>
    </w:p>
    <w:p w:rsidR="008978DC" w:rsidRPr="003C6BC6" w:rsidRDefault="008978DC" w:rsidP="008978DC">
      <w:pPr>
        <w:pStyle w:val="a8"/>
        <w:numPr>
          <w:ilvl w:val="1"/>
          <w:numId w:val="3"/>
        </w:numPr>
        <w:spacing w:line="360" w:lineRule="auto"/>
        <w:rPr>
          <w:rFonts w:ascii="Times New Roman" w:hAnsi="Times New Roman" w:cs="Times New Roman"/>
          <w:sz w:val="24"/>
          <w:szCs w:val="28"/>
        </w:rPr>
      </w:pPr>
      <w:r w:rsidRPr="003C6BC6">
        <w:rPr>
          <w:rFonts w:ascii="Times New Roman" w:hAnsi="Times New Roman" w:cs="Times New Roman"/>
          <w:sz w:val="28"/>
          <w:szCs w:val="28"/>
        </w:rPr>
        <w:lastRenderedPageBreak/>
        <w:t>Изучение потоков данных и приложений, для которых будет применяться сеть</w:t>
      </w:r>
    </w:p>
    <w:p w:rsidR="00BA2E7A" w:rsidRPr="003C6BC6" w:rsidRDefault="008978DC" w:rsidP="008978DC">
      <w:pPr>
        <w:pStyle w:val="a8"/>
        <w:numPr>
          <w:ilvl w:val="1"/>
          <w:numId w:val="3"/>
        </w:numPr>
        <w:spacing w:line="360" w:lineRule="auto"/>
        <w:rPr>
          <w:rFonts w:ascii="Times New Roman" w:hAnsi="Times New Roman" w:cs="Times New Roman"/>
          <w:sz w:val="24"/>
          <w:szCs w:val="28"/>
        </w:rPr>
      </w:pPr>
      <w:r w:rsidRPr="003C6BC6">
        <w:rPr>
          <w:rFonts w:ascii="Times New Roman" w:hAnsi="Times New Roman" w:cs="Times New Roman"/>
          <w:color w:val="000000"/>
          <w:sz w:val="28"/>
          <w:szCs w:val="28"/>
        </w:rPr>
        <w:t>Изучение особенностей помещения и расположения пользователей</w:t>
      </w:r>
    </w:p>
    <w:p w:rsidR="008978DC" w:rsidRPr="003C6BC6" w:rsidRDefault="008978DC" w:rsidP="008978DC">
      <w:pPr>
        <w:pStyle w:val="a8"/>
        <w:numPr>
          <w:ilvl w:val="1"/>
          <w:numId w:val="3"/>
        </w:numPr>
        <w:spacing w:line="360" w:lineRule="auto"/>
        <w:rPr>
          <w:rFonts w:ascii="Times New Roman" w:hAnsi="Times New Roman" w:cs="Times New Roman"/>
          <w:sz w:val="24"/>
          <w:szCs w:val="28"/>
        </w:rPr>
      </w:pPr>
      <w:r w:rsidRPr="003C6BC6">
        <w:rPr>
          <w:rFonts w:ascii="Times New Roman" w:hAnsi="Times New Roman" w:cs="Times New Roman"/>
          <w:color w:val="000000"/>
          <w:sz w:val="28"/>
          <w:szCs w:val="28"/>
        </w:rPr>
        <w:t>Разведка в радио эфире</w:t>
      </w:r>
    </w:p>
    <w:p w:rsidR="008978DC" w:rsidRPr="003C6BC6" w:rsidRDefault="008978DC" w:rsidP="008978DC">
      <w:pPr>
        <w:pStyle w:val="a8"/>
        <w:numPr>
          <w:ilvl w:val="1"/>
          <w:numId w:val="3"/>
        </w:numPr>
        <w:spacing w:line="360" w:lineRule="auto"/>
        <w:rPr>
          <w:rFonts w:ascii="Times New Roman" w:hAnsi="Times New Roman" w:cs="Times New Roman"/>
          <w:sz w:val="24"/>
          <w:szCs w:val="28"/>
        </w:rPr>
      </w:pPr>
      <w:r w:rsidRPr="003C6BC6">
        <w:rPr>
          <w:rFonts w:ascii="Times New Roman" w:hAnsi="Times New Roman" w:cs="Times New Roman"/>
          <w:sz w:val="28"/>
          <w:szCs w:val="28"/>
        </w:rPr>
        <w:t>Планирование сети и моделирование покрытия</w:t>
      </w:r>
    </w:p>
    <w:p w:rsidR="008978DC" w:rsidRPr="003C6BC6" w:rsidRDefault="008978DC" w:rsidP="008978DC">
      <w:pPr>
        <w:pStyle w:val="a8"/>
        <w:numPr>
          <w:ilvl w:val="1"/>
          <w:numId w:val="3"/>
        </w:numPr>
        <w:spacing w:line="360" w:lineRule="auto"/>
        <w:rPr>
          <w:rFonts w:ascii="Times New Roman" w:hAnsi="Times New Roman" w:cs="Times New Roman"/>
          <w:sz w:val="24"/>
          <w:szCs w:val="28"/>
        </w:rPr>
      </w:pPr>
      <w:r w:rsidRPr="003C6BC6">
        <w:rPr>
          <w:rFonts w:ascii="Times New Roman" w:hAnsi="Times New Roman" w:cs="Times New Roman"/>
          <w:sz w:val="28"/>
          <w:szCs w:val="28"/>
        </w:rPr>
        <w:t>Обзор и выбор оборудования</w:t>
      </w:r>
    </w:p>
    <w:p w:rsidR="008978DC" w:rsidRPr="007770F1" w:rsidRDefault="008978DC" w:rsidP="008978DC">
      <w:pPr>
        <w:pStyle w:val="a8"/>
        <w:numPr>
          <w:ilvl w:val="0"/>
          <w:numId w:val="3"/>
        </w:numPr>
        <w:spacing w:line="360" w:lineRule="auto"/>
        <w:rPr>
          <w:rFonts w:ascii="Times New Roman" w:hAnsi="Times New Roman" w:cs="Times New Roman"/>
          <w:szCs w:val="28"/>
        </w:rPr>
      </w:pPr>
      <w:r w:rsidRPr="003C6BC6">
        <w:rPr>
          <w:rFonts w:ascii="Times New Roman" w:hAnsi="Times New Roman" w:cs="Times New Roman"/>
          <w:color w:val="000000"/>
          <w:sz w:val="28"/>
          <w:szCs w:val="28"/>
        </w:rPr>
        <w:t>Монтаж и измерение реального покрытия</w:t>
      </w:r>
    </w:p>
    <w:p w:rsidR="007770F1" w:rsidRPr="003C6BC6" w:rsidRDefault="007770F1" w:rsidP="007770F1">
      <w:pPr>
        <w:pStyle w:val="a8"/>
        <w:spacing w:line="360" w:lineRule="auto"/>
        <w:rPr>
          <w:rFonts w:ascii="Times New Roman" w:hAnsi="Times New Roman" w:cs="Times New Roman"/>
          <w:szCs w:val="28"/>
        </w:rPr>
      </w:pPr>
      <w:r>
        <w:rPr>
          <w:rFonts w:ascii="Times New Roman" w:hAnsi="Times New Roman" w:cs="Times New Roman"/>
          <w:color w:val="000000"/>
          <w:sz w:val="28"/>
          <w:szCs w:val="28"/>
        </w:rPr>
        <w:t>Список литературы</w:t>
      </w:r>
    </w:p>
    <w:p w:rsidR="00BA2E7A" w:rsidRPr="008978DC" w:rsidRDefault="00BA2E7A" w:rsidP="00BA2E7A">
      <w:pPr>
        <w:pStyle w:val="a8"/>
        <w:spacing w:line="360" w:lineRule="auto"/>
        <w:ind w:left="1040"/>
        <w:rPr>
          <w:rFonts w:ascii="Times New Roman" w:hAnsi="Times New Roman" w:cs="Times New Roman"/>
          <w:sz w:val="32"/>
          <w:szCs w:val="28"/>
        </w:rPr>
      </w:pPr>
    </w:p>
    <w:p w:rsidR="00BA2E7A" w:rsidRPr="008978DC" w:rsidRDefault="00BA2E7A" w:rsidP="00BA2E7A">
      <w:pPr>
        <w:pStyle w:val="a8"/>
        <w:spacing w:line="360" w:lineRule="auto"/>
        <w:ind w:left="1040"/>
        <w:rPr>
          <w:rFonts w:ascii="Times New Roman" w:hAnsi="Times New Roman" w:cs="Times New Roman"/>
          <w:sz w:val="32"/>
          <w:szCs w:val="28"/>
        </w:rPr>
      </w:pPr>
    </w:p>
    <w:p w:rsidR="00BA2E7A" w:rsidRPr="008978DC" w:rsidRDefault="00BA2E7A" w:rsidP="00BA2E7A">
      <w:pPr>
        <w:pStyle w:val="a8"/>
        <w:spacing w:line="360" w:lineRule="auto"/>
        <w:ind w:left="1040"/>
        <w:rPr>
          <w:rFonts w:ascii="Times New Roman" w:hAnsi="Times New Roman" w:cs="Times New Roman"/>
          <w:sz w:val="32"/>
          <w:szCs w:val="28"/>
        </w:rPr>
      </w:pPr>
    </w:p>
    <w:p w:rsidR="00BA2E7A" w:rsidRPr="008978DC" w:rsidRDefault="00BA2E7A" w:rsidP="00BA2E7A">
      <w:pPr>
        <w:pStyle w:val="a8"/>
        <w:spacing w:line="360" w:lineRule="auto"/>
        <w:ind w:left="1040"/>
        <w:rPr>
          <w:rFonts w:ascii="Times New Roman" w:hAnsi="Times New Roman" w:cs="Times New Roman"/>
          <w:sz w:val="32"/>
          <w:szCs w:val="28"/>
        </w:rPr>
      </w:pPr>
    </w:p>
    <w:p w:rsidR="00BA2E7A" w:rsidRPr="008978DC" w:rsidRDefault="00BA2E7A" w:rsidP="00BA2E7A">
      <w:pPr>
        <w:pStyle w:val="a8"/>
        <w:spacing w:line="360" w:lineRule="auto"/>
        <w:ind w:left="1040"/>
        <w:rPr>
          <w:rFonts w:ascii="Times New Roman" w:hAnsi="Times New Roman" w:cs="Times New Roman"/>
          <w:sz w:val="32"/>
          <w:szCs w:val="28"/>
        </w:rPr>
      </w:pPr>
    </w:p>
    <w:p w:rsidR="00BA2E7A" w:rsidRPr="008978DC" w:rsidRDefault="00BA2E7A" w:rsidP="00BA2E7A">
      <w:pPr>
        <w:pStyle w:val="a8"/>
        <w:spacing w:line="360" w:lineRule="auto"/>
        <w:ind w:left="1040"/>
        <w:rPr>
          <w:rFonts w:ascii="Times New Roman" w:hAnsi="Times New Roman" w:cs="Times New Roman"/>
          <w:sz w:val="32"/>
          <w:szCs w:val="28"/>
        </w:rPr>
      </w:pPr>
    </w:p>
    <w:p w:rsidR="00BA2E7A" w:rsidRPr="008978DC" w:rsidRDefault="00BA2E7A" w:rsidP="00BA2E7A">
      <w:pPr>
        <w:pStyle w:val="a8"/>
        <w:spacing w:line="360" w:lineRule="auto"/>
        <w:ind w:left="1040"/>
        <w:rPr>
          <w:rFonts w:ascii="Times New Roman" w:hAnsi="Times New Roman" w:cs="Times New Roman"/>
          <w:sz w:val="32"/>
          <w:szCs w:val="28"/>
        </w:rPr>
      </w:pPr>
    </w:p>
    <w:p w:rsidR="00BA2E7A" w:rsidRPr="008978DC" w:rsidRDefault="00BA2E7A" w:rsidP="00BA2E7A">
      <w:pPr>
        <w:pStyle w:val="a8"/>
        <w:spacing w:line="360" w:lineRule="auto"/>
        <w:ind w:left="1040"/>
        <w:rPr>
          <w:rFonts w:ascii="Times New Roman" w:hAnsi="Times New Roman" w:cs="Times New Roman"/>
          <w:sz w:val="32"/>
          <w:szCs w:val="28"/>
        </w:rPr>
      </w:pPr>
    </w:p>
    <w:p w:rsidR="00BA2E7A" w:rsidRPr="00D84AFF" w:rsidRDefault="00BA2E7A" w:rsidP="00BA2E7A">
      <w:pPr>
        <w:pStyle w:val="a8"/>
        <w:spacing w:line="360" w:lineRule="auto"/>
        <w:ind w:left="1040"/>
        <w:rPr>
          <w:rFonts w:ascii="Times New Roman" w:hAnsi="Times New Roman" w:cs="Times New Roman"/>
          <w:b/>
          <w:sz w:val="32"/>
          <w:szCs w:val="28"/>
        </w:rPr>
      </w:pPr>
    </w:p>
    <w:p w:rsidR="00BA2E7A" w:rsidRPr="00D84AFF" w:rsidRDefault="00BA2E7A" w:rsidP="00BA2E7A">
      <w:pPr>
        <w:pStyle w:val="a8"/>
        <w:spacing w:line="360" w:lineRule="auto"/>
        <w:ind w:left="1040"/>
        <w:rPr>
          <w:rFonts w:ascii="Times New Roman" w:hAnsi="Times New Roman" w:cs="Times New Roman"/>
          <w:b/>
          <w:sz w:val="32"/>
          <w:szCs w:val="28"/>
        </w:rPr>
      </w:pPr>
    </w:p>
    <w:p w:rsidR="00BA2E7A" w:rsidRPr="00D84AFF" w:rsidRDefault="00BA2E7A" w:rsidP="00BA2E7A">
      <w:pPr>
        <w:pStyle w:val="a8"/>
        <w:spacing w:line="360" w:lineRule="auto"/>
        <w:ind w:left="1040"/>
        <w:rPr>
          <w:rFonts w:ascii="Times New Roman" w:hAnsi="Times New Roman" w:cs="Times New Roman"/>
          <w:b/>
          <w:sz w:val="32"/>
          <w:szCs w:val="28"/>
        </w:rPr>
      </w:pPr>
    </w:p>
    <w:p w:rsidR="00BA2E7A" w:rsidRPr="00D84AFF" w:rsidRDefault="00BA2E7A" w:rsidP="00BA2E7A">
      <w:pPr>
        <w:pStyle w:val="a8"/>
        <w:spacing w:line="360" w:lineRule="auto"/>
        <w:ind w:left="1040"/>
        <w:rPr>
          <w:rFonts w:ascii="Times New Roman" w:hAnsi="Times New Roman" w:cs="Times New Roman"/>
          <w:b/>
          <w:sz w:val="32"/>
          <w:szCs w:val="28"/>
        </w:rPr>
      </w:pPr>
    </w:p>
    <w:p w:rsidR="00BA2E7A" w:rsidRPr="00D84AFF" w:rsidRDefault="00BA2E7A" w:rsidP="00BA2E7A">
      <w:pPr>
        <w:pStyle w:val="a8"/>
        <w:spacing w:line="360" w:lineRule="auto"/>
        <w:ind w:left="1040"/>
        <w:rPr>
          <w:rFonts w:ascii="Times New Roman" w:hAnsi="Times New Roman" w:cs="Times New Roman"/>
          <w:b/>
          <w:sz w:val="32"/>
          <w:szCs w:val="28"/>
        </w:rPr>
      </w:pPr>
    </w:p>
    <w:p w:rsidR="00BA2E7A" w:rsidRPr="00D84AFF" w:rsidRDefault="00BA2E7A" w:rsidP="00BA2E7A">
      <w:pPr>
        <w:pStyle w:val="a8"/>
        <w:spacing w:line="360" w:lineRule="auto"/>
        <w:ind w:left="1040"/>
        <w:rPr>
          <w:rFonts w:ascii="Times New Roman" w:hAnsi="Times New Roman" w:cs="Times New Roman"/>
          <w:b/>
          <w:sz w:val="32"/>
          <w:szCs w:val="28"/>
        </w:rPr>
      </w:pPr>
    </w:p>
    <w:p w:rsidR="00BA2E7A" w:rsidRPr="00D84AFF" w:rsidRDefault="00BA2E7A" w:rsidP="00BA2E7A">
      <w:pPr>
        <w:pStyle w:val="a8"/>
        <w:spacing w:line="360" w:lineRule="auto"/>
        <w:ind w:left="1040"/>
        <w:rPr>
          <w:rFonts w:ascii="Times New Roman" w:hAnsi="Times New Roman" w:cs="Times New Roman"/>
          <w:b/>
          <w:sz w:val="32"/>
          <w:szCs w:val="28"/>
        </w:rPr>
      </w:pPr>
    </w:p>
    <w:p w:rsidR="00BA2E7A" w:rsidRPr="00D84AFF" w:rsidRDefault="00BA2E7A" w:rsidP="00BA2E7A">
      <w:pPr>
        <w:pStyle w:val="a8"/>
        <w:spacing w:line="360" w:lineRule="auto"/>
        <w:ind w:left="1040"/>
        <w:rPr>
          <w:rFonts w:ascii="Times New Roman" w:hAnsi="Times New Roman" w:cs="Times New Roman"/>
          <w:b/>
          <w:sz w:val="32"/>
          <w:szCs w:val="28"/>
        </w:rPr>
      </w:pPr>
    </w:p>
    <w:p w:rsidR="00BA2E7A" w:rsidRPr="00D84AFF" w:rsidRDefault="00BA2E7A" w:rsidP="00BA2E7A">
      <w:pPr>
        <w:pStyle w:val="a8"/>
        <w:spacing w:line="360" w:lineRule="auto"/>
        <w:ind w:left="1040"/>
        <w:rPr>
          <w:rFonts w:ascii="Times New Roman" w:hAnsi="Times New Roman" w:cs="Times New Roman"/>
          <w:b/>
          <w:sz w:val="32"/>
          <w:szCs w:val="28"/>
        </w:rPr>
      </w:pPr>
    </w:p>
    <w:p w:rsidR="00BA2E7A" w:rsidRPr="00D84AFF" w:rsidRDefault="00BA2E7A" w:rsidP="00BA2E7A">
      <w:pPr>
        <w:pStyle w:val="a8"/>
        <w:spacing w:line="360" w:lineRule="auto"/>
        <w:ind w:left="1040"/>
        <w:rPr>
          <w:rFonts w:ascii="Times New Roman" w:hAnsi="Times New Roman" w:cs="Times New Roman"/>
          <w:b/>
          <w:sz w:val="32"/>
          <w:szCs w:val="28"/>
        </w:rPr>
      </w:pPr>
    </w:p>
    <w:p w:rsidR="00416EF7" w:rsidRPr="004F419E" w:rsidRDefault="00416EF7" w:rsidP="00416EF7">
      <w:pPr>
        <w:pStyle w:val="a8"/>
        <w:numPr>
          <w:ilvl w:val="0"/>
          <w:numId w:val="2"/>
        </w:numPr>
        <w:spacing w:line="360" w:lineRule="auto"/>
        <w:rPr>
          <w:rFonts w:ascii="Times New Roman" w:hAnsi="Times New Roman" w:cs="Times New Roman"/>
          <w:b/>
          <w:sz w:val="32"/>
          <w:szCs w:val="28"/>
        </w:rPr>
      </w:pPr>
      <w:r w:rsidRPr="004F419E">
        <w:rPr>
          <w:rFonts w:ascii="Times New Roman" w:hAnsi="Times New Roman" w:cs="Times New Roman"/>
          <w:b/>
          <w:sz w:val="32"/>
          <w:szCs w:val="28"/>
        </w:rPr>
        <w:lastRenderedPageBreak/>
        <w:t>Введение</w:t>
      </w:r>
    </w:p>
    <w:p w:rsidR="00416EF7" w:rsidRPr="004F419E" w:rsidRDefault="00416EF7" w:rsidP="00416EF7">
      <w:pPr>
        <w:spacing w:line="360" w:lineRule="auto"/>
        <w:ind w:firstLine="680"/>
        <w:rPr>
          <w:rFonts w:ascii="Times New Roman" w:hAnsi="Times New Roman" w:cs="Times New Roman"/>
          <w:sz w:val="28"/>
          <w:szCs w:val="28"/>
          <w:shd w:val="clear" w:color="auto" w:fill="FFFFFF"/>
        </w:rPr>
      </w:pPr>
      <w:r w:rsidRPr="004F419E">
        <w:rPr>
          <w:rFonts w:ascii="Times New Roman" w:hAnsi="Times New Roman" w:cs="Times New Roman"/>
          <w:sz w:val="28"/>
          <w:szCs w:val="28"/>
          <w:shd w:val="clear" w:color="auto" w:fill="FFFFFF"/>
        </w:rPr>
        <w:t xml:space="preserve">Построение сетей беспроводной передачи данных Wi-Fi (IEEE 802.11) в настоящее время получило широкое распространение за счет массы преимуществ. Среди основных достоинств данной технологии можно выделить следующее: </w:t>
      </w:r>
    </w:p>
    <w:p w:rsidR="00416EF7" w:rsidRPr="004F419E" w:rsidRDefault="00416EF7" w:rsidP="00416EF7">
      <w:pPr>
        <w:spacing w:line="360" w:lineRule="auto"/>
        <w:ind w:firstLine="680"/>
        <w:rPr>
          <w:rFonts w:ascii="Times New Roman" w:hAnsi="Times New Roman" w:cs="Times New Roman"/>
          <w:sz w:val="28"/>
          <w:szCs w:val="28"/>
          <w:shd w:val="clear" w:color="auto" w:fill="FFFFFF"/>
        </w:rPr>
      </w:pPr>
      <w:r w:rsidRPr="004F419E">
        <w:rPr>
          <w:rFonts w:ascii="Times New Roman" w:hAnsi="Times New Roman" w:cs="Times New Roman"/>
          <w:b/>
          <w:sz w:val="28"/>
          <w:szCs w:val="28"/>
          <w:shd w:val="clear" w:color="auto" w:fill="FFFFFF"/>
        </w:rPr>
        <w:t>- Б</w:t>
      </w:r>
      <w:r w:rsidRPr="004F419E">
        <w:rPr>
          <w:rStyle w:val="a4"/>
          <w:rFonts w:ascii="Times New Roman" w:hAnsi="Times New Roman" w:cs="Times New Roman"/>
          <w:sz w:val="28"/>
          <w:szCs w:val="28"/>
        </w:rPr>
        <w:t xml:space="preserve">ыстрое и простое построение офисной локальной сети. </w:t>
      </w:r>
      <w:r w:rsidRPr="004F419E">
        <w:rPr>
          <w:rFonts w:ascii="Times New Roman" w:hAnsi="Times New Roman" w:cs="Times New Roman"/>
          <w:sz w:val="28"/>
          <w:szCs w:val="28"/>
          <w:shd w:val="clear" w:color="auto" w:fill="FFFFFF"/>
        </w:rPr>
        <w:t>Не потребуется проектировать ЛВС</w:t>
      </w:r>
      <w:r>
        <w:rPr>
          <w:rFonts w:ascii="Times New Roman" w:hAnsi="Times New Roman" w:cs="Times New Roman"/>
          <w:sz w:val="28"/>
          <w:szCs w:val="28"/>
          <w:shd w:val="clear" w:color="auto" w:fill="FFFFFF"/>
        </w:rPr>
        <w:t>, прокладывать провода,</w:t>
      </w:r>
      <w:r w:rsidRPr="004F419E">
        <w:rPr>
          <w:rFonts w:ascii="Times New Roman" w:hAnsi="Times New Roman" w:cs="Times New Roman"/>
          <w:sz w:val="28"/>
          <w:szCs w:val="28"/>
          <w:shd w:val="clear" w:color="auto" w:fill="FFFFFF"/>
        </w:rPr>
        <w:t xml:space="preserve">, а это </w:t>
      </w:r>
      <w:r>
        <w:rPr>
          <w:rFonts w:ascii="Times New Roman" w:hAnsi="Times New Roman" w:cs="Times New Roman"/>
          <w:sz w:val="28"/>
          <w:szCs w:val="28"/>
          <w:shd w:val="clear" w:color="auto" w:fill="FFFFFF"/>
        </w:rPr>
        <w:t>ускоряет сроки на построение сети</w:t>
      </w:r>
      <w:r w:rsidRPr="004F419E">
        <w:rPr>
          <w:rFonts w:ascii="Times New Roman" w:hAnsi="Times New Roman" w:cs="Times New Roman"/>
          <w:sz w:val="28"/>
          <w:szCs w:val="28"/>
          <w:shd w:val="clear" w:color="auto" w:fill="FFFFFF"/>
        </w:rPr>
        <w:t>. Это очень ценное качество, когда требуется быстро развернуть, а потом, также быстро демонтировать компьютерную сеть. Монтаж беспроводной сети wi-fi в офисе или других помещениях возможен без остановки рабочего процесса компании, т.к. монтаж сведён к минимуму.</w:t>
      </w:r>
    </w:p>
    <w:p w:rsidR="00416EF7" w:rsidRPr="004F419E" w:rsidRDefault="00416EF7" w:rsidP="00416EF7">
      <w:pPr>
        <w:spacing w:line="360" w:lineRule="auto"/>
        <w:ind w:firstLine="680"/>
        <w:rPr>
          <w:rFonts w:ascii="Times New Roman" w:hAnsi="Times New Roman" w:cs="Times New Roman"/>
          <w:sz w:val="28"/>
          <w:szCs w:val="28"/>
          <w:shd w:val="clear" w:color="auto" w:fill="FFFFFF"/>
        </w:rPr>
      </w:pPr>
      <w:r w:rsidRPr="004F419E">
        <w:rPr>
          <w:rStyle w:val="a4"/>
          <w:rFonts w:ascii="Times New Roman" w:hAnsi="Times New Roman" w:cs="Times New Roman"/>
          <w:sz w:val="28"/>
          <w:szCs w:val="28"/>
        </w:rPr>
        <w:t xml:space="preserve">- Отсутствие проводов. </w:t>
      </w:r>
      <w:r w:rsidRPr="004F419E">
        <w:rPr>
          <w:rFonts w:ascii="Times New Roman" w:hAnsi="Times New Roman" w:cs="Times New Roman"/>
          <w:sz w:val="28"/>
          <w:szCs w:val="28"/>
          <w:shd w:val="clear" w:color="auto" w:fill="FFFFFF"/>
        </w:rPr>
        <w:t>Не всегда возможно проложить кабель до того или иного сетевого устройства, а иногда прокладка такой кабельный трассы может оказаться очень дорогой и потребовать много времени, а иногда потребовать согласования. Гораздо проще и значительно дешевле использовать беспроводные технологии передачи данных по радиоканалу (wireless, wlan), которые не требуют прокладки кабеля.</w:t>
      </w:r>
    </w:p>
    <w:p w:rsidR="00416EF7" w:rsidRPr="001723D5" w:rsidRDefault="00416EF7" w:rsidP="00416EF7">
      <w:pPr>
        <w:spacing w:line="360" w:lineRule="auto"/>
        <w:ind w:firstLine="680"/>
        <w:rPr>
          <w:rStyle w:val="a4"/>
          <w:rFonts w:ascii="Times New Roman" w:hAnsi="Times New Roman" w:cs="Times New Roman"/>
          <w:b w:val="0"/>
          <w:bCs w:val="0"/>
          <w:sz w:val="28"/>
          <w:szCs w:val="28"/>
          <w:shd w:val="clear" w:color="auto" w:fill="FFFFFF"/>
        </w:rPr>
      </w:pPr>
      <w:r w:rsidRPr="004F419E">
        <w:rPr>
          <w:rFonts w:ascii="Times New Roman" w:hAnsi="Times New Roman" w:cs="Times New Roman"/>
          <w:sz w:val="28"/>
          <w:szCs w:val="28"/>
          <w:shd w:val="clear" w:color="auto" w:fill="FFFFFF"/>
        </w:rPr>
        <w:t xml:space="preserve">- </w:t>
      </w:r>
      <w:r w:rsidRPr="004F419E">
        <w:rPr>
          <w:rStyle w:val="a4"/>
          <w:rFonts w:ascii="Times New Roman" w:hAnsi="Times New Roman" w:cs="Times New Roman"/>
          <w:sz w:val="28"/>
          <w:szCs w:val="28"/>
        </w:rPr>
        <w:t xml:space="preserve">Минимум строительно-монтажных работ. </w:t>
      </w:r>
      <w:r w:rsidRPr="004F419E">
        <w:rPr>
          <w:rFonts w:ascii="Times New Roman" w:hAnsi="Times New Roman" w:cs="Times New Roman"/>
          <w:sz w:val="28"/>
          <w:szCs w:val="28"/>
          <w:shd w:val="clear" w:color="auto" w:fill="FFFFFF"/>
        </w:rPr>
        <w:t>Внешний вид помещения и его отделка не претерпят никаких заметных видимых изменений при организации беспроводной сети Wi-Fi — строительно-монтажные работы практически не потребуются и сведены к минимуму, т.к. тянуть провода и разводить розетки не понадобится;</w:t>
      </w:r>
    </w:p>
    <w:p w:rsidR="00416EF7" w:rsidRPr="004F419E" w:rsidRDefault="00416EF7" w:rsidP="00416EF7">
      <w:pPr>
        <w:spacing w:line="360" w:lineRule="auto"/>
        <w:ind w:firstLine="680"/>
        <w:rPr>
          <w:rFonts w:ascii="Times New Roman" w:hAnsi="Times New Roman" w:cs="Times New Roman"/>
          <w:sz w:val="28"/>
          <w:szCs w:val="28"/>
          <w:shd w:val="clear" w:color="auto" w:fill="FFFFFF"/>
        </w:rPr>
      </w:pPr>
      <w:r>
        <w:rPr>
          <w:rStyle w:val="a4"/>
          <w:rFonts w:ascii="Times New Roman" w:hAnsi="Times New Roman" w:cs="Times New Roman"/>
          <w:sz w:val="28"/>
          <w:szCs w:val="28"/>
        </w:rPr>
        <w:t xml:space="preserve">- </w:t>
      </w:r>
      <w:r w:rsidRPr="004F419E">
        <w:rPr>
          <w:rStyle w:val="a4"/>
          <w:rFonts w:ascii="Times New Roman" w:hAnsi="Times New Roman" w:cs="Times New Roman"/>
          <w:sz w:val="28"/>
          <w:szCs w:val="28"/>
        </w:rPr>
        <w:t xml:space="preserve">Высокая скорость. </w:t>
      </w:r>
      <w:r w:rsidRPr="004F419E">
        <w:rPr>
          <w:rFonts w:ascii="Times New Roman" w:hAnsi="Times New Roman" w:cs="Times New Roman"/>
          <w:sz w:val="28"/>
          <w:szCs w:val="28"/>
          <w:shd w:val="clear" w:color="auto" w:fill="FFFFFF"/>
        </w:rPr>
        <w:t>Беспроводная сеть Wi-Fi сегодня может обеспечить скорости до 108 Мбит/с, что соответствует обычной проводной локальной сети (ЛВС), которые мы привыкли видеть в каждом обычном офисе, этой скорости вполне хватает для большинства офисных приложений и для работы с базами данных.</w:t>
      </w:r>
    </w:p>
    <w:p w:rsidR="00416EF7" w:rsidRPr="004F419E" w:rsidRDefault="00416EF7" w:rsidP="00416EF7">
      <w:pPr>
        <w:spacing w:line="360" w:lineRule="auto"/>
        <w:ind w:firstLine="680"/>
        <w:rPr>
          <w:rFonts w:ascii="Times New Roman" w:hAnsi="Times New Roman" w:cs="Times New Roman"/>
          <w:sz w:val="28"/>
          <w:szCs w:val="28"/>
          <w:shd w:val="clear" w:color="auto" w:fill="FFFFFF"/>
        </w:rPr>
      </w:pPr>
      <w:r>
        <w:rPr>
          <w:rStyle w:val="a4"/>
          <w:rFonts w:ascii="Times New Roman" w:hAnsi="Times New Roman" w:cs="Times New Roman"/>
          <w:sz w:val="28"/>
          <w:szCs w:val="28"/>
        </w:rPr>
        <w:lastRenderedPageBreak/>
        <w:t xml:space="preserve">- </w:t>
      </w:r>
      <w:r w:rsidRPr="004F419E">
        <w:rPr>
          <w:rStyle w:val="a4"/>
          <w:rFonts w:ascii="Times New Roman" w:hAnsi="Times New Roman" w:cs="Times New Roman"/>
          <w:sz w:val="28"/>
          <w:szCs w:val="28"/>
        </w:rPr>
        <w:t xml:space="preserve">Дешевизна установки и владения. </w:t>
      </w:r>
      <w:r w:rsidRPr="004F419E">
        <w:rPr>
          <w:rFonts w:ascii="Times New Roman" w:hAnsi="Times New Roman" w:cs="Times New Roman"/>
          <w:sz w:val="28"/>
          <w:szCs w:val="28"/>
          <w:shd w:val="clear" w:color="auto" w:fill="FFFFFF"/>
        </w:rPr>
        <w:t>Всё что требуется для работы Wi-Fi сети это точка доступа (access point), которых может быть одна или несколько десятков в зависимости от топологии помещений и используемого в вашей компании программного обеспечения.</w:t>
      </w:r>
    </w:p>
    <w:p w:rsidR="00416EF7" w:rsidRPr="004F419E" w:rsidRDefault="00416EF7" w:rsidP="00416EF7">
      <w:pPr>
        <w:spacing w:line="360" w:lineRule="auto"/>
        <w:ind w:firstLine="680"/>
        <w:rPr>
          <w:rFonts w:ascii="Times New Roman" w:hAnsi="Times New Roman" w:cs="Times New Roman"/>
          <w:sz w:val="28"/>
          <w:szCs w:val="28"/>
          <w:shd w:val="clear" w:color="auto" w:fill="FFFFFF"/>
        </w:rPr>
      </w:pPr>
      <w:r>
        <w:rPr>
          <w:rStyle w:val="a4"/>
          <w:rFonts w:ascii="Times New Roman" w:hAnsi="Times New Roman" w:cs="Times New Roman"/>
          <w:sz w:val="28"/>
          <w:szCs w:val="28"/>
        </w:rPr>
        <w:t xml:space="preserve">- </w:t>
      </w:r>
      <w:r w:rsidRPr="004F419E">
        <w:rPr>
          <w:rStyle w:val="a4"/>
          <w:rFonts w:ascii="Times New Roman" w:hAnsi="Times New Roman" w:cs="Times New Roman"/>
          <w:sz w:val="28"/>
          <w:szCs w:val="28"/>
        </w:rPr>
        <w:t xml:space="preserve">Гибкость в построении. </w:t>
      </w:r>
      <w:r w:rsidRPr="004F419E">
        <w:rPr>
          <w:rFonts w:ascii="Times New Roman" w:hAnsi="Times New Roman" w:cs="Times New Roman"/>
          <w:sz w:val="28"/>
          <w:szCs w:val="28"/>
          <w:shd w:val="clear" w:color="auto" w:fill="FFFFFF"/>
        </w:rPr>
        <w:t>Беспроводную сеть можно построить там, где нельзя или не выгодно прокладывать кабели. Технология Wi-Fi облегчает постоянную или временную установку сети и ее перемещение при необходимости, обеспечивает возможность быстро организовывать временные сети для гостей либо на время проведения мероприятий;</w:t>
      </w:r>
    </w:p>
    <w:p w:rsidR="00416EF7" w:rsidRPr="004F419E" w:rsidRDefault="00416EF7" w:rsidP="00416EF7">
      <w:pPr>
        <w:spacing w:line="360" w:lineRule="auto"/>
        <w:ind w:firstLine="680"/>
        <w:rPr>
          <w:rFonts w:ascii="Times New Roman" w:hAnsi="Times New Roman" w:cs="Times New Roman"/>
          <w:sz w:val="28"/>
          <w:szCs w:val="28"/>
          <w:shd w:val="clear" w:color="auto" w:fill="FFFFFF"/>
        </w:rPr>
      </w:pPr>
      <w:r>
        <w:rPr>
          <w:rStyle w:val="a4"/>
          <w:rFonts w:ascii="Times New Roman" w:hAnsi="Times New Roman" w:cs="Times New Roman"/>
          <w:sz w:val="28"/>
          <w:szCs w:val="28"/>
        </w:rPr>
        <w:t xml:space="preserve">- </w:t>
      </w:r>
      <w:r w:rsidRPr="004F419E">
        <w:rPr>
          <w:rStyle w:val="a4"/>
          <w:rFonts w:ascii="Times New Roman" w:hAnsi="Times New Roman" w:cs="Times New Roman"/>
          <w:sz w:val="28"/>
          <w:szCs w:val="28"/>
        </w:rPr>
        <w:t xml:space="preserve">Высокая мобильность рабочего места. </w:t>
      </w:r>
      <w:r w:rsidRPr="004F419E">
        <w:rPr>
          <w:rFonts w:ascii="Times New Roman" w:hAnsi="Times New Roman" w:cs="Times New Roman"/>
          <w:sz w:val="28"/>
          <w:szCs w:val="28"/>
          <w:shd w:val="clear" w:color="auto" w:fill="FFFFFF"/>
        </w:rPr>
        <w:t>Вы можете свободно перемещать рабочие места сотрудников по своему усмотрению и производственной необходимости в пределах зоны покрытия беспроводной сети, т.к. нет жесткой привязки рабочих мест к информационной розетке и нет ограничений накладываемых длинной проводов, мобильность персонала, возможность всегда быть на связи, соблюдение принципа «anyone, anywhere, anytime»;</w:t>
      </w:r>
    </w:p>
    <w:p w:rsidR="00416EF7" w:rsidRPr="004F419E" w:rsidRDefault="00416EF7" w:rsidP="00416EF7">
      <w:pPr>
        <w:spacing w:line="360" w:lineRule="auto"/>
        <w:ind w:firstLine="680"/>
        <w:rPr>
          <w:rFonts w:ascii="Times New Roman" w:hAnsi="Times New Roman" w:cs="Times New Roman"/>
          <w:sz w:val="28"/>
          <w:szCs w:val="28"/>
          <w:shd w:val="clear" w:color="auto" w:fill="FFFFFF"/>
        </w:rPr>
      </w:pPr>
      <w:r>
        <w:rPr>
          <w:rStyle w:val="a4"/>
          <w:rFonts w:ascii="Times New Roman" w:hAnsi="Times New Roman" w:cs="Times New Roman"/>
          <w:sz w:val="28"/>
          <w:szCs w:val="28"/>
        </w:rPr>
        <w:t xml:space="preserve">- </w:t>
      </w:r>
      <w:r w:rsidRPr="004F419E">
        <w:rPr>
          <w:rStyle w:val="a4"/>
          <w:rFonts w:ascii="Times New Roman" w:hAnsi="Times New Roman" w:cs="Times New Roman"/>
          <w:sz w:val="28"/>
          <w:szCs w:val="28"/>
        </w:rPr>
        <w:t xml:space="preserve">Реконфигурация и масштабируемость. </w:t>
      </w:r>
      <w:r w:rsidRPr="004F419E">
        <w:rPr>
          <w:rFonts w:ascii="Times New Roman" w:hAnsi="Times New Roman" w:cs="Times New Roman"/>
          <w:sz w:val="28"/>
          <w:szCs w:val="28"/>
          <w:shd w:val="clear" w:color="auto" w:fill="FFFFFF"/>
        </w:rPr>
        <w:t>Расширение беспроводной сети Wi-Fi не является сложной задачей: пользовательские устройства можно легко интегрировать в сеть, установив на них беспроводные сетевые адаптеры, сегодня большинство устройств (планшеты, смартфоны, ноутбуки и обычные компьютеры) оснащается беспроводными сетевыми адаптерами на стадии его производства самими производителями. Wi-Fi сети дают возможность быстро добавлять, перемещать и изменять права пользователей, новых направлений, каналов связи и рабочих мест.</w:t>
      </w:r>
    </w:p>
    <w:p w:rsidR="00416EF7" w:rsidRPr="004F419E" w:rsidRDefault="00416EF7" w:rsidP="00416EF7">
      <w:pPr>
        <w:spacing w:line="360" w:lineRule="auto"/>
        <w:ind w:firstLine="680"/>
        <w:rPr>
          <w:rFonts w:ascii="Times New Roman" w:hAnsi="Times New Roman" w:cs="Times New Roman"/>
          <w:sz w:val="28"/>
          <w:szCs w:val="28"/>
          <w:shd w:val="clear" w:color="auto" w:fill="FFFFFF"/>
        </w:rPr>
      </w:pPr>
      <w:r>
        <w:rPr>
          <w:rStyle w:val="a4"/>
          <w:rFonts w:ascii="Times New Roman" w:hAnsi="Times New Roman" w:cs="Times New Roman"/>
          <w:sz w:val="28"/>
          <w:szCs w:val="28"/>
        </w:rPr>
        <w:t xml:space="preserve">- </w:t>
      </w:r>
      <w:r w:rsidRPr="004F419E">
        <w:rPr>
          <w:rStyle w:val="a4"/>
          <w:rFonts w:ascii="Times New Roman" w:hAnsi="Times New Roman" w:cs="Times New Roman"/>
          <w:sz w:val="28"/>
          <w:szCs w:val="28"/>
        </w:rPr>
        <w:t xml:space="preserve">Совместимость. </w:t>
      </w:r>
      <w:r w:rsidRPr="004F419E">
        <w:rPr>
          <w:rFonts w:ascii="Times New Roman" w:hAnsi="Times New Roman" w:cs="Times New Roman"/>
          <w:sz w:val="28"/>
          <w:szCs w:val="28"/>
          <w:shd w:val="clear" w:color="auto" w:fill="FFFFFF"/>
        </w:rPr>
        <w:t>Различные марки и типы совместимых клиентских и сетевых устройств будут взаимодействовать между собой. К сети могут подключаться любые мобильные устройства поддерживающие Wi-Fi с учётом установленных сетевых протоколов безопасности.</w:t>
      </w:r>
    </w:p>
    <w:p w:rsidR="00416EF7" w:rsidRPr="004F419E" w:rsidRDefault="00416EF7" w:rsidP="00416EF7">
      <w:pPr>
        <w:spacing w:line="360" w:lineRule="auto"/>
        <w:ind w:firstLine="680"/>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lastRenderedPageBreak/>
        <w:t xml:space="preserve">- </w:t>
      </w:r>
      <w:r w:rsidRPr="004F419E">
        <w:rPr>
          <w:rFonts w:ascii="Times New Roman" w:hAnsi="Times New Roman" w:cs="Times New Roman"/>
          <w:b/>
          <w:sz w:val="28"/>
          <w:szCs w:val="28"/>
          <w:shd w:val="clear" w:color="auto" w:fill="FFFFFF"/>
        </w:rPr>
        <w:t>Увеличение производительности</w:t>
      </w:r>
      <w:r w:rsidRPr="004F419E">
        <w:rPr>
          <w:rFonts w:ascii="Times New Roman" w:hAnsi="Times New Roman" w:cs="Times New Roman"/>
          <w:sz w:val="28"/>
          <w:szCs w:val="28"/>
          <w:shd w:val="clear" w:color="auto" w:fill="FFFFFF"/>
        </w:rPr>
        <w:t>. Повышение производительности организации, использующей сети Wi-Fi достигается за счет более эффективного использования рабочей силы, а так же офисного пространства, и даёт возможность работать сотрудникам там, где они нужны, а не только за офисным столом.</w:t>
      </w:r>
    </w:p>
    <w:p w:rsidR="00416EF7" w:rsidRPr="004F419E" w:rsidRDefault="00416EF7" w:rsidP="00416EF7">
      <w:pPr>
        <w:spacing w:line="360" w:lineRule="auto"/>
        <w:ind w:firstLine="680"/>
        <w:rPr>
          <w:rFonts w:ascii="Times New Roman" w:hAnsi="Times New Roman" w:cs="Times New Roman"/>
          <w:sz w:val="28"/>
          <w:szCs w:val="28"/>
          <w:shd w:val="clear" w:color="auto" w:fill="FFFFFF"/>
        </w:rPr>
      </w:pPr>
      <w:r>
        <w:rPr>
          <w:rStyle w:val="a4"/>
          <w:rFonts w:ascii="Times New Roman" w:hAnsi="Times New Roman" w:cs="Times New Roman"/>
          <w:sz w:val="28"/>
          <w:szCs w:val="28"/>
        </w:rPr>
        <w:t>- Репутация</w:t>
      </w:r>
      <w:r w:rsidRPr="004F419E">
        <w:rPr>
          <w:rStyle w:val="a4"/>
          <w:rFonts w:ascii="Times New Roman" w:hAnsi="Times New Roman" w:cs="Times New Roman"/>
          <w:sz w:val="28"/>
          <w:szCs w:val="28"/>
        </w:rPr>
        <w:t xml:space="preserve">. </w:t>
      </w:r>
      <w:r w:rsidRPr="004F419E">
        <w:rPr>
          <w:rFonts w:ascii="Times New Roman" w:hAnsi="Times New Roman" w:cs="Times New Roman"/>
          <w:sz w:val="28"/>
          <w:szCs w:val="28"/>
        </w:rPr>
        <w:t>Использование беспроводных сетей Wi-Fi демонстрирует Ваше желание развиваться в ногу со временем и демонстрирует активную политику и осведомлённость в сфере IT-технологий.</w:t>
      </w:r>
    </w:p>
    <w:p w:rsidR="00416EF7" w:rsidRPr="004F419E" w:rsidRDefault="00416EF7" w:rsidP="00416EF7">
      <w:pPr>
        <w:spacing w:line="360" w:lineRule="auto"/>
        <w:ind w:firstLine="680"/>
        <w:rPr>
          <w:rFonts w:ascii="Times New Roman" w:hAnsi="Times New Roman" w:cs="Times New Roman"/>
          <w:sz w:val="28"/>
          <w:szCs w:val="28"/>
        </w:rPr>
      </w:pPr>
      <w:r w:rsidRPr="004F419E">
        <w:rPr>
          <w:rFonts w:ascii="Times New Roman" w:hAnsi="Times New Roman" w:cs="Times New Roman"/>
          <w:sz w:val="28"/>
          <w:szCs w:val="28"/>
        </w:rPr>
        <w:t>Активно развивающиеся беспроводные технологии, расширяющийся спектр всевозможного совместимого оборудования, постоянно совершенствующиеся стандарты и принципы обеспечения безопасности – все это делает Wi-Fi сети привлекательными для использования в корпоративных сетях любого размера.</w:t>
      </w:r>
    </w:p>
    <w:p w:rsidR="00F95C04" w:rsidRPr="00C252C9" w:rsidRDefault="00F95C04" w:rsidP="00416EF7">
      <w:pPr>
        <w:rPr>
          <w:szCs w:val="28"/>
        </w:rPr>
      </w:pPr>
    </w:p>
    <w:p w:rsidR="00416EF7" w:rsidRPr="00C252C9" w:rsidRDefault="00416EF7" w:rsidP="00416EF7">
      <w:pPr>
        <w:rPr>
          <w:szCs w:val="28"/>
        </w:rPr>
      </w:pPr>
    </w:p>
    <w:p w:rsidR="00416EF7" w:rsidRPr="00C252C9" w:rsidRDefault="00416EF7" w:rsidP="00416EF7">
      <w:pPr>
        <w:rPr>
          <w:szCs w:val="28"/>
        </w:rPr>
      </w:pPr>
    </w:p>
    <w:p w:rsidR="00416EF7" w:rsidRPr="00C252C9" w:rsidRDefault="00416EF7" w:rsidP="00416EF7">
      <w:pPr>
        <w:rPr>
          <w:szCs w:val="28"/>
        </w:rPr>
      </w:pPr>
    </w:p>
    <w:p w:rsidR="00416EF7" w:rsidRPr="00C252C9" w:rsidRDefault="00416EF7" w:rsidP="00416EF7">
      <w:pPr>
        <w:rPr>
          <w:szCs w:val="28"/>
        </w:rPr>
      </w:pPr>
    </w:p>
    <w:p w:rsidR="00416EF7" w:rsidRPr="00C252C9" w:rsidRDefault="00416EF7" w:rsidP="00416EF7">
      <w:pPr>
        <w:rPr>
          <w:szCs w:val="28"/>
        </w:rPr>
      </w:pPr>
    </w:p>
    <w:p w:rsidR="00416EF7" w:rsidRPr="00C252C9" w:rsidRDefault="00416EF7" w:rsidP="00416EF7">
      <w:pPr>
        <w:rPr>
          <w:szCs w:val="28"/>
        </w:rPr>
      </w:pPr>
    </w:p>
    <w:p w:rsidR="00416EF7" w:rsidRPr="00C252C9" w:rsidRDefault="00416EF7" w:rsidP="00416EF7">
      <w:pPr>
        <w:rPr>
          <w:szCs w:val="28"/>
        </w:rPr>
      </w:pPr>
    </w:p>
    <w:p w:rsidR="00416EF7" w:rsidRPr="00C252C9" w:rsidRDefault="00416EF7" w:rsidP="00416EF7">
      <w:pPr>
        <w:rPr>
          <w:szCs w:val="28"/>
        </w:rPr>
      </w:pPr>
    </w:p>
    <w:p w:rsidR="00416EF7" w:rsidRPr="00C252C9" w:rsidRDefault="00416EF7" w:rsidP="00416EF7">
      <w:pPr>
        <w:rPr>
          <w:szCs w:val="28"/>
        </w:rPr>
      </w:pPr>
    </w:p>
    <w:p w:rsidR="00416EF7" w:rsidRPr="00C252C9" w:rsidRDefault="00416EF7" w:rsidP="00416EF7">
      <w:pPr>
        <w:rPr>
          <w:szCs w:val="28"/>
        </w:rPr>
      </w:pPr>
    </w:p>
    <w:p w:rsidR="00416EF7" w:rsidRPr="00C252C9" w:rsidRDefault="00416EF7" w:rsidP="00416EF7">
      <w:pPr>
        <w:rPr>
          <w:szCs w:val="28"/>
        </w:rPr>
      </w:pPr>
    </w:p>
    <w:p w:rsidR="00416EF7" w:rsidRPr="00F57A75" w:rsidRDefault="00416EF7" w:rsidP="00416EF7">
      <w:pPr>
        <w:rPr>
          <w:szCs w:val="28"/>
        </w:rPr>
      </w:pPr>
    </w:p>
    <w:p w:rsidR="002418A6" w:rsidRPr="00F57A75" w:rsidRDefault="002418A6" w:rsidP="00416EF7">
      <w:pPr>
        <w:rPr>
          <w:szCs w:val="28"/>
        </w:rPr>
      </w:pPr>
    </w:p>
    <w:p w:rsidR="002418A6" w:rsidRPr="00F57A75" w:rsidRDefault="002418A6" w:rsidP="00416EF7">
      <w:pPr>
        <w:rPr>
          <w:szCs w:val="28"/>
        </w:rPr>
      </w:pPr>
    </w:p>
    <w:p w:rsidR="007A53E0" w:rsidRPr="00014733" w:rsidRDefault="007A53E0" w:rsidP="007A53E0">
      <w:pPr>
        <w:spacing w:line="360" w:lineRule="auto"/>
        <w:ind w:firstLine="680"/>
        <w:rPr>
          <w:rFonts w:ascii="Times New Roman" w:hAnsi="Times New Roman" w:cs="Times New Roman"/>
          <w:b/>
          <w:sz w:val="32"/>
          <w:szCs w:val="28"/>
        </w:rPr>
      </w:pPr>
      <w:r w:rsidRPr="00014733">
        <w:rPr>
          <w:rFonts w:ascii="Times New Roman" w:hAnsi="Times New Roman" w:cs="Times New Roman"/>
          <w:b/>
          <w:sz w:val="32"/>
          <w:szCs w:val="28"/>
          <w:shd w:val="clear" w:color="auto" w:fill="FFFFFF"/>
        </w:rPr>
        <w:lastRenderedPageBreak/>
        <w:t>2. Описание предметной области</w:t>
      </w:r>
    </w:p>
    <w:p w:rsidR="007A53E0" w:rsidRPr="00CE2816" w:rsidRDefault="007A53E0" w:rsidP="007A53E0">
      <w:pPr>
        <w:spacing w:line="360" w:lineRule="auto"/>
        <w:ind w:firstLine="680"/>
        <w:rPr>
          <w:rFonts w:ascii="Times New Roman" w:hAnsi="Times New Roman" w:cs="Times New Roman"/>
          <w:b/>
          <w:sz w:val="28"/>
          <w:szCs w:val="28"/>
        </w:rPr>
      </w:pPr>
      <w:r w:rsidRPr="00CE2816">
        <w:rPr>
          <w:rFonts w:ascii="Times New Roman" w:hAnsi="Times New Roman" w:cs="Times New Roman"/>
          <w:b/>
          <w:sz w:val="28"/>
          <w:szCs w:val="28"/>
        </w:rPr>
        <w:t>2.1. Стандарты беспроводных сетей</w:t>
      </w:r>
    </w:p>
    <w:p w:rsidR="007A53E0" w:rsidRPr="00CE2816" w:rsidRDefault="007A53E0" w:rsidP="007A53E0">
      <w:pPr>
        <w:spacing w:line="360" w:lineRule="auto"/>
        <w:ind w:firstLine="680"/>
        <w:rPr>
          <w:rFonts w:ascii="Times New Roman" w:hAnsi="Times New Roman" w:cs="Times New Roman"/>
          <w:sz w:val="28"/>
          <w:szCs w:val="28"/>
        </w:rPr>
      </w:pPr>
      <w:r w:rsidRPr="00CE2816">
        <w:rPr>
          <w:rFonts w:ascii="Times New Roman" w:hAnsi="Times New Roman" w:cs="Times New Roman"/>
          <w:sz w:val="28"/>
          <w:szCs w:val="28"/>
        </w:rPr>
        <w:t>Большинство используемых в настоящее время стандартов беспроводных сетей разработано Институтом инженеров по электротехнике и радиоэлектронике (</w:t>
      </w:r>
      <w:r w:rsidRPr="00CE2816">
        <w:rPr>
          <w:rFonts w:ascii="Times New Roman" w:hAnsi="Times New Roman" w:cs="Times New Roman"/>
          <w:sz w:val="28"/>
          <w:szCs w:val="28"/>
          <w:lang w:val="en-US"/>
        </w:rPr>
        <w:t>Institute</w:t>
      </w:r>
      <w:r w:rsidRPr="00CE2816">
        <w:rPr>
          <w:rFonts w:ascii="Times New Roman" w:hAnsi="Times New Roman" w:cs="Times New Roman"/>
          <w:sz w:val="28"/>
          <w:szCs w:val="28"/>
        </w:rPr>
        <w:t xml:space="preserve"> </w:t>
      </w:r>
      <w:r w:rsidRPr="00CE2816">
        <w:rPr>
          <w:rFonts w:ascii="Times New Roman" w:hAnsi="Times New Roman" w:cs="Times New Roman"/>
          <w:sz w:val="28"/>
          <w:szCs w:val="28"/>
          <w:lang w:val="en-US"/>
        </w:rPr>
        <w:t>of</w:t>
      </w:r>
      <w:r w:rsidRPr="00CE2816">
        <w:rPr>
          <w:rFonts w:ascii="Times New Roman" w:hAnsi="Times New Roman" w:cs="Times New Roman"/>
          <w:sz w:val="28"/>
          <w:szCs w:val="28"/>
        </w:rPr>
        <w:t xml:space="preserve"> </w:t>
      </w:r>
      <w:r w:rsidRPr="00CE2816">
        <w:rPr>
          <w:rFonts w:ascii="Times New Roman" w:hAnsi="Times New Roman" w:cs="Times New Roman"/>
          <w:sz w:val="28"/>
          <w:szCs w:val="28"/>
          <w:lang w:val="en-US"/>
        </w:rPr>
        <w:t>Electrical</w:t>
      </w:r>
      <w:r w:rsidRPr="00CE2816">
        <w:rPr>
          <w:rFonts w:ascii="Times New Roman" w:hAnsi="Times New Roman" w:cs="Times New Roman"/>
          <w:sz w:val="28"/>
          <w:szCs w:val="28"/>
        </w:rPr>
        <w:t xml:space="preserve"> </w:t>
      </w:r>
      <w:r w:rsidRPr="00CE2816">
        <w:rPr>
          <w:rFonts w:ascii="Times New Roman" w:hAnsi="Times New Roman" w:cs="Times New Roman"/>
          <w:sz w:val="28"/>
          <w:szCs w:val="28"/>
          <w:lang w:val="en-US"/>
        </w:rPr>
        <w:t>and</w:t>
      </w:r>
      <w:r w:rsidRPr="00CE2816">
        <w:rPr>
          <w:rFonts w:ascii="Times New Roman" w:hAnsi="Times New Roman" w:cs="Times New Roman"/>
          <w:sz w:val="28"/>
          <w:szCs w:val="28"/>
        </w:rPr>
        <w:t xml:space="preserve"> </w:t>
      </w:r>
      <w:r w:rsidRPr="00CE2816">
        <w:rPr>
          <w:rFonts w:ascii="Times New Roman" w:hAnsi="Times New Roman" w:cs="Times New Roman"/>
          <w:sz w:val="28"/>
          <w:szCs w:val="28"/>
          <w:lang w:val="en-US"/>
        </w:rPr>
        <w:t>Electronics</w:t>
      </w:r>
      <w:r w:rsidRPr="00CE2816">
        <w:rPr>
          <w:rFonts w:ascii="Times New Roman" w:hAnsi="Times New Roman" w:cs="Times New Roman"/>
          <w:sz w:val="28"/>
          <w:szCs w:val="28"/>
        </w:rPr>
        <w:t xml:space="preserve"> Engineers, IEEE).</w:t>
      </w:r>
    </w:p>
    <w:p w:rsidR="007A53E0" w:rsidRPr="00CE2816" w:rsidRDefault="007A53E0" w:rsidP="007A53E0">
      <w:pPr>
        <w:spacing w:line="360" w:lineRule="auto"/>
        <w:ind w:firstLine="680"/>
        <w:rPr>
          <w:rFonts w:ascii="Times New Roman" w:hAnsi="Times New Roman" w:cs="Times New Roman"/>
          <w:sz w:val="28"/>
          <w:szCs w:val="28"/>
        </w:rPr>
      </w:pPr>
      <w:r w:rsidRPr="00CE2816">
        <w:rPr>
          <w:rFonts w:ascii="Times New Roman" w:hAnsi="Times New Roman" w:cs="Times New Roman"/>
          <w:sz w:val="28"/>
          <w:szCs w:val="28"/>
        </w:rPr>
        <w:t xml:space="preserve">Беспроводные сети можно разделить на персональные (WPAN), локальные (WLAN), городские (WMAN) и глобальные (WWAN) сети.  </w:t>
      </w:r>
    </w:p>
    <w:p w:rsidR="007A53E0" w:rsidRPr="00CE2816" w:rsidRDefault="007A53E0" w:rsidP="007A53E0">
      <w:pPr>
        <w:spacing w:line="360" w:lineRule="auto"/>
        <w:ind w:firstLine="680"/>
        <w:rPr>
          <w:rFonts w:ascii="Times New Roman" w:hAnsi="Times New Roman" w:cs="Times New Roman"/>
          <w:sz w:val="28"/>
          <w:szCs w:val="28"/>
        </w:rPr>
      </w:pPr>
      <w:r w:rsidRPr="00CE2816">
        <w:rPr>
          <w:rFonts w:ascii="Times New Roman" w:hAnsi="Times New Roman" w:cs="Times New Roman"/>
          <w:sz w:val="28"/>
          <w:szCs w:val="28"/>
        </w:rPr>
        <w:t>Стандарты IEEE относятся только к трем последним типам беспроводных сетей.</w:t>
      </w:r>
    </w:p>
    <w:p w:rsidR="007A53E0" w:rsidRDefault="007A53E0" w:rsidP="007A53E0">
      <w:pPr>
        <w:spacing w:line="360" w:lineRule="auto"/>
        <w:ind w:firstLine="680"/>
        <w:rPr>
          <w:rFonts w:ascii="Times New Roman" w:hAnsi="Times New Roman" w:cs="Times New Roman"/>
          <w:sz w:val="28"/>
          <w:szCs w:val="28"/>
        </w:rPr>
      </w:pPr>
      <w:r w:rsidRPr="00CE2816">
        <w:rPr>
          <w:rFonts w:ascii="Times New Roman" w:hAnsi="Times New Roman" w:cs="Times New Roman"/>
          <w:sz w:val="28"/>
          <w:szCs w:val="28"/>
        </w:rPr>
        <w:t xml:space="preserve">Персональные беспроводные сети находятся в ведении рабочей группы стандарта 802.15. В рамках стандарта определено четыре группы, решающие различные задачи. </w:t>
      </w:r>
    </w:p>
    <w:p w:rsidR="008978DC" w:rsidRPr="00CE2816" w:rsidRDefault="008978DC" w:rsidP="007A53E0">
      <w:pPr>
        <w:spacing w:line="360" w:lineRule="auto"/>
        <w:ind w:firstLine="680"/>
        <w:rPr>
          <w:rFonts w:ascii="Times New Roman" w:hAnsi="Times New Roman" w:cs="Times New Roman"/>
          <w:sz w:val="28"/>
          <w:szCs w:val="28"/>
        </w:rPr>
      </w:pPr>
    </w:p>
    <w:p w:rsidR="007A53E0" w:rsidRPr="00CE2816" w:rsidRDefault="007A53E0" w:rsidP="007A53E0">
      <w:pPr>
        <w:spacing w:line="360" w:lineRule="auto"/>
        <w:ind w:firstLine="680"/>
        <w:rPr>
          <w:rFonts w:ascii="Times New Roman" w:hAnsi="Times New Roman" w:cs="Times New Roman"/>
          <w:b/>
          <w:sz w:val="28"/>
          <w:szCs w:val="28"/>
        </w:rPr>
      </w:pPr>
      <w:r w:rsidRPr="00CE2816">
        <w:rPr>
          <w:rFonts w:ascii="Times New Roman" w:hAnsi="Times New Roman" w:cs="Times New Roman"/>
          <w:b/>
          <w:sz w:val="28"/>
          <w:szCs w:val="28"/>
        </w:rPr>
        <w:t>2.1.1. Персональные беспроводные сети</w:t>
      </w:r>
    </w:p>
    <w:p w:rsidR="007A53E0" w:rsidRPr="00CE2816" w:rsidRDefault="007A53E0" w:rsidP="007A53E0">
      <w:pPr>
        <w:spacing w:line="360" w:lineRule="auto"/>
        <w:ind w:firstLine="680"/>
        <w:jc w:val="right"/>
        <w:rPr>
          <w:rFonts w:ascii="Times New Roman" w:hAnsi="Times New Roman" w:cs="Times New Roman"/>
          <w:i/>
          <w:sz w:val="28"/>
          <w:szCs w:val="28"/>
        </w:rPr>
      </w:pPr>
      <w:r w:rsidRPr="00CE2816">
        <w:rPr>
          <w:rFonts w:ascii="Times New Roman" w:hAnsi="Times New Roman" w:cs="Times New Roman"/>
          <w:i/>
          <w:sz w:val="28"/>
          <w:szCs w:val="28"/>
        </w:rPr>
        <w:t>Таб.1</w:t>
      </w:r>
    </w:p>
    <w:p w:rsidR="007A53E0" w:rsidRPr="00CE2816" w:rsidRDefault="007A53E0" w:rsidP="007A53E0">
      <w:pPr>
        <w:spacing w:line="360" w:lineRule="auto"/>
        <w:ind w:firstLine="680"/>
        <w:jc w:val="center"/>
        <w:rPr>
          <w:rFonts w:ascii="Times New Roman" w:hAnsi="Times New Roman" w:cs="Times New Roman"/>
          <w:i/>
          <w:sz w:val="28"/>
          <w:szCs w:val="28"/>
        </w:rPr>
      </w:pPr>
      <w:r w:rsidRPr="00CE2816">
        <w:rPr>
          <w:rFonts w:ascii="Times New Roman" w:hAnsi="Times New Roman" w:cs="Times New Roman"/>
          <w:i/>
          <w:sz w:val="28"/>
          <w:szCs w:val="28"/>
        </w:rPr>
        <w:t>Стандарты 802.15.</w:t>
      </w:r>
      <w:r w:rsidRPr="00CE2816">
        <w:rPr>
          <w:rFonts w:ascii="Times New Roman" w:hAnsi="Times New Roman" w:cs="Times New Roman"/>
          <w:i/>
          <w:sz w:val="28"/>
          <w:szCs w:val="28"/>
          <w:lang w:val="en-US"/>
        </w:rPr>
        <w:t>x</w:t>
      </w:r>
    </w:p>
    <w:tbl>
      <w:tblPr>
        <w:tblStyle w:val="a9"/>
        <w:tblW w:w="0" w:type="auto"/>
        <w:tblLook w:val="04A0"/>
      </w:tblPr>
      <w:tblGrid>
        <w:gridCol w:w="1951"/>
        <w:gridCol w:w="7335"/>
      </w:tblGrid>
      <w:tr w:rsidR="007A53E0" w:rsidRPr="00CE2816" w:rsidTr="00D84AFF">
        <w:tc>
          <w:tcPr>
            <w:tcW w:w="1951" w:type="dxa"/>
          </w:tcPr>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rPr>
              <w:t>Стандарт</w:t>
            </w:r>
          </w:p>
        </w:tc>
        <w:tc>
          <w:tcPr>
            <w:tcW w:w="7335" w:type="dxa"/>
          </w:tcPr>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rPr>
              <w:t>Описание стандарта</w:t>
            </w:r>
          </w:p>
        </w:tc>
      </w:tr>
      <w:tr w:rsidR="007A53E0" w:rsidRPr="00CE2816" w:rsidTr="00D84AFF">
        <w:tc>
          <w:tcPr>
            <w:tcW w:w="1951" w:type="dxa"/>
          </w:tcPr>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lang w:val="en-US"/>
              </w:rPr>
              <w:t>IEEE</w:t>
            </w:r>
            <w:r w:rsidRPr="00CE2816">
              <w:rPr>
                <w:rFonts w:ascii="Times New Roman" w:hAnsi="Times New Roman" w:cs="Times New Roman"/>
                <w:sz w:val="28"/>
                <w:szCs w:val="28"/>
              </w:rPr>
              <w:t xml:space="preserve"> 802.15.1</w:t>
            </w:r>
          </w:p>
        </w:tc>
        <w:tc>
          <w:tcPr>
            <w:tcW w:w="7335" w:type="dxa"/>
          </w:tcPr>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rPr>
              <w:t>Персональные беспроводные сети на основе технологии</w:t>
            </w:r>
          </w:p>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rPr>
              <w:t>Bluetooth</w:t>
            </w:r>
          </w:p>
        </w:tc>
      </w:tr>
      <w:tr w:rsidR="007A53E0" w:rsidRPr="00CE2816" w:rsidTr="00D84AFF">
        <w:tc>
          <w:tcPr>
            <w:tcW w:w="1951" w:type="dxa"/>
          </w:tcPr>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lang w:val="en-US"/>
              </w:rPr>
              <w:t>IEEE</w:t>
            </w:r>
            <w:r w:rsidRPr="00CE2816">
              <w:rPr>
                <w:rFonts w:ascii="Times New Roman" w:hAnsi="Times New Roman" w:cs="Times New Roman"/>
                <w:sz w:val="28"/>
                <w:szCs w:val="28"/>
              </w:rPr>
              <w:t xml:space="preserve"> 802.15.2</w:t>
            </w:r>
          </w:p>
        </w:tc>
        <w:tc>
          <w:tcPr>
            <w:tcW w:w="7335" w:type="dxa"/>
          </w:tcPr>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rPr>
              <w:t>Совместное использование сетей WPAN с другими</w:t>
            </w:r>
          </w:p>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rPr>
              <w:t>беспроводными технологиями</w:t>
            </w:r>
          </w:p>
        </w:tc>
      </w:tr>
      <w:tr w:rsidR="007A53E0" w:rsidRPr="00CE2816" w:rsidTr="00D84AFF">
        <w:tc>
          <w:tcPr>
            <w:tcW w:w="1951" w:type="dxa"/>
          </w:tcPr>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lang w:val="en-US"/>
              </w:rPr>
              <w:t>IEEE 802</w:t>
            </w:r>
            <w:r w:rsidRPr="00CE2816">
              <w:rPr>
                <w:rFonts w:ascii="Times New Roman" w:hAnsi="Times New Roman" w:cs="Times New Roman"/>
                <w:sz w:val="28"/>
                <w:szCs w:val="28"/>
              </w:rPr>
              <w:t>.15.3</w:t>
            </w:r>
          </w:p>
        </w:tc>
        <w:tc>
          <w:tcPr>
            <w:tcW w:w="7335" w:type="dxa"/>
          </w:tcPr>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rPr>
              <w:t>Высокопроизводительные персональные беспроводные сети (High Rate WPAN)</w:t>
            </w:r>
          </w:p>
        </w:tc>
      </w:tr>
      <w:tr w:rsidR="007A53E0" w:rsidRPr="00CE2816" w:rsidTr="00D84AFF">
        <w:tc>
          <w:tcPr>
            <w:tcW w:w="1951" w:type="dxa"/>
          </w:tcPr>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lang w:val="en-US"/>
              </w:rPr>
              <w:t>IEEE 802</w:t>
            </w:r>
            <w:r w:rsidRPr="00CE2816">
              <w:rPr>
                <w:rFonts w:ascii="Times New Roman" w:hAnsi="Times New Roman" w:cs="Times New Roman"/>
                <w:sz w:val="28"/>
                <w:szCs w:val="28"/>
              </w:rPr>
              <w:t>.15.4</w:t>
            </w:r>
          </w:p>
        </w:tc>
        <w:tc>
          <w:tcPr>
            <w:tcW w:w="7335" w:type="dxa"/>
          </w:tcPr>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rPr>
              <w:t>Энергосберегающие персональные беспроводные сети</w:t>
            </w:r>
          </w:p>
          <w:p w:rsidR="007A53E0" w:rsidRPr="00CE2816" w:rsidRDefault="007A53E0" w:rsidP="00D84AFF">
            <w:pPr>
              <w:spacing w:line="360" w:lineRule="auto"/>
              <w:rPr>
                <w:rFonts w:ascii="Times New Roman" w:hAnsi="Times New Roman" w:cs="Times New Roman"/>
                <w:sz w:val="28"/>
                <w:szCs w:val="28"/>
              </w:rPr>
            </w:pPr>
            <w:r w:rsidRPr="00CE2816">
              <w:rPr>
                <w:rFonts w:ascii="Times New Roman" w:hAnsi="Times New Roman" w:cs="Times New Roman"/>
                <w:sz w:val="28"/>
                <w:szCs w:val="28"/>
              </w:rPr>
              <w:t>(Low Rate WPAN)</w:t>
            </w:r>
          </w:p>
        </w:tc>
      </w:tr>
    </w:tbl>
    <w:p w:rsidR="007A53E0" w:rsidRPr="007A53E0" w:rsidRDefault="007A53E0" w:rsidP="007A53E0">
      <w:pPr>
        <w:spacing w:line="360" w:lineRule="auto"/>
        <w:ind w:firstLine="680"/>
        <w:rPr>
          <w:rFonts w:ascii="Times New Roman" w:hAnsi="Times New Roman" w:cs="Times New Roman"/>
          <w:b/>
          <w:sz w:val="28"/>
          <w:szCs w:val="28"/>
        </w:rPr>
      </w:pPr>
      <w:r w:rsidRPr="00CE2816">
        <w:rPr>
          <w:rFonts w:ascii="Times New Roman" w:hAnsi="Times New Roman" w:cs="Times New Roman"/>
          <w:b/>
          <w:sz w:val="28"/>
          <w:szCs w:val="28"/>
        </w:rPr>
        <w:lastRenderedPageBreak/>
        <w:t>2.1.2. Локальные беспроводные сети</w:t>
      </w:r>
    </w:p>
    <w:p w:rsidR="007A53E0" w:rsidRPr="009E3D9A" w:rsidRDefault="007A53E0" w:rsidP="007A53E0">
      <w:pPr>
        <w:spacing w:line="360" w:lineRule="auto"/>
        <w:ind w:firstLine="680"/>
        <w:rPr>
          <w:rFonts w:ascii="Times New Roman" w:eastAsia="Times New Roman" w:hAnsi="Times New Roman" w:cs="Times New Roman"/>
          <w:sz w:val="28"/>
          <w:szCs w:val="28"/>
        </w:rPr>
      </w:pPr>
      <w:r w:rsidRPr="009E3D9A">
        <w:rPr>
          <w:rFonts w:ascii="Times New Roman" w:eastAsia="Times New Roman" w:hAnsi="Times New Roman" w:cs="Times New Roman"/>
          <w:sz w:val="28"/>
          <w:szCs w:val="28"/>
        </w:rPr>
        <w:t>Наиболее распространенным стандартом беспроводных сетей является технология IEEE 802.11, это стандарт организации беспроводных коммуникаций на ограниченной территории в режиме локальной сети, т.е. когда несколько абонентов имеют равноправный доступ к общему каналу передач. Пользователям более известен по названию Wi-Fi, фактически являющимся брендом, предложенным и продвигаемым организацией Wi-Fi Alliance.</w:t>
      </w:r>
    </w:p>
    <w:p w:rsidR="007A53E0" w:rsidRPr="00CE2816" w:rsidRDefault="007A53E0" w:rsidP="007A53E0">
      <w:pPr>
        <w:spacing w:line="360" w:lineRule="auto"/>
        <w:ind w:firstLine="680"/>
        <w:jc w:val="right"/>
        <w:rPr>
          <w:rFonts w:ascii="Times New Roman" w:hAnsi="Times New Roman" w:cs="Times New Roman"/>
          <w:i/>
          <w:sz w:val="28"/>
          <w:szCs w:val="28"/>
        </w:rPr>
      </w:pPr>
      <w:r w:rsidRPr="00CE2816">
        <w:rPr>
          <w:rFonts w:ascii="Times New Roman" w:hAnsi="Times New Roman" w:cs="Times New Roman"/>
          <w:i/>
          <w:sz w:val="28"/>
          <w:szCs w:val="28"/>
        </w:rPr>
        <w:t>Таб.2</w:t>
      </w:r>
    </w:p>
    <w:p w:rsidR="007A53E0" w:rsidRPr="00CE2816" w:rsidRDefault="007A53E0" w:rsidP="007A53E0">
      <w:pPr>
        <w:spacing w:line="360" w:lineRule="auto"/>
        <w:ind w:firstLine="680"/>
        <w:jc w:val="center"/>
        <w:rPr>
          <w:rFonts w:ascii="Times New Roman" w:hAnsi="Times New Roman" w:cs="Times New Roman"/>
          <w:i/>
          <w:sz w:val="28"/>
          <w:szCs w:val="28"/>
          <w:lang w:val="en-US"/>
        </w:rPr>
      </w:pPr>
      <w:r w:rsidRPr="00CE2816">
        <w:rPr>
          <w:rFonts w:ascii="Times New Roman" w:hAnsi="Times New Roman" w:cs="Times New Roman"/>
          <w:i/>
          <w:sz w:val="28"/>
          <w:szCs w:val="28"/>
        </w:rPr>
        <w:t>Стандарты 802.11.</w:t>
      </w:r>
      <w:r w:rsidRPr="00CE2816">
        <w:rPr>
          <w:rFonts w:ascii="Times New Roman" w:hAnsi="Times New Roman" w:cs="Times New Roman"/>
          <w:i/>
          <w:sz w:val="28"/>
          <w:szCs w:val="28"/>
          <w:lang w:val="en-US"/>
        </w:rPr>
        <w:t>x</w:t>
      </w:r>
    </w:p>
    <w:tbl>
      <w:tblPr>
        <w:tblStyle w:val="a9"/>
        <w:tblW w:w="0" w:type="auto"/>
        <w:tblLook w:val="04A0"/>
      </w:tblPr>
      <w:tblGrid>
        <w:gridCol w:w="1951"/>
        <w:gridCol w:w="7335"/>
      </w:tblGrid>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rPr>
              <w:t>Стандарт</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rPr>
              <w:t>Описание стандарта</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изначальный 1 Мбит/с и 2 Мбит/c, 2,4 ГГц и ИК стандарт (1997)</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a</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54 Мбит/c, 5 ГГц стандарт (1999, выход продуктов в 2001)</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b</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улучшения к 802.11 для поддержки 5,5 и 11 Мбит/с (1999)</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c</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процедуры операций с мостами; включен в стандарт</w:t>
            </w:r>
            <w:r w:rsidRPr="009E3D9A">
              <w:rPr>
                <w:rStyle w:val="apple-converted-space"/>
                <w:rFonts w:ascii="Times New Roman" w:hAnsi="Times New Roman" w:cs="Times New Roman"/>
                <w:sz w:val="28"/>
                <w:szCs w:val="28"/>
                <w:shd w:val="clear" w:color="auto" w:fill="FFFFFF"/>
              </w:rPr>
              <w:t> </w:t>
            </w:r>
            <w:hyperlink r:id="rId8" w:tooltip="IEEE 802.1D (страница отсутствует)" w:history="1">
              <w:r w:rsidRPr="009E3D9A">
                <w:rPr>
                  <w:rStyle w:val="a5"/>
                  <w:rFonts w:ascii="Times New Roman" w:hAnsi="Times New Roman" w:cs="Times New Roman"/>
                  <w:sz w:val="28"/>
                  <w:szCs w:val="28"/>
                  <w:shd w:val="clear" w:color="auto" w:fill="FFFFFF"/>
                </w:rPr>
                <w:t>IEEE 802.1D</w:t>
              </w:r>
            </w:hyperlink>
            <w:r w:rsidRPr="009E3D9A">
              <w:rPr>
                <w:rStyle w:val="apple-converted-space"/>
                <w:rFonts w:ascii="Times New Roman" w:hAnsi="Times New Roman" w:cs="Times New Roman"/>
                <w:sz w:val="28"/>
                <w:szCs w:val="28"/>
                <w:shd w:val="clear" w:color="auto" w:fill="FFFFFF"/>
              </w:rPr>
              <w:t> </w:t>
            </w:r>
            <w:r w:rsidRPr="009E3D9A">
              <w:rPr>
                <w:rFonts w:ascii="Times New Roman" w:hAnsi="Times New Roman" w:cs="Times New Roman"/>
                <w:sz w:val="28"/>
                <w:szCs w:val="28"/>
                <w:shd w:val="clear" w:color="auto" w:fill="FFFFFF"/>
              </w:rPr>
              <w:t>(2001)</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d</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интернациональные роуминговые расширения (2001)</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e</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улучшения:</w:t>
            </w:r>
            <w:r w:rsidRPr="009E3D9A">
              <w:rPr>
                <w:rStyle w:val="apple-converted-space"/>
                <w:rFonts w:ascii="Times New Roman" w:hAnsi="Times New Roman" w:cs="Times New Roman"/>
                <w:sz w:val="28"/>
                <w:szCs w:val="28"/>
                <w:shd w:val="clear" w:color="auto" w:fill="FFFFFF"/>
              </w:rPr>
              <w:t> </w:t>
            </w:r>
            <w:hyperlink r:id="rId9" w:tooltip="QoS" w:history="1">
              <w:r w:rsidRPr="009E3D9A">
                <w:rPr>
                  <w:rStyle w:val="a5"/>
                  <w:rFonts w:ascii="Times New Roman" w:hAnsi="Times New Roman" w:cs="Times New Roman"/>
                  <w:sz w:val="28"/>
                  <w:szCs w:val="28"/>
                  <w:shd w:val="clear" w:color="auto" w:fill="FFFFFF"/>
                </w:rPr>
                <w:t>QoS</w:t>
              </w:r>
            </w:hyperlink>
            <w:r w:rsidRPr="009E3D9A">
              <w:rPr>
                <w:rFonts w:ascii="Times New Roman" w:hAnsi="Times New Roman" w:cs="Times New Roman"/>
                <w:sz w:val="28"/>
                <w:szCs w:val="28"/>
                <w:shd w:val="clear" w:color="auto" w:fill="FFFFFF"/>
              </w:rPr>
              <w:t>, включение packet bursting (2005)</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g</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54 Мбит/c, 2,4 ГГц стандарт (обратная совместимость с b) (2003)</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h</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распределённый по спектру 802.11a (5 GHz) для совместимости в Европе (2004)</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i</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улучшенная безопасность (2004)</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j</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расширения для Японии (2004)</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k</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улучшения измерения радио ресурсов</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l</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зарезервирован</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lastRenderedPageBreak/>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m</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поддержание эталона; обрезки</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n</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увеличение скорости передачи данных (600 Мбит/c). 2,4-2,5 или 5 ГГц. Обратная совместимость с 802.11a/b/g</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o</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зарезервирован</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p</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WAVE — Wireless Access for the Vehicular Environment (Беспроводной Доступ для Транспортной Среды, такой как машины скорой помощи или пассажирский транспорт)</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q</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зарезервирован</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r</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быстрый роуминг</w:t>
            </w:r>
          </w:p>
        </w:tc>
      </w:tr>
      <w:tr w:rsidR="007A53E0" w:rsidRPr="00CA0B17"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s</w:t>
            </w:r>
          </w:p>
        </w:tc>
        <w:tc>
          <w:tcPr>
            <w:tcW w:w="7335" w:type="dxa"/>
          </w:tcPr>
          <w:p w:rsidR="007A53E0" w:rsidRPr="009E3D9A" w:rsidRDefault="007A53E0" w:rsidP="00D84AFF">
            <w:pPr>
              <w:spacing w:line="360" w:lineRule="auto"/>
              <w:rPr>
                <w:rFonts w:ascii="Times New Roman" w:hAnsi="Times New Roman" w:cs="Times New Roman"/>
                <w:sz w:val="28"/>
                <w:szCs w:val="28"/>
                <w:lang w:val="en-US"/>
              </w:rPr>
            </w:pPr>
            <w:r w:rsidRPr="009E3D9A">
              <w:rPr>
                <w:rStyle w:val="apple-converted-space"/>
                <w:rFonts w:ascii="Times New Roman" w:hAnsi="Times New Roman" w:cs="Times New Roman"/>
                <w:sz w:val="28"/>
                <w:szCs w:val="28"/>
                <w:shd w:val="clear" w:color="auto" w:fill="FFFFFF"/>
                <w:lang w:val="en-US"/>
              </w:rPr>
              <w:t> </w:t>
            </w:r>
            <w:r w:rsidRPr="009E3D9A">
              <w:rPr>
                <w:rFonts w:ascii="Times New Roman" w:hAnsi="Times New Roman" w:cs="Times New Roman"/>
                <w:sz w:val="28"/>
                <w:szCs w:val="28"/>
                <w:shd w:val="clear" w:color="auto" w:fill="FFFFFF"/>
                <w:lang w:val="en-US"/>
              </w:rPr>
              <w:t>ESS</w:t>
            </w:r>
            <w:r w:rsidRPr="009E3D9A">
              <w:rPr>
                <w:rStyle w:val="apple-converted-space"/>
                <w:rFonts w:ascii="Times New Roman" w:hAnsi="Times New Roman" w:cs="Times New Roman"/>
                <w:sz w:val="28"/>
                <w:szCs w:val="28"/>
                <w:shd w:val="clear" w:color="auto" w:fill="FFFFFF"/>
                <w:lang w:val="en-US"/>
              </w:rPr>
              <w:t> </w:t>
            </w:r>
            <w:hyperlink r:id="rId10" w:tooltip="en:Wireless mesh network" w:history="1">
              <w:r w:rsidRPr="009E3D9A">
                <w:rPr>
                  <w:rStyle w:val="a5"/>
                  <w:rFonts w:ascii="Times New Roman" w:hAnsi="Times New Roman" w:cs="Times New Roman"/>
                  <w:sz w:val="28"/>
                  <w:szCs w:val="28"/>
                  <w:shd w:val="clear" w:color="auto" w:fill="FFFFFF"/>
                  <w:lang w:val="en-US"/>
                </w:rPr>
                <w:t>Mesh Networking</w:t>
              </w:r>
            </w:hyperlink>
            <w:r w:rsidRPr="009E3D9A">
              <w:rPr>
                <w:rFonts w:ascii="Times New Roman" w:hAnsi="Times New Roman" w:cs="Times New Roman"/>
                <w:sz w:val="28"/>
                <w:szCs w:val="28"/>
                <w:shd w:val="clear" w:color="auto" w:fill="FFFFFF"/>
                <w:lang w:val="en-US"/>
              </w:rPr>
              <w:t> </w:t>
            </w:r>
            <w:r w:rsidRPr="009E3D9A">
              <w:rPr>
                <w:rStyle w:val="ref-info"/>
                <w:rFonts w:ascii="Times New Roman" w:hAnsi="Times New Roman" w:cs="Times New Roman"/>
                <w:sz w:val="28"/>
                <w:szCs w:val="28"/>
                <w:shd w:val="clear" w:color="auto" w:fill="FFFFFF"/>
                <w:lang w:val="en-US"/>
              </w:rPr>
              <w:t>(</w:t>
            </w:r>
            <w:r w:rsidRPr="009E3D9A">
              <w:rPr>
                <w:rStyle w:val="ref-info"/>
                <w:rFonts w:ascii="Times New Roman" w:hAnsi="Times New Roman" w:cs="Times New Roman"/>
                <w:sz w:val="28"/>
                <w:szCs w:val="28"/>
                <w:shd w:val="clear" w:color="auto" w:fill="FFFFFF"/>
              </w:rPr>
              <w:t>англ</w:t>
            </w:r>
            <w:r w:rsidRPr="009E3D9A">
              <w:rPr>
                <w:rStyle w:val="ref-info"/>
                <w:rFonts w:ascii="Times New Roman" w:hAnsi="Times New Roman" w:cs="Times New Roman"/>
                <w:sz w:val="28"/>
                <w:szCs w:val="28"/>
                <w:shd w:val="clear" w:color="auto" w:fill="FFFFFF"/>
                <w:lang w:val="en-US"/>
              </w:rPr>
              <w:t>.)</w:t>
            </w:r>
            <w:r w:rsidRPr="009E3D9A">
              <w:rPr>
                <w:rStyle w:val="apple-converted-space"/>
                <w:rFonts w:ascii="Times New Roman" w:hAnsi="Times New Roman" w:cs="Times New Roman"/>
                <w:sz w:val="28"/>
                <w:szCs w:val="28"/>
                <w:shd w:val="clear" w:color="auto" w:fill="FFFFFF"/>
                <w:lang w:val="en-US"/>
              </w:rPr>
              <w:t> </w:t>
            </w:r>
            <w:r w:rsidRPr="009E3D9A">
              <w:rPr>
                <w:rFonts w:ascii="Times New Roman" w:hAnsi="Times New Roman" w:cs="Times New Roman"/>
                <w:sz w:val="28"/>
                <w:szCs w:val="28"/>
                <w:shd w:val="clear" w:color="auto" w:fill="FFFFFF"/>
                <w:lang w:val="en-US"/>
              </w:rPr>
              <w:t xml:space="preserve">(Extended Service Set — </w:t>
            </w:r>
            <w:r w:rsidRPr="009E3D9A">
              <w:rPr>
                <w:rFonts w:ascii="Times New Roman" w:hAnsi="Times New Roman" w:cs="Times New Roman"/>
                <w:sz w:val="28"/>
                <w:szCs w:val="28"/>
                <w:shd w:val="clear" w:color="auto" w:fill="FFFFFF"/>
              </w:rPr>
              <w:t>Расширенный</w:t>
            </w:r>
            <w:r w:rsidRPr="009E3D9A">
              <w:rPr>
                <w:rFonts w:ascii="Times New Roman" w:hAnsi="Times New Roman" w:cs="Times New Roman"/>
                <w:sz w:val="28"/>
                <w:szCs w:val="28"/>
                <w:shd w:val="clear" w:color="auto" w:fill="FFFFFF"/>
                <w:lang w:val="en-US"/>
              </w:rPr>
              <w:t xml:space="preserve"> </w:t>
            </w:r>
            <w:r w:rsidRPr="009E3D9A">
              <w:rPr>
                <w:rFonts w:ascii="Times New Roman" w:hAnsi="Times New Roman" w:cs="Times New Roman"/>
                <w:sz w:val="28"/>
                <w:szCs w:val="28"/>
                <w:shd w:val="clear" w:color="auto" w:fill="FFFFFF"/>
              </w:rPr>
              <w:t>Набор</w:t>
            </w:r>
            <w:r w:rsidRPr="009E3D9A">
              <w:rPr>
                <w:rFonts w:ascii="Times New Roman" w:hAnsi="Times New Roman" w:cs="Times New Roman"/>
                <w:sz w:val="28"/>
                <w:szCs w:val="28"/>
                <w:shd w:val="clear" w:color="auto" w:fill="FFFFFF"/>
                <w:lang w:val="en-US"/>
              </w:rPr>
              <w:t xml:space="preserve"> </w:t>
            </w:r>
            <w:r w:rsidRPr="009E3D9A">
              <w:rPr>
                <w:rFonts w:ascii="Times New Roman" w:hAnsi="Times New Roman" w:cs="Times New Roman"/>
                <w:sz w:val="28"/>
                <w:szCs w:val="28"/>
                <w:shd w:val="clear" w:color="auto" w:fill="FFFFFF"/>
              </w:rPr>
              <w:t>Служб</w:t>
            </w:r>
            <w:r w:rsidRPr="009E3D9A">
              <w:rPr>
                <w:rFonts w:ascii="Times New Roman" w:hAnsi="Times New Roman" w:cs="Times New Roman"/>
                <w:sz w:val="28"/>
                <w:szCs w:val="28"/>
                <w:shd w:val="clear" w:color="auto" w:fill="FFFFFF"/>
                <w:lang w:val="en-US"/>
              </w:rPr>
              <w:t xml:space="preserve">; Mesh Network — </w:t>
            </w:r>
            <w:r w:rsidRPr="009E3D9A">
              <w:rPr>
                <w:rFonts w:ascii="Times New Roman" w:hAnsi="Times New Roman" w:cs="Times New Roman"/>
                <w:sz w:val="28"/>
                <w:szCs w:val="28"/>
                <w:shd w:val="clear" w:color="auto" w:fill="FFFFFF"/>
              </w:rPr>
              <w:t>Ячеистая</w:t>
            </w:r>
            <w:r w:rsidRPr="009E3D9A">
              <w:rPr>
                <w:rFonts w:ascii="Times New Roman" w:hAnsi="Times New Roman" w:cs="Times New Roman"/>
                <w:sz w:val="28"/>
                <w:szCs w:val="28"/>
                <w:shd w:val="clear" w:color="auto" w:fill="FFFFFF"/>
                <w:lang w:val="en-US"/>
              </w:rPr>
              <w:t xml:space="preserve"> </w:t>
            </w:r>
            <w:r w:rsidRPr="009E3D9A">
              <w:rPr>
                <w:rFonts w:ascii="Times New Roman" w:hAnsi="Times New Roman" w:cs="Times New Roman"/>
                <w:sz w:val="28"/>
                <w:szCs w:val="28"/>
                <w:shd w:val="clear" w:color="auto" w:fill="FFFFFF"/>
              </w:rPr>
              <w:t>Сеть</w:t>
            </w:r>
            <w:r w:rsidRPr="009E3D9A">
              <w:rPr>
                <w:rFonts w:ascii="Times New Roman" w:hAnsi="Times New Roman" w:cs="Times New Roman"/>
                <w:sz w:val="28"/>
                <w:szCs w:val="28"/>
                <w:shd w:val="clear" w:color="auto" w:fill="FFFFFF"/>
                <w:lang w:val="en-US"/>
              </w:rPr>
              <w:t>)</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u</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взаимодействие с не-802 сетями (например, сотовые сети)</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v</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управление беспроводными сетями</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x</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зарезервирован и не будет использоваться</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y</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дополнительный стандарт связи, работающий на частотах 3,65-3,70 ГГц. Обеспечивает скорость до 54 Мb/с на расстоянии до 5000 м на открытом пространстве.</w:t>
            </w:r>
          </w:p>
        </w:tc>
      </w:tr>
      <w:tr w:rsidR="007A53E0" w:rsidRPr="00CA0B17"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w</w:t>
            </w:r>
          </w:p>
        </w:tc>
        <w:tc>
          <w:tcPr>
            <w:tcW w:w="7335"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shd w:val="clear" w:color="auto" w:fill="FFFFFF"/>
                <w:lang w:val="en-US"/>
              </w:rPr>
              <w:t>Protected Management Frames (</w:t>
            </w:r>
            <w:r w:rsidRPr="009E3D9A">
              <w:rPr>
                <w:rFonts w:ascii="Times New Roman" w:hAnsi="Times New Roman" w:cs="Times New Roman"/>
                <w:sz w:val="28"/>
                <w:szCs w:val="28"/>
                <w:shd w:val="clear" w:color="auto" w:fill="FFFFFF"/>
              </w:rPr>
              <w:t>Защищенные</w:t>
            </w:r>
            <w:r w:rsidRPr="009E3D9A">
              <w:rPr>
                <w:rFonts w:ascii="Times New Roman" w:hAnsi="Times New Roman" w:cs="Times New Roman"/>
                <w:sz w:val="28"/>
                <w:szCs w:val="28"/>
                <w:shd w:val="clear" w:color="auto" w:fill="FFFFFF"/>
                <w:lang w:val="en-US"/>
              </w:rPr>
              <w:t xml:space="preserve"> </w:t>
            </w:r>
            <w:r w:rsidRPr="009E3D9A">
              <w:rPr>
                <w:rFonts w:ascii="Times New Roman" w:hAnsi="Times New Roman" w:cs="Times New Roman"/>
                <w:sz w:val="28"/>
                <w:szCs w:val="28"/>
                <w:shd w:val="clear" w:color="auto" w:fill="FFFFFF"/>
              </w:rPr>
              <w:t>Управляющие</w:t>
            </w:r>
            <w:r w:rsidRPr="009E3D9A">
              <w:rPr>
                <w:rFonts w:ascii="Times New Roman" w:hAnsi="Times New Roman" w:cs="Times New Roman"/>
                <w:sz w:val="28"/>
                <w:szCs w:val="28"/>
                <w:shd w:val="clear" w:color="auto" w:fill="FFFFFF"/>
                <w:lang w:val="en-US"/>
              </w:rPr>
              <w:t xml:space="preserve"> </w:t>
            </w:r>
            <w:r w:rsidRPr="009E3D9A">
              <w:rPr>
                <w:rFonts w:ascii="Times New Roman" w:hAnsi="Times New Roman" w:cs="Times New Roman"/>
                <w:sz w:val="28"/>
                <w:szCs w:val="28"/>
                <w:shd w:val="clear" w:color="auto" w:fill="FFFFFF"/>
              </w:rPr>
              <w:t>Фреймы</w:t>
            </w:r>
            <w:r w:rsidRPr="009E3D9A">
              <w:rPr>
                <w:rFonts w:ascii="Times New Roman" w:hAnsi="Times New Roman" w:cs="Times New Roman"/>
                <w:sz w:val="28"/>
                <w:szCs w:val="28"/>
                <w:shd w:val="clear" w:color="auto" w:fill="FFFFFF"/>
                <w:lang w:val="en-US"/>
              </w:rPr>
              <w:t>)</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ac</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новый, разрабатываемый IEEE стандарт. Скорости передачи данных до 1.3 Гбит/c, энергопотребление по сравнению с 802.11n снижено до 6 раз. Обратная совместимость с 802.11a/b/g/n.</w:t>
            </w:r>
          </w:p>
        </w:tc>
      </w:tr>
      <w:tr w:rsidR="007A53E0" w:rsidRPr="009E3D9A" w:rsidTr="00D84AFF">
        <w:tc>
          <w:tcPr>
            <w:tcW w:w="1951" w:type="dxa"/>
          </w:tcPr>
          <w:p w:rsidR="007A53E0" w:rsidRPr="009E3D9A" w:rsidRDefault="007A53E0" w:rsidP="00D84AFF">
            <w:pPr>
              <w:spacing w:line="360" w:lineRule="auto"/>
              <w:rPr>
                <w:rFonts w:ascii="Times New Roman" w:hAnsi="Times New Roman" w:cs="Times New Roman"/>
                <w:sz w:val="28"/>
                <w:szCs w:val="28"/>
                <w:lang w:val="en-US"/>
              </w:rPr>
            </w:pPr>
            <w:r w:rsidRPr="009E3D9A">
              <w:rPr>
                <w:rFonts w:ascii="Times New Roman" w:hAnsi="Times New Roman" w:cs="Times New Roman"/>
                <w:sz w:val="28"/>
                <w:szCs w:val="28"/>
                <w:lang w:val="en-US"/>
              </w:rPr>
              <w:t>IEEE 802</w:t>
            </w:r>
            <w:r w:rsidRPr="009E3D9A">
              <w:rPr>
                <w:rFonts w:ascii="Times New Roman" w:hAnsi="Times New Roman" w:cs="Times New Roman"/>
                <w:sz w:val="28"/>
                <w:szCs w:val="28"/>
              </w:rPr>
              <w:t>.11</w:t>
            </w:r>
            <w:r w:rsidRPr="009E3D9A">
              <w:rPr>
                <w:rFonts w:ascii="Times New Roman" w:hAnsi="Times New Roman" w:cs="Times New Roman"/>
                <w:sz w:val="28"/>
                <w:szCs w:val="28"/>
                <w:lang w:val="en-US"/>
              </w:rPr>
              <w:t>ad</w:t>
            </w:r>
          </w:p>
        </w:tc>
        <w:tc>
          <w:tcPr>
            <w:tcW w:w="7335" w:type="dxa"/>
          </w:tcPr>
          <w:p w:rsidR="007A53E0" w:rsidRPr="009E3D9A" w:rsidRDefault="007A53E0" w:rsidP="00D84AFF">
            <w:pPr>
              <w:spacing w:line="360" w:lineRule="auto"/>
              <w:rPr>
                <w:rFonts w:ascii="Times New Roman" w:hAnsi="Times New Roman" w:cs="Times New Roman"/>
                <w:sz w:val="28"/>
                <w:szCs w:val="28"/>
              </w:rPr>
            </w:pPr>
            <w:r w:rsidRPr="009E3D9A">
              <w:rPr>
                <w:rFonts w:ascii="Times New Roman" w:hAnsi="Times New Roman" w:cs="Times New Roman"/>
                <w:sz w:val="28"/>
                <w:szCs w:val="28"/>
                <w:shd w:val="clear" w:color="auto" w:fill="FFFFFF"/>
              </w:rPr>
              <w:t>новый стандарт с дополнительным диапазоном 60 ГГц (частота не требует лицензирования). Скорость передачи данных до 7 Гбит/с.</w:t>
            </w:r>
          </w:p>
        </w:tc>
      </w:tr>
    </w:tbl>
    <w:p w:rsidR="007A53E0" w:rsidRPr="00CE2816" w:rsidRDefault="007A53E0" w:rsidP="007A53E0">
      <w:pPr>
        <w:spacing w:line="360" w:lineRule="auto"/>
        <w:ind w:firstLine="680"/>
        <w:rPr>
          <w:rFonts w:ascii="Times New Roman" w:hAnsi="Times New Roman" w:cs="Times New Roman"/>
          <w:sz w:val="28"/>
          <w:szCs w:val="28"/>
        </w:rPr>
      </w:pP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sz w:val="28"/>
          <w:szCs w:val="28"/>
        </w:rPr>
        <w:lastRenderedPageBreak/>
        <w:t>Из всех существующих стандартов беспроводной передачи данных IEEE 802.11, на практике наиболее часто используются всего четыре, это: 802.11a, 802.11b, 802.11g и 802.11n.</w:t>
      </w: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bCs/>
          <w:sz w:val="28"/>
          <w:szCs w:val="28"/>
        </w:rPr>
        <w:t xml:space="preserve"> </w:t>
      </w:r>
      <w:r w:rsidRPr="00014733">
        <w:rPr>
          <w:rFonts w:ascii="Times New Roman" w:hAnsi="Times New Roman" w:cs="Times New Roman"/>
          <w:bCs/>
          <w:sz w:val="28"/>
          <w:szCs w:val="28"/>
        </w:rPr>
        <w:t>Стандарт IEEE 802.11a</w:t>
      </w:r>
      <w:r w:rsidRPr="002706FB">
        <w:rPr>
          <w:rStyle w:val="apple-converted-space"/>
          <w:rFonts w:ascii="Times New Roman" w:hAnsi="Times New Roman" w:cs="Times New Roman"/>
          <w:sz w:val="28"/>
          <w:szCs w:val="28"/>
        </w:rPr>
        <w:t> </w:t>
      </w:r>
      <w:r w:rsidRPr="002706FB">
        <w:rPr>
          <w:rFonts w:ascii="Times New Roman" w:hAnsi="Times New Roman" w:cs="Times New Roman"/>
          <w:sz w:val="28"/>
          <w:szCs w:val="28"/>
        </w:rPr>
        <w:t>имеет большую ширину полосы из семейства стандартов 802.11, предусматривая скорость передачи данных до</w:t>
      </w:r>
      <w:r w:rsidRPr="002706FB">
        <w:rPr>
          <w:rStyle w:val="apple-converted-space"/>
          <w:rFonts w:ascii="Times New Roman" w:hAnsi="Times New Roman" w:cs="Times New Roman"/>
          <w:sz w:val="28"/>
          <w:szCs w:val="28"/>
        </w:rPr>
        <w:t> </w:t>
      </w:r>
      <w:r w:rsidRPr="002706FB">
        <w:rPr>
          <w:rFonts w:ascii="Times New Roman" w:hAnsi="Times New Roman" w:cs="Times New Roman"/>
          <w:bCs/>
          <w:sz w:val="28"/>
          <w:szCs w:val="28"/>
        </w:rPr>
        <w:t>54 Мбит/с.</w:t>
      </w:r>
      <w:r w:rsidRPr="002706FB">
        <w:rPr>
          <w:rStyle w:val="apple-converted-space"/>
          <w:rFonts w:ascii="Times New Roman" w:hAnsi="Times New Roman" w:cs="Times New Roman"/>
          <w:sz w:val="28"/>
          <w:szCs w:val="28"/>
        </w:rPr>
        <w:t> </w:t>
      </w:r>
      <w:r w:rsidRPr="002706FB">
        <w:rPr>
          <w:rFonts w:ascii="Times New Roman" w:hAnsi="Times New Roman" w:cs="Times New Roman"/>
          <w:sz w:val="28"/>
          <w:szCs w:val="28"/>
        </w:rPr>
        <w:t>В отличие от базового стандарта, ориентированного на область частот 2,4 ГГц, спецификациями 802.11a предусмотрена работа в диапазоне 5 ГГц. В качестве метода модуляции сигнала выбрано ортогональное частотное мультиплексирование (OFDM). К недостаткам 802.11a относятся более высокая потребляемая мощность радиопередатчиков для частот 5 ГГц, а так же меньший радиус действия.</w:t>
      </w: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bCs/>
          <w:sz w:val="28"/>
          <w:szCs w:val="28"/>
        </w:rPr>
        <w:t xml:space="preserve">В стандарте IEEE 802.11b </w:t>
      </w:r>
      <w:r w:rsidRPr="002706FB">
        <w:rPr>
          <w:rFonts w:ascii="Times New Roman" w:hAnsi="Times New Roman" w:cs="Times New Roman"/>
          <w:sz w:val="28"/>
          <w:szCs w:val="28"/>
        </w:rPr>
        <w:t>скорость передачи данных до 11 Мбит/с, работает в диапазоне 2,4 ГГц, этот стандарт завоевал наибольшую популярность у производителей оборудования для беспроводных сетей. Поскольку оборудование, работающее на максимальной скорости 11 Мбит/с имеет меньший радиус действия, чем на более низких скоростях, то стандартом 802.11b предусмотрено автоматическое понижение скорости при ухудшении качества сигнала.</w:t>
      </w: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bCs/>
          <w:sz w:val="28"/>
          <w:szCs w:val="28"/>
        </w:rPr>
        <w:t>Стандарт IEEE 802.11g</w:t>
      </w:r>
      <w:r w:rsidRPr="002706FB">
        <w:rPr>
          <w:rStyle w:val="apple-converted-space"/>
          <w:rFonts w:ascii="Times New Roman" w:hAnsi="Times New Roman" w:cs="Times New Roman"/>
          <w:sz w:val="28"/>
          <w:szCs w:val="28"/>
        </w:rPr>
        <w:t> </w:t>
      </w:r>
      <w:r w:rsidRPr="002706FB">
        <w:rPr>
          <w:rFonts w:ascii="Times New Roman" w:hAnsi="Times New Roman" w:cs="Times New Roman"/>
          <w:sz w:val="28"/>
          <w:szCs w:val="28"/>
        </w:rPr>
        <w:t>является логическим развитием 802.11b и предполагает передачу данных в том же частотном диапазоне. Кроме того, стандарт 802.11g полностью совместим с 802.11b, то есть любое устройство 802.11g должно поддерживать работу с устройствами 802.11b. Максимальная скорость передачи в стандарте 802.11g составляет 54 Мбит/с, поэтому на сегодняшний день это наиболее перспективный стандарт беспроводной связи.</w:t>
      </w: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bCs/>
          <w:sz w:val="28"/>
          <w:szCs w:val="28"/>
        </w:rPr>
        <w:t>Стандарт 802.11n</w:t>
      </w:r>
      <w:r w:rsidRPr="002706FB">
        <w:rPr>
          <w:rStyle w:val="apple-converted-space"/>
          <w:rFonts w:ascii="Times New Roman" w:hAnsi="Times New Roman" w:cs="Times New Roman"/>
          <w:sz w:val="28"/>
          <w:szCs w:val="28"/>
        </w:rPr>
        <w:t> </w:t>
      </w:r>
      <w:r w:rsidRPr="002706FB">
        <w:rPr>
          <w:rFonts w:ascii="Times New Roman" w:hAnsi="Times New Roman" w:cs="Times New Roman"/>
          <w:sz w:val="28"/>
          <w:szCs w:val="28"/>
        </w:rPr>
        <w:t xml:space="preserve">повышает скорость передачи данных практически вчетверо по сравнению с устройствами стандартов 802.11g (максимальная скорость которых равна 54 МБит/с), при условии использования в режиме </w:t>
      </w:r>
      <w:r w:rsidRPr="002706FB">
        <w:rPr>
          <w:rFonts w:ascii="Times New Roman" w:hAnsi="Times New Roman" w:cs="Times New Roman"/>
          <w:sz w:val="28"/>
          <w:szCs w:val="28"/>
        </w:rPr>
        <w:lastRenderedPageBreak/>
        <w:t>802.11n с другими устройствами 802.11n. Теоретически 802.11n способен обеспечить скорость передачи данных до 480 Мбит/с. Устройства 802.11n работают в диапазонах 2,4 — 2,5 или 5,0 ГГц.</w:t>
      </w: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sz w:val="28"/>
          <w:szCs w:val="28"/>
        </w:rPr>
        <w:t>Кроме того, устройства 802.11n могут работать в трёх режимах:</w:t>
      </w:r>
      <w:r w:rsidRPr="002706FB">
        <w:rPr>
          <w:rFonts w:ascii="Times New Roman" w:hAnsi="Times New Roman" w:cs="Times New Roman"/>
          <w:sz w:val="28"/>
          <w:szCs w:val="28"/>
        </w:rPr>
        <w:br/>
        <w:t>наследуемом (Legacy), в котором обеспечивается поддержка устройств 802.11b/g и 802.11a смешанном (Mixed), в котором поддерживаются устройства 802.11b/g, 802.11a и 802.11n «чистом» режиме — 802.11n (именно в этом режиме и можно воспользоваться преимуществами повышенной скорости и увеличенной дальностью передачи данных, обеспечиваемыми стандартом 802.11n).</w:t>
      </w: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sz w:val="28"/>
          <w:szCs w:val="28"/>
          <w:shd w:val="clear" w:color="auto" w:fill="FFFFFF"/>
        </w:rPr>
        <w:t>Стандарт 802.11ас работает только в спектре 5GHz. Будет обеспечена обратная совместимость с устройствами 802.11n (в 5GHz) и 802.11а. При этом ожидается существенное увеличение не только полосы пропускания, но и покрытия.</w:t>
      </w: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sz w:val="28"/>
          <w:szCs w:val="28"/>
          <w:shd w:val="clear" w:color="auto" w:fill="FFFFFF"/>
        </w:rPr>
        <w:t>Важным нововведением является технология MU-MIMO (Multiple User). Это фактически пространственный радиокоммутатор, позволяющий одновременно передавать и принимать данные от множества пользователей по одному частотному каналу.</w:t>
      </w: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sz w:val="28"/>
          <w:szCs w:val="28"/>
          <w:shd w:val="clear" w:color="auto" w:fill="FFFFFF"/>
        </w:rPr>
        <w:t>В части услуг 802.11ac, с одной стороны, сфокусирован на значительно более полноценную замену проводному доступу на высоких скоростях, чем 802.11n. С другой стороны, естественно, есть цель и в эффективной поддержке мультимедийных услуг вокруг потокового видео высокого разрешения.</w:t>
      </w: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sz w:val="28"/>
          <w:szCs w:val="28"/>
          <w:shd w:val="clear" w:color="auto" w:fill="FFFFFF"/>
        </w:rPr>
        <w:t xml:space="preserve">Доступность частотных каналов в спектре 5GHz, что существенно варьируется от страны к стране, и в РФ составляет, например, всего 100MHz (5150-5250MHz). Поэтому пока наш регулятор глубоко не задумается о необходимости высвобождении части спектра 5GHz под задачи Wi-Fi, как сделано во многих странах, такая привлекательная технология будет </w:t>
      </w:r>
      <w:r w:rsidRPr="002706FB">
        <w:rPr>
          <w:rFonts w:ascii="Times New Roman" w:hAnsi="Times New Roman" w:cs="Times New Roman"/>
          <w:sz w:val="28"/>
          <w:szCs w:val="28"/>
          <w:shd w:val="clear" w:color="auto" w:fill="FFFFFF"/>
        </w:rPr>
        <w:lastRenderedPageBreak/>
        <w:t>оставаться красивой сказкой в наших реалиях.</w:t>
      </w:r>
      <w:r w:rsidRPr="002706FB">
        <w:rPr>
          <w:rFonts w:ascii="Times New Roman" w:hAnsi="Times New Roman" w:cs="Times New Roman"/>
          <w:sz w:val="28"/>
          <w:szCs w:val="28"/>
        </w:rPr>
        <w:br/>
      </w: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sz w:val="28"/>
          <w:szCs w:val="28"/>
        </w:rPr>
        <w:t xml:space="preserve">802.11ad </w:t>
      </w:r>
      <w:r w:rsidRPr="002706FB">
        <w:rPr>
          <w:rFonts w:ascii="Times New Roman" w:hAnsi="Times New Roman" w:cs="Times New Roman"/>
          <w:sz w:val="28"/>
          <w:szCs w:val="28"/>
          <w:shd w:val="clear" w:color="auto" w:fill="FFFFFF"/>
        </w:rPr>
        <w:t>Cтандарт будет работать в спектре 60GHz, который не лицензируется в большинстве стран. Здесь доступно значительно больше свободной полосы, чем в перегруженном 2.4GHz и уже загружаемом спектре 5GHz.</w:t>
      </w:r>
      <w:r w:rsidRPr="002706FB">
        <w:rPr>
          <w:rFonts w:ascii="Times New Roman" w:hAnsi="Times New Roman" w:cs="Times New Roman"/>
          <w:sz w:val="28"/>
          <w:szCs w:val="28"/>
        </w:rPr>
        <w:t> </w:t>
      </w:r>
    </w:p>
    <w:p w:rsidR="007A53E0" w:rsidRPr="002706FB" w:rsidRDefault="007A53E0" w:rsidP="007A53E0">
      <w:pPr>
        <w:spacing w:line="360" w:lineRule="auto"/>
        <w:ind w:firstLine="680"/>
        <w:jc w:val="both"/>
        <w:rPr>
          <w:rFonts w:ascii="Times New Roman" w:hAnsi="Times New Roman" w:cs="Times New Roman"/>
          <w:sz w:val="28"/>
          <w:szCs w:val="28"/>
        </w:rPr>
      </w:pPr>
      <w:r w:rsidRPr="002706FB">
        <w:rPr>
          <w:rFonts w:ascii="Times New Roman" w:hAnsi="Times New Roman" w:cs="Times New Roman"/>
          <w:sz w:val="28"/>
          <w:szCs w:val="28"/>
          <w:shd w:val="clear" w:color="auto" w:fill="FFFFFF"/>
        </w:rPr>
        <w:t>В части услуг данный стандарт сфокусирован на поддержке видео высокого разрешения (HD). Также здесь ожидается возникновение услуг типа «wireless docking», когда все устройства компьютер, монитор, проектор и т.д. имеют беспроводный обмен данными. Используемая сверхвысокая частота приводит к тому, что сигналы довольно узконаправленные. Также возникает много проблем из-за интенсивного поглощения сигналов при прохождении сквозь препятствия, поэтому основной ожидаемый сценарий использования — это взаимодействие устройств в пределах комнаты.</w:t>
      </w:r>
      <w:r w:rsidRPr="002706FB">
        <w:rPr>
          <w:rFonts w:ascii="Times New Roman" w:hAnsi="Times New Roman" w:cs="Times New Roman"/>
          <w:sz w:val="28"/>
          <w:szCs w:val="28"/>
        </w:rPr>
        <w:t> </w:t>
      </w:r>
    </w:p>
    <w:p w:rsidR="007A53E0" w:rsidRDefault="007A53E0" w:rsidP="007A53E0">
      <w:pPr>
        <w:spacing w:line="360" w:lineRule="auto"/>
        <w:ind w:firstLine="680"/>
        <w:jc w:val="both"/>
        <w:rPr>
          <w:rFonts w:ascii="Times New Roman" w:hAnsi="Times New Roman" w:cs="Times New Roman"/>
          <w:sz w:val="28"/>
          <w:szCs w:val="28"/>
          <w:shd w:val="clear" w:color="auto" w:fill="FFFFFF"/>
        </w:rPr>
      </w:pPr>
      <w:r w:rsidRPr="002706FB">
        <w:rPr>
          <w:rFonts w:ascii="Times New Roman" w:hAnsi="Times New Roman" w:cs="Times New Roman"/>
          <w:sz w:val="28"/>
          <w:szCs w:val="28"/>
          <w:shd w:val="clear" w:color="auto" w:fill="FFFFFF"/>
        </w:rPr>
        <w:t>Ожидается, что 802.11ad должен быть совместим со стандартом WiGig.</w:t>
      </w:r>
    </w:p>
    <w:p w:rsidR="007A53E0" w:rsidRPr="002706FB" w:rsidRDefault="007A53E0" w:rsidP="007A53E0">
      <w:pPr>
        <w:spacing w:line="360" w:lineRule="auto"/>
        <w:ind w:firstLine="680"/>
        <w:jc w:val="both"/>
        <w:rPr>
          <w:rFonts w:ascii="Times New Roman" w:hAnsi="Times New Roman" w:cs="Times New Roman"/>
          <w:sz w:val="28"/>
          <w:szCs w:val="28"/>
        </w:rPr>
      </w:pPr>
    </w:p>
    <w:p w:rsidR="007A53E0" w:rsidRPr="002706FB" w:rsidRDefault="007A53E0" w:rsidP="007A53E0">
      <w:pPr>
        <w:spacing w:line="360" w:lineRule="auto"/>
        <w:ind w:firstLine="680"/>
        <w:rPr>
          <w:rFonts w:ascii="Times New Roman" w:hAnsi="Times New Roman" w:cs="Times New Roman"/>
          <w:b/>
          <w:sz w:val="28"/>
          <w:szCs w:val="28"/>
        </w:rPr>
      </w:pPr>
      <w:r w:rsidRPr="002706FB">
        <w:rPr>
          <w:rFonts w:ascii="Times New Roman" w:hAnsi="Times New Roman" w:cs="Times New Roman"/>
          <w:b/>
          <w:sz w:val="28"/>
          <w:szCs w:val="28"/>
        </w:rPr>
        <w:t>2.1.3. Региональные и городские сети</w:t>
      </w:r>
    </w:p>
    <w:p w:rsidR="007A53E0" w:rsidRDefault="007A53E0" w:rsidP="007A53E0">
      <w:pPr>
        <w:spacing w:line="360" w:lineRule="auto"/>
        <w:ind w:firstLine="680"/>
        <w:rPr>
          <w:rFonts w:ascii="Times New Roman" w:hAnsi="Times New Roman" w:cs="Times New Roman"/>
          <w:sz w:val="28"/>
          <w:szCs w:val="28"/>
        </w:rPr>
      </w:pPr>
      <w:r w:rsidRPr="002706FB">
        <w:rPr>
          <w:rFonts w:ascii="Times New Roman" w:hAnsi="Times New Roman" w:cs="Times New Roman"/>
          <w:sz w:val="28"/>
          <w:szCs w:val="28"/>
        </w:rPr>
        <w:t>Технологии, объединен</w:t>
      </w:r>
      <w:r>
        <w:rPr>
          <w:rFonts w:ascii="Times New Roman" w:hAnsi="Times New Roman" w:cs="Times New Roman"/>
          <w:sz w:val="28"/>
          <w:szCs w:val="28"/>
        </w:rPr>
        <w:t xml:space="preserve">ные под торговой маркой WiMAX, </w:t>
      </w:r>
      <w:r w:rsidRPr="002706FB">
        <w:rPr>
          <w:rFonts w:ascii="Times New Roman" w:hAnsi="Times New Roman" w:cs="Times New Roman"/>
          <w:sz w:val="28"/>
          <w:szCs w:val="28"/>
        </w:rPr>
        <w:t xml:space="preserve">направлены на реализацию широкополосного беспроводного доступа на значительных расстояниях. Коммерческим продвижением технологии занимается организация WiMAX Forum. </w:t>
      </w:r>
    </w:p>
    <w:p w:rsidR="007A53E0" w:rsidRDefault="007A53E0" w:rsidP="007A53E0">
      <w:pPr>
        <w:spacing w:line="360" w:lineRule="auto"/>
        <w:ind w:firstLine="680"/>
        <w:rPr>
          <w:rFonts w:ascii="Times New Roman" w:hAnsi="Times New Roman" w:cs="Times New Roman"/>
          <w:sz w:val="28"/>
          <w:szCs w:val="28"/>
        </w:rPr>
      </w:pPr>
      <w:r w:rsidRPr="002706FB">
        <w:rPr>
          <w:rFonts w:ascii="Times New Roman" w:hAnsi="Times New Roman" w:cs="Times New Roman"/>
          <w:sz w:val="28"/>
          <w:szCs w:val="28"/>
        </w:rPr>
        <w:t xml:space="preserve">Согласно спецификации </w:t>
      </w:r>
      <w:r>
        <w:rPr>
          <w:rFonts w:ascii="Times New Roman" w:hAnsi="Times New Roman" w:cs="Times New Roman"/>
          <w:sz w:val="28"/>
          <w:szCs w:val="28"/>
        </w:rPr>
        <w:t xml:space="preserve">стандарта 802.16, максимальное </w:t>
      </w:r>
      <w:r w:rsidRPr="002706FB">
        <w:rPr>
          <w:rFonts w:ascii="Times New Roman" w:hAnsi="Times New Roman" w:cs="Times New Roman"/>
          <w:sz w:val="28"/>
          <w:szCs w:val="28"/>
        </w:rPr>
        <w:t>расстояние, на котором возможно взаимодействие по сетям WiMAX,</w:t>
      </w:r>
      <w:r>
        <w:rPr>
          <w:rFonts w:ascii="Times New Roman" w:hAnsi="Times New Roman" w:cs="Times New Roman"/>
          <w:sz w:val="28"/>
          <w:szCs w:val="28"/>
        </w:rPr>
        <w:t xml:space="preserve"> </w:t>
      </w:r>
      <w:r w:rsidRPr="002706FB">
        <w:rPr>
          <w:rFonts w:ascii="Times New Roman" w:hAnsi="Times New Roman" w:cs="Times New Roman"/>
          <w:sz w:val="28"/>
          <w:szCs w:val="28"/>
        </w:rPr>
        <w:t>составляет 50 км, а суммарная пропускная способность - 70 Мбит/с.</w:t>
      </w:r>
      <w:r>
        <w:rPr>
          <w:rFonts w:ascii="Times New Roman" w:hAnsi="Times New Roman" w:cs="Times New Roman"/>
          <w:sz w:val="28"/>
          <w:szCs w:val="28"/>
        </w:rPr>
        <w:t xml:space="preserve"> </w:t>
      </w:r>
    </w:p>
    <w:p w:rsidR="007A53E0" w:rsidRDefault="007A53E0" w:rsidP="007A53E0">
      <w:pPr>
        <w:spacing w:line="360" w:lineRule="auto"/>
        <w:ind w:firstLine="680"/>
        <w:rPr>
          <w:rFonts w:ascii="Times New Roman" w:hAnsi="Times New Roman" w:cs="Times New Roman"/>
          <w:sz w:val="28"/>
          <w:szCs w:val="28"/>
        </w:rPr>
      </w:pPr>
      <w:r w:rsidRPr="002706FB">
        <w:rPr>
          <w:rFonts w:ascii="Times New Roman" w:hAnsi="Times New Roman" w:cs="Times New Roman"/>
          <w:sz w:val="28"/>
          <w:szCs w:val="28"/>
        </w:rPr>
        <w:t>В условиях реальной эксплуатации эти показатели гораздо</w:t>
      </w:r>
      <w:r>
        <w:rPr>
          <w:rFonts w:ascii="Times New Roman" w:hAnsi="Times New Roman" w:cs="Times New Roman"/>
          <w:sz w:val="28"/>
          <w:szCs w:val="28"/>
        </w:rPr>
        <w:t xml:space="preserve"> </w:t>
      </w:r>
      <w:r w:rsidRPr="002706FB">
        <w:rPr>
          <w:rFonts w:ascii="Times New Roman" w:hAnsi="Times New Roman" w:cs="Times New Roman"/>
          <w:sz w:val="28"/>
          <w:szCs w:val="28"/>
        </w:rPr>
        <w:t xml:space="preserve">скромнее и составляют около 8 км и 2 Мбит/с. Такие характеристики делают протокол </w:t>
      </w:r>
      <w:r w:rsidRPr="002706FB">
        <w:rPr>
          <w:rFonts w:ascii="Times New Roman" w:hAnsi="Times New Roman" w:cs="Times New Roman"/>
          <w:sz w:val="28"/>
          <w:szCs w:val="28"/>
        </w:rPr>
        <w:lastRenderedPageBreak/>
        <w:t>WiMAX очень</w:t>
      </w:r>
      <w:r>
        <w:rPr>
          <w:rFonts w:ascii="Times New Roman" w:hAnsi="Times New Roman" w:cs="Times New Roman"/>
          <w:sz w:val="28"/>
          <w:szCs w:val="28"/>
        </w:rPr>
        <w:t xml:space="preserve"> </w:t>
      </w:r>
      <w:r w:rsidRPr="002706FB">
        <w:rPr>
          <w:rFonts w:ascii="Times New Roman" w:hAnsi="Times New Roman" w:cs="Times New Roman"/>
          <w:sz w:val="28"/>
          <w:szCs w:val="28"/>
        </w:rPr>
        <w:t>привлекательным для замены традиционных технологий по предоставлению «последней мили» при доступе к сети Internet и телефонии. Провайдеры разветвленной городской беспроводной сети могут предоставлять «выделенные» беспроводные каналы для организации виртуальных частных сетей между офи</w:t>
      </w:r>
      <w:r>
        <w:rPr>
          <w:rFonts w:ascii="Times New Roman" w:hAnsi="Times New Roman" w:cs="Times New Roman"/>
          <w:sz w:val="28"/>
          <w:szCs w:val="28"/>
        </w:rPr>
        <w:t>сами компаний. П</w:t>
      </w:r>
      <w:r w:rsidRPr="002706FB">
        <w:rPr>
          <w:rFonts w:ascii="Times New Roman" w:hAnsi="Times New Roman" w:cs="Times New Roman"/>
          <w:sz w:val="28"/>
          <w:szCs w:val="28"/>
        </w:rPr>
        <w:t>реимущества очевидны: большая, чем при использовании технологии SL, пропускная способность, отсутствие необходимости прокладки  кабелей</w:t>
      </w:r>
      <w:r>
        <w:rPr>
          <w:rFonts w:ascii="Times New Roman" w:hAnsi="Times New Roman" w:cs="Times New Roman"/>
          <w:sz w:val="28"/>
          <w:szCs w:val="28"/>
        </w:rPr>
        <w:t>.</w:t>
      </w:r>
    </w:p>
    <w:p w:rsidR="007A53E0" w:rsidRDefault="007A53E0" w:rsidP="007A53E0">
      <w:pPr>
        <w:spacing w:line="360" w:lineRule="auto"/>
        <w:ind w:firstLine="680"/>
        <w:rPr>
          <w:rFonts w:ascii="Times New Roman" w:hAnsi="Times New Roman" w:cs="Times New Roman"/>
          <w:sz w:val="28"/>
          <w:szCs w:val="28"/>
        </w:rPr>
      </w:pPr>
      <w:r w:rsidRPr="002706FB">
        <w:rPr>
          <w:rFonts w:ascii="Times New Roman" w:hAnsi="Times New Roman" w:cs="Times New Roman"/>
          <w:sz w:val="28"/>
          <w:szCs w:val="28"/>
        </w:rPr>
        <w:t xml:space="preserve"> В ближайшее время намечается широкое внедрение устройств ст</w:t>
      </w:r>
      <w:r>
        <w:rPr>
          <w:rFonts w:ascii="Times New Roman" w:hAnsi="Times New Roman" w:cs="Times New Roman"/>
          <w:sz w:val="28"/>
          <w:szCs w:val="28"/>
        </w:rPr>
        <w:t>андарта 802.16е</w:t>
      </w:r>
      <w:r w:rsidRPr="002706FB">
        <w:rPr>
          <w:rFonts w:ascii="Times New Roman" w:hAnsi="Times New Roman" w:cs="Times New Roman"/>
          <w:sz w:val="28"/>
          <w:szCs w:val="28"/>
        </w:rPr>
        <w:t>. Это мобильный вариант протокола WiMAX,  рассчитанный на использование в качестве конечных терминалов  таких устройств, как компьютеры,</w:t>
      </w:r>
      <w:r>
        <w:rPr>
          <w:rFonts w:ascii="Times New Roman" w:hAnsi="Times New Roman" w:cs="Times New Roman"/>
          <w:sz w:val="28"/>
          <w:szCs w:val="28"/>
        </w:rPr>
        <w:t xml:space="preserve"> КПК, мобильные телефоны и т.д.</w:t>
      </w:r>
    </w:p>
    <w:p w:rsidR="007A53E0" w:rsidRDefault="007A53E0" w:rsidP="007A53E0">
      <w:pPr>
        <w:spacing w:line="360" w:lineRule="auto"/>
        <w:ind w:firstLine="680"/>
        <w:rPr>
          <w:rFonts w:ascii="Times New Roman" w:hAnsi="Times New Roman" w:cs="Times New Roman"/>
          <w:sz w:val="28"/>
          <w:szCs w:val="28"/>
        </w:rPr>
      </w:pPr>
      <w:r w:rsidRPr="002706FB">
        <w:rPr>
          <w:rFonts w:ascii="Times New Roman" w:hAnsi="Times New Roman" w:cs="Times New Roman"/>
          <w:sz w:val="28"/>
          <w:szCs w:val="28"/>
        </w:rPr>
        <w:t>Разработанный при содействии правительства стандарт WiBRO выполняет те ж</w:t>
      </w:r>
      <w:r>
        <w:rPr>
          <w:rFonts w:ascii="Times New Roman" w:hAnsi="Times New Roman" w:cs="Times New Roman"/>
          <w:sz w:val="28"/>
          <w:szCs w:val="28"/>
        </w:rPr>
        <w:t>е функции, что и стандарт 802.16</w:t>
      </w:r>
      <w:r w:rsidRPr="002706FB">
        <w:rPr>
          <w:rFonts w:ascii="Times New Roman" w:hAnsi="Times New Roman" w:cs="Times New Roman"/>
          <w:sz w:val="28"/>
          <w:szCs w:val="28"/>
        </w:rPr>
        <w:t>е, и совместим с ним.</w:t>
      </w:r>
      <w:r>
        <w:rPr>
          <w:rFonts w:ascii="Times New Roman" w:hAnsi="Times New Roman" w:cs="Times New Roman"/>
          <w:sz w:val="28"/>
          <w:szCs w:val="28"/>
        </w:rPr>
        <w:t xml:space="preserve"> </w:t>
      </w:r>
      <w:r w:rsidRPr="002706FB">
        <w:rPr>
          <w:rFonts w:ascii="Times New Roman" w:hAnsi="Times New Roman" w:cs="Times New Roman"/>
          <w:sz w:val="28"/>
          <w:szCs w:val="28"/>
        </w:rPr>
        <w:t>В первоначальном варианте протокола WiMAX, описанного в стандарте 802.16с использовались частоты в диапазоне 10...66 ГГц.</w:t>
      </w:r>
      <w:r>
        <w:rPr>
          <w:rFonts w:ascii="Times New Roman" w:hAnsi="Times New Roman" w:cs="Times New Roman"/>
          <w:sz w:val="28"/>
          <w:szCs w:val="28"/>
        </w:rPr>
        <w:t xml:space="preserve"> </w:t>
      </w:r>
      <w:r w:rsidRPr="002706FB">
        <w:rPr>
          <w:rFonts w:ascii="Times New Roman" w:hAnsi="Times New Roman" w:cs="Times New Roman"/>
          <w:sz w:val="28"/>
          <w:szCs w:val="28"/>
        </w:rPr>
        <w:t xml:space="preserve">Этому диапазону присущи некоторые ограничения, связанные с лицензированием. Кроме того, его нельзя применять в условиях наличия препятствий между приемником и передатчиком. </w:t>
      </w:r>
    </w:p>
    <w:p w:rsidR="007A53E0" w:rsidRDefault="007A53E0" w:rsidP="007A53E0">
      <w:pPr>
        <w:spacing w:line="360" w:lineRule="auto"/>
        <w:ind w:firstLine="680"/>
        <w:rPr>
          <w:rFonts w:ascii="Times New Roman" w:hAnsi="Times New Roman" w:cs="Times New Roman"/>
          <w:sz w:val="28"/>
          <w:szCs w:val="28"/>
        </w:rPr>
      </w:pPr>
      <w:r w:rsidRPr="002706FB">
        <w:rPr>
          <w:rFonts w:ascii="Times New Roman" w:hAnsi="Times New Roman" w:cs="Times New Roman"/>
          <w:sz w:val="28"/>
          <w:szCs w:val="28"/>
        </w:rPr>
        <w:t>Стандарт 802.16а, описывающий использование диапазона 2... 11 ГГц вышел в 2004 г. Поскольку логика работы WiMAX предполагает примене</w:t>
      </w:r>
      <w:r>
        <w:rPr>
          <w:rFonts w:ascii="Times New Roman" w:hAnsi="Times New Roman" w:cs="Times New Roman"/>
          <w:sz w:val="28"/>
          <w:szCs w:val="28"/>
        </w:rPr>
        <w:t xml:space="preserve">ние </w:t>
      </w:r>
      <w:r w:rsidRPr="002706FB">
        <w:rPr>
          <w:rFonts w:ascii="Times New Roman" w:hAnsi="Times New Roman" w:cs="Times New Roman"/>
          <w:sz w:val="28"/>
          <w:szCs w:val="28"/>
        </w:rPr>
        <w:t>схемы точка-многоточка с фиксированной пропускной способностью канала для каждого из абонентов, на канальном уровне используется механизм множественного доступа к несущей с разделением по</w:t>
      </w:r>
      <w:r w:rsidRPr="001C4594">
        <w:rPr>
          <w:rFonts w:ascii="Times New Roman" w:hAnsi="Times New Roman" w:cs="Times New Roman"/>
          <w:sz w:val="28"/>
          <w:szCs w:val="28"/>
        </w:rPr>
        <w:t xml:space="preserve"> </w:t>
      </w:r>
      <w:r w:rsidRPr="002706FB">
        <w:rPr>
          <w:rFonts w:ascii="Times New Roman" w:hAnsi="Times New Roman" w:cs="Times New Roman"/>
          <w:sz w:val="28"/>
          <w:szCs w:val="28"/>
        </w:rPr>
        <w:t>времени</w:t>
      </w:r>
      <w:r w:rsidRPr="001C4594">
        <w:rPr>
          <w:rFonts w:ascii="Times New Roman" w:hAnsi="Times New Roman" w:cs="Times New Roman"/>
          <w:sz w:val="28"/>
          <w:szCs w:val="28"/>
        </w:rPr>
        <w:t xml:space="preserve"> (</w:t>
      </w:r>
      <w:r w:rsidRPr="002706FB">
        <w:rPr>
          <w:rFonts w:ascii="Times New Roman" w:hAnsi="Times New Roman" w:cs="Times New Roman"/>
          <w:sz w:val="28"/>
          <w:szCs w:val="28"/>
          <w:lang w:val="en-US"/>
        </w:rPr>
        <w:t>Time</w:t>
      </w:r>
      <w:r w:rsidRPr="001C4594">
        <w:rPr>
          <w:rFonts w:ascii="Times New Roman" w:hAnsi="Times New Roman" w:cs="Times New Roman"/>
          <w:sz w:val="28"/>
          <w:szCs w:val="28"/>
        </w:rPr>
        <w:t xml:space="preserve"> </w:t>
      </w:r>
      <w:r w:rsidRPr="002706FB">
        <w:rPr>
          <w:rFonts w:ascii="Times New Roman" w:hAnsi="Times New Roman" w:cs="Times New Roman"/>
          <w:sz w:val="28"/>
          <w:szCs w:val="28"/>
          <w:lang w:val="en-US"/>
        </w:rPr>
        <w:t>Division</w:t>
      </w:r>
      <w:r w:rsidRPr="001C4594">
        <w:rPr>
          <w:rFonts w:ascii="Times New Roman" w:hAnsi="Times New Roman" w:cs="Times New Roman"/>
          <w:sz w:val="28"/>
          <w:szCs w:val="28"/>
        </w:rPr>
        <w:t xml:space="preserve"> </w:t>
      </w:r>
      <w:r w:rsidRPr="002706FB">
        <w:rPr>
          <w:rFonts w:ascii="Times New Roman" w:hAnsi="Times New Roman" w:cs="Times New Roman"/>
          <w:sz w:val="28"/>
          <w:szCs w:val="28"/>
          <w:lang w:val="en-US"/>
        </w:rPr>
        <w:t>Multiple</w:t>
      </w:r>
      <w:r w:rsidRPr="001C4594">
        <w:rPr>
          <w:rFonts w:ascii="Times New Roman" w:hAnsi="Times New Roman" w:cs="Times New Roman"/>
          <w:sz w:val="28"/>
          <w:szCs w:val="28"/>
        </w:rPr>
        <w:t xml:space="preserve"> </w:t>
      </w:r>
      <w:r w:rsidRPr="002706FB">
        <w:rPr>
          <w:rFonts w:ascii="Times New Roman" w:hAnsi="Times New Roman" w:cs="Times New Roman"/>
          <w:sz w:val="28"/>
          <w:szCs w:val="28"/>
          <w:lang w:val="en-US"/>
        </w:rPr>
        <w:t>Access</w:t>
      </w:r>
      <w:r w:rsidRPr="001C4594">
        <w:rPr>
          <w:rFonts w:ascii="Times New Roman" w:hAnsi="Times New Roman" w:cs="Times New Roman"/>
          <w:sz w:val="28"/>
          <w:szCs w:val="28"/>
        </w:rPr>
        <w:t xml:space="preserve">, </w:t>
      </w:r>
      <w:r w:rsidRPr="002706FB">
        <w:rPr>
          <w:rFonts w:ascii="Times New Roman" w:hAnsi="Times New Roman" w:cs="Times New Roman"/>
          <w:sz w:val="28"/>
          <w:szCs w:val="28"/>
          <w:lang w:val="en-US"/>
        </w:rPr>
        <w:t>TDMA</w:t>
      </w:r>
      <w:r w:rsidRPr="001C4594">
        <w:rPr>
          <w:rFonts w:ascii="Times New Roman" w:hAnsi="Times New Roman" w:cs="Times New Roman"/>
          <w:sz w:val="28"/>
          <w:szCs w:val="28"/>
        </w:rPr>
        <w:t xml:space="preserve">). </w:t>
      </w:r>
      <w:r w:rsidRPr="002706FB">
        <w:rPr>
          <w:rFonts w:ascii="Times New Roman" w:hAnsi="Times New Roman" w:cs="Times New Roman"/>
          <w:sz w:val="28"/>
          <w:szCs w:val="28"/>
        </w:rPr>
        <w:t xml:space="preserve">Этот метод широко используется в сотовых сетях (например, GSM) и позволяет реализовать гарантированное качество обслуживания. </w:t>
      </w:r>
    </w:p>
    <w:p w:rsidR="007A53E0" w:rsidRPr="002706FB" w:rsidRDefault="007A53E0" w:rsidP="007A53E0">
      <w:pPr>
        <w:spacing w:line="360" w:lineRule="auto"/>
        <w:ind w:firstLine="680"/>
        <w:rPr>
          <w:rFonts w:ascii="Times New Roman" w:hAnsi="Times New Roman" w:cs="Times New Roman"/>
          <w:i/>
          <w:sz w:val="28"/>
          <w:szCs w:val="28"/>
        </w:rPr>
      </w:pPr>
      <w:r w:rsidRPr="002706FB">
        <w:rPr>
          <w:rFonts w:ascii="Times New Roman" w:hAnsi="Times New Roman" w:cs="Times New Roman"/>
          <w:sz w:val="28"/>
          <w:szCs w:val="28"/>
        </w:rPr>
        <w:t xml:space="preserve">Стандарт 802.16 предполагает шифрование трафика с использованием алгоритма DES. </w:t>
      </w:r>
      <w:r>
        <w:rPr>
          <w:rFonts w:ascii="Times New Roman" w:hAnsi="Times New Roman" w:cs="Times New Roman"/>
          <w:sz w:val="28"/>
          <w:szCs w:val="28"/>
        </w:rPr>
        <w:t>Мобильный вариант WiMAC (802.16</w:t>
      </w:r>
      <w:r w:rsidRPr="002706FB">
        <w:rPr>
          <w:rFonts w:ascii="Times New Roman" w:hAnsi="Times New Roman" w:cs="Times New Roman"/>
          <w:sz w:val="28"/>
          <w:szCs w:val="28"/>
        </w:rPr>
        <w:t xml:space="preserve">е) расширяет </w:t>
      </w:r>
      <w:r w:rsidRPr="002706FB">
        <w:rPr>
          <w:rFonts w:ascii="Times New Roman" w:hAnsi="Times New Roman" w:cs="Times New Roman"/>
          <w:sz w:val="28"/>
          <w:szCs w:val="28"/>
        </w:rPr>
        <w:lastRenderedPageBreak/>
        <w:t>возможности по защите информации, добавляя аутентификацию станций по протоколу ЕАР, управление клю</w:t>
      </w:r>
      <w:r>
        <w:rPr>
          <w:rFonts w:ascii="Times New Roman" w:hAnsi="Times New Roman" w:cs="Times New Roman"/>
          <w:sz w:val="28"/>
          <w:szCs w:val="28"/>
        </w:rPr>
        <w:t xml:space="preserve">чами с использованием протокола </w:t>
      </w:r>
      <w:r w:rsidRPr="002706FB">
        <w:rPr>
          <w:rFonts w:ascii="Times New Roman" w:hAnsi="Times New Roman" w:cs="Times New Roman"/>
          <w:sz w:val="28"/>
          <w:szCs w:val="28"/>
          <w:lang w:val="en-US"/>
        </w:rPr>
        <w:t>Privacy</w:t>
      </w:r>
      <w:r w:rsidRPr="001C4594">
        <w:rPr>
          <w:rFonts w:ascii="Times New Roman" w:hAnsi="Times New Roman" w:cs="Times New Roman"/>
          <w:sz w:val="28"/>
          <w:szCs w:val="28"/>
        </w:rPr>
        <w:t xml:space="preserve"> </w:t>
      </w:r>
      <w:r w:rsidRPr="002706FB">
        <w:rPr>
          <w:rFonts w:ascii="Times New Roman" w:hAnsi="Times New Roman" w:cs="Times New Roman"/>
          <w:sz w:val="28"/>
          <w:szCs w:val="28"/>
          <w:lang w:val="en-US"/>
        </w:rPr>
        <w:t>and</w:t>
      </w:r>
      <w:r w:rsidRPr="001C4594">
        <w:rPr>
          <w:rFonts w:ascii="Times New Roman" w:hAnsi="Times New Roman" w:cs="Times New Roman"/>
          <w:sz w:val="28"/>
          <w:szCs w:val="28"/>
        </w:rPr>
        <w:t xml:space="preserve"> </w:t>
      </w:r>
      <w:r w:rsidRPr="002706FB">
        <w:rPr>
          <w:rFonts w:ascii="Times New Roman" w:hAnsi="Times New Roman" w:cs="Times New Roman"/>
          <w:sz w:val="28"/>
          <w:szCs w:val="28"/>
          <w:lang w:val="en-US"/>
        </w:rPr>
        <w:t>Key</w:t>
      </w:r>
      <w:r w:rsidRPr="001C4594">
        <w:rPr>
          <w:rFonts w:ascii="Times New Roman" w:hAnsi="Times New Roman" w:cs="Times New Roman"/>
          <w:sz w:val="28"/>
          <w:szCs w:val="28"/>
        </w:rPr>
        <w:t xml:space="preserve"> </w:t>
      </w:r>
      <w:r w:rsidRPr="002706FB">
        <w:rPr>
          <w:rFonts w:ascii="Times New Roman" w:hAnsi="Times New Roman" w:cs="Times New Roman"/>
          <w:sz w:val="28"/>
          <w:szCs w:val="28"/>
          <w:lang w:val="en-US"/>
        </w:rPr>
        <w:t>Management</w:t>
      </w:r>
      <w:r w:rsidRPr="001C4594">
        <w:rPr>
          <w:rFonts w:ascii="Times New Roman" w:hAnsi="Times New Roman" w:cs="Times New Roman"/>
          <w:sz w:val="28"/>
          <w:szCs w:val="28"/>
        </w:rPr>
        <w:t xml:space="preserve"> </w:t>
      </w:r>
      <w:r w:rsidRPr="002706FB">
        <w:rPr>
          <w:rFonts w:ascii="Times New Roman" w:hAnsi="Times New Roman" w:cs="Times New Roman"/>
          <w:sz w:val="28"/>
          <w:szCs w:val="28"/>
          <w:lang w:val="en-US"/>
        </w:rPr>
        <w:t>Protocol</w:t>
      </w:r>
      <w:r w:rsidRPr="001C4594">
        <w:rPr>
          <w:rFonts w:ascii="Times New Roman" w:hAnsi="Times New Roman" w:cs="Times New Roman"/>
          <w:sz w:val="28"/>
          <w:szCs w:val="28"/>
        </w:rPr>
        <w:t xml:space="preserve"> </w:t>
      </w:r>
      <w:r w:rsidRPr="002706FB">
        <w:rPr>
          <w:rFonts w:ascii="Times New Roman" w:hAnsi="Times New Roman" w:cs="Times New Roman"/>
          <w:sz w:val="28"/>
          <w:szCs w:val="28"/>
          <w:lang w:val="en-US"/>
        </w:rPr>
        <w:t>Version</w:t>
      </w:r>
      <w:r w:rsidRPr="001C4594">
        <w:rPr>
          <w:rFonts w:ascii="Times New Roman" w:hAnsi="Times New Roman" w:cs="Times New Roman"/>
          <w:sz w:val="28"/>
          <w:szCs w:val="28"/>
        </w:rPr>
        <w:t xml:space="preserve"> 2 (</w:t>
      </w:r>
      <w:r w:rsidRPr="002706FB">
        <w:rPr>
          <w:rFonts w:ascii="Times New Roman" w:hAnsi="Times New Roman" w:cs="Times New Roman"/>
          <w:sz w:val="28"/>
          <w:szCs w:val="28"/>
          <w:lang w:val="en-US"/>
        </w:rPr>
        <w:t>PKMv</w:t>
      </w:r>
      <w:r w:rsidRPr="001C4594">
        <w:rPr>
          <w:rFonts w:ascii="Times New Roman" w:hAnsi="Times New Roman" w:cs="Times New Roman"/>
          <w:sz w:val="28"/>
          <w:szCs w:val="28"/>
        </w:rPr>
        <w:t xml:space="preserve">2) </w:t>
      </w:r>
      <w:r w:rsidRPr="002706FB">
        <w:rPr>
          <w:rFonts w:ascii="Times New Roman" w:hAnsi="Times New Roman" w:cs="Times New Roman"/>
          <w:sz w:val="28"/>
          <w:szCs w:val="28"/>
        </w:rPr>
        <w:t>и</w:t>
      </w:r>
      <w:r w:rsidRPr="001C4594">
        <w:rPr>
          <w:rFonts w:ascii="Times New Roman" w:hAnsi="Times New Roman" w:cs="Times New Roman"/>
          <w:sz w:val="28"/>
          <w:szCs w:val="28"/>
        </w:rPr>
        <w:t xml:space="preserve"> </w:t>
      </w:r>
      <w:r w:rsidRPr="002706FB">
        <w:rPr>
          <w:rFonts w:ascii="Times New Roman" w:hAnsi="Times New Roman" w:cs="Times New Roman"/>
          <w:sz w:val="28"/>
          <w:szCs w:val="28"/>
        </w:rPr>
        <w:t>шифрование AES. При использовании стандарта 802.16 для передачи корпоративных данных рекомендуется усилить встроенные механизмы защиты с</w:t>
      </w:r>
      <w:r>
        <w:rPr>
          <w:rFonts w:ascii="Times New Roman" w:hAnsi="Times New Roman" w:cs="Times New Roman"/>
          <w:sz w:val="28"/>
          <w:szCs w:val="28"/>
        </w:rPr>
        <w:t xml:space="preserve"> </w:t>
      </w:r>
      <w:r w:rsidRPr="001C4594">
        <w:rPr>
          <w:rFonts w:ascii="Times New Roman" w:hAnsi="Times New Roman" w:cs="Times New Roman"/>
          <w:sz w:val="28"/>
          <w:szCs w:val="28"/>
        </w:rPr>
        <w:t>помощью технологий построения виртуальных частных сетей.</w:t>
      </w:r>
    </w:p>
    <w:p w:rsidR="007A53E0" w:rsidRPr="00C0631E" w:rsidRDefault="007A53E0" w:rsidP="007A53E0">
      <w:pPr>
        <w:spacing w:line="360" w:lineRule="auto"/>
        <w:ind w:firstLine="680"/>
        <w:rPr>
          <w:rFonts w:ascii="Times New Roman" w:hAnsi="Times New Roman" w:cs="Times New Roman"/>
          <w:sz w:val="28"/>
          <w:szCs w:val="28"/>
        </w:rPr>
      </w:pPr>
      <w:r w:rsidRPr="00C0631E">
        <w:rPr>
          <w:rFonts w:ascii="Times New Roman" w:hAnsi="Times New Roman" w:cs="Times New Roman"/>
          <w:sz w:val="28"/>
          <w:szCs w:val="28"/>
        </w:rPr>
        <w:t xml:space="preserve"> </w:t>
      </w:r>
      <w:r w:rsidRPr="00C0631E">
        <w:rPr>
          <w:rFonts w:ascii="Times New Roman" w:hAnsi="Times New Roman" w:cs="Times New Roman"/>
          <w:sz w:val="28"/>
          <w:szCs w:val="28"/>
          <w:shd w:val="clear" w:color="auto" w:fill="FFFFFF"/>
        </w:rPr>
        <w:t>При проектировании и развертывании сетей нужно помнить о том, что частотный диапазон выделенный для Wi-Fi весьма тесен, поэтому нужно стараться не использовать антенн с коэффициентом усиления больше чем необходимо, а также принять меры для недопущения помех соседними сетям.</w:t>
      </w:r>
    </w:p>
    <w:p w:rsidR="00416EF7" w:rsidRPr="00C252C9" w:rsidRDefault="00416EF7" w:rsidP="00416EF7">
      <w:pPr>
        <w:rPr>
          <w:szCs w:val="28"/>
        </w:rPr>
      </w:pPr>
    </w:p>
    <w:p w:rsidR="007A53E0" w:rsidRPr="00DB0509" w:rsidRDefault="007A53E0" w:rsidP="007A53E0">
      <w:pPr>
        <w:spacing w:line="360" w:lineRule="auto"/>
        <w:ind w:firstLine="680"/>
        <w:rPr>
          <w:rFonts w:ascii="Times New Roman" w:hAnsi="Times New Roman" w:cs="Times New Roman"/>
          <w:b/>
          <w:sz w:val="28"/>
          <w:szCs w:val="28"/>
        </w:rPr>
      </w:pPr>
      <w:r w:rsidRPr="00DB0509">
        <w:rPr>
          <w:rFonts w:ascii="Times New Roman" w:hAnsi="Times New Roman" w:cs="Times New Roman"/>
          <w:b/>
          <w:sz w:val="28"/>
          <w:szCs w:val="28"/>
        </w:rPr>
        <w:t>2.2</w:t>
      </w:r>
      <w:r w:rsidR="00014733" w:rsidRPr="00014733">
        <w:rPr>
          <w:rFonts w:ascii="Times New Roman" w:hAnsi="Times New Roman" w:cs="Times New Roman"/>
          <w:b/>
          <w:sz w:val="28"/>
          <w:szCs w:val="28"/>
        </w:rPr>
        <w:t>.</w:t>
      </w:r>
      <w:r w:rsidRPr="00DB0509">
        <w:rPr>
          <w:rFonts w:ascii="Times New Roman" w:hAnsi="Times New Roman" w:cs="Times New Roman"/>
          <w:b/>
          <w:sz w:val="28"/>
          <w:szCs w:val="28"/>
        </w:rPr>
        <w:t xml:space="preserve"> Безопасность беспроводных сетей</w:t>
      </w:r>
    </w:p>
    <w:p w:rsidR="007A53E0" w:rsidRPr="00DB0509" w:rsidRDefault="007A53E0" w:rsidP="007A53E0">
      <w:pPr>
        <w:spacing w:line="360" w:lineRule="auto"/>
        <w:ind w:firstLine="680"/>
        <w:rPr>
          <w:rFonts w:ascii="Times New Roman" w:hAnsi="Times New Roman" w:cs="Times New Roman"/>
          <w:sz w:val="28"/>
          <w:szCs w:val="28"/>
        </w:rPr>
      </w:pPr>
      <w:r w:rsidRPr="00DB0509">
        <w:rPr>
          <w:rFonts w:ascii="Times New Roman" w:hAnsi="Times New Roman" w:cs="Times New Roman"/>
          <w:sz w:val="28"/>
          <w:szCs w:val="28"/>
          <w:shd w:val="clear" w:color="auto" w:fill="FFFFFF"/>
        </w:rPr>
        <w:t>Популярность беспроводных локальных сетей уже прошла стадию взрывного роста и дошла до состояния «привычной всем» технологии. Домашние точки доступа и мини-роутеры Wi-Fi недороги и широкодоступны, хот-споты встречаются достаточно часто, ноутбук без Wi-Fi – анахронизм. Как и множество других инновационных технологий, использование беспроводных сетей влечет не только новые выгоды, но и новые риски. Бум Wi-Fi породил целое новое поколение хакеров, специализирующихся на изобретении всё новых и новых способов взлома беспроводной сети и атаки пользователей и корпоративной инфраструктуры. Ещё с 2004 года Gartner предупреждали, что безопасность WLAN будет одной из основных проблем – и прогноз оправдывается.</w:t>
      </w:r>
      <w:r w:rsidRPr="00DB0509">
        <w:rPr>
          <w:rStyle w:val="apple-converted-space"/>
          <w:rFonts w:ascii="Times New Roman" w:hAnsi="Times New Roman" w:cs="Times New Roman"/>
          <w:sz w:val="28"/>
          <w:szCs w:val="28"/>
          <w:shd w:val="clear" w:color="auto" w:fill="FFFFFF"/>
        </w:rPr>
        <w:t> </w:t>
      </w:r>
    </w:p>
    <w:p w:rsidR="007A53E0" w:rsidRPr="00DB0509" w:rsidRDefault="007A53E0" w:rsidP="007A53E0">
      <w:pPr>
        <w:spacing w:line="360" w:lineRule="auto"/>
        <w:ind w:firstLine="680"/>
        <w:rPr>
          <w:rFonts w:ascii="Times New Roman" w:hAnsi="Times New Roman" w:cs="Times New Roman"/>
          <w:sz w:val="28"/>
          <w:szCs w:val="28"/>
        </w:rPr>
      </w:pPr>
      <w:r w:rsidRPr="00DB0509">
        <w:rPr>
          <w:rFonts w:ascii="Times New Roman" w:hAnsi="Times New Roman" w:cs="Times New Roman"/>
          <w:sz w:val="28"/>
          <w:szCs w:val="28"/>
          <w:shd w:val="clear" w:color="auto" w:fill="FFFFFF"/>
        </w:rPr>
        <w:t xml:space="preserve">Беспроводная связь и мобильность, которую она дает, интересны и выгодны многим. Однако, до тех пор, пока вопрос беспроводной безопасности остается не до конца ясным, мнения разнятся кардинально: некоторые (например, операторы складов) уже сейчас не боятся завязывать на Wi-Fi свои ключевые бизнес-процессы, другие – наоборот </w:t>
      </w:r>
      <w:r w:rsidRPr="00DB0509">
        <w:rPr>
          <w:rFonts w:ascii="Times New Roman" w:hAnsi="Times New Roman" w:cs="Times New Roman"/>
          <w:sz w:val="28"/>
          <w:szCs w:val="28"/>
          <w:shd w:val="clear" w:color="auto" w:fill="FFFFFF"/>
        </w:rPr>
        <w:lastRenderedPageBreak/>
        <w:t xml:space="preserve">баррикадируются и запрещают использование беспроводных элементов в своих сетях. </w:t>
      </w:r>
      <w:bookmarkStart w:id="1" w:name="habracut"/>
      <w:bookmarkEnd w:id="1"/>
    </w:p>
    <w:p w:rsidR="007A53E0" w:rsidRPr="00DB0509" w:rsidRDefault="007A53E0" w:rsidP="007A53E0">
      <w:pPr>
        <w:spacing w:line="360" w:lineRule="auto"/>
        <w:ind w:firstLine="680"/>
        <w:rPr>
          <w:rFonts w:ascii="Times New Roman" w:hAnsi="Times New Roman" w:cs="Times New Roman"/>
          <w:b/>
          <w:sz w:val="28"/>
          <w:szCs w:val="28"/>
        </w:rPr>
      </w:pPr>
      <w:r w:rsidRPr="00DB0509">
        <w:rPr>
          <w:rFonts w:ascii="Times New Roman" w:hAnsi="Times New Roman" w:cs="Times New Roman"/>
          <w:b/>
          <w:bCs/>
          <w:sz w:val="28"/>
          <w:szCs w:val="28"/>
        </w:rPr>
        <w:t>Среда с общим доступом, которую практически невозможно контролировать</w:t>
      </w:r>
    </w:p>
    <w:p w:rsidR="007A53E0" w:rsidRPr="00DB0509" w:rsidRDefault="007A53E0" w:rsidP="007A53E0">
      <w:pPr>
        <w:spacing w:line="360" w:lineRule="auto"/>
        <w:ind w:firstLine="680"/>
        <w:rPr>
          <w:rFonts w:ascii="Times New Roman" w:hAnsi="Times New Roman" w:cs="Times New Roman"/>
          <w:sz w:val="28"/>
          <w:szCs w:val="28"/>
        </w:rPr>
      </w:pPr>
      <w:r w:rsidRPr="00DB0509">
        <w:rPr>
          <w:rFonts w:ascii="Times New Roman" w:hAnsi="Times New Roman" w:cs="Times New Roman"/>
          <w:sz w:val="28"/>
          <w:szCs w:val="28"/>
          <w:shd w:val="clear" w:color="auto" w:fill="FFFFFF"/>
        </w:rPr>
        <w:t>Традиционные проводные сети используют кабель для передачи информации. Кабель считается «контролируемой» средой, защищенной зданиями и помещениями, в которых он находится. Внешний «чужой» трафик, который входит в защищенный сегмент сети, фильтруется межсетевым экраном и анализируется системами IDS/IPS. Для того чтобы получить доступ к такому сегменту проводной сети, злоумышленнику необходимо преодолеть либо систему физической безопасности здания, либо межсетевой экран.</w:t>
      </w:r>
    </w:p>
    <w:p w:rsidR="007A53E0" w:rsidRPr="00DB0509" w:rsidRDefault="007A53E0" w:rsidP="007A53E0">
      <w:pPr>
        <w:spacing w:line="360" w:lineRule="auto"/>
        <w:ind w:firstLine="680"/>
        <w:rPr>
          <w:rFonts w:ascii="Times New Roman" w:hAnsi="Times New Roman" w:cs="Times New Roman"/>
          <w:sz w:val="28"/>
          <w:szCs w:val="28"/>
        </w:rPr>
      </w:pPr>
      <w:r w:rsidRPr="00DB0509">
        <w:rPr>
          <w:rFonts w:ascii="Times New Roman" w:hAnsi="Times New Roman" w:cs="Times New Roman"/>
          <w:sz w:val="28"/>
          <w:szCs w:val="28"/>
          <w:shd w:val="clear" w:color="auto" w:fill="FFFFFF"/>
        </w:rPr>
        <w:t>Беспроводные же сети используют радиоволны. Эфир – среда с общим доступом и практически полным отсутствием контроля. Обеспечить эквивалент физической безопасности проводных сетей здесь просто невозможно. Как только пользователь подключает к проводной сети точку доступа, её сигнал может проходить сквозь стены, межэтажные перекрытия, окна здания. Таким образом, подключенный сегмент сети становится доступным с другого этажа или даже из соседнего здания, парковки или другого конца улицы – радиосигнал может распространяться на сотни метров за пределы здания. Единственной физической границей беспроводной сети является уровень этого самого сигнала.</w:t>
      </w:r>
      <w:r w:rsidRPr="00DB0509">
        <w:rPr>
          <w:rStyle w:val="apple-converted-space"/>
          <w:rFonts w:ascii="Times New Roman" w:hAnsi="Times New Roman" w:cs="Times New Roman"/>
          <w:sz w:val="28"/>
          <w:szCs w:val="28"/>
          <w:shd w:val="clear" w:color="auto" w:fill="FFFFFF"/>
        </w:rPr>
        <w:t> </w:t>
      </w:r>
      <w:r w:rsidRPr="00DB0509">
        <w:rPr>
          <w:rFonts w:ascii="Times New Roman" w:hAnsi="Times New Roman" w:cs="Times New Roman"/>
          <w:sz w:val="28"/>
          <w:szCs w:val="28"/>
          <w:shd w:val="clear" w:color="auto" w:fill="FFFFFF"/>
        </w:rPr>
        <w:t>Поэтому, в отличие от проводных сетей, где точка подключения пользователя к сети хорошо определена и известна – это розетка в стене – в беспроводных сетях подключиться к сети можно откуда угодно, лишь бы сигнал был достаточной силы.</w:t>
      </w:r>
      <w:r w:rsidRPr="00DB0509">
        <w:rPr>
          <w:rFonts w:ascii="Times New Roman" w:hAnsi="Times New Roman" w:cs="Times New Roman"/>
          <w:sz w:val="28"/>
          <w:szCs w:val="28"/>
        </w:rPr>
        <w:t xml:space="preserve"> </w:t>
      </w:r>
      <w:r w:rsidRPr="00DB0509">
        <w:rPr>
          <w:rFonts w:ascii="Times New Roman" w:hAnsi="Times New Roman" w:cs="Times New Roman"/>
          <w:sz w:val="28"/>
          <w:szCs w:val="28"/>
          <w:shd w:val="clear" w:color="auto" w:fill="FFFFFF"/>
        </w:rPr>
        <w:t xml:space="preserve">Также, эфир – среда с общим доступом. Все беспроводные устройства включены в один гигантский «хаб» (концентратор) – и любое беспроводное устройство может «видеть» всех беспроводных соседей в сети. При этом приемник, работающий в пассивном режиме (только прослушивание), вообще </w:t>
      </w:r>
      <w:r w:rsidRPr="00DB0509">
        <w:rPr>
          <w:rFonts w:ascii="Times New Roman" w:hAnsi="Times New Roman" w:cs="Times New Roman"/>
          <w:sz w:val="28"/>
          <w:szCs w:val="28"/>
          <w:shd w:val="clear" w:color="auto" w:fill="FFFFFF"/>
        </w:rPr>
        <w:lastRenderedPageBreak/>
        <w:t>невозможно определить.</w:t>
      </w:r>
      <w:r w:rsidRPr="00DB0509">
        <w:rPr>
          <w:rFonts w:ascii="Times New Roman" w:hAnsi="Times New Roman" w:cs="Times New Roman"/>
          <w:sz w:val="28"/>
          <w:szCs w:val="28"/>
        </w:rPr>
        <w:br/>
      </w:r>
      <w:r w:rsidRPr="00DB0509">
        <w:rPr>
          <w:rFonts w:ascii="Times New Roman" w:hAnsi="Times New Roman" w:cs="Times New Roman"/>
          <w:sz w:val="28"/>
          <w:szCs w:val="28"/>
        </w:rPr>
        <w:br/>
      </w:r>
      <w:r w:rsidRPr="00DB0509">
        <w:rPr>
          <w:rFonts w:ascii="Times New Roman" w:hAnsi="Times New Roman" w:cs="Times New Roman"/>
          <w:noProof/>
          <w:sz w:val="28"/>
          <w:szCs w:val="28"/>
        </w:rPr>
        <w:drawing>
          <wp:inline distT="0" distB="0" distL="0" distR="0">
            <wp:extent cx="5552410" cy="4048988"/>
            <wp:effectExtent l="19050" t="0" r="0" b="0"/>
            <wp:docPr id="9" name="Рисунок 1" descr="4a28fdcc91ae76f5d54f25d0c66c5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a28fdcc91ae76f5d54f25d0c66c5f61"/>
                    <pic:cNvPicPr>
                      <a:picLocks noChangeAspect="1" noChangeArrowheads="1"/>
                    </pic:cNvPicPr>
                  </pic:nvPicPr>
                  <pic:blipFill>
                    <a:blip r:embed="rId11"/>
                    <a:srcRect/>
                    <a:stretch>
                      <a:fillRect/>
                    </a:stretch>
                  </pic:blipFill>
                  <pic:spPr bwMode="auto">
                    <a:xfrm>
                      <a:off x="0" y="0"/>
                      <a:ext cx="5548625" cy="4046228"/>
                    </a:xfrm>
                    <a:prstGeom prst="rect">
                      <a:avLst/>
                    </a:prstGeom>
                    <a:noFill/>
                    <a:ln w="9525">
                      <a:noFill/>
                      <a:miter lim="800000"/>
                      <a:headEnd/>
                      <a:tailEnd/>
                    </a:ln>
                  </pic:spPr>
                </pic:pic>
              </a:graphicData>
            </a:graphic>
          </wp:inline>
        </w:drawing>
      </w:r>
      <w:r w:rsidRPr="00DB0509">
        <w:rPr>
          <w:rFonts w:ascii="Times New Roman" w:hAnsi="Times New Roman" w:cs="Times New Roman"/>
          <w:sz w:val="28"/>
          <w:szCs w:val="28"/>
        </w:rPr>
        <w:br/>
      </w:r>
      <w:r w:rsidRPr="00DB0509">
        <w:rPr>
          <w:rFonts w:ascii="Times New Roman" w:hAnsi="Times New Roman" w:cs="Times New Roman"/>
          <w:bCs/>
          <w:i/>
          <w:iCs/>
          <w:sz w:val="28"/>
          <w:szCs w:val="28"/>
          <w:bdr w:val="none" w:sz="0" w:space="0" w:color="auto" w:frame="1"/>
          <w:shd w:val="clear" w:color="auto" w:fill="FFFFFF"/>
        </w:rPr>
        <w:t>Рис.1 Периметр беспроводной сети не ограничен периметром здания.</w:t>
      </w:r>
      <w:r w:rsidRPr="00DB0509">
        <w:rPr>
          <w:rFonts w:ascii="Times New Roman" w:hAnsi="Times New Roman" w:cs="Times New Roman"/>
          <w:sz w:val="28"/>
          <w:szCs w:val="28"/>
        </w:rPr>
        <w:br/>
      </w:r>
    </w:p>
    <w:p w:rsidR="007A53E0" w:rsidRPr="00DB0509" w:rsidRDefault="007A53E0" w:rsidP="007A53E0">
      <w:pPr>
        <w:spacing w:line="360" w:lineRule="auto"/>
        <w:ind w:firstLine="680"/>
        <w:rPr>
          <w:rFonts w:ascii="Times New Roman" w:hAnsi="Times New Roman" w:cs="Times New Roman"/>
          <w:b/>
          <w:bCs/>
          <w:sz w:val="28"/>
          <w:szCs w:val="28"/>
        </w:rPr>
      </w:pPr>
      <w:r w:rsidRPr="00DB0509">
        <w:rPr>
          <w:rFonts w:ascii="Times New Roman" w:hAnsi="Times New Roman" w:cs="Times New Roman"/>
          <w:b/>
          <w:sz w:val="28"/>
          <w:szCs w:val="28"/>
        </w:rPr>
        <w:t>Легкость в развертывании и мобильность</w:t>
      </w:r>
    </w:p>
    <w:p w:rsidR="007A53E0" w:rsidRPr="00DB0509" w:rsidRDefault="007A53E0" w:rsidP="007A53E0">
      <w:pPr>
        <w:spacing w:line="360" w:lineRule="auto"/>
        <w:ind w:firstLine="680"/>
        <w:rPr>
          <w:rFonts w:ascii="Times New Roman" w:hAnsi="Times New Roman" w:cs="Times New Roman"/>
          <w:sz w:val="28"/>
          <w:szCs w:val="28"/>
        </w:rPr>
      </w:pPr>
      <w:r w:rsidRPr="00DB0509">
        <w:rPr>
          <w:rFonts w:ascii="Times New Roman" w:hAnsi="Times New Roman" w:cs="Times New Roman"/>
          <w:sz w:val="28"/>
          <w:szCs w:val="28"/>
          <w:shd w:val="clear" w:color="auto" w:fill="FFFFFF"/>
        </w:rPr>
        <w:t>Благодаря усилиям поставщиков потребительского Wi-Fi оборудования, развернуть беспроводную сеть сейчас может даже самый неподготовленный пользователь. Комплект из недорогой точки доступа и беспроводного адаптера обойдется в $50-80. При этом большинство устройств поставляется уже настроенными по умолчанию, что позволяет сразу начинать с ними работу – даже не заглядывая в конфигурацию. Именно в такую сумму может обойтись умышленный или неумышленный взлом Вашей сети со стороны собственных же сотрудников, установивших без согласования собственную точку доступа и не позаботившихся об обеспечении надлежащей её безопасности.</w:t>
      </w:r>
    </w:p>
    <w:p w:rsidR="007A53E0" w:rsidRPr="00DB0509" w:rsidRDefault="007A53E0" w:rsidP="007A53E0">
      <w:pPr>
        <w:spacing w:line="360" w:lineRule="auto"/>
        <w:ind w:firstLine="680"/>
        <w:rPr>
          <w:rFonts w:ascii="Times New Roman" w:hAnsi="Times New Roman" w:cs="Times New Roman"/>
          <w:sz w:val="28"/>
          <w:szCs w:val="28"/>
        </w:rPr>
      </w:pPr>
      <w:r w:rsidRPr="00DB0509">
        <w:rPr>
          <w:rFonts w:ascii="Times New Roman" w:hAnsi="Times New Roman" w:cs="Times New Roman"/>
          <w:sz w:val="28"/>
          <w:szCs w:val="28"/>
          <w:shd w:val="clear" w:color="auto" w:fill="FFFFFF"/>
        </w:rPr>
        <w:lastRenderedPageBreak/>
        <w:t>Еще большей проблемой является то, что беспроводные пользователи по определению мобильны. Пользователи могут появляться и исчезать, менять свое местоположение, и не привязаны к фиксированным точкам входа, как в случае с проводными сетями – они могут находиться где угодно в зоне покрытия! Всё это значительно осложняет задачу «удержания непрошеных гостей за порогом» и отслеживания источников беспроводных атак.</w:t>
      </w:r>
    </w:p>
    <w:p w:rsidR="007A53E0" w:rsidRPr="00DB0509" w:rsidRDefault="007A53E0" w:rsidP="007A53E0">
      <w:pPr>
        <w:spacing w:line="360" w:lineRule="auto"/>
        <w:ind w:firstLine="680"/>
        <w:rPr>
          <w:rFonts w:ascii="Times New Roman" w:hAnsi="Times New Roman" w:cs="Times New Roman"/>
          <w:sz w:val="28"/>
          <w:szCs w:val="28"/>
        </w:rPr>
      </w:pPr>
      <w:r w:rsidRPr="00DB0509">
        <w:rPr>
          <w:rFonts w:ascii="Times New Roman" w:hAnsi="Times New Roman" w:cs="Times New Roman"/>
          <w:sz w:val="28"/>
          <w:szCs w:val="28"/>
          <w:shd w:val="clear" w:color="auto" w:fill="FFFFFF"/>
        </w:rPr>
        <w:t>Кроме того, такая важная составляющая мобильности, как роуминг, является еще одной проблемой обеспечения беспроводной безопасности. На этот раз – пользователей. В отличие от проводных сетей, где пользователь «привязан» кабелем к определенной розетке и порту коммутатора доступа – в беспроводных сетях пользователь не привязан ни к чему. С помощью специального ПО достаточно несложно «пересадить» его с авторизованной точки доступа на неавторизованную или даже на ноутбук злоумышленника, работающий в режиме Soft AP (программно реализованной точки доступа), открывая возможность для целого ряда атак на ничего не подозревающего пользователя.</w:t>
      </w:r>
      <w:r w:rsidRPr="00DB0509">
        <w:rPr>
          <w:rStyle w:val="apple-converted-space"/>
          <w:rFonts w:ascii="Times New Roman" w:hAnsi="Times New Roman" w:cs="Times New Roman"/>
          <w:sz w:val="28"/>
          <w:szCs w:val="28"/>
          <w:shd w:val="clear" w:color="auto" w:fill="FFFFFF"/>
        </w:rPr>
        <w:t> </w:t>
      </w:r>
      <w:r w:rsidRPr="00DB0509">
        <w:rPr>
          <w:rFonts w:ascii="Times New Roman" w:hAnsi="Times New Roman" w:cs="Times New Roman"/>
          <w:sz w:val="28"/>
          <w:szCs w:val="28"/>
        </w:rPr>
        <w:br/>
      </w:r>
    </w:p>
    <w:p w:rsidR="007A53E0" w:rsidRPr="00DB0509" w:rsidRDefault="007A53E0" w:rsidP="007A53E0">
      <w:pPr>
        <w:spacing w:line="360" w:lineRule="auto"/>
        <w:ind w:firstLine="680"/>
        <w:rPr>
          <w:rFonts w:ascii="Times New Roman" w:hAnsi="Times New Roman" w:cs="Times New Roman"/>
          <w:b/>
          <w:bCs/>
          <w:sz w:val="28"/>
          <w:szCs w:val="28"/>
        </w:rPr>
      </w:pPr>
      <w:r w:rsidRPr="00DB0509">
        <w:rPr>
          <w:rFonts w:ascii="Times New Roman" w:hAnsi="Times New Roman" w:cs="Times New Roman"/>
          <w:b/>
          <w:sz w:val="28"/>
          <w:szCs w:val="28"/>
        </w:rPr>
        <w:t>Легко атаковать</w:t>
      </w:r>
    </w:p>
    <w:p w:rsidR="007A53E0" w:rsidRDefault="007A53E0" w:rsidP="007A53E0">
      <w:pPr>
        <w:spacing w:line="360" w:lineRule="auto"/>
        <w:ind w:firstLine="680"/>
        <w:rPr>
          <w:rFonts w:ascii="Times New Roman" w:hAnsi="Times New Roman" w:cs="Times New Roman"/>
          <w:sz w:val="28"/>
          <w:szCs w:val="28"/>
          <w:shd w:val="clear" w:color="auto" w:fill="FFFFFF"/>
        </w:rPr>
      </w:pPr>
      <w:r w:rsidRPr="00DB0509">
        <w:rPr>
          <w:rFonts w:ascii="Times New Roman" w:hAnsi="Times New Roman" w:cs="Times New Roman"/>
          <w:sz w:val="28"/>
          <w:szCs w:val="28"/>
          <w:shd w:val="clear" w:color="auto" w:fill="FFFFFF"/>
        </w:rPr>
        <w:t xml:space="preserve">Поскольку радиосигналы имеют широковещательную природу, не ограничены стенами зданий и доступны всем приемникам, местоположение которых сложно или вообще невозможно зафиксировать – злоумышленникам особенно легко и удобно атаковать беспроводные сети. Поэтому, формально, даже катающийся сейчас во дворе на велосипеде подросток со смартфоном в кармане может заниматься радиоразведкой вашей сети – чисто из юношеского любопытства. Огромное разнообразие готового инструментария анализа протоколов и уязвимостей, доступного в Интернете, точно также поможет ему чисто из любопытства найти точку доступа, которую какой-то из сотрудников недавно принес на работу и не удосужился </w:t>
      </w:r>
      <w:r w:rsidRPr="00DB0509">
        <w:rPr>
          <w:rFonts w:ascii="Times New Roman" w:hAnsi="Times New Roman" w:cs="Times New Roman"/>
          <w:sz w:val="28"/>
          <w:szCs w:val="28"/>
          <w:shd w:val="clear" w:color="auto" w:fill="FFFFFF"/>
        </w:rPr>
        <w:lastRenderedPageBreak/>
        <w:t>переконфигурировать с настроек по умолчанию, чисто из любопытства в инструкц</w:t>
      </w:r>
      <w:r>
        <w:rPr>
          <w:rFonts w:ascii="Times New Roman" w:hAnsi="Times New Roman" w:cs="Times New Roman"/>
          <w:sz w:val="28"/>
          <w:szCs w:val="28"/>
          <w:shd w:val="clear" w:color="auto" w:fill="FFFFFF"/>
        </w:rPr>
        <w:t>ии найдется ключ доступа к сети.</w:t>
      </w:r>
    </w:p>
    <w:p w:rsidR="008978DC" w:rsidRPr="00C252C9" w:rsidRDefault="008978DC" w:rsidP="007A53E0">
      <w:pPr>
        <w:spacing w:line="360" w:lineRule="auto"/>
        <w:ind w:firstLine="680"/>
        <w:rPr>
          <w:rFonts w:ascii="Times New Roman" w:hAnsi="Times New Roman" w:cs="Times New Roman"/>
          <w:sz w:val="28"/>
          <w:szCs w:val="28"/>
          <w:shd w:val="clear" w:color="auto" w:fill="FFFFFF"/>
        </w:rPr>
      </w:pPr>
    </w:p>
    <w:p w:rsidR="007A53E0" w:rsidRPr="005A3C49" w:rsidRDefault="007A53E0" w:rsidP="007A53E0">
      <w:pPr>
        <w:spacing w:line="360" w:lineRule="auto"/>
        <w:ind w:firstLine="680"/>
        <w:rPr>
          <w:rFonts w:ascii="Times New Roman" w:hAnsi="Times New Roman" w:cs="Times New Roman"/>
          <w:b/>
          <w:bCs/>
          <w:sz w:val="28"/>
          <w:szCs w:val="28"/>
        </w:rPr>
      </w:pPr>
      <w:r w:rsidRPr="005A3C49">
        <w:rPr>
          <w:rFonts w:ascii="Times New Roman" w:hAnsi="Times New Roman" w:cs="Times New Roman"/>
          <w:b/>
          <w:sz w:val="28"/>
          <w:szCs w:val="28"/>
        </w:rPr>
        <w:t>2.3</w:t>
      </w:r>
      <w:r>
        <w:rPr>
          <w:rFonts w:ascii="Times New Roman" w:hAnsi="Times New Roman" w:cs="Times New Roman"/>
          <w:b/>
          <w:sz w:val="28"/>
          <w:szCs w:val="28"/>
        </w:rPr>
        <w:t>.</w:t>
      </w:r>
      <w:r w:rsidRPr="005A3C49">
        <w:rPr>
          <w:rFonts w:ascii="Times New Roman" w:hAnsi="Times New Roman" w:cs="Times New Roman"/>
          <w:b/>
          <w:sz w:val="28"/>
          <w:szCs w:val="28"/>
        </w:rPr>
        <w:t xml:space="preserve"> Основные беспроводные риски</w:t>
      </w:r>
      <w:r w:rsidRPr="005A3C49">
        <w:rPr>
          <w:rFonts w:ascii="Times New Roman" w:hAnsi="Times New Roman" w:cs="Times New Roman"/>
          <w:b/>
          <w:bCs/>
          <w:sz w:val="28"/>
          <w:szCs w:val="28"/>
        </w:rPr>
        <w:t xml:space="preserve"> и способы защиты</w:t>
      </w:r>
    </w:p>
    <w:p w:rsidR="007A53E0" w:rsidRPr="005A3C49" w:rsidRDefault="007A53E0" w:rsidP="007A53E0">
      <w:pPr>
        <w:spacing w:line="360" w:lineRule="auto"/>
        <w:ind w:firstLine="680"/>
        <w:rPr>
          <w:rFonts w:ascii="Times New Roman" w:eastAsia="Times New Roman" w:hAnsi="Times New Roman" w:cs="Times New Roman"/>
          <w:sz w:val="28"/>
          <w:szCs w:val="28"/>
        </w:rPr>
      </w:pPr>
      <w:r w:rsidRPr="005A3C49">
        <w:rPr>
          <w:rFonts w:ascii="Times New Roman" w:eastAsia="Times New Roman" w:hAnsi="Times New Roman" w:cs="Times New Roman"/>
          <w:sz w:val="28"/>
          <w:szCs w:val="28"/>
        </w:rPr>
        <w:t>Существует несколько видов атак на беспроводные сети Wi-Fi с целью получения доступа к данным:</w:t>
      </w:r>
    </w:p>
    <w:p w:rsidR="007A53E0" w:rsidRPr="005A3C49" w:rsidRDefault="007A53E0" w:rsidP="007A53E0">
      <w:pPr>
        <w:spacing w:line="360" w:lineRule="auto"/>
        <w:ind w:firstLine="680"/>
        <w:rPr>
          <w:rFonts w:ascii="Times New Roman" w:hAnsi="Times New Roman" w:cs="Times New Roman"/>
          <w:sz w:val="28"/>
          <w:szCs w:val="28"/>
          <w:shd w:val="clear" w:color="auto" w:fill="FFFFFF"/>
        </w:rPr>
      </w:pPr>
      <w:r w:rsidRPr="005A3C49">
        <w:rPr>
          <w:rFonts w:ascii="Times New Roman" w:hAnsi="Times New Roman" w:cs="Times New Roman"/>
          <w:sz w:val="28"/>
          <w:szCs w:val="28"/>
          <w:shd w:val="clear" w:color="auto" w:fill="FFFFFF"/>
        </w:rPr>
        <w:t>- Внутренние опасности.</w:t>
      </w:r>
    </w:p>
    <w:p w:rsidR="007A53E0" w:rsidRPr="005A3C49" w:rsidRDefault="007A53E0" w:rsidP="007A53E0">
      <w:pPr>
        <w:spacing w:line="360" w:lineRule="auto"/>
        <w:ind w:firstLine="680"/>
        <w:rPr>
          <w:rFonts w:ascii="Times New Roman" w:hAnsi="Times New Roman" w:cs="Times New Roman"/>
          <w:sz w:val="28"/>
          <w:szCs w:val="28"/>
          <w:shd w:val="clear" w:color="auto" w:fill="FFFFFF"/>
        </w:rPr>
      </w:pPr>
      <w:r w:rsidRPr="005A3C49">
        <w:rPr>
          <w:rFonts w:ascii="Times New Roman" w:hAnsi="Times New Roman" w:cs="Times New Roman"/>
          <w:sz w:val="28"/>
          <w:szCs w:val="28"/>
        </w:rPr>
        <w:t xml:space="preserve">- </w:t>
      </w:r>
      <w:r w:rsidRPr="005A3C49">
        <w:rPr>
          <w:rFonts w:ascii="Times New Roman" w:hAnsi="Times New Roman" w:cs="Times New Roman"/>
          <w:sz w:val="28"/>
          <w:szCs w:val="28"/>
          <w:shd w:val="clear" w:color="auto" w:fill="FFFFFF"/>
        </w:rPr>
        <w:t>Внешние опасности.</w:t>
      </w:r>
    </w:p>
    <w:p w:rsidR="007A53E0" w:rsidRPr="005A3C49" w:rsidRDefault="007A53E0" w:rsidP="007A53E0">
      <w:pPr>
        <w:spacing w:line="360" w:lineRule="auto"/>
        <w:ind w:firstLine="680"/>
        <w:rPr>
          <w:rFonts w:ascii="Times New Roman" w:hAnsi="Times New Roman" w:cs="Times New Roman"/>
          <w:sz w:val="28"/>
          <w:szCs w:val="28"/>
          <w:shd w:val="clear" w:color="auto" w:fill="FFFFFF"/>
        </w:rPr>
      </w:pPr>
      <w:r w:rsidRPr="005A3C49">
        <w:rPr>
          <w:rFonts w:ascii="Times New Roman" w:hAnsi="Times New Roman" w:cs="Times New Roman"/>
          <w:b/>
          <w:sz w:val="28"/>
          <w:szCs w:val="28"/>
          <w:shd w:val="clear" w:color="auto" w:fill="FFFFFF"/>
        </w:rPr>
        <w:t>Внешние атаки</w:t>
      </w:r>
      <w:r w:rsidRPr="005A3C49">
        <w:rPr>
          <w:rFonts w:ascii="Times New Roman" w:hAnsi="Times New Roman" w:cs="Times New Roman"/>
          <w:sz w:val="28"/>
          <w:szCs w:val="28"/>
          <w:shd w:val="clear" w:color="auto" w:fill="FFFFFF"/>
        </w:rPr>
        <w:t xml:space="preserve"> выполняются без участия внутренних сотрудников. К основным характеристикам внешних атак можно отнести использование сканирования системы и сбор информации. </w:t>
      </w:r>
    </w:p>
    <w:p w:rsidR="007A53E0" w:rsidRPr="005A3C49" w:rsidRDefault="007A53E0" w:rsidP="007A53E0">
      <w:pPr>
        <w:spacing w:line="360" w:lineRule="auto"/>
        <w:ind w:firstLine="680"/>
        <w:rPr>
          <w:rFonts w:ascii="Times New Roman" w:hAnsi="Times New Roman" w:cs="Times New Roman"/>
          <w:sz w:val="28"/>
          <w:szCs w:val="28"/>
        </w:rPr>
      </w:pPr>
      <w:r w:rsidRPr="005A3C49">
        <w:rPr>
          <w:rFonts w:ascii="Times New Roman" w:hAnsi="Times New Roman" w:cs="Times New Roman"/>
          <w:sz w:val="28"/>
          <w:szCs w:val="28"/>
          <w:shd w:val="clear" w:color="auto" w:fill="FFFFFF"/>
        </w:rPr>
        <w:t>Внешние атаки можно разделить на структурированные атаки и неструктурированные атаки:</w:t>
      </w:r>
    </w:p>
    <w:p w:rsidR="007A53E0" w:rsidRPr="005A3C49" w:rsidRDefault="007A53E0" w:rsidP="007A53E0">
      <w:pPr>
        <w:spacing w:line="360" w:lineRule="auto"/>
        <w:ind w:firstLine="680"/>
        <w:rPr>
          <w:rFonts w:ascii="Times New Roman" w:hAnsi="Times New Roman" w:cs="Times New Roman"/>
          <w:sz w:val="28"/>
          <w:szCs w:val="28"/>
        </w:rPr>
      </w:pPr>
      <w:r w:rsidRPr="005A3C49">
        <w:rPr>
          <w:rStyle w:val="a4"/>
          <w:rFonts w:ascii="Times New Roman" w:hAnsi="Times New Roman" w:cs="Times New Roman"/>
          <w:i/>
          <w:sz w:val="28"/>
          <w:szCs w:val="28"/>
          <w:shd w:val="clear" w:color="auto" w:fill="FFFFFF"/>
        </w:rPr>
        <w:t>Внешние</w:t>
      </w:r>
      <w:r w:rsidRPr="005A3C49">
        <w:rPr>
          <w:rStyle w:val="apple-converted-space"/>
          <w:rFonts w:ascii="Times New Roman" w:hAnsi="Times New Roman" w:cs="Times New Roman"/>
          <w:b/>
          <w:bCs/>
          <w:i/>
          <w:sz w:val="28"/>
          <w:szCs w:val="28"/>
          <w:shd w:val="clear" w:color="auto" w:fill="FFFFFF"/>
        </w:rPr>
        <w:t> </w:t>
      </w:r>
      <w:r w:rsidRPr="005A3C49">
        <w:rPr>
          <w:rStyle w:val="a4"/>
          <w:rFonts w:ascii="Times New Roman" w:hAnsi="Times New Roman" w:cs="Times New Roman"/>
          <w:i/>
          <w:sz w:val="28"/>
          <w:szCs w:val="28"/>
          <w:shd w:val="clear" w:color="auto" w:fill="FFFFFF"/>
        </w:rPr>
        <w:t>структурированные атаки:</w:t>
      </w:r>
      <w:r w:rsidRPr="005A3C49">
        <w:rPr>
          <w:rStyle w:val="apple-converted-space"/>
          <w:rFonts w:ascii="Times New Roman" w:hAnsi="Times New Roman" w:cs="Times New Roman"/>
          <w:b/>
          <w:i/>
          <w:sz w:val="28"/>
          <w:szCs w:val="28"/>
          <w:shd w:val="clear" w:color="auto" w:fill="FFFFFF"/>
        </w:rPr>
        <w:t> </w:t>
      </w:r>
      <w:r w:rsidRPr="005A3C49">
        <w:rPr>
          <w:rFonts w:ascii="Times New Roman" w:hAnsi="Times New Roman" w:cs="Times New Roman"/>
          <w:sz w:val="28"/>
          <w:szCs w:val="28"/>
          <w:shd w:val="clear" w:color="auto" w:fill="FFFFFF"/>
        </w:rPr>
        <w:t>Структурированные атаки обычно инициируются из некой сети и имеют продуманные заранее  цели, на которые планируется оказывать влияние для разрушения, повреждения и т.п. Атакующие в данном случае обычно имеют обширные знания в дизайне сетей, обходе систем безопасности, включая обход IDS (Intrusion Detection Systems), и имеют продвинутый инструментарий для взлома. В их арсенале необходимые знания для разработки новых техник сетевых атак и возможность модификации существующего хакерского инструментария под свои задачи. В некоторых случаях внутренний персонал компании с правами доступа может помогать атакующим.</w:t>
      </w:r>
    </w:p>
    <w:p w:rsidR="007A53E0" w:rsidRDefault="007A53E0" w:rsidP="007A53E0">
      <w:pPr>
        <w:spacing w:line="360" w:lineRule="auto"/>
        <w:ind w:firstLine="680"/>
        <w:rPr>
          <w:rFonts w:ascii="Times New Roman" w:hAnsi="Times New Roman" w:cs="Times New Roman"/>
          <w:sz w:val="28"/>
          <w:szCs w:val="28"/>
          <w:shd w:val="clear" w:color="auto" w:fill="FFFFFF"/>
        </w:rPr>
      </w:pPr>
      <w:r w:rsidRPr="005A3C49">
        <w:rPr>
          <w:rStyle w:val="a4"/>
          <w:rFonts w:ascii="Times New Roman" w:hAnsi="Times New Roman" w:cs="Times New Roman"/>
          <w:i/>
          <w:sz w:val="28"/>
          <w:szCs w:val="28"/>
          <w:shd w:val="clear" w:color="auto" w:fill="FFFFFF"/>
        </w:rPr>
        <w:t>Внешние</w:t>
      </w:r>
      <w:r w:rsidRPr="005A3C49">
        <w:rPr>
          <w:rStyle w:val="apple-converted-space"/>
          <w:rFonts w:ascii="Times New Roman" w:hAnsi="Times New Roman" w:cs="Times New Roman"/>
          <w:b/>
          <w:bCs/>
          <w:i/>
          <w:sz w:val="28"/>
          <w:szCs w:val="28"/>
          <w:shd w:val="clear" w:color="auto" w:fill="FFFFFF"/>
        </w:rPr>
        <w:t> </w:t>
      </w:r>
      <w:r w:rsidRPr="005A3C49">
        <w:rPr>
          <w:rStyle w:val="a4"/>
          <w:rFonts w:ascii="Times New Roman" w:hAnsi="Times New Roman" w:cs="Times New Roman"/>
          <w:i/>
          <w:sz w:val="28"/>
          <w:szCs w:val="28"/>
          <w:shd w:val="clear" w:color="auto" w:fill="FFFFFF"/>
        </w:rPr>
        <w:t>неструктурированные атаки:</w:t>
      </w:r>
      <w:r w:rsidRPr="005A3C49">
        <w:rPr>
          <w:rStyle w:val="apple-converted-space"/>
          <w:rFonts w:ascii="Times New Roman" w:hAnsi="Times New Roman" w:cs="Times New Roman"/>
          <w:sz w:val="28"/>
          <w:szCs w:val="28"/>
          <w:shd w:val="clear" w:color="auto" w:fill="FFFFFF"/>
        </w:rPr>
        <w:t> </w:t>
      </w:r>
      <w:r w:rsidRPr="005A3C49">
        <w:rPr>
          <w:rFonts w:ascii="Times New Roman" w:hAnsi="Times New Roman" w:cs="Times New Roman"/>
          <w:sz w:val="28"/>
          <w:szCs w:val="28"/>
          <w:shd w:val="clear" w:color="auto" w:fill="FFFFFF"/>
        </w:rPr>
        <w:t xml:space="preserve">Такие атаки инициируются обычно неопытными хакерами, любителями. При таком подходе атакующий использует простой инструментарий хакерского взлома или скрипты, </w:t>
      </w:r>
      <w:r w:rsidRPr="005A3C49">
        <w:rPr>
          <w:rFonts w:ascii="Times New Roman" w:hAnsi="Times New Roman" w:cs="Times New Roman"/>
          <w:sz w:val="28"/>
          <w:szCs w:val="28"/>
          <w:shd w:val="clear" w:color="auto" w:fill="FFFFFF"/>
        </w:rPr>
        <w:lastRenderedPageBreak/>
        <w:t>доступные в Интернете, для выполнения сетевой атаки. Уровень знаний атакующего обычно низок для создания серьезной опасности. Нередко это просто скучающие молодые люди, ищущие славы путем взлома корпоративного веб-сайта или другой известной цели в Интернете.</w:t>
      </w:r>
    </w:p>
    <w:p w:rsidR="007A53E0" w:rsidRDefault="007A53E0" w:rsidP="007A53E0">
      <w:pPr>
        <w:spacing w:line="360" w:lineRule="auto"/>
        <w:ind w:firstLine="680"/>
        <w:rPr>
          <w:rFonts w:ascii="Times New Roman" w:eastAsia="Times New Roman" w:hAnsi="Times New Roman" w:cs="Times New Roman"/>
          <w:sz w:val="28"/>
          <w:szCs w:val="28"/>
        </w:rPr>
      </w:pPr>
      <w:r w:rsidRPr="005A3C49">
        <w:rPr>
          <w:rFonts w:ascii="Times New Roman" w:eastAsia="Times New Roman" w:hAnsi="Times New Roman" w:cs="Times New Roman"/>
          <w:bCs/>
          <w:i/>
          <w:sz w:val="28"/>
          <w:szCs w:val="28"/>
        </w:rPr>
        <w:t>Внешние удаленные атаки:</w:t>
      </w:r>
      <w:r w:rsidRPr="005A3C49">
        <w:rPr>
          <w:rFonts w:ascii="Times New Roman" w:eastAsia="Times New Roman" w:hAnsi="Times New Roman" w:cs="Times New Roman"/>
          <w:sz w:val="28"/>
          <w:szCs w:val="28"/>
        </w:rPr>
        <w:t> Такие атаки обычно нацелены на услуги, которые организация предлагает открыто и публично.</w:t>
      </w:r>
      <w:r>
        <w:rPr>
          <w:rFonts w:ascii="Times New Roman" w:eastAsia="Times New Roman" w:hAnsi="Times New Roman" w:cs="Times New Roman"/>
          <w:sz w:val="28"/>
          <w:szCs w:val="28"/>
        </w:rPr>
        <w:t>:</w:t>
      </w:r>
    </w:p>
    <w:p w:rsidR="007A53E0" w:rsidRDefault="007A53E0" w:rsidP="007A53E0">
      <w:pPr>
        <w:spacing w:line="360" w:lineRule="auto"/>
        <w:ind w:firstLine="680"/>
        <w:rPr>
          <w:rFonts w:ascii="Times New Roman" w:eastAsia="Times New Roman" w:hAnsi="Times New Roman" w:cs="Times New Roman"/>
          <w:sz w:val="28"/>
          <w:szCs w:val="28"/>
        </w:rPr>
      </w:pPr>
      <w:r w:rsidRPr="005A3C49">
        <w:rPr>
          <w:rFonts w:ascii="Times New Roman" w:eastAsia="Times New Roman" w:hAnsi="Times New Roman" w:cs="Times New Roman"/>
          <w:sz w:val="28"/>
          <w:szCs w:val="28"/>
        </w:rPr>
        <w:t>- Удаленные атаки, нацеленные на сервисы, доступные для внутренних пользователей. Такие атаки обычно случаются, когда отсутствуют межсетевые экраны для защ</w:t>
      </w:r>
      <w:r>
        <w:rPr>
          <w:rFonts w:ascii="Times New Roman" w:eastAsia="Times New Roman" w:hAnsi="Times New Roman" w:cs="Times New Roman"/>
          <w:sz w:val="28"/>
          <w:szCs w:val="28"/>
        </w:rPr>
        <w:t>иты  таких внутренних сервисов.</w:t>
      </w:r>
    </w:p>
    <w:p w:rsidR="007A53E0" w:rsidRDefault="007A53E0" w:rsidP="007A53E0">
      <w:pPr>
        <w:spacing w:line="360" w:lineRule="auto"/>
        <w:ind w:firstLine="680"/>
        <w:rPr>
          <w:rFonts w:ascii="Times New Roman" w:eastAsia="Times New Roman" w:hAnsi="Times New Roman" w:cs="Times New Roman"/>
          <w:sz w:val="28"/>
          <w:szCs w:val="28"/>
        </w:rPr>
      </w:pPr>
      <w:r w:rsidRPr="005A3C49">
        <w:rPr>
          <w:rFonts w:ascii="Times New Roman" w:eastAsia="Times New Roman" w:hAnsi="Times New Roman" w:cs="Times New Roman"/>
          <w:sz w:val="28"/>
          <w:szCs w:val="28"/>
        </w:rPr>
        <w:t xml:space="preserve">- Удаленные атаки нацеленные на расположение точек входа в корпоративную сеть (беспроводные сети </w:t>
      </w:r>
      <w:r>
        <w:rPr>
          <w:rFonts w:ascii="Times New Roman" w:eastAsia="Times New Roman" w:hAnsi="Times New Roman" w:cs="Times New Roman"/>
          <w:sz w:val="28"/>
          <w:szCs w:val="28"/>
        </w:rPr>
        <w:t>доступа, порты, модемные пулы).</w:t>
      </w:r>
    </w:p>
    <w:p w:rsidR="007A53E0" w:rsidRDefault="007A53E0" w:rsidP="007A53E0">
      <w:pPr>
        <w:spacing w:line="360" w:lineRule="auto"/>
        <w:ind w:firstLine="680"/>
        <w:rPr>
          <w:rFonts w:ascii="Times New Roman" w:eastAsia="Times New Roman" w:hAnsi="Times New Roman" w:cs="Times New Roman"/>
          <w:sz w:val="28"/>
          <w:szCs w:val="28"/>
        </w:rPr>
      </w:pPr>
      <w:r w:rsidRPr="005A3C49">
        <w:rPr>
          <w:rFonts w:ascii="Times New Roman" w:eastAsia="Times New Roman" w:hAnsi="Times New Roman" w:cs="Times New Roman"/>
          <w:sz w:val="28"/>
          <w:szCs w:val="28"/>
        </w:rPr>
        <w:t xml:space="preserve">- Атаки типа Отказ в Обслуживании (DoS) для создания перегрузки процессоров на серверах и т.п. с целью формирования ситуации, когда авторизованные пользователи </w:t>
      </w:r>
      <w:r>
        <w:rPr>
          <w:rFonts w:ascii="Times New Roman" w:eastAsia="Times New Roman" w:hAnsi="Times New Roman" w:cs="Times New Roman"/>
          <w:sz w:val="28"/>
          <w:szCs w:val="28"/>
        </w:rPr>
        <w:t>не могут пользоваться услугами.</w:t>
      </w:r>
    </w:p>
    <w:p w:rsidR="007A53E0" w:rsidRDefault="007A53E0" w:rsidP="007A53E0">
      <w:pPr>
        <w:spacing w:line="360" w:lineRule="auto"/>
        <w:ind w:firstLine="680"/>
        <w:rPr>
          <w:rFonts w:ascii="Times New Roman" w:eastAsia="Times New Roman" w:hAnsi="Times New Roman" w:cs="Times New Roman"/>
          <w:sz w:val="28"/>
          <w:szCs w:val="28"/>
        </w:rPr>
      </w:pPr>
      <w:r w:rsidRPr="005A3C49">
        <w:rPr>
          <w:rFonts w:ascii="Times New Roman" w:eastAsia="Times New Roman" w:hAnsi="Times New Roman" w:cs="Times New Roman"/>
          <w:sz w:val="28"/>
          <w:szCs w:val="28"/>
        </w:rPr>
        <w:t>- Попытки взлома паролей систем аутентификации.</w:t>
      </w:r>
    </w:p>
    <w:p w:rsidR="007A53E0" w:rsidRDefault="007A53E0" w:rsidP="007A53E0">
      <w:pPr>
        <w:spacing w:line="360" w:lineRule="auto"/>
        <w:ind w:firstLine="680"/>
        <w:rPr>
          <w:rFonts w:ascii="Times New Roman" w:eastAsia="Times New Roman" w:hAnsi="Times New Roman" w:cs="Times New Roman"/>
          <w:sz w:val="28"/>
          <w:szCs w:val="28"/>
        </w:rPr>
      </w:pPr>
      <w:r w:rsidRPr="005A3C49">
        <w:rPr>
          <w:rFonts w:ascii="Times New Roman" w:eastAsia="Times New Roman" w:hAnsi="Times New Roman" w:cs="Times New Roman"/>
          <w:bCs/>
          <w:i/>
          <w:sz w:val="28"/>
          <w:szCs w:val="28"/>
        </w:rPr>
        <w:t>Внешние локальные атаки</w:t>
      </w:r>
      <w:r w:rsidRPr="005A3C49">
        <w:rPr>
          <w:rFonts w:ascii="Times New Roman" w:eastAsia="Times New Roman" w:hAnsi="Times New Roman" w:cs="Times New Roman"/>
          <w:sz w:val="28"/>
          <w:szCs w:val="28"/>
        </w:rPr>
        <w:t> (атаки изнутри): такие атаки обычно начинаются, когда открыт доступ в компьютерные помещения, и можно получить доступ к какой-либо системе.</w:t>
      </w:r>
    </w:p>
    <w:p w:rsidR="007A53E0" w:rsidRDefault="007A53E0" w:rsidP="007A53E0">
      <w:pPr>
        <w:spacing w:line="360" w:lineRule="auto"/>
        <w:ind w:firstLine="680"/>
        <w:rPr>
          <w:rFonts w:ascii="Times New Roman" w:eastAsia="Times New Roman" w:hAnsi="Times New Roman" w:cs="Times New Roman"/>
          <w:sz w:val="28"/>
          <w:szCs w:val="28"/>
        </w:rPr>
      </w:pPr>
      <w:r w:rsidRPr="005A3C49">
        <w:rPr>
          <w:rFonts w:ascii="Times New Roman" w:eastAsia="Times New Roman" w:hAnsi="Times New Roman" w:cs="Times New Roman"/>
          <w:b/>
          <w:bCs/>
          <w:sz w:val="28"/>
          <w:szCs w:val="28"/>
        </w:rPr>
        <w:t>Внутренние атаки: </w:t>
      </w:r>
      <w:r w:rsidRPr="005A3C49">
        <w:rPr>
          <w:rFonts w:ascii="Times New Roman" w:eastAsia="Times New Roman" w:hAnsi="Times New Roman" w:cs="Times New Roman"/>
          <w:sz w:val="28"/>
          <w:szCs w:val="28"/>
        </w:rPr>
        <w:t xml:space="preserve">часто инициируются недовольными или обиженными на компанию бывшими или действующими сотрудниками или внештатным персоналом. Внутренние атакующие имеют ту или иную форму доступа к системе и обычно пытаются скрыть атаку и выдать ее за обычный рабочий процесс. Например, нелояльный сотрудник имеет доступ к каким-либо ресурсам внутренней сети. Он может иметь даже некоторые административные права в сети. Здесь один из лучших подходов состоит в развертывании системы обнаружения вторжений IDS (или IPS) и конфигурировании ее для сканирования системы на предмет как внешних, </w:t>
      </w:r>
      <w:r w:rsidRPr="005A3C49">
        <w:rPr>
          <w:rFonts w:ascii="Times New Roman" w:eastAsia="Times New Roman" w:hAnsi="Times New Roman" w:cs="Times New Roman"/>
          <w:sz w:val="28"/>
          <w:szCs w:val="28"/>
        </w:rPr>
        <w:lastRenderedPageBreak/>
        <w:t>так и внутренних атак. Все формы атак должны быть занесены в журнал, и эти логи необходимо проверять, разбираться и принимать меры по защите от подобного в дальнейшем.</w:t>
      </w:r>
    </w:p>
    <w:p w:rsidR="007A53E0" w:rsidRPr="0065627A" w:rsidRDefault="007A53E0" w:rsidP="007A53E0">
      <w:pPr>
        <w:spacing w:line="360" w:lineRule="auto"/>
        <w:ind w:firstLine="680"/>
        <w:rPr>
          <w:rFonts w:ascii="Times New Roman" w:eastAsia="Times New Roman" w:hAnsi="Times New Roman" w:cs="Times New Roman"/>
          <w:sz w:val="28"/>
          <w:szCs w:val="28"/>
        </w:rPr>
      </w:pPr>
      <w:r w:rsidRPr="0065627A">
        <w:rPr>
          <w:rFonts w:ascii="Times New Roman" w:eastAsia="Times New Roman" w:hAnsi="Times New Roman" w:cs="Times New Roman"/>
          <w:sz w:val="28"/>
          <w:szCs w:val="28"/>
        </w:rPr>
        <w:t>На сегодняшний день существуют следующие механизмы защиты беспроводных сетей:</w:t>
      </w:r>
    </w:p>
    <w:p w:rsidR="007A53E0" w:rsidRPr="0065627A" w:rsidRDefault="007A53E0" w:rsidP="007A53E0">
      <w:pPr>
        <w:spacing w:line="36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5627A">
        <w:rPr>
          <w:rFonts w:ascii="Times New Roman" w:eastAsia="Times New Roman" w:hAnsi="Times New Roman" w:cs="Times New Roman"/>
          <w:sz w:val="28"/>
          <w:szCs w:val="28"/>
        </w:rPr>
        <w:t>Контроль границы сети. Это производится путем ограничения зоны распространения радиосигнала, что позволяет решить 2 задачи: снизить вероятность обнаружения радиосети и уменьшить расстояние, с которого злоумышленник может осуществлять активные или пассивные атаки.</w:t>
      </w:r>
    </w:p>
    <w:p w:rsidR="007A53E0" w:rsidRPr="0065627A" w:rsidRDefault="007A53E0" w:rsidP="007A53E0">
      <w:pPr>
        <w:spacing w:line="36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5627A">
        <w:rPr>
          <w:rFonts w:ascii="Times New Roman" w:eastAsia="Times New Roman" w:hAnsi="Times New Roman" w:cs="Times New Roman"/>
          <w:sz w:val="28"/>
          <w:szCs w:val="28"/>
        </w:rPr>
        <w:t>Скрытие SSID(англ.  ServiceSetIDentifier) (скрытие идентификатора беспроводной сети)</w:t>
      </w:r>
    </w:p>
    <w:p w:rsidR="007A53E0" w:rsidRPr="0065627A" w:rsidRDefault="007A53E0" w:rsidP="007A53E0">
      <w:pPr>
        <w:spacing w:line="36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5627A">
        <w:rPr>
          <w:rFonts w:ascii="Times New Roman" w:eastAsia="Times New Roman" w:hAnsi="Times New Roman" w:cs="Times New Roman"/>
          <w:sz w:val="28"/>
          <w:szCs w:val="28"/>
        </w:rPr>
        <w:t>Аутентификация IEEE 802.11X</w:t>
      </w:r>
    </w:p>
    <w:p w:rsidR="007A53E0" w:rsidRPr="0065627A" w:rsidRDefault="007A53E0" w:rsidP="007A53E0">
      <w:pPr>
        <w:spacing w:line="36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Аутентификация по МАС-</w:t>
      </w:r>
      <w:r w:rsidRPr="0065627A">
        <w:rPr>
          <w:rFonts w:ascii="Times New Roman" w:eastAsia="Times New Roman" w:hAnsi="Times New Roman" w:cs="Times New Roman"/>
          <w:sz w:val="28"/>
          <w:szCs w:val="28"/>
        </w:rPr>
        <w:t>адресам</w:t>
      </w:r>
      <w:r>
        <w:rPr>
          <w:rFonts w:ascii="Times New Roman" w:eastAsia="Times New Roman" w:hAnsi="Times New Roman" w:cs="Times New Roman"/>
          <w:sz w:val="28"/>
          <w:szCs w:val="28"/>
        </w:rPr>
        <w:t xml:space="preserve"> (Черный и белый списки </w:t>
      </w:r>
      <w:r>
        <w:rPr>
          <w:rFonts w:ascii="Times New Roman" w:eastAsia="Times New Roman" w:hAnsi="Times New Roman" w:cs="Times New Roman"/>
          <w:sz w:val="28"/>
          <w:szCs w:val="28"/>
          <w:lang w:val="en-US"/>
        </w:rPr>
        <w:t>MAC</w:t>
      </w:r>
      <w:r>
        <w:rPr>
          <w:rFonts w:ascii="Times New Roman" w:eastAsia="Times New Roman" w:hAnsi="Times New Roman" w:cs="Times New Roman"/>
          <w:sz w:val="28"/>
          <w:szCs w:val="28"/>
        </w:rPr>
        <w:t>-адресов)</w:t>
      </w:r>
    </w:p>
    <w:p w:rsidR="007A53E0" w:rsidRPr="0065627A" w:rsidRDefault="007A53E0" w:rsidP="007A53E0">
      <w:pPr>
        <w:spacing w:line="36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5627A">
        <w:rPr>
          <w:rFonts w:ascii="Times New Roman" w:eastAsia="Times New Roman" w:hAnsi="Times New Roman" w:cs="Times New Roman"/>
          <w:sz w:val="28"/>
          <w:szCs w:val="28"/>
        </w:rPr>
        <w:t>Конфигурирование структуры пакетов</w:t>
      </w:r>
      <w:r>
        <w:rPr>
          <w:rFonts w:ascii="Times New Roman" w:eastAsia="Times New Roman" w:hAnsi="Times New Roman" w:cs="Times New Roman"/>
          <w:sz w:val="28"/>
          <w:szCs w:val="28"/>
        </w:rPr>
        <w:t xml:space="preserve"> (Нестандартная структура пакетов)</w:t>
      </w:r>
    </w:p>
    <w:p w:rsidR="007A53E0" w:rsidRPr="0065627A" w:rsidRDefault="007A53E0" w:rsidP="007A53E0">
      <w:pPr>
        <w:spacing w:line="36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5627A">
        <w:rPr>
          <w:rFonts w:ascii="Times New Roman" w:eastAsia="Times New Roman" w:hAnsi="Times New Roman" w:cs="Times New Roman"/>
          <w:sz w:val="28"/>
          <w:szCs w:val="28"/>
        </w:rPr>
        <w:t>WEP, основанный на RC4,</w:t>
      </w:r>
    </w:p>
    <w:p w:rsidR="007A53E0" w:rsidRPr="0065627A" w:rsidRDefault="007A53E0" w:rsidP="007A53E0">
      <w:pPr>
        <w:spacing w:line="36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5627A">
        <w:rPr>
          <w:rFonts w:ascii="Times New Roman" w:eastAsia="Times New Roman" w:hAnsi="Times New Roman" w:cs="Times New Roman"/>
          <w:sz w:val="28"/>
          <w:szCs w:val="28"/>
        </w:rPr>
        <w:t>WPA, основанный на AES.</w:t>
      </w:r>
    </w:p>
    <w:p w:rsidR="007A53E0" w:rsidRDefault="007A53E0" w:rsidP="007A53E0">
      <w:pPr>
        <w:spacing w:line="36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5627A">
        <w:rPr>
          <w:rFonts w:ascii="Times New Roman" w:eastAsia="Times New Roman" w:hAnsi="Times New Roman" w:cs="Times New Roman"/>
          <w:sz w:val="28"/>
          <w:szCs w:val="28"/>
        </w:rPr>
        <w:t>оптимизация конфигурации беспроводного сегмента сети</w:t>
      </w:r>
      <w:r>
        <w:rPr>
          <w:rFonts w:ascii="Times New Roman" w:eastAsia="Times New Roman" w:hAnsi="Times New Roman" w:cs="Times New Roman"/>
          <w:sz w:val="28"/>
          <w:szCs w:val="28"/>
        </w:rPr>
        <w:t>.</w:t>
      </w:r>
    </w:p>
    <w:p w:rsidR="007A53E0" w:rsidRPr="0065627A" w:rsidRDefault="007A53E0" w:rsidP="007A53E0">
      <w:pPr>
        <w:spacing w:line="360" w:lineRule="auto"/>
        <w:ind w:firstLine="680"/>
        <w:rPr>
          <w:rFonts w:ascii="Times New Roman" w:eastAsia="Times New Roman" w:hAnsi="Times New Roman" w:cs="Times New Roman"/>
          <w:sz w:val="28"/>
          <w:szCs w:val="28"/>
        </w:rPr>
      </w:pPr>
      <w:r w:rsidRPr="0065627A">
        <w:rPr>
          <w:rFonts w:ascii="Times New Roman" w:hAnsi="Times New Roman" w:cs="Times New Roman"/>
          <w:sz w:val="28"/>
          <w:szCs w:val="28"/>
        </w:rPr>
        <w:t>Вывод: Чтобы можно было воспользоваться преимуществами беспроводных сетей, их необходимо защитить. Незащищенные беспроводные сети открывают практически неограниченный доступ к корпоративной сети для хакеров и других злоумышленников.</w:t>
      </w:r>
    </w:p>
    <w:p w:rsidR="007A53E0" w:rsidRPr="00C252C9" w:rsidRDefault="007A53E0" w:rsidP="007A53E0">
      <w:pPr>
        <w:spacing w:line="360" w:lineRule="auto"/>
        <w:ind w:firstLine="680"/>
        <w:rPr>
          <w:rFonts w:ascii="Times New Roman" w:hAnsi="Times New Roman" w:cs="Times New Roman"/>
          <w:sz w:val="28"/>
          <w:szCs w:val="28"/>
          <w:shd w:val="clear" w:color="auto" w:fill="FFFFFF"/>
        </w:rPr>
      </w:pPr>
    </w:p>
    <w:p w:rsidR="007A53E0" w:rsidRPr="00C252C9" w:rsidRDefault="007A53E0" w:rsidP="007A53E0">
      <w:pPr>
        <w:spacing w:line="360" w:lineRule="auto"/>
        <w:ind w:firstLine="680"/>
        <w:rPr>
          <w:rFonts w:ascii="Times New Roman" w:hAnsi="Times New Roman" w:cs="Times New Roman"/>
          <w:sz w:val="28"/>
          <w:szCs w:val="28"/>
          <w:shd w:val="clear" w:color="auto" w:fill="FFFFFF"/>
        </w:rPr>
      </w:pPr>
    </w:p>
    <w:p w:rsidR="007A53E0" w:rsidRPr="002453EF" w:rsidRDefault="007A53E0" w:rsidP="007A53E0">
      <w:pPr>
        <w:spacing w:line="360" w:lineRule="auto"/>
        <w:ind w:firstLine="680"/>
        <w:rPr>
          <w:rFonts w:ascii="Times New Roman" w:hAnsi="Times New Roman" w:cs="Times New Roman"/>
          <w:b/>
          <w:bCs/>
          <w:sz w:val="28"/>
          <w:szCs w:val="28"/>
        </w:rPr>
      </w:pPr>
      <w:r w:rsidRPr="002453EF">
        <w:rPr>
          <w:rFonts w:ascii="Times New Roman" w:hAnsi="Times New Roman" w:cs="Times New Roman"/>
          <w:b/>
          <w:sz w:val="28"/>
          <w:szCs w:val="28"/>
        </w:rPr>
        <w:lastRenderedPageBreak/>
        <w:t>2.4</w:t>
      </w:r>
      <w:r>
        <w:rPr>
          <w:rFonts w:ascii="Times New Roman" w:hAnsi="Times New Roman" w:cs="Times New Roman"/>
          <w:b/>
          <w:sz w:val="28"/>
          <w:szCs w:val="28"/>
        </w:rPr>
        <w:t>.</w:t>
      </w:r>
      <w:r w:rsidRPr="002453EF">
        <w:rPr>
          <w:rFonts w:ascii="Times New Roman" w:hAnsi="Times New Roman" w:cs="Times New Roman"/>
          <w:b/>
          <w:sz w:val="28"/>
          <w:szCs w:val="28"/>
        </w:rPr>
        <w:t xml:space="preserve"> Особенности проектирования беспроводных сетей</w:t>
      </w:r>
      <w:r>
        <w:rPr>
          <w:rFonts w:ascii="Times New Roman" w:hAnsi="Times New Roman" w:cs="Times New Roman"/>
          <w:b/>
          <w:sz w:val="28"/>
          <w:szCs w:val="28"/>
        </w:rPr>
        <w:t>.</w:t>
      </w:r>
    </w:p>
    <w:p w:rsidR="007A53E0" w:rsidRDefault="007A53E0" w:rsidP="007A53E0">
      <w:pPr>
        <w:spacing w:line="360" w:lineRule="auto"/>
        <w:ind w:firstLine="680"/>
        <w:rPr>
          <w:rFonts w:ascii="Times New Roman" w:hAnsi="Times New Roman" w:cs="Times New Roman"/>
          <w:b/>
          <w:bCs/>
          <w:sz w:val="28"/>
          <w:szCs w:val="28"/>
        </w:rPr>
      </w:pPr>
      <w:r w:rsidRPr="002453EF">
        <w:rPr>
          <w:rFonts w:ascii="Times New Roman" w:hAnsi="Times New Roman" w:cs="Times New Roman"/>
          <w:b/>
          <w:sz w:val="28"/>
          <w:szCs w:val="28"/>
        </w:rPr>
        <w:t>2.4.1</w:t>
      </w:r>
      <w:r>
        <w:rPr>
          <w:rFonts w:ascii="Times New Roman" w:hAnsi="Times New Roman" w:cs="Times New Roman"/>
          <w:b/>
          <w:sz w:val="28"/>
          <w:szCs w:val="28"/>
        </w:rPr>
        <w:t>.</w:t>
      </w:r>
      <w:r w:rsidRPr="002453EF">
        <w:rPr>
          <w:rFonts w:ascii="Times New Roman" w:hAnsi="Times New Roman" w:cs="Times New Roman"/>
          <w:b/>
          <w:sz w:val="28"/>
          <w:szCs w:val="28"/>
        </w:rPr>
        <w:t xml:space="preserve"> Особенности проектирования беспроводных сетей, обеспечивающих работу с большим количеством пользователей</w:t>
      </w:r>
    </w:p>
    <w:p w:rsidR="007A53E0" w:rsidRPr="002453EF" w:rsidRDefault="007A53E0" w:rsidP="007A53E0">
      <w:pPr>
        <w:spacing w:line="360" w:lineRule="auto"/>
        <w:ind w:firstLine="680"/>
        <w:rPr>
          <w:rFonts w:ascii="Times New Roman" w:hAnsi="Times New Roman" w:cs="Times New Roman"/>
          <w:b/>
          <w:bCs/>
          <w:sz w:val="28"/>
          <w:szCs w:val="28"/>
        </w:rPr>
      </w:pPr>
      <w:r w:rsidRPr="002453EF">
        <w:rPr>
          <w:rFonts w:ascii="Times New Roman" w:hAnsi="Times New Roman" w:cs="Times New Roman"/>
          <w:sz w:val="28"/>
          <w:szCs w:val="28"/>
        </w:rPr>
        <w:t>Нагрузка на беспроводные сети возрастает с каждым днем. Этому способствует целый ряд факторов:</w:t>
      </w:r>
    </w:p>
    <w:p w:rsidR="007A53E0" w:rsidRPr="002453EF" w:rsidRDefault="007A53E0" w:rsidP="007A53E0">
      <w:pPr>
        <w:spacing w:line="360" w:lineRule="auto"/>
        <w:ind w:firstLine="680"/>
        <w:rPr>
          <w:rFonts w:ascii="Times New Roman" w:hAnsi="Times New Roman" w:cs="Times New Roman"/>
          <w:sz w:val="28"/>
          <w:szCs w:val="28"/>
        </w:rPr>
      </w:pPr>
      <w:r w:rsidRPr="002453EF">
        <w:rPr>
          <w:rFonts w:ascii="Times New Roman" w:hAnsi="Times New Roman" w:cs="Times New Roman"/>
          <w:sz w:val="28"/>
          <w:szCs w:val="28"/>
        </w:rPr>
        <w:t>- Увеличение числа мобильных устройств и интенсивности их использования</w:t>
      </w:r>
    </w:p>
    <w:p w:rsidR="007A53E0" w:rsidRPr="002453EF" w:rsidRDefault="007A53E0" w:rsidP="007A53E0">
      <w:pPr>
        <w:spacing w:line="360" w:lineRule="auto"/>
        <w:ind w:firstLine="680"/>
        <w:rPr>
          <w:rFonts w:ascii="Times New Roman" w:hAnsi="Times New Roman" w:cs="Times New Roman"/>
          <w:sz w:val="28"/>
          <w:szCs w:val="28"/>
        </w:rPr>
      </w:pPr>
      <w:r w:rsidRPr="002453EF">
        <w:rPr>
          <w:rFonts w:ascii="Times New Roman" w:hAnsi="Times New Roman" w:cs="Times New Roman"/>
          <w:sz w:val="28"/>
          <w:szCs w:val="28"/>
        </w:rPr>
        <w:t>- Рост популярности мобильных услуг и приложений, требующих больших скоростей передачи и чувствительных к времени задержки</w:t>
      </w:r>
    </w:p>
    <w:p w:rsidR="007A53E0" w:rsidRPr="002453EF" w:rsidRDefault="007A53E0" w:rsidP="007A53E0">
      <w:pPr>
        <w:spacing w:line="360" w:lineRule="auto"/>
        <w:ind w:firstLine="680"/>
        <w:rPr>
          <w:rFonts w:ascii="Times New Roman" w:hAnsi="Times New Roman" w:cs="Times New Roman"/>
          <w:sz w:val="28"/>
          <w:szCs w:val="28"/>
        </w:rPr>
      </w:pPr>
      <w:r w:rsidRPr="002453EF">
        <w:rPr>
          <w:rFonts w:ascii="Times New Roman" w:hAnsi="Times New Roman" w:cs="Times New Roman"/>
          <w:sz w:val="28"/>
          <w:szCs w:val="28"/>
        </w:rPr>
        <w:t>- Использование беспроводных локальных сетей для разгрузки сотовых сетей</w:t>
      </w:r>
    </w:p>
    <w:p w:rsidR="007A53E0" w:rsidRDefault="007A53E0" w:rsidP="007A53E0">
      <w:pPr>
        <w:spacing w:line="360" w:lineRule="auto"/>
        <w:ind w:firstLine="680"/>
        <w:rPr>
          <w:rFonts w:ascii="Times New Roman" w:hAnsi="Times New Roman" w:cs="Times New Roman"/>
          <w:sz w:val="28"/>
          <w:szCs w:val="28"/>
        </w:rPr>
      </w:pPr>
      <w:r w:rsidRPr="002453EF">
        <w:rPr>
          <w:rFonts w:ascii="Times New Roman" w:hAnsi="Times New Roman" w:cs="Times New Roman"/>
          <w:sz w:val="28"/>
          <w:szCs w:val="28"/>
        </w:rPr>
        <w:t>Несоответствие запланированной пропускной способности беспроводной локальной сети и быстрорастущего трафика ее пользователей приводит к значительному ухудшению характеристик сети, к недовольству ее пользователей и неверным выводам о том, что сеть Wi-Fi не может справиться с большой нагрузкой. Однако соблюдение простых принципов проектирования позволит обеспечить достаточную пропускную способность беспроводной сети Wi-Fi для обслуживания тысяч пользователей в одном месте, как показывают примеры удачных проектов.</w:t>
      </w:r>
    </w:p>
    <w:p w:rsidR="008978DC" w:rsidRPr="002453EF" w:rsidRDefault="008978DC" w:rsidP="007A53E0">
      <w:pPr>
        <w:spacing w:line="360" w:lineRule="auto"/>
        <w:ind w:firstLine="680"/>
        <w:rPr>
          <w:rFonts w:ascii="Times New Roman" w:hAnsi="Times New Roman" w:cs="Times New Roman"/>
          <w:sz w:val="28"/>
          <w:szCs w:val="28"/>
        </w:rPr>
      </w:pPr>
    </w:p>
    <w:p w:rsidR="007A53E0" w:rsidRDefault="007A53E0" w:rsidP="007A53E0">
      <w:pPr>
        <w:spacing w:line="360" w:lineRule="auto"/>
        <w:ind w:firstLine="680"/>
        <w:rPr>
          <w:rStyle w:val="a4"/>
          <w:rFonts w:ascii="Times New Roman" w:hAnsi="Times New Roman" w:cs="Times New Roman"/>
          <w:sz w:val="28"/>
          <w:szCs w:val="28"/>
        </w:rPr>
      </w:pPr>
      <w:r w:rsidRPr="002453EF">
        <w:rPr>
          <w:rStyle w:val="a4"/>
          <w:rFonts w:ascii="Times New Roman" w:hAnsi="Times New Roman" w:cs="Times New Roman"/>
          <w:sz w:val="28"/>
          <w:szCs w:val="28"/>
        </w:rPr>
        <w:t>2.4.2</w:t>
      </w:r>
      <w:r w:rsidR="00014733" w:rsidRPr="00014733">
        <w:rPr>
          <w:rStyle w:val="a4"/>
          <w:rFonts w:ascii="Times New Roman" w:hAnsi="Times New Roman" w:cs="Times New Roman"/>
          <w:sz w:val="28"/>
          <w:szCs w:val="28"/>
        </w:rPr>
        <w:t>.</w:t>
      </w:r>
      <w:r w:rsidRPr="002453EF">
        <w:rPr>
          <w:rStyle w:val="a4"/>
          <w:rFonts w:ascii="Times New Roman" w:hAnsi="Times New Roman" w:cs="Times New Roman"/>
          <w:sz w:val="28"/>
          <w:szCs w:val="28"/>
        </w:rPr>
        <w:t xml:space="preserve"> Ключевые критерии и особенности проектирования беспроводной локальной сети для большой нагрузки</w:t>
      </w:r>
    </w:p>
    <w:p w:rsidR="007A53E0" w:rsidRDefault="007A53E0" w:rsidP="007A53E0">
      <w:pPr>
        <w:spacing w:line="360" w:lineRule="auto"/>
        <w:ind w:firstLine="680"/>
        <w:rPr>
          <w:rFonts w:ascii="Times New Roman" w:hAnsi="Times New Roman" w:cs="Times New Roman"/>
          <w:sz w:val="28"/>
          <w:szCs w:val="28"/>
        </w:rPr>
      </w:pPr>
      <w:r w:rsidRPr="002453EF">
        <w:rPr>
          <w:rFonts w:ascii="Times New Roman" w:hAnsi="Times New Roman" w:cs="Times New Roman"/>
          <w:sz w:val="28"/>
          <w:szCs w:val="28"/>
        </w:rPr>
        <w:t xml:space="preserve">Основная задача проектировщика такой сети – тщательное планирование зоны покрытия. Для увеличения общей пропускной способности такой беспроводной сети необходимо обратить внимание на следующие параметры: мощность передатчиков точек доступа, разрешенные </w:t>
      </w:r>
      <w:r w:rsidRPr="002453EF">
        <w:rPr>
          <w:rFonts w:ascii="Times New Roman" w:hAnsi="Times New Roman" w:cs="Times New Roman"/>
          <w:sz w:val="28"/>
          <w:szCs w:val="28"/>
        </w:rPr>
        <w:lastRenderedPageBreak/>
        <w:t xml:space="preserve">и требуемые скорости передачи данных, применяемый частотный диапазон, распределение и ширина полосы используемых каналов, тип антенн и размещение точек доступа. </w:t>
      </w:r>
    </w:p>
    <w:p w:rsidR="008978DC" w:rsidRPr="002453EF" w:rsidRDefault="008978DC" w:rsidP="007A53E0">
      <w:pPr>
        <w:spacing w:line="360" w:lineRule="auto"/>
        <w:ind w:firstLine="680"/>
        <w:rPr>
          <w:rFonts w:ascii="Times New Roman" w:hAnsi="Times New Roman" w:cs="Times New Roman"/>
          <w:sz w:val="28"/>
          <w:szCs w:val="28"/>
        </w:rPr>
      </w:pPr>
    </w:p>
    <w:p w:rsidR="007A53E0" w:rsidRPr="00014733" w:rsidRDefault="007A53E0" w:rsidP="007A53E0">
      <w:pPr>
        <w:spacing w:line="360" w:lineRule="auto"/>
        <w:ind w:firstLine="680"/>
        <w:rPr>
          <w:rStyle w:val="aa"/>
          <w:rFonts w:ascii="Times New Roman" w:hAnsi="Times New Roman" w:cs="Times New Roman"/>
          <w:b/>
          <w:bCs/>
          <w:i w:val="0"/>
          <w:sz w:val="28"/>
          <w:szCs w:val="28"/>
        </w:rPr>
      </w:pPr>
      <w:r w:rsidRPr="00014733">
        <w:rPr>
          <w:rStyle w:val="aa"/>
          <w:rFonts w:ascii="Times New Roman" w:hAnsi="Times New Roman" w:cs="Times New Roman"/>
          <w:b/>
          <w:bCs/>
          <w:i w:val="0"/>
          <w:sz w:val="28"/>
          <w:szCs w:val="28"/>
        </w:rPr>
        <w:t>2.4.3 Интерференция сигналов</w:t>
      </w:r>
      <w:r w:rsidRPr="00014733">
        <w:rPr>
          <w:rStyle w:val="apple-converted-space"/>
          <w:rFonts w:ascii="Times New Roman" w:hAnsi="Times New Roman" w:cs="Times New Roman"/>
          <w:b/>
          <w:bCs/>
          <w:i/>
          <w:iCs/>
          <w:sz w:val="28"/>
          <w:szCs w:val="28"/>
        </w:rPr>
        <w:t> </w:t>
      </w:r>
      <w:r w:rsidRPr="00014733">
        <w:rPr>
          <w:rStyle w:val="aa"/>
          <w:rFonts w:ascii="Times New Roman" w:hAnsi="Times New Roman" w:cs="Times New Roman"/>
          <w:b/>
          <w:bCs/>
          <w:i w:val="0"/>
          <w:sz w:val="28"/>
          <w:szCs w:val="28"/>
        </w:rPr>
        <w:t>Wi-Fi</w:t>
      </w:r>
      <w:r w:rsidRPr="00014733">
        <w:rPr>
          <w:rStyle w:val="apple-converted-space"/>
          <w:rFonts w:ascii="Times New Roman" w:hAnsi="Times New Roman" w:cs="Times New Roman"/>
          <w:b/>
          <w:bCs/>
          <w:i/>
          <w:iCs/>
          <w:sz w:val="28"/>
          <w:szCs w:val="28"/>
        </w:rPr>
        <w:t> </w:t>
      </w:r>
      <w:r w:rsidRPr="00014733">
        <w:rPr>
          <w:rStyle w:val="aa"/>
          <w:rFonts w:ascii="Times New Roman" w:hAnsi="Times New Roman" w:cs="Times New Roman"/>
          <w:b/>
          <w:bCs/>
          <w:i w:val="0"/>
          <w:sz w:val="28"/>
          <w:szCs w:val="28"/>
        </w:rPr>
        <w:t>на одном канале (соканальная интерференция)</w:t>
      </w:r>
    </w:p>
    <w:p w:rsidR="007A53E0" w:rsidRDefault="007A53E0" w:rsidP="007A53E0">
      <w:pPr>
        <w:spacing w:line="360" w:lineRule="auto"/>
        <w:ind w:firstLine="680"/>
        <w:rPr>
          <w:rFonts w:ascii="Times New Roman" w:hAnsi="Times New Roman" w:cs="Times New Roman"/>
          <w:sz w:val="28"/>
          <w:szCs w:val="28"/>
        </w:rPr>
      </w:pPr>
      <w:r w:rsidRPr="002453EF">
        <w:rPr>
          <w:rFonts w:ascii="Times New Roman" w:hAnsi="Times New Roman" w:cs="Times New Roman"/>
          <w:sz w:val="28"/>
          <w:szCs w:val="28"/>
        </w:rPr>
        <w:t>Соканальная интерференция – спутник беспроводных сетей с большой плотностью размещения точек доступа и пользователей. Количество каналов в диапазоне 2,4 ГГц очень ограниченно, поэтому точки доступа вынуждены работать на одних и тех же радиоканалах в непосредственной близости друг от друга. Соканальная интерференция – это самый сложный тип интерферирующего сигнала. Он состоит не из неразличимых сигналов на уровне шума сигналов, а из декодируемых пакетов данных в том же формате, что и полезные сигналы для точки доступа. При плотной установке точек доступа очень высока вероятность возникновения соканальной интерференции, которая может значительно ухудшить характеристики радиоканалов для пользователей. Необходимо уменьшать мощность передатчиков точек доступа, чтобы оставить уровень соканальной интерференции в приемлемом диапазоне. Это тот самый случай, когда больше мощность – не значит лучше канал.</w:t>
      </w:r>
    </w:p>
    <w:p w:rsidR="008978DC" w:rsidRPr="002453EF" w:rsidRDefault="008978DC" w:rsidP="007A53E0">
      <w:pPr>
        <w:spacing w:line="360" w:lineRule="auto"/>
        <w:ind w:firstLine="680"/>
        <w:rPr>
          <w:rFonts w:ascii="Times New Roman" w:hAnsi="Times New Roman" w:cs="Times New Roman"/>
          <w:sz w:val="28"/>
          <w:szCs w:val="28"/>
        </w:rPr>
      </w:pPr>
    </w:p>
    <w:p w:rsidR="007A53E0" w:rsidRPr="00014733" w:rsidRDefault="007A53E0" w:rsidP="007A53E0">
      <w:pPr>
        <w:spacing w:line="360" w:lineRule="auto"/>
        <w:ind w:firstLine="680"/>
        <w:rPr>
          <w:rStyle w:val="aa"/>
          <w:rFonts w:ascii="Times New Roman" w:hAnsi="Times New Roman" w:cs="Times New Roman"/>
          <w:b/>
          <w:bCs/>
          <w:i w:val="0"/>
          <w:sz w:val="28"/>
          <w:szCs w:val="28"/>
        </w:rPr>
      </w:pPr>
      <w:r w:rsidRPr="00014733">
        <w:rPr>
          <w:rStyle w:val="aa"/>
          <w:rFonts w:ascii="Times New Roman" w:hAnsi="Times New Roman" w:cs="Times New Roman"/>
          <w:b/>
          <w:bCs/>
          <w:i w:val="0"/>
          <w:sz w:val="28"/>
          <w:szCs w:val="28"/>
        </w:rPr>
        <w:t>2.4.4</w:t>
      </w:r>
      <w:r w:rsidR="00014733" w:rsidRPr="00014733">
        <w:rPr>
          <w:rStyle w:val="aa"/>
          <w:rFonts w:ascii="Times New Roman" w:hAnsi="Times New Roman" w:cs="Times New Roman"/>
          <w:b/>
          <w:bCs/>
          <w:i w:val="0"/>
          <w:sz w:val="28"/>
          <w:szCs w:val="28"/>
        </w:rPr>
        <w:t>.</w:t>
      </w:r>
      <w:r w:rsidRPr="00014733">
        <w:rPr>
          <w:rStyle w:val="aa"/>
          <w:rFonts w:ascii="Times New Roman" w:hAnsi="Times New Roman" w:cs="Times New Roman"/>
          <w:b/>
          <w:bCs/>
          <w:i w:val="0"/>
          <w:sz w:val="28"/>
          <w:szCs w:val="28"/>
        </w:rPr>
        <w:t xml:space="preserve"> Разрешенные и требуемые скорости передачи данных</w:t>
      </w:r>
    </w:p>
    <w:p w:rsidR="007A53E0" w:rsidRPr="002453EF" w:rsidRDefault="007A53E0" w:rsidP="007A53E0">
      <w:pPr>
        <w:spacing w:line="360" w:lineRule="auto"/>
        <w:ind w:firstLine="680"/>
        <w:rPr>
          <w:rFonts w:ascii="Times New Roman" w:hAnsi="Times New Roman" w:cs="Times New Roman"/>
          <w:sz w:val="28"/>
          <w:szCs w:val="28"/>
        </w:rPr>
      </w:pPr>
      <w:r w:rsidRPr="002453EF">
        <w:rPr>
          <w:rFonts w:ascii="Times New Roman" w:hAnsi="Times New Roman" w:cs="Times New Roman"/>
          <w:sz w:val="28"/>
          <w:szCs w:val="28"/>
        </w:rPr>
        <w:t xml:space="preserve">Точки доступа и клиенты беспроводной локальной сети могут работать на разных уровнях модуляции и кодирования, которые обеспечивают различные скорости передачи данных на физическом уровне. Это делает беспроводные сети адаптивными к условиям: чем больше уровень сигнала и отношение «сигнал-шум», тем выше скорость передачи данных, чем хуже </w:t>
      </w:r>
      <w:r w:rsidRPr="002453EF">
        <w:rPr>
          <w:rFonts w:ascii="Times New Roman" w:hAnsi="Times New Roman" w:cs="Times New Roman"/>
          <w:sz w:val="28"/>
          <w:szCs w:val="28"/>
        </w:rPr>
        <w:lastRenderedPageBreak/>
        <w:t xml:space="preserve">условия в радиоканале – тем меньше становится скорость передачи. Однако адаптивность является положительным фактором для проектов с малой плотностью клиентов, а в сети с большой нагрузкой может вызвать негативные эффекты. Почему? Чем ниже скорость передачи данных в канале, тем меньше его суммарная пропускная способность. Простой пример </w:t>
      </w:r>
      <w:r w:rsidRPr="000F499C">
        <w:rPr>
          <w:rFonts w:ascii="Times New Roman" w:hAnsi="Times New Roman" w:cs="Times New Roman"/>
          <w:i/>
          <w:sz w:val="28"/>
          <w:szCs w:val="28"/>
        </w:rPr>
        <w:t>– е</w:t>
      </w:r>
      <w:r w:rsidRPr="000F499C">
        <w:rPr>
          <w:rStyle w:val="aa"/>
          <w:rFonts w:ascii="Times New Roman" w:hAnsi="Times New Roman" w:cs="Times New Roman"/>
          <w:bCs/>
          <w:i w:val="0"/>
          <w:sz w:val="28"/>
          <w:szCs w:val="28"/>
        </w:rPr>
        <w:t>сли точка настроена на одновременную работу с клиентскими устройствами стандартов 802.11b</w:t>
      </w:r>
      <w:r w:rsidRPr="000F499C">
        <w:rPr>
          <w:rStyle w:val="apple-converted-space"/>
          <w:rFonts w:ascii="Times New Roman" w:hAnsi="Times New Roman" w:cs="Times New Roman"/>
          <w:bCs/>
          <w:i/>
          <w:iCs/>
          <w:sz w:val="28"/>
          <w:szCs w:val="28"/>
        </w:rPr>
        <w:t> </w:t>
      </w:r>
      <w:r w:rsidRPr="000F499C">
        <w:rPr>
          <w:rStyle w:val="aa"/>
          <w:rFonts w:ascii="Times New Roman" w:hAnsi="Times New Roman" w:cs="Times New Roman"/>
          <w:bCs/>
          <w:i w:val="0"/>
          <w:sz w:val="28"/>
          <w:szCs w:val="28"/>
        </w:rPr>
        <w:t>и 802.11g</w:t>
      </w:r>
      <w:r w:rsidRPr="000F499C">
        <w:rPr>
          <w:rFonts w:ascii="Times New Roman" w:hAnsi="Times New Roman" w:cs="Times New Roman"/>
          <w:i/>
          <w:sz w:val="28"/>
          <w:szCs w:val="28"/>
        </w:rPr>
        <w:t>,</w:t>
      </w:r>
      <w:r w:rsidRPr="002453EF">
        <w:rPr>
          <w:rFonts w:ascii="Times New Roman" w:hAnsi="Times New Roman" w:cs="Times New Roman"/>
          <w:sz w:val="28"/>
          <w:szCs w:val="28"/>
        </w:rPr>
        <w:t xml:space="preserve"> то ее средняя пропускная способность равна примерно</w:t>
      </w:r>
      <w:r w:rsidRPr="002453EF">
        <w:rPr>
          <w:rStyle w:val="apple-converted-space"/>
          <w:rFonts w:ascii="Times New Roman" w:hAnsi="Times New Roman" w:cs="Times New Roman"/>
          <w:sz w:val="28"/>
          <w:szCs w:val="28"/>
        </w:rPr>
        <w:t> </w:t>
      </w:r>
      <w:r w:rsidRPr="000F499C">
        <w:rPr>
          <w:rStyle w:val="aa"/>
          <w:rFonts w:ascii="Times New Roman" w:hAnsi="Times New Roman" w:cs="Times New Roman"/>
          <w:bCs/>
          <w:i w:val="0"/>
          <w:sz w:val="28"/>
          <w:szCs w:val="28"/>
        </w:rPr>
        <w:t>13 Мбит/сек</w:t>
      </w:r>
      <w:r w:rsidRPr="000F499C">
        <w:rPr>
          <w:rFonts w:ascii="Times New Roman" w:hAnsi="Times New Roman" w:cs="Times New Roman"/>
          <w:sz w:val="28"/>
          <w:szCs w:val="28"/>
        </w:rPr>
        <w:t xml:space="preserve">, </w:t>
      </w:r>
      <w:r w:rsidRPr="002453EF">
        <w:rPr>
          <w:rFonts w:ascii="Times New Roman" w:hAnsi="Times New Roman" w:cs="Times New Roman"/>
          <w:sz w:val="28"/>
          <w:szCs w:val="28"/>
        </w:rPr>
        <w:t>если</w:t>
      </w:r>
      <w:r w:rsidRPr="002453EF">
        <w:rPr>
          <w:rStyle w:val="apple-converted-space"/>
          <w:rFonts w:ascii="Times New Roman" w:hAnsi="Times New Roman" w:cs="Times New Roman"/>
          <w:sz w:val="28"/>
          <w:szCs w:val="28"/>
        </w:rPr>
        <w:t> </w:t>
      </w:r>
      <w:r w:rsidRPr="000F499C">
        <w:rPr>
          <w:rStyle w:val="aa"/>
          <w:rFonts w:ascii="Times New Roman" w:hAnsi="Times New Roman" w:cs="Times New Roman"/>
          <w:bCs/>
          <w:i w:val="0"/>
          <w:sz w:val="28"/>
          <w:szCs w:val="28"/>
        </w:rPr>
        <w:t>только с устройствами 802.11g</w:t>
      </w:r>
      <w:r w:rsidRPr="000F499C">
        <w:rPr>
          <w:rFonts w:ascii="Times New Roman" w:hAnsi="Times New Roman" w:cs="Times New Roman"/>
          <w:i/>
          <w:sz w:val="28"/>
          <w:szCs w:val="28"/>
        </w:rPr>
        <w:t>,</w:t>
      </w:r>
      <w:r w:rsidRPr="002453EF">
        <w:rPr>
          <w:rFonts w:ascii="Times New Roman" w:hAnsi="Times New Roman" w:cs="Times New Roman"/>
          <w:sz w:val="28"/>
          <w:szCs w:val="28"/>
        </w:rPr>
        <w:t xml:space="preserve"> то ее средняя пропускная способность увеличивается</w:t>
      </w:r>
      <w:r w:rsidRPr="002453EF">
        <w:rPr>
          <w:rStyle w:val="apple-converted-space"/>
          <w:rFonts w:ascii="Times New Roman" w:hAnsi="Times New Roman" w:cs="Times New Roman"/>
          <w:sz w:val="28"/>
          <w:szCs w:val="28"/>
        </w:rPr>
        <w:t> </w:t>
      </w:r>
      <w:r w:rsidRPr="000F499C">
        <w:rPr>
          <w:rStyle w:val="aa"/>
          <w:rFonts w:ascii="Times New Roman" w:hAnsi="Times New Roman" w:cs="Times New Roman"/>
          <w:bCs/>
          <w:i w:val="0"/>
          <w:sz w:val="28"/>
          <w:szCs w:val="28"/>
        </w:rPr>
        <w:t>до 25 Мбит/сек</w:t>
      </w:r>
      <w:r w:rsidRPr="002453EF">
        <w:rPr>
          <w:rFonts w:ascii="Times New Roman" w:hAnsi="Times New Roman" w:cs="Times New Roman"/>
          <w:i/>
          <w:sz w:val="28"/>
          <w:szCs w:val="28"/>
        </w:rPr>
        <w:t>.</w:t>
      </w:r>
      <w:r w:rsidRPr="002453EF">
        <w:rPr>
          <w:rFonts w:ascii="Times New Roman" w:hAnsi="Times New Roman" w:cs="Times New Roman"/>
          <w:sz w:val="28"/>
          <w:szCs w:val="28"/>
        </w:rPr>
        <w:t xml:space="preserve"> К счастью, этим параметром можно управлять!</w:t>
      </w:r>
    </w:p>
    <w:p w:rsidR="007A53E0" w:rsidRDefault="007A53E0" w:rsidP="007A53E0">
      <w:pPr>
        <w:spacing w:line="360" w:lineRule="auto"/>
        <w:ind w:firstLine="680"/>
        <w:rPr>
          <w:rFonts w:ascii="Times New Roman" w:hAnsi="Times New Roman" w:cs="Times New Roman"/>
          <w:sz w:val="28"/>
          <w:szCs w:val="28"/>
        </w:rPr>
      </w:pPr>
      <w:r w:rsidRPr="002453EF">
        <w:rPr>
          <w:rFonts w:ascii="Times New Roman" w:hAnsi="Times New Roman" w:cs="Times New Roman"/>
          <w:sz w:val="28"/>
          <w:szCs w:val="28"/>
        </w:rPr>
        <w:t>При ассоциации клиента с точкой доступа, последняя сообщает клиентскому устройству, какие скорости доступа она разрешает при подключении к ней. Клиентское устройство должно использовать только те скорости, которые разрешены точкой доступа. Поэтому, отключив в конфигурации точек доступа низкие уровни модуляции и кодирования, можно значительно улучшить использование радиоканалов беспроводной сети и поднять ее пропускную способность!</w:t>
      </w:r>
    </w:p>
    <w:p w:rsidR="008978DC" w:rsidRPr="002453EF" w:rsidRDefault="008978DC" w:rsidP="007A53E0">
      <w:pPr>
        <w:spacing w:line="360" w:lineRule="auto"/>
        <w:ind w:firstLine="680"/>
        <w:rPr>
          <w:rFonts w:ascii="Times New Roman" w:hAnsi="Times New Roman" w:cs="Times New Roman"/>
          <w:sz w:val="28"/>
          <w:szCs w:val="28"/>
        </w:rPr>
      </w:pPr>
    </w:p>
    <w:p w:rsidR="007A53E0" w:rsidRPr="00014733" w:rsidRDefault="007A53E0" w:rsidP="007A53E0">
      <w:pPr>
        <w:spacing w:line="360" w:lineRule="auto"/>
        <w:ind w:firstLine="680"/>
        <w:rPr>
          <w:rStyle w:val="aa"/>
          <w:rFonts w:ascii="Times New Roman" w:hAnsi="Times New Roman" w:cs="Times New Roman"/>
          <w:b/>
          <w:bCs/>
          <w:i w:val="0"/>
          <w:sz w:val="28"/>
          <w:szCs w:val="28"/>
        </w:rPr>
      </w:pPr>
      <w:r w:rsidRPr="00014733">
        <w:rPr>
          <w:rStyle w:val="aa"/>
          <w:rFonts w:ascii="Times New Roman" w:hAnsi="Times New Roman" w:cs="Times New Roman"/>
          <w:b/>
          <w:bCs/>
          <w:i w:val="0"/>
          <w:sz w:val="28"/>
          <w:szCs w:val="28"/>
        </w:rPr>
        <w:t>2.4.5</w:t>
      </w:r>
      <w:r w:rsidR="00014733" w:rsidRPr="00014733">
        <w:rPr>
          <w:rStyle w:val="aa"/>
          <w:rFonts w:ascii="Times New Roman" w:hAnsi="Times New Roman" w:cs="Times New Roman"/>
          <w:b/>
          <w:bCs/>
          <w:i w:val="0"/>
          <w:sz w:val="28"/>
          <w:szCs w:val="28"/>
        </w:rPr>
        <w:t>.</w:t>
      </w:r>
      <w:r w:rsidRPr="00014733">
        <w:rPr>
          <w:rStyle w:val="aa"/>
          <w:rFonts w:ascii="Times New Roman" w:hAnsi="Times New Roman" w:cs="Times New Roman"/>
          <w:b/>
          <w:bCs/>
          <w:i w:val="0"/>
          <w:sz w:val="28"/>
          <w:szCs w:val="28"/>
        </w:rPr>
        <w:t xml:space="preserve"> Суммарная пропускная способность беспроводной сети</w:t>
      </w:r>
    </w:p>
    <w:p w:rsidR="007A53E0" w:rsidRPr="000F499C" w:rsidRDefault="007A53E0" w:rsidP="007A53E0">
      <w:pPr>
        <w:spacing w:line="360" w:lineRule="auto"/>
        <w:ind w:firstLine="680"/>
        <w:rPr>
          <w:rFonts w:ascii="Times New Roman" w:hAnsi="Times New Roman" w:cs="Times New Roman"/>
          <w:i/>
          <w:sz w:val="28"/>
          <w:szCs w:val="28"/>
        </w:rPr>
      </w:pPr>
      <w:r w:rsidRPr="002453EF">
        <w:rPr>
          <w:rFonts w:ascii="Times New Roman" w:hAnsi="Times New Roman" w:cs="Times New Roman"/>
          <w:sz w:val="28"/>
          <w:szCs w:val="28"/>
        </w:rPr>
        <w:t>Беспроводные сети, предназначенные для работы с большим числом пользователей, должны обладать большой пропускной способностью. Согласно уравнению Шеннона, пропускная способность канала напрямую зависит от его ширины полосы частот. К сожалению, мы не можем управлять числом каналов Wi-Fi и их шириной в диапазоне 2,4 ГГц, их всего три по 20 МГц. Если мы установим 3 точки доступа в одном месте, и каждая из них будет поддерживать 802.11b\g, то суммарная средняя пропускная способность беспроводной сети в одном месте установки составит около 39 Мбит/сек (13 Мбит/сек умножить на 3). Даже если</w:t>
      </w:r>
      <w:r w:rsidRPr="002453EF">
        <w:rPr>
          <w:rStyle w:val="apple-converted-space"/>
          <w:rFonts w:ascii="Times New Roman" w:hAnsi="Times New Roman" w:cs="Times New Roman"/>
          <w:sz w:val="28"/>
          <w:szCs w:val="28"/>
        </w:rPr>
        <w:t> </w:t>
      </w:r>
      <w:r w:rsidRPr="000F499C">
        <w:rPr>
          <w:rStyle w:val="aa"/>
          <w:rFonts w:ascii="Times New Roman" w:hAnsi="Times New Roman" w:cs="Times New Roman"/>
          <w:bCs/>
          <w:i w:val="0"/>
          <w:sz w:val="28"/>
          <w:szCs w:val="28"/>
        </w:rPr>
        <w:t xml:space="preserve">мы увеличим число точек </w:t>
      </w:r>
      <w:r w:rsidRPr="000F499C">
        <w:rPr>
          <w:rStyle w:val="aa"/>
          <w:rFonts w:ascii="Times New Roman" w:hAnsi="Times New Roman" w:cs="Times New Roman"/>
          <w:bCs/>
          <w:i w:val="0"/>
          <w:sz w:val="28"/>
          <w:szCs w:val="28"/>
        </w:rPr>
        <w:lastRenderedPageBreak/>
        <w:t>вдвое и установим 6 точек доступа в одном небольшом помещении, то суммарная средняя пропускная способность беспроводной сети в одном месте не увеличится</w:t>
      </w:r>
      <w:r w:rsidRPr="000F499C">
        <w:rPr>
          <w:rFonts w:ascii="Times New Roman" w:hAnsi="Times New Roman" w:cs="Times New Roman"/>
          <w:sz w:val="28"/>
          <w:szCs w:val="28"/>
        </w:rPr>
        <w:t>!</w:t>
      </w:r>
      <w:r w:rsidRPr="000F499C">
        <w:rPr>
          <w:rFonts w:ascii="Times New Roman" w:hAnsi="Times New Roman" w:cs="Times New Roman"/>
          <w:i/>
          <w:sz w:val="28"/>
          <w:szCs w:val="28"/>
        </w:rPr>
        <w:t xml:space="preserve"> </w:t>
      </w:r>
      <w:r w:rsidRPr="000F499C">
        <w:rPr>
          <w:rFonts w:ascii="Times New Roman" w:hAnsi="Times New Roman" w:cs="Times New Roman"/>
          <w:sz w:val="28"/>
          <w:szCs w:val="28"/>
        </w:rPr>
        <w:t>Более того</w:t>
      </w:r>
      <w:r w:rsidRPr="000F499C">
        <w:rPr>
          <w:rFonts w:ascii="Times New Roman" w:hAnsi="Times New Roman" w:cs="Times New Roman"/>
          <w:i/>
          <w:sz w:val="28"/>
          <w:szCs w:val="28"/>
        </w:rPr>
        <w:t>,</w:t>
      </w:r>
      <w:r w:rsidRPr="000F499C">
        <w:rPr>
          <w:rStyle w:val="apple-converted-space"/>
          <w:rFonts w:ascii="Times New Roman" w:hAnsi="Times New Roman" w:cs="Times New Roman"/>
          <w:i/>
          <w:sz w:val="28"/>
          <w:szCs w:val="28"/>
        </w:rPr>
        <w:t> </w:t>
      </w:r>
      <w:r w:rsidRPr="000F499C">
        <w:rPr>
          <w:rStyle w:val="aa"/>
          <w:rFonts w:ascii="Times New Roman" w:hAnsi="Times New Roman" w:cs="Times New Roman"/>
          <w:bCs/>
          <w:i w:val="0"/>
          <w:sz w:val="28"/>
          <w:szCs w:val="28"/>
        </w:rPr>
        <w:t>если не принять меры, то из-за возникновения соканальной интерференции суммарная пропускная способность может даже уменьшиться</w:t>
      </w:r>
      <w:r w:rsidRPr="000F499C">
        <w:rPr>
          <w:rFonts w:ascii="Times New Roman" w:hAnsi="Times New Roman" w:cs="Times New Roman"/>
          <w:i/>
          <w:sz w:val="28"/>
          <w:szCs w:val="28"/>
        </w:rPr>
        <w:t>!</w:t>
      </w:r>
    </w:p>
    <w:p w:rsidR="007A53E0" w:rsidRDefault="007A53E0" w:rsidP="007A53E0">
      <w:pPr>
        <w:spacing w:line="360" w:lineRule="auto"/>
        <w:ind w:firstLine="680"/>
        <w:rPr>
          <w:rFonts w:ascii="Times New Roman" w:hAnsi="Times New Roman" w:cs="Times New Roman"/>
          <w:sz w:val="28"/>
          <w:szCs w:val="28"/>
        </w:rPr>
      </w:pPr>
      <w:r w:rsidRPr="002453EF">
        <w:rPr>
          <w:rFonts w:ascii="Times New Roman" w:hAnsi="Times New Roman" w:cs="Times New Roman"/>
          <w:sz w:val="28"/>
          <w:szCs w:val="28"/>
        </w:rPr>
        <w:t>Использование диапазона 5 ГГц может значительно улучшить пропускную способность беспроводной локальной сети. Помимо более высокой пропускной способности в одном канале (нет режима совместимости с 802.11b), в диапазоне 5 ГГц есть 21 непересекающийся канал по 20 МГц. И все их можно одновременно использовать в одном месте</w:t>
      </w:r>
      <w:r w:rsidRPr="00014733">
        <w:rPr>
          <w:rFonts w:ascii="Times New Roman" w:hAnsi="Times New Roman" w:cs="Times New Roman"/>
          <w:sz w:val="28"/>
          <w:szCs w:val="28"/>
        </w:rPr>
        <w:t>,</w:t>
      </w:r>
      <w:r w:rsidRPr="00014733">
        <w:rPr>
          <w:rStyle w:val="apple-converted-space"/>
          <w:rFonts w:ascii="Times New Roman" w:hAnsi="Times New Roman" w:cs="Times New Roman"/>
          <w:sz w:val="28"/>
          <w:szCs w:val="28"/>
        </w:rPr>
        <w:t> </w:t>
      </w:r>
      <w:r w:rsidRPr="00014733">
        <w:rPr>
          <w:rStyle w:val="aa"/>
          <w:rFonts w:ascii="Times New Roman" w:hAnsi="Times New Roman" w:cs="Times New Roman"/>
          <w:bCs/>
          <w:i w:val="0"/>
          <w:sz w:val="28"/>
          <w:szCs w:val="28"/>
        </w:rPr>
        <w:t>получив суммарную пропускную способность в 525 Мбит/сек в сравнении с 39 Мбит/с в диапазоне 2,4 ГГц</w:t>
      </w:r>
      <w:r w:rsidRPr="00014733">
        <w:rPr>
          <w:rFonts w:ascii="Times New Roman" w:hAnsi="Times New Roman" w:cs="Times New Roman"/>
          <w:sz w:val="28"/>
          <w:szCs w:val="28"/>
        </w:rPr>
        <w:t>.</w:t>
      </w:r>
    </w:p>
    <w:p w:rsidR="008978DC" w:rsidRPr="00014733" w:rsidRDefault="008978DC" w:rsidP="007A53E0">
      <w:pPr>
        <w:spacing w:line="360" w:lineRule="auto"/>
        <w:ind w:firstLine="680"/>
        <w:rPr>
          <w:rFonts w:ascii="Times New Roman" w:hAnsi="Times New Roman" w:cs="Times New Roman"/>
          <w:sz w:val="28"/>
          <w:szCs w:val="28"/>
        </w:rPr>
      </w:pPr>
    </w:p>
    <w:p w:rsidR="007A53E0" w:rsidRPr="00014733" w:rsidRDefault="007A53E0" w:rsidP="007A53E0">
      <w:pPr>
        <w:spacing w:line="360" w:lineRule="auto"/>
        <w:ind w:firstLine="680"/>
        <w:rPr>
          <w:rStyle w:val="aa"/>
          <w:rFonts w:ascii="Times New Roman" w:hAnsi="Times New Roman" w:cs="Times New Roman"/>
          <w:b/>
          <w:bCs/>
          <w:i w:val="0"/>
          <w:sz w:val="28"/>
          <w:szCs w:val="28"/>
        </w:rPr>
      </w:pPr>
      <w:r w:rsidRPr="00014733">
        <w:rPr>
          <w:rStyle w:val="aa"/>
          <w:rFonts w:ascii="Times New Roman" w:hAnsi="Times New Roman" w:cs="Times New Roman"/>
          <w:b/>
          <w:bCs/>
          <w:i w:val="0"/>
          <w:sz w:val="28"/>
          <w:szCs w:val="28"/>
        </w:rPr>
        <w:t>2.4.6</w:t>
      </w:r>
      <w:r w:rsidR="00014733" w:rsidRPr="00014733">
        <w:rPr>
          <w:rStyle w:val="aa"/>
          <w:rFonts w:ascii="Times New Roman" w:hAnsi="Times New Roman" w:cs="Times New Roman"/>
          <w:b/>
          <w:bCs/>
          <w:i w:val="0"/>
          <w:sz w:val="28"/>
          <w:szCs w:val="28"/>
        </w:rPr>
        <w:t>.</w:t>
      </w:r>
      <w:r w:rsidRPr="00014733">
        <w:rPr>
          <w:rStyle w:val="aa"/>
          <w:rFonts w:ascii="Times New Roman" w:hAnsi="Times New Roman" w:cs="Times New Roman"/>
          <w:b/>
          <w:bCs/>
          <w:i w:val="0"/>
          <w:sz w:val="28"/>
          <w:szCs w:val="28"/>
        </w:rPr>
        <w:t xml:space="preserve"> Мощность передатчиков клиентских устройств</w:t>
      </w:r>
    </w:p>
    <w:p w:rsidR="007A53E0" w:rsidRDefault="007A53E0" w:rsidP="007A53E0">
      <w:pPr>
        <w:spacing w:line="360" w:lineRule="auto"/>
        <w:ind w:firstLine="680"/>
        <w:rPr>
          <w:rFonts w:ascii="Times New Roman" w:hAnsi="Times New Roman" w:cs="Times New Roman"/>
          <w:sz w:val="28"/>
          <w:szCs w:val="28"/>
        </w:rPr>
      </w:pPr>
      <w:r w:rsidRPr="002453EF">
        <w:rPr>
          <w:rFonts w:ascii="Times New Roman" w:hAnsi="Times New Roman" w:cs="Times New Roman"/>
          <w:sz w:val="28"/>
          <w:szCs w:val="28"/>
        </w:rPr>
        <w:t>Соканальную интерференцию могут создавать не только точки доступа, но и большое число пользователей беспроводной сети, работающих в одном месте на большой мощности. Кроме того, мощность передатчиков клиентских устройств необходимо балансировать с мощностью передатчиков точек доступа. Нет никакого смысла клиентским передатчикам работать на мощности 50 миллиВатт, когда точки доступа работают с мощностью 5 миллиВатт. Точки доступа могут анонсировать мощность своего передатчика, а клиентские устройства динамически подстраивать свою мощность до минимально необходимого уровня. Помимо значительного уменьшения эффекта соканальной интерференции, снижается потребление электроэнергии в клиентском устройстве и увеличивается автономное время работы (от батареи).</w:t>
      </w:r>
    </w:p>
    <w:p w:rsidR="008978DC" w:rsidRDefault="008978DC" w:rsidP="007A53E0">
      <w:pPr>
        <w:spacing w:line="360" w:lineRule="auto"/>
        <w:ind w:firstLine="680"/>
        <w:rPr>
          <w:rFonts w:ascii="Times New Roman" w:hAnsi="Times New Roman" w:cs="Times New Roman"/>
          <w:sz w:val="28"/>
          <w:szCs w:val="28"/>
        </w:rPr>
      </w:pPr>
    </w:p>
    <w:p w:rsidR="007A53E0" w:rsidRPr="00014733" w:rsidRDefault="007A53E0" w:rsidP="007A53E0">
      <w:pPr>
        <w:spacing w:line="360" w:lineRule="auto"/>
        <w:ind w:firstLine="680"/>
        <w:rPr>
          <w:rStyle w:val="aa"/>
          <w:rFonts w:ascii="Times New Roman" w:hAnsi="Times New Roman" w:cs="Times New Roman"/>
          <w:b/>
          <w:bCs/>
          <w:i w:val="0"/>
          <w:sz w:val="28"/>
          <w:szCs w:val="28"/>
        </w:rPr>
      </w:pPr>
      <w:r w:rsidRPr="00014733">
        <w:rPr>
          <w:rStyle w:val="aa"/>
          <w:rFonts w:ascii="Times New Roman" w:hAnsi="Times New Roman" w:cs="Times New Roman"/>
          <w:b/>
          <w:bCs/>
          <w:i w:val="0"/>
          <w:sz w:val="28"/>
          <w:szCs w:val="28"/>
        </w:rPr>
        <w:lastRenderedPageBreak/>
        <w:t>2.4.7</w:t>
      </w:r>
      <w:r w:rsidR="00014733" w:rsidRPr="00014733">
        <w:rPr>
          <w:rStyle w:val="aa"/>
          <w:rFonts w:ascii="Times New Roman" w:hAnsi="Times New Roman" w:cs="Times New Roman"/>
          <w:b/>
          <w:bCs/>
          <w:i w:val="0"/>
          <w:sz w:val="28"/>
          <w:szCs w:val="28"/>
        </w:rPr>
        <w:t>.</w:t>
      </w:r>
      <w:r w:rsidRPr="00014733">
        <w:rPr>
          <w:rStyle w:val="aa"/>
          <w:rFonts w:ascii="Times New Roman" w:hAnsi="Times New Roman" w:cs="Times New Roman"/>
          <w:b/>
          <w:bCs/>
          <w:i w:val="0"/>
          <w:sz w:val="28"/>
          <w:szCs w:val="28"/>
        </w:rPr>
        <w:t xml:space="preserve"> Количество клиентов работающих с одной точкой доступа</w:t>
      </w:r>
    </w:p>
    <w:p w:rsidR="007A53E0" w:rsidRDefault="007A53E0" w:rsidP="007A53E0">
      <w:pPr>
        <w:spacing w:line="360" w:lineRule="auto"/>
        <w:ind w:firstLine="680"/>
        <w:rPr>
          <w:rFonts w:ascii="Times New Roman" w:hAnsi="Times New Roman" w:cs="Times New Roman"/>
          <w:i/>
          <w:sz w:val="28"/>
          <w:szCs w:val="28"/>
        </w:rPr>
      </w:pPr>
      <w:r w:rsidRPr="002453EF">
        <w:rPr>
          <w:rFonts w:ascii="Times New Roman" w:hAnsi="Times New Roman" w:cs="Times New Roman"/>
          <w:sz w:val="28"/>
          <w:szCs w:val="28"/>
        </w:rPr>
        <w:t>К одной точке доступа может подключиться до 254 пользователей. Однако, что получат эти пользователи, кроме факта подключения? Если разделить пропускную способность одного полудуплексного радиоканала (около 20 Мбит/сек) на такое количество одновременно передающих пользователей и добавить к этому многочисленные повторы передачи данных из-за возникновения коллизий при их одновременной передаче, то получится реальная пропускная способность на одного пользователя, приближающаяся к нулю. Число одновременно работающих клиентов в пересчете на одну точку доступа должно быть в диапазоне от 12 до 50. Вот почему потребуется</w:t>
      </w:r>
      <w:r w:rsidRPr="002453EF">
        <w:rPr>
          <w:rStyle w:val="apple-converted-space"/>
          <w:rFonts w:ascii="Times New Roman" w:hAnsi="Times New Roman" w:cs="Times New Roman"/>
          <w:sz w:val="28"/>
          <w:szCs w:val="28"/>
        </w:rPr>
        <w:t> </w:t>
      </w:r>
      <w:r w:rsidRPr="007A53E0">
        <w:rPr>
          <w:rStyle w:val="aa"/>
          <w:rFonts w:ascii="Times New Roman" w:hAnsi="Times New Roman" w:cs="Times New Roman"/>
          <w:bCs/>
          <w:i w:val="0"/>
          <w:sz w:val="28"/>
          <w:szCs w:val="28"/>
        </w:rPr>
        <w:t>большое число точек доступа и достаточно плотная их установка</w:t>
      </w:r>
      <w:r w:rsidRPr="007A53E0">
        <w:rPr>
          <w:rFonts w:ascii="Times New Roman" w:hAnsi="Times New Roman" w:cs="Times New Roman"/>
          <w:i/>
          <w:sz w:val="28"/>
          <w:szCs w:val="28"/>
        </w:rPr>
        <w:t>.</w:t>
      </w:r>
    </w:p>
    <w:p w:rsidR="008978DC" w:rsidRPr="002453EF" w:rsidRDefault="008978DC" w:rsidP="007A53E0">
      <w:pPr>
        <w:spacing w:line="360" w:lineRule="auto"/>
        <w:ind w:firstLine="680"/>
        <w:rPr>
          <w:rFonts w:ascii="Times New Roman" w:hAnsi="Times New Roman" w:cs="Times New Roman"/>
          <w:i/>
          <w:sz w:val="28"/>
          <w:szCs w:val="28"/>
        </w:rPr>
      </w:pPr>
    </w:p>
    <w:p w:rsidR="007A53E0" w:rsidRPr="007A53E0" w:rsidRDefault="007A53E0" w:rsidP="007A53E0">
      <w:pPr>
        <w:spacing w:line="360" w:lineRule="auto"/>
        <w:ind w:firstLine="680"/>
        <w:rPr>
          <w:rStyle w:val="aa"/>
          <w:rFonts w:ascii="Times New Roman" w:hAnsi="Times New Roman" w:cs="Times New Roman"/>
          <w:b/>
          <w:bCs/>
          <w:i w:val="0"/>
          <w:sz w:val="28"/>
          <w:szCs w:val="28"/>
        </w:rPr>
      </w:pPr>
      <w:r w:rsidRPr="007A53E0">
        <w:rPr>
          <w:rStyle w:val="aa"/>
          <w:rFonts w:ascii="Times New Roman" w:hAnsi="Times New Roman" w:cs="Times New Roman"/>
          <w:b/>
          <w:bCs/>
          <w:i w:val="0"/>
          <w:sz w:val="28"/>
          <w:szCs w:val="28"/>
        </w:rPr>
        <w:t>2.4.8</w:t>
      </w:r>
      <w:r w:rsidR="00014733" w:rsidRPr="00014733">
        <w:rPr>
          <w:rStyle w:val="aa"/>
          <w:rFonts w:ascii="Times New Roman" w:hAnsi="Times New Roman" w:cs="Times New Roman"/>
          <w:b/>
          <w:bCs/>
          <w:i w:val="0"/>
          <w:sz w:val="28"/>
          <w:szCs w:val="28"/>
        </w:rPr>
        <w:t>.</w:t>
      </w:r>
      <w:r w:rsidRPr="007A53E0">
        <w:rPr>
          <w:rStyle w:val="aa"/>
          <w:rFonts w:ascii="Times New Roman" w:hAnsi="Times New Roman" w:cs="Times New Roman"/>
          <w:b/>
          <w:bCs/>
          <w:i w:val="0"/>
          <w:sz w:val="28"/>
          <w:szCs w:val="28"/>
        </w:rPr>
        <w:t xml:space="preserve"> Производительность других компонентов сети беспроводного доступа</w:t>
      </w:r>
    </w:p>
    <w:p w:rsidR="007A53E0" w:rsidRPr="002453EF" w:rsidRDefault="007A53E0" w:rsidP="007A53E0">
      <w:pPr>
        <w:spacing w:line="360" w:lineRule="auto"/>
        <w:ind w:firstLine="680"/>
        <w:rPr>
          <w:rFonts w:ascii="Times New Roman" w:hAnsi="Times New Roman" w:cs="Times New Roman"/>
          <w:sz w:val="28"/>
          <w:szCs w:val="28"/>
        </w:rPr>
      </w:pPr>
      <w:r w:rsidRPr="002453EF">
        <w:rPr>
          <w:rFonts w:ascii="Times New Roman" w:hAnsi="Times New Roman" w:cs="Times New Roman"/>
          <w:sz w:val="28"/>
          <w:szCs w:val="28"/>
        </w:rPr>
        <w:t>Помимо пропускной способности сети беспроводного доступа, необходимо вспомнить о других компонентах системы. Если обеспечиваются хорошие условия радиодоступа, но пропускная способность канала до Интернет провайдера составляет 128 кбит/сек, то он быстро станет «узким местом» в созданной системе. Нельзя забывать также об авторизации клиентов. Если используется RADIUS сервер или веб-авторизация, то это устройство также должно быть масштабировано на работу с пиковой нагрузкой, особенно в моменты начала дня, когда количество регистраций в единицу времени достигает наибольшего числа.</w:t>
      </w:r>
    </w:p>
    <w:p w:rsidR="007A53E0" w:rsidRPr="002453EF" w:rsidRDefault="007A53E0" w:rsidP="007A53E0">
      <w:pPr>
        <w:spacing w:line="360" w:lineRule="auto"/>
        <w:ind w:firstLine="680"/>
        <w:rPr>
          <w:rFonts w:ascii="Times New Roman" w:hAnsi="Times New Roman" w:cs="Times New Roman"/>
          <w:b/>
          <w:sz w:val="28"/>
          <w:szCs w:val="28"/>
        </w:rPr>
      </w:pPr>
    </w:p>
    <w:p w:rsidR="007A53E0" w:rsidRPr="007A53E0" w:rsidRDefault="007A53E0" w:rsidP="007A53E0">
      <w:pPr>
        <w:spacing w:line="360" w:lineRule="auto"/>
        <w:ind w:firstLine="680"/>
        <w:rPr>
          <w:rFonts w:ascii="Times New Roman" w:hAnsi="Times New Roman" w:cs="Times New Roman"/>
          <w:sz w:val="28"/>
          <w:szCs w:val="28"/>
          <w:shd w:val="clear" w:color="auto" w:fill="FFFFFF"/>
        </w:rPr>
      </w:pPr>
    </w:p>
    <w:p w:rsidR="007A53E0" w:rsidRPr="007A53E0" w:rsidRDefault="007A53E0" w:rsidP="007A53E0">
      <w:pPr>
        <w:spacing w:line="360" w:lineRule="auto"/>
        <w:ind w:firstLine="680"/>
        <w:rPr>
          <w:rFonts w:ascii="Times New Roman" w:hAnsi="Times New Roman" w:cs="Times New Roman"/>
          <w:sz w:val="28"/>
          <w:szCs w:val="28"/>
          <w:shd w:val="clear" w:color="auto" w:fill="FFFFFF"/>
        </w:rPr>
      </w:pPr>
    </w:p>
    <w:p w:rsidR="004A7EBC" w:rsidRPr="00BC61A3" w:rsidRDefault="004A7EBC" w:rsidP="004A7EBC">
      <w:pPr>
        <w:spacing w:line="360" w:lineRule="auto"/>
        <w:ind w:firstLine="680"/>
        <w:rPr>
          <w:rFonts w:ascii="Times New Roman" w:hAnsi="Times New Roman" w:cs="Times New Roman"/>
          <w:b/>
          <w:bCs/>
          <w:sz w:val="28"/>
          <w:szCs w:val="28"/>
        </w:rPr>
      </w:pPr>
      <w:r w:rsidRPr="00BC61A3">
        <w:rPr>
          <w:rFonts w:ascii="Times New Roman" w:hAnsi="Times New Roman" w:cs="Times New Roman"/>
          <w:b/>
          <w:bCs/>
          <w:sz w:val="28"/>
          <w:szCs w:val="28"/>
        </w:rPr>
        <w:lastRenderedPageBreak/>
        <w:t>2.5. Способы планирования беспроводной локальной сети</w:t>
      </w:r>
    </w:p>
    <w:p w:rsidR="004A7EBC" w:rsidRPr="00BC61A3" w:rsidRDefault="004A7EBC" w:rsidP="004A7EBC">
      <w:pPr>
        <w:spacing w:line="360" w:lineRule="auto"/>
        <w:ind w:firstLine="680"/>
        <w:rPr>
          <w:rFonts w:ascii="Times New Roman" w:hAnsi="Times New Roman" w:cs="Times New Roman"/>
          <w:bCs/>
          <w:sz w:val="28"/>
          <w:szCs w:val="28"/>
        </w:rPr>
      </w:pPr>
      <w:r w:rsidRPr="00BC61A3">
        <w:rPr>
          <w:rFonts w:ascii="Times New Roman" w:hAnsi="Times New Roman" w:cs="Times New Roman"/>
          <w:sz w:val="28"/>
          <w:szCs w:val="28"/>
        </w:rPr>
        <w:t>Планирование беспроводной локальной сети WLAN является важным этапом реализации проекта по ее внедрению, позволяющим обеспечить выполнение требований пользователей сети к ее характеристикам.</w:t>
      </w:r>
    </w:p>
    <w:p w:rsidR="004A7EBC" w:rsidRPr="00BC61A3" w:rsidRDefault="004A7EBC" w:rsidP="004A7EBC">
      <w:pPr>
        <w:spacing w:line="360" w:lineRule="auto"/>
        <w:ind w:firstLine="680"/>
        <w:rPr>
          <w:rFonts w:ascii="Times New Roman" w:hAnsi="Times New Roman" w:cs="Times New Roman"/>
          <w:sz w:val="28"/>
          <w:szCs w:val="28"/>
        </w:rPr>
      </w:pPr>
      <w:r w:rsidRPr="00BC61A3">
        <w:rPr>
          <w:rFonts w:ascii="Times New Roman" w:hAnsi="Times New Roman" w:cs="Times New Roman"/>
          <w:sz w:val="28"/>
          <w:szCs w:val="28"/>
        </w:rPr>
        <w:t>Наиболее распространенными на сегодня являются три типа планирования.</w:t>
      </w:r>
    </w:p>
    <w:p w:rsidR="004A7EBC" w:rsidRPr="00BC61A3" w:rsidRDefault="004A7EBC" w:rsidP="004A7EBC">
      <w:pPr>
        <w:spacing w:line="360" w:lineRule="auto"/>
        <w:ind w:firstLine="680"/>
        <w:rPr>
          <w:rFonts w:ascii="Times New Roman" w:hAnsi="Times New Roman" w:cs="Times New Roman"/>
          <w:i/>
          <w:sz w:val="28"/>
          <w:szCs w:val="28"/>
        </w:rPr>
      </w:pPr>
      <w:r w:rsidRPr="00BC61A3">
        <w:rPr>
          <w:rFonts w:ascii="Times New Roman" w:hAnsi="Times New Roman" w:cs="Times New Roman"/>
          <w:sz w:val="28"/>
          <w:szCs w:val="28"/>
        </w:rPr>
        <w:t>Первый тип часто называют</w:t>
      </w:r>
      <w:r w:rsidRPr="00BC61A3">
        <w:rPr>
          <w:rStyle w:val="apple-converted-space"/>
          <w:rFonts w:ascii="Times New Roman" w:hAnsi="Times New Roman" w:cs="Times New Roman"/>
          <w:sz w:val="28"/>
          <w:szCs w:val="28"/>
        </w:rPr>
        <w:t> </w:t>
      </w:r>
      <w:r w:rsidRPr="00BC61A3">
        <w:rPr>
          <w:rStyle w:val="aa"/>
          <w:rFonts w:ascii="Times New Roman" w:hAnsi="Times New Roman" w:cs="Times New Roman"/>
          <w:bCs/>
          <w:sz w:val="28"/>
          <w:szCs w:val="28"/>
        </w:rPr>
        <w:t>«предпроектное обследование», «радиоразведка».</w:t>
      </w:r>
      <w:r w:rsidRPr="00BC61A3">
        <w:rPr>
          <w:rStyle w:val="apple-converted-space"/>
          <w:rFonts w:ascii="Times New Roman" w:hAnsi="Times New Roman" w:cs="Times New Roman"/>
          <w:sz w:val="28"/>
          <w:szCs w:val="28"/>
        </w:rPr>
        <w:t> </w:t>
      </w:r>
      <w:r w:rsidRPr="00BC61A3">
        <w:rPr>
          <w:rFonts w:ascii="Times New Roman" w:hAnsi="Times New Roman" w:cs="Times New Roman"/>
          <w:sz w:val="28"/>
          <w:szCs w:val="28"/>
        </w:rPr>
        <w:t>В зарубежной литературе ему соответствует термин</w:t>
      </w:r>
      <w:r w:rsidRPr="00BC61A3">
        <w:rPr>
          <w:rStyle w:val="apple-converted-space"/>
          <w:rFonts w:ascii="Times New Roman" w:hAnsi="Times New Roman" w:cs="Times New Roman"/>
          <w:sz w:val="28"/>
          <w:szCs w:val="28"/>
        </w:rPr>
        <w:t> </w:t>
      </w:r>
      <w:r w:rsidRPr="00BC61A3">
        <w:rPr>
          <w:rStyle w:val="aa"/>
          <w:rFonts w:ascii="Times New Roman" w:hAnsi="Times New Roman" w:cs="Times New Roman"/>
          <w:bCs/>
          <w:sz w:val="28"/>
          <w:szCs w:val="28"/>
        </w:rPr>
        <w:t>«sitesurvey», «RF site survey».</w:t>
      </w:r>
      <w:r w:rsidRPr="00BC61A3">
        <w:rPr>
          <w:rStyle w:val="apple-converted-space"/>
          <w:rFonts w:ascii="Times New Roman" w:hAnsi="Times New Roman" w:cs="Times New Roman"/>
          <w:sz w:val="28"/>
          <w:szCs w:val="28"/>
        </w:rPr>
        <w:t> </w:t>
      </w:r>
      <w:r w:rsidRPr="00BC61A3">
        <w:rPr>
          <w:rFonts w:ascii="Times New Roman" w:hAnsi="Times New Roman" w:cs="Times New Roman"/>
          <w:sz w:val="28"/>
          <w:szCs w:val="28"/>
        </w:rPr>
        <w:t>Требует выезда на место установки эксперта, вооруженного специализированным оборудованием, проведения измерений и различных тестов. Он является более затратным, но и более эффективным, так как позволяет провести</w:t>
      </w:r>
      <w:r w:rsidRPr="00BC61A3">
        <w:rPr>
          <w:rStyle w:val="apple-converted-space"/>
          <w:rFonts w:ascii="Times New Roman" w:hAnsi="Times New Roman" w:cs="Times New Roman"/>
          <w:sz w:val="28"/>
          <w:szCs w:val="28"/>
        </w:rPr>
        <w:t> </w:t>
      </w:r>
      <w:r w:rsidRPr="00BC61A3">
        <w:rPr>
          <w:rStyle w:val="aa"/>
          <w:rFonts w:ascii="Times New Roman" w:hAnsi="Times New Roman" w:cs="Times New Roman"/>
          <w:bCs/>
          <w:sz w:val="28"/>
          <w:szCs w:val="28"/>
        </w:rPr>
        <w:t>реальные измерения требуемых характеристик</w:t>
      </w:r>
      <w:r w:rsidRPr="00BC61A3">
        <w:rPr>
          <w:rStyle w:val="apple-converted-space"/>
          <w:rFonts w:ascii="Times New Roman" w:hAnsi="Times New Roman" w:cs="Times New Roman"/>
          <w:i/>
          <w:sz w:val="28"/>
          <w:szCs w:val="28"/>
        </w:rPr>
        <w:t> </w:t>
      </w:r>
      <w:r w:rsidRPr="00BC61A3">
        <w:rPr>
          <w:rStyle w:val="apple-converted-space"/>
          <w:rFonts w:ascii="Times New Roman" w:hAnsi="Times New Roman" w:cs="Times New Roman"/>
          <w:sz w:val="28"/>
          <w:szCs w:val="28"/>
        </w:rPr>
        <w:t xml:space="preserve">с </w:t>
      </w:r>
      <w:r w:rsidRPr="00BC61A3">
        <w:rPr>
          <w:rStyle w:val="aa"/>
          <w:rFonts w:ascii="Times New Roman" w:hAnsi="Times New Roman" w:cs="Times New Roman"/>
          <w:bCs/>
          <w:sz w:val="28"/>
          <w:szCs w:val="28"/>
        </w:rPr>
        <w:t>реально применяемым оборудованием</w:t>
      </w:r>
      <w:r w:rsidRPr="00BC61A3">
        <w:rPr>
          <w:rStyle w:val="apple-converted-space"/>
          <w:rFonts w:ascii="Times New Roman" w:hAnsi="Times New Roman" w:cs="Times New Roman"/>
          <w:sz w:val="28"/>
          <w:szCs w:val="28"/>
        </w:rPr>
        <w:t> </w:t>
      </w:r>
      <w:r w:rsidRPr="00BC61A3">
        <w:rPr>
          <w:rFonts w:ascii="Times New Roman" w:hAnsi="Times New Roman" w:cs="Times New Roman"/>
          <w:sz w:val="28"/>
          <w:szCs w:val="28"/>
        </w:rPr>
        <w:t>в</w:t>
      </w:r>
      <w:r w:rsidRPr="00BC61A3">
        <w:rPr>
          <w:rStyle w:val="apple-converted-space"/>
          <w:rFonts w:ascii="Times New Roman" w:hAnsi="Times New Roman" w:cs="Times New Roman"/>
          <w:i/>
          <w:sz w:val="28"/>
          <w:szCs w:val="28"/>
        </w:rPr>
        <w:t> </w:t>
      </w:r>
      <w:r w:rsidRPr="00BC61A3">
        <w:rPr>
          <w:rStyle w:val="aa"/>
          <w:rFonts w:ascii="Times New Roman" w:hAnsi="Times New Roman" w:cs="Times New Roman"/>
          <w:bCs/>
          <w:sz w:val="28"/>
          <w:szCs w:val="28"/>
        </w:rPr>
        <w:t>реальных условиях применения</w:t>
      </w:r>
      <w:r w:rsidRPr="00BC61A3">
        <w:rPr>
          <w:rFonts w:ascii="Times New Roman" w:hAnsi="Times New Roman" w:cs="Times New Roman"/>
          <w:i/>
          <w:sz w:val="28"/>
          <w:szCs w:val="28"/>
        </w:rPr>
        <w:t>.</w:t>
      </w:r>
    </w:p>
    <w:p w:rsidR="004A7EBC" w:rsidRPr="00BC61A3" w:rsidRDefault="004A7EBC" w:rsidP="004A7EBC">
      <w:pPr>
        <w:spacing w:line="360" w:lineRule="auto"/>
        <w:ind w:firstLine="680"/>
        <w:rPr>
          <w:rFonts w:ascii="Times New Roman" w:hAnsi="Times New Roman" w:cs="Times New Roman"/>
          <w:sz w:val="28"/>
          <w:szCs w:val="28"/>
        </w:rPr>
      </w:pPr>
      <w:r w:rsidRPr="00BC61A3">
        <w:rPr>
          <w:rFonts w:ascii="Times New Roman" w:hAnsi="Times New Roman" w:cs="Times New Roman"/>
          <w:sz w:val="28"/>
          <w:szCs w:val="28"/>
        </w:rPr>
        <w:t>Второй способ планирования беспроводной сети –</w:t>
      </w:r>
      <w:r w:rsidRPr="00BC61A3">
        <w:rPr>
          <w:rStyle w:val="apple-converted-space"/>
          <w:rFonts w:ascii="Times New Roman" w:hAnsi="Times New Roman" w:cs="Times New Roman"/>
          <w:sz w:val="28"/>
          <w:szCs w:val="28"/>
        </w:rPr>
        <w:t> </w:t>
      </w:r>
      <w:r w:rsidRPr="00BC61A3">
        <w:rPr>
          <w:rStyle w:val="aa"/>
          <w:rFonts w:ascii="Times New Roman" w:hAnsi="Times New Roman" w:cs="Times New Roman"/>
          <w:bCs/>
          <w:sz w:val="28"/>
          <w:szCs w:val="28"/>
        </w:rPr>
        <w:t>расчет ее радиопокрытия</w:t>
      </w:r>
      <w:r w:rsidRPr="00BC61A3">
        <w:rPr>
          <w:rFonts w:ascii="Times New Roman" w:hAnsi="Times New Roman" w:cs="Times New Roman"/>
          <w:i/>
          <w:sz w:val="28"/>
          <w:szCs w:val="28"/>
        </w:rPr>
        <w:t>.</w:t>
      </w:r>
      <w:r w:rsidRPr="00BC61A3">
        <w:rPr>
          <w:rFonts w:ascii="Times New Roman" w:hAnsi="Times New Roman" w:cs="Times New Roman"/>
          <w:sz w:val="28"/>
          <w:szCs w:val="28"/>
        </w:rPr>
        <w:t xml:space="preserve"> Этот способ основан на расчетном прогнозировании характеристик беспроводной сети на основании исходных данных, полученных от ее заказчика. Прогнозирование характеристик производится при помощи математической модели. Заказчик должен сформулировать требования к характеристикам беспроводной сети, предоставить чертежи здания или схему местности в масштабе, указать толщину и материал стен, колонн, перекрытий, места скопления пользователей, необходимые ее пользователям услуги и приложения. Информация о месте установки обрабатывается экспертом и импортируется в специализированное программное обеспечение, которое позволяет провести расчет основных характеристик беспроводной сети и предложить</w:t>
      </w:r>
      <w:r w:rsidRPr="00BC61A3">
        <w:rPr>
          <w:rStyle w:val="apple-converted-space"/>
          <w:rFonts w:ascii="Times New Roman" w:hAnsi="Times New Roman" w:cs="Times New Roman"/>
          <w:sz w:val="28"/>
          <w:szCs w:val="28"/>
        </w:rPr>
        <w:t> </w:t>
      </w:r>
      <w:r w:rsidRPr="00BC61A3">
        <w:rPr>
          <w:rStyle w:val="aa"/>
          <w:rFonts w:ascii="Times New Roman" w:hAnsi="Times New Roman" w:cs="Times New Roman"/>
          <w:bCs/>
          <w:sz w:val="28"/>
          <w:szCs w:val="28"/>
        </w:rPr>
        <w:t xml:space="preserve">предварительное размещение </w:t>
      </w:r>
      <w:r w:rsidRPr="00BC61A3">
        <w:rPr>
          <w:rFonts w:ascii="Times New Roman" w:hAnsi="Times New Roman" w:cs="Times New Roman"/>
          <w:sz w:val="28"/>
          <w:szCs w:val="28"/>
        </w:rPr>
        <w:t>точек доступа для выполнения требований заказчика, основанное на данных теоретического расчета.</w:t>
      </w:r>
    </w:p>
    <w:p w:rsidR="004A7EBC" w:rsidRPr="00C252C9" w:rsidRDefault="004A7EBC" w:rsidP="004A7EBC">
      <w:pPr>
        <w:spacing w:line="360" w:lineRule="auto"/>
        <w:ind w:firstLine="680"/>
        <w:rPr>
          <w:rFonts w:ascii="Times New Roman" w:hAnsi="Times New Roman" w:cs="Times New Roman"/>
          <w:sz w:val="28"/>
          <w:szCs w:val="28"/>
        </w:rPr>
      </w:pPr>
      <w:r w:rsidRPr="00BC61A3">
        <w:rPr>
          <w:rFonts w:ascii="Times New Roman" w:hAnsi="Times New Roman" w:cs="Times New Roman"/>
          <w:sz w:val="28"/>
          <w:szCs w:val="28"/>
        </w:rPr>
        <w:lastRenderedPageBreak/>
        <w:t>Третий тип планирования можно назвать «</w:t>
      </w:r>
      <w:r w:rsidRPr="00BC61A3">
        <w:rPr>
          <w:rStyle w:val="aa"/>
          <w:rFonts w:ascii="Times New Roman" w:hAnsi="Times New Roman" w:cs="Times New Roman"/>
          <w:bCs/>
          <w:sz w:val="28"/>
          <w:szCs w:val="28"/>
        </w:rPr>
        <w:t>на глазок», «по здравому смыслу</w:t>
      </w:r>
      <w:r w:rsidRPr="00BC61A3">
        <w:rPr>
          <w:rFonts w:ascii="Times New Roman" w:hAnsi="Times New Roman" w:cs="Times New Roman"/>
          <w:sz w:val="28"/>
          <w:szCs w:val="28"/>
        </w:rPr>
        <w:t>». Отсутствие экспертизы в беспроводных сетях не мешает таким «планировщикам» покрыть схему помещения кругами по 50-100 метров и назвать это «планированием». Такой подход является</w:t>
      </w:r>
      <w:r w:rsidRPr="00BC61A3">
        <w:rPr>
          <w:rStyle w:val="apple-converted-space"/>
          <w:rFonts w:ascii="Times New Roman" w:hAnsi="Times New Roman" w:cs="Times New Roman"/>
          <w:sz w:val="28"/>
          <w:szCs w:val="28"/>
        </w:rPr>
        <w:t> </w:t>
      </w:r>
      <w:r w:rsidRPr="00BC61A3">
        <w:rPr>
          <w:rStyle w:val="aa"/>
          <w:rFonts w:ascii="Times New Roman" w:hAnsi="Times New Roman" w:cs="Times New Roman"/>
          <w:bCs/>
          <w:sz w:val="28"/>
          <w:szCs w:val="28"/>
        </w:rPr>
        <w:t>наиболее быстрым и менее затратным</w:t>
      </w:r>
      <w:r w:rsidRPr="00BC61A3">
        <w:rPr>
          <w:rFonts w:ascii="Times New Roman" w:hAnsi="Times New Roman" w:cs="Times New Roman"/>
          <w:i/>
          <w:sz w:val="28"/>
          <w:szCs w:val="28"/>
        </w:rPr>
        <w:t xml:space="preserve">, </w:t>
      </w:r>
      <w:r w:rsidRPr="00BC61A3">
        <w:rPr>
          <w:rFonts w:ascii="Times New Roman" w:hAnsi="Times New Roman" w:cs="Times New Roman"/>
          <w:sz w:val="28"/>
          <w:szCs w:val="28"/>
        </w:rPr>
        <w:t>но чреват большим разочарованием пользователей. Не принимая во внимание специфики оборудования и места применения сети, такой способ приводит к большим ошибкам планирования и не должен применяться даже для бюджетной оценки проекта создания беспроводной сети</w:t>
      </w:r>
      <w:r w:rsidRPr="00BC61A3">
        <w:rPr>
          <w:rFonts w:ascii="Times New Roman" w:hAnsi="Times New Roman" w:cs="Times New Roman"/>
          <w:i/>
          <w:sz w:val="28"/>
          <w:szCs w:val="28"/>
        </w:rPr>
        <w:t>.</w:t>
      </w:r>
      <w:r w:rsidRPr="00BC61A3">
        <w:rPr>
          <w:rStyle w:val="apple-converted-space"/>
          <w:rFonts w:ascii="Times New Roman" w:hAnsi="Times New Roman" w:cs="Times New Roman"/>
          <w:i/>
          <w:sz w:val="28"/>
          <w:szCs w:val="28"/>
        </w:rPr>
        <w:t> </w:t>
      </w:r>
      <w:r w:rsidRPr="00BC61A3">
        <w:rPr>
          <w:rStyle w:val="aa"/>
          <w:rFonts w:ascii="Times New Roman" w:hAnsi="Times New Roman" w:cs="Times New Roman"/>
          <w:bCs/>
          <w:sz w:val="28"/>
          <w:szCs w:val="28"/>
        </w:rPr>
        <w:t>Риск возникновения проблем</w:t>
      </w:r>
      <w:r w:rsidRPr="00BC61A3">
        <w:rPr>
          <w:rStyle w:val="apple-converted-space"/>
          <w:rFonts w:ascii="Times New Roman" w:hAnsi="Times New Roman" w:cs="Times New Roman"/>
          <w:sz w:val="28"/>
          <w:szCs w:val="28"/>
        </w:rPr>
        <w:t> </w:t>
      </w:r>
      <w:r w:rsidRPr="00BC61A3">
        <w:rPr>
          <w:rFonts w:ascii="Times New Roman" w:hAnsi="Times New Roman" w:cs="Times New Roman"/>
          <w:sz w:val="28"/>
          <w:szCs w:val="28"/>
        </w:rPr>
        <w:t>и даже</w:t>
      </w:r>
      <w:r w:rsidRPr="00BC61A3">
        <w:rPr>
          <w:rStyle w:val="apple-converted-space"/>
          <w:rFonts w:ascii="Times New Roman" w:hAnsi="Times New Roman" w:cs="Times New Roman"/>
          <w:sz w:val="28"/>
          <w:szCs w:val="28"/>
        </w:rPr>
        <w:t> </w:t>
      </w:r>
      <w:r w:rsidRPr="00BC61A3">
        <w:rPr>
          <w:rStyle w:val="aa"/>
          <w:rFonts w:ascii="Times New Roman" w:hAnsi="Times New Roman" w:cs="Times New Roman"/>
          <w:bCs/>
          <w:sz w:val="28"/>
          <w:szCs w:val="28"/>
        </w:rPr>
        <w:t>полной неудачи проекта слишком велик</w:t>
      </w:r>
      <w:r w:rsidRPr="00BC61A3">
        <w:rPr>
          <w:rFonts w:ascii="Times New Roman" w:hAnsi="Times New Roman" w:cs="Times New Roman"/>
          <w:sz w:val="28"/>
          <w:szCs w:val="28"/>
        </w:rPr>
        <w:t>. Даже современные системы адаптивной настройки радиопараметров не позволят исправить ошибки такого способа планирования.</w:t>
      </w:r>
    </w:p>
    <w:p w:rsidR="00C252C9" w:rsidRDefault="00C252C9" w:rsidP="00C252C9">
      <w:pPr>
        <w:spacing w:line="360" w:lineRule="auto"/>
        <w:ind w:firstLine="680"/>
        <w:jc w:val="right"/>
        <w:rPr>
          <w:rFonts w:ascii="Times New Roman" w:hAnsi="Times New Roman" w:cs="Times New Roman"/>
          <w:sz w:val="28"/>
          <w:szCs w:val="28"/>
        </w:rPr>
      </w:pPr>
      <w:r>
        <w:rPr>
          <w:rFonts w:ascii="Times New Roman" w:hAnsi="Times New Roman" w:cs="Times New Roman"/>
          <w:sz w:val="28"/>
          <w:szCs w:val="28"/>
        </w:rPr>
        <w:t>Таб.3</w:t>
      </w:r>
    </w:p>
    <w:p w:rsidR="00C252C9" w:rsidRPr="00C252C9" w:rsidRDefault="00C252C9" w:rsidP="00C252C9">
      <w:pPr>
        <w:spacing w:line="360" w:lineRule="auto"/>
        <w:ind w:firstLine="680"/>
        <w:jc w:val="center"/>
        <w:rPr>
          <w:rFonts w:ascii="Times New Roman" w:hAnsi="Times New Roman" w:cs="Times New Roman"/>
          <w:sz w:val="28"/>
          <w:szCs w:val="28"/>
        </w:rPr>
      </w:pPr>
      <w:r w:rsidRPr="00BC61A3">
        <w:rPr>
          <w:rFonts w:ascii="Times New Roman" w:hAnsi="Times New Roman" w:cs="Times New Roman"/>
          <w:i/>
          <w:sz w:val="28"/>
          <w:szCs w:val="28"/>
        </w:rPr>
        <w:t>Сравнение трех способов планирования беспроводной локальной сети</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948"/>
        <w:gridCol w:w="2312"/>
        <w:gridCol w:w="1843"/>
        <w:gridCol w:w="1941"/>
      </w:tblGrid>
      <w:tr w:rsidR="004A7EBC" w:rsidRPr="00BC61A3" w:rsidTr="00D84AFF">
        <w:trPr>
          <w:tblCellSpacing w:w="0" w:type="dxa"/>
        </w:trPr>
        <w:tc>
          <w:tcPr>
            <w:tcW w:w="2948"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Задача планирования</w:t>
            </w:r>
          </w:p>
        </w:tc>
        <w:tc>
          <w:tcPr>
            <w:tcW w:w="2312"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1-ый способ</w:t>
            </w:r>
          </w:p>
          <w:p w:rsidR="004A7EBC" w:rsidRPr="00BC61A3" w:rsidRDefault="004A7EBC" w:rsidP="00C252C9">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Радиоразведка, предпроектное обследование</w:t>
            </w:r>
            <w:r w:rsidRPr="00BC61A3">
              <w:rPr>
                <w:rStyle w:val="apple-converted-space"/>
                <w:rFonts w:ascii="Times New Roman" w:hAnsi="Times New Roman" w:cs="Times New Roman"/>
                <w:bCs/>
                <w:sz w:val="28"/>
                <w:szCs w:val="28"/>
              </w:rPr>
              <w:t> </w:t>
            </w:r>
            <w:r w:rsidRPr="00BC61A3">
              <w:rPr>
                <w:rStyle w:val="a4"/>
                <w:rFonts w:ascii="Times New Roman" w:hAnsi="Times New Roman" w:cs="Times New Roman"/>
                <w:sz w:val="28"/>
                <w:szCs w:val="28"/>
              </w:rPr>
              <w:t>(RF site survey)</w:t>
            </w:r>
          </w:p>
        </w:tc>
        <w:tc>
          <w:tcPr>
            <w:tcW w:w="1843"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2-ой способ</w:t>
            </w:r>
          </w:p>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Расчет радиопокрытия</w:t>
            </w:r>
          </w:p>
        </w:tc>
        <w:tc>
          <w:tcPr>
            <w:tcW w:w="1941"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3-ий способ</w:t>
            </w:r>
          </w:p>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«По здравому смыслу»</w:t>
            </w:r>
          </w:p>
        </w:tc>
      </w:tr>
      <w:tr w:rsidR="004A7EBC" w:rsidRPr="00BC61A3" w:rsidTr="00D84AFF">
        <w:trPr>
          <w:tblCellSpacing w:w="0" w:type="dxa"/>
        </w:trPr>
        <w:tc>
          <w:tcPr>
            <w:tcW w:w="2948"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Fonts w:ascii="Times New Roman" w:hAnsi="Times New Roman" w:cs="Times New Roman"/>
                <w:sz w:val="28"/>
                <w:szCs w:val="28"/>
              </w:rPr>
              <w:t>Учесть особенности места установки</w:t>
            </w:r>
          </w:p>
          <w:p w:rsidR="004A7EBC" w:rsidRPr="00BC61A3" w:rsidRDefault="004A7EBC" w:rsidP="00D84AFF">
            <w:pPr>
              <w:spacing w:line="360" w:lineRule="auto"/>
              <w:rPr>
                <w:rFonts w:ascii="Times New Roman" w:hAnsi="Times New Roman" w:cs="Times New Roman"/>
                <w:sz w:val="28"/>
                <w:szCs w:val="28"/>
              </w:rPr>
            </w:pPr>
          </w:p>
        </w:tc>
        <w:tc>
          <w:tcPr>
            <w:tcW w:w="2312"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w:t>
            </w:r>
          </w:p>
        </w:tc>
        <w:tc>
          <w:tcPr>
            <w:tcW w:w="1843" w:type="dxa"/>
            <w:tcBorders>
              <w:top w:val="outset" w:sz="6" w:space="0" w:color="auto"/>
              <w:left w:val="outset" w:sz="6" w:space="0" w:color="auto"/>
              <w:bottom w:val="outset" w:sz="6" w:space="0" w:color="auto"/>
              <w:right w:val="outset" w:sz="6" w:space="0" w:color="auto"/>
            </w:tcBorders>
            <w:vAlign w:val="center"/>
            <w:hideMark/>
          </w:tcPr>
          <w:p w:rsidR="004A7EBC" w:rsidRPr="00014733" w:rsidRDefault="004A7EBC" w:rsidP="00D84AFF">
            <w:pPr>
              <w:spacing w:line="360" w:lineRule="auto"/>
              <w:rPr>
                <w:rFonts w:ascii="Times New Roman" w:hAnsi="Times New Roman" w:cs="Times New Roman"/>
                <w:b/>
                <w:sz w:val="28"/>
                <w:szCs w:val="28"/>
              </w:rPr>
            </w:pPr>
            <w:r w:rsidRPr="00014733">
              <w:rPr>
                <w:rStyle w:val="a4"/>
                <w:rFonts w:ascii="Times New Roman" w:hAnsi="Times New Roman" w:cs="Times New Roman"/>
                <w:b w:val="0"/>
                <w:sz w:val="28"/>
                <w:szCs w:val="28"/>
              </w:rPr>
              <w:t>Ограниченно,</w:t>
            </w:r>
          </w:p>
          <w:p w:rsidR="004A7EBC" w:rsidRPr="00BC61A3" w:rsidRDefault="004A7EBC" w:rsidP="00D84AFF">
            <w:pPr>
              <w:spacing w:line="360" w:lineRule="auto"/>
              <w:rPr>
                <w:rFonts w:ascii="Times New Roman" w:hAnsi="Times New Roman" w:cs="Times New Roman"/>
                <w:sz w:val="28"/>
                <w:szCs w:val="28"/>
              </w:rPr>
            </w:pPr>
            <w:r w:rsidRPr="00014733">
              <w:rPr>
                <w:rStyle w:val="a4"/>
                <w:rFonts w:ascii="Times New Roman" w:hAnsi="Times New Roman" w:cs="Times New Roman"/>
                <w:b w:val="0"/>
                <w:sz w:val="28"/>
                <w:szCs w:val="28"/>
              </w:rPr>
              <w:t>приближенно</w:t>
            </w:r>
          </w:p>
        </w:tc>
        <w:tc>
          <w:tcPr>
            <w:tcW w:w="1941"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r>
      <w:tr w:rsidR="004A7EBC" w:rsidRPr="00BC61A3" w:rsidTr="00D84AFF">
        <w:trPr>
          <w:tblCellSpacing w:w="0" w:type="dxa"/>
        </w:trPr>
        <w:tc>
          <w:tcPr>
            <w:tcW w:w="2948"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Fonts w:ascii="Times New Roman" w:hAnsi="Times New Roman" w:cs="Times New Roman"/>
                <w:sz w:val="28"/>
                <w:szCs w:val="28"/>
              </w:rPr>
              <w:t>Определить требуемое число точек доступа</w:t>
            </w:r>
          </w:p>
          <w:p w:rsidR="004A7EBC" w:rsidRPr="00BC61A3" w:rsidRDefault="004A7EBC" w:rsidP="00D84AFF">
            <w:pPr>
              <w:spacing w:line="360" w:lineRule="auto"/>
              <w:rPr>
                <w:rFonts w:ascii="Times New Roman" w:hAnsi="Times New Roman" w:cs="Times New Roman"/>
                <w:sz w:val="28"/>
                <w:szCs w:val="28"/>
              </w:rPr>
            </w:pPr>
          </w:p>
        </w:tc>
        <w:tc>
          <w:tcPr>
            <w:tcW w:w="2312"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w:t>
            </w:r>
          </w:p>
        </w:tc>
        <w:tc>
          <w:tcPr>
            <w:tcW w:w="1843"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w:t>
            </w:r>
          </w:p>
        </w:tc>
        <w:tc>
          <w:tcPr>
            <w:tcW w:w="1941"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r>
      <w:tr w:rsidR="004A7EBC" w:rsidRPr="00BC61A3" w:rsidTr="00D84AFF">
        <w:trPr>
          <w:tblCellSpacing w:w="0" w:type="dxa"/>
        </w:trPr>
        <w:tc>
          <w:tcPr>
            <w:tcW w:w="2948"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Fonts w:ascii="Times New Roman" w:hAnsi="Times New Roman" w:cs="Times New Roman"/>
                <w:sz w:val="28"/>
                <w:szCs w:val="28"/>
              </w:rPr>
              <w:t>Осмотреть места установки точек доступа, выбрать подходящие крепления и антенны</w:t>
            </w:r>
          </w:p>
        </w:tc>
        <w:tc>
          <w:tcPr>
            <w:tcW w:w="2312"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w:t>
            </w:r>
          </w:p>
        </w:tc>
        <w:tc>
          <w:tcPr>
            <w:tcW w:w="1843"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c>
          <w:tcPr>
            <w:tcW w:w="1941"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r>
      <w:tr w:rsidR="004A7EBC" w:rsidRPr="00BC61A3" w:rsidTr="00D84AFF">
        <w:trPr>
          <w:tblCellSpacing w:w="0" w:type="dxa"/>
        </w:trPr>
        <w:tc>
          <w:tcPr>
            <w:tcW w:w="2948"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Fonts w:ascii="Times New Roman" w:hAnsi="Times New Roman" w:cs="Times New Roman"/>
                <w:sz w:val="28"/>
                <w:szCs w:val="28"/>
              </w:rPr>
              <w:t>Идентифицировать источники интерференции и минимизировать их влияние</w:t>
            </w:r>
          </w:p>
        </w:tc>
        <w:tc>
          <w:tcPr>
            <w:tcW w:w="2312"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w:t>
            </w:r>
          </w:p>
        </w:tc>
        <w:tc>
          <w:tcPr>
            <w:tcW w:w="1843"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c>
          <w:tcPr>
            <w:tcW w:w="1941"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r>
      <w:tr w:rsidR="004A7EBC" w:rsidRPr="00BC61A3" w:rsidTr="00D84AFF">
        <w:trPr>
          <w:tblCellSpacing w:w="0" w:type="dxa"/>
        </w:trPr>
        <w:tc>
          <w:tcPr>
            <w:tcW w:w="2948"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Fonts w:ascii="Times New Roman" w:hAnsi="Times New Roman" w:cs="Times New Roman"/>
                <w:sz w:val="28"/>
                <w:szCs w:val="28"/>
              </w:rPr>
              <w:t>Протестировать характеристики различных пользовательских устройств</w:t>
            </w:r>
          </w:p>
          <w:p w:rsidR="004A7EBC" w:rsidRPr="00BC61A3" w:rsidRDefault="004A7EBC" w:rsidP="00D84AFF">
            <w:pPr>
              <w:spacing w:line="360" w:lineRule="auto"/>
              <w:rPr>
                <w:rFonts w:ascii="Times New Roman" w:hAnsi="Times New Roman" w:cs="Times New Roman"/>
                <w:sz w:val="28"/>
                <w:szCs w:val="28"/>
              </w:rPr>
            </w:pPr>
          </w:p>
        </w:tc>
        <w:tc>
          <w:tcPr>
            <w:tcW w:w="2312"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w:t>
            </w:r>
          </w:p>
        </w:tc>
        <w:tc>
          <w:tcPr>
            <w:tcW w:w="1843"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c>
          <w:tcPr>
            <w:tcW w:w="1941"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r>
      <w:tr w:rsidR="004A7EBC" w:rsidRPr="00BC61A3" w:rsidTr="00D84AFF">
        <w:trPr>
          <w:tblCellSpacing w:w="0" w:type="dxa"/>
        </w:trPr>
        <w:tc>
          <w:tcPr>
            <w:tcW w:w="2948"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Fonts w:ascii="Times New Roman" w:hAnsi="Times New Roman" w:cs="Times New Roman"/>
                <w:sz w:val="28"/>
                <w:szCs w:val="28"/>
              </w:rPr>
              <w:t>Проверить бесшовный роуминг клиентов</w:t>
            </w:r>
          </w:p>
        </w:tc>
        <w:tc>
          <w:tcPr>
            <w:tcW w:w="2312"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w:t>
            </w:r>
          </w:p>
        </w:tc>
        <w:tc>
          <w:tcPr>
            <w:tcW w:w="1843"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c>
          <w:tcPr>
            <w:tcW w:w="1941"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r>
      <w:tr w:rsidR="004A7EBC" w:rsidRPr="00BC61A3" w:rsidTr="00D84AFF">
        <w:trPr>
          <w:tblCellSpacing w:w="0" w:type="dxa"/>
        </w:trPr>
        <w:tc>
          <w:tcPr>
            <w:tcW w:w="2948"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Fonts w:ascii="Times New Roman" w:hAnsi="Times New Roman" w:cs="Times New Roman"/>
                <w:sz w:val="28"/>
                <w:szCs w:val="28"/>
              </w:rPr>
              <w:t>Определить используемые частотные каналы и мощности излучения</w:t>
            </w:r>
          </w:p>
        </w:tc>
        <w:tc>
          <w:tcPr>
            <w:tcW w:w="2312"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w:t>
            </w:r>
          </w:p>
        </w:tc>
        <w:tc>
          <w:tcPr>
            <w:tcW w:w="1843"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w:t>
            </w:r>
          </w:p>
        </w:tc>
        <w:tc>
          <w:tcPr>
            <w:tcW w:w="1941"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r>
      <w:tr w:rsidR="004A7EBC" w:rsidRPr="00BC61A3" w:rsidTr="00D84AFF">
        <w:trPr>
          <w:tblCellSpacing w:w="0" w:type="dxa"/>
        </w:trPr>
        <w:tc>
          <w:tcPr>
            <w:tcW w:w="2948" w:type="dxa"/>
            <w:tcBorders>
              <w:top w:val="outset" w:sz="6" w:space="0" w:color="auto"/>
              <w:left w:val="outset" w:sz="6" w:space="0" w:color="auto"/>
              <w:bottom w:val="outset" w:sz="6" w:space="0" w:color="auto"/>
              <w:right w:val="outset" w:sz="6" w:space="0" w:color="auto"/>
            </w:tcBorders>
            <w:hideMark/>
          </w:tcPr>
          <w:p w:rsidR="004A7EBC" w:rsidRPr="00BC61A3" w:rsidRDefault="004A7EBC" w:rsidP="00D84AFF">
            <w:pPr>
              <w:spacing w:line="360" w:lineRule="auto"/>
              <w:rPr>
                <w:rFonts w:ascii="Times New Roman" w:hAnsi="Times New Roman" w:cs="Times New Roman"/>
                <w:sz w:val="28"/>
                <w:szCs w:val="28"/>
              </w:rPr>
            </w:pPr>
            <w:r w:rsidRPr="00BC61A3">
              <w:rPr>
                <w:rFonts w:ascii="Times New Roman" w:hAnsi="Times New Roman" w:cs="Times New Roman"/>
                <w:sz w:val="28"/>
                <w:szCs w:val="28"/>
              </w:rPr>
              <w:t>Наиболее полно учесть все требования пользователей и особенности применения</w:t>
            </w:r>
          </w:p>
        </w:tc>
        <w:tc>
          <w:tcPr>
            <w:tcW w:w="2312"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w:t>
            </w:r>
          </w:p>
        </w:tc>
        <w:tc>
          <w:tcPr>
            <w:tcW w:w="1843" w:type="dxa"/>
            <w:tcBorders>
              <w:top w:val="outset" w:sz="6" w:space="0" w:color="auto"/>
              <w:left w:val="outset" w:sz="6" w:space="0" w:color="auto"/>
              <w:bottom w:val="outset" w:sz="6" w:space="0" w:color="auto"/>
              <w:right w:val="outset" w:sz="6" w:space="0" w:color="auto"/>
            </w:tcBorders>
            <w:vAlign w:val="center"/>
            <w:hideMark/>
          </w:tcPr>
          <w:p w:rsidR="004A7EBC" w:rsidRPr="00014733" w:rsidRDefault="004A7EBC" w:rsidP="00D84AFF">
            <w:pPr>
              <w:spacing w:line="360" w:lineRule="auto"/>
              <w:rPr>
                <w:rFonts w:ascii="Times New Roman" w:hAnsi="Times New Roman" w:cs="Times New Roman"/>
                <w:b/>
                <w:sz w:val="28"/>
                <w:szCs w:val="28"/>
              </w:rPr>
            </w:pPr>
            <w:r w:rsidRPr="00014733">
              <w:rPr>
                <w:rStyle w:val="a4"/>
                <w:rFonts w:ascii="Times New Roman" w:hAnsi="Times New Roman" w:cs="Times New Roman"/>
                <w:b w:val="0"/>
                <w:sz w:val="28"/>
                <w:szCs w:val="28"/>
              </w:rPr>
              <w:t>Ограниченно,</w:t>
            </w:r>
          </w:p>
          <w:p w:rsidR="004A7EBC" w:rsidRPr="00BC61A3" w:rsidRDefault="004A7EBC" w:rsidP="00D84AFF">
            <w:pPr>
              <w:spacing w:line="360" w:lineRule="auto"/>
              <w:rPr>
                <w:rFonts w:ascii="Times New Roman" w:hAnsi="Times New Roman" w:cs="Times New Roman"/>
                <w:sz w:val="28"/>
                <w:szCs w:val="28"/>
              </w:rPr>
            </w:pPr>
            <w:r w:rsidRPr="00014733">
              <w:rPr>
                <w:rStyle w:val="a4"/>
                <w:rFonts w:ascii="Times New Roman" w:hAnsi="Times New Roman" w:cs="Times New Roman"/>
                <w:b w:val="0"/>
                <w:sz w:val="28"/>
                <w:szCs w:val="28"/>
              </w:rPr>
              <w:t>приближенно</w:t>
            </w:r>
          </w:p>
        </w:tc>
        <w:tc>
          <w:tcPr>
            <w:tcW w:w="1941" w:type="dxa"/>
            <w:tcBorders>
              <w:top w:val="outset" w:sz="6" w:space="0" w:color="auto"/>
              <w:left w:val="outset" w:sz="6" w:space="0" w:color="auto"/>
              <w:bottom w:val="outset" w:sz="6" w:space="0" w:color="auto"/>
              <w:right w:val="outset" w:sz="6" w:space="0" w:color="auto"/>
            </w:tcBorders>
            <w:vAlign w:val="center"/>
            <w:hideMark/>
          </w:tcPr>
          <w:p w:rsidR="004A7EBC" w:rsidRPr="00BC61A3" w:rsidRDefault="004A7EBC" w:rsidP="00D84AFF">
            <w:pPr>
              <w:spacing w:line="360" w:lineRule="auto"/>
              <w:rPr>
                <w:rFonts w:ascii="Times New Roman" w:hAnsi="Times New Roman" w:cs="Times New Roman"/>
                <w:sz w:val="28"/>
                <w:szCs w:val="28"/>
              </w:rPr>
            </w:pPr>
            <w:r w:rsidRPr="00BC61A3">
              <w:rPr>
                <w:rStyle w:val="a4"/>
                <w:rFonts w:ascii="Times New Roman" w:hAnsi="Times New Roman" w:cs="Times New Roman"/>
                <w:sz w:val="28"/>
                <w:szCs w:val="28"/>
              </w:rPr>
              <w:t>_</w:t>
            </w:r>
          </w:p>
        </w:tc>
      </w:tr>
    </w:tbl>
    <w:p w:rsidR="004A7EBC" w:rsidRPr="00BC61A3" w:rsidRDefault="004A7EBC" w:rsidP="004A7EBC">
      <w:pPr>
        <w:spacing w:line="360" w:lineRule="auto"/>
        <w:ind w:firstLine="680"/>
        <w:rPr>
          <w:rFonts w:ascii="Times New Roman" w:hAnsi="Times New Roman" w:cs="Times New Roman"/>
          <w:b/>
          <w:sz w:val="28"/>
          <w:szCs w:val="28"/>
        </w:rPr>
      </w:pPr>
      <w:r w:rsidRPr="00BC61A3">
        <w:rPr>
          <w:rFonts w:ascii="Times New Roman" w:hAnsi="Times New Roman" w:cs="Times New Roman"/>
          <w:b/>
          <w:sz w:val="28"/>
          <w:szCs w:val="28"/>
        </w:rPr>
        <w:t>Архитектура сетей Wi-Fi</w:t>
      </w:r>
    </w:p>
    <w:p w:rsidR="004A7EBC" w:rsidRDefault="004A7EBC" w:rsidP="004A7EBC">
      <w:pPr>
        <w:spacing w:line="360" w:lineRule="auto"/>
        <w:ind w:firstLine="680"/>
        <w:rPr>
          <w:rFonts w:ascii="Times New Roman" w:hAnsi="Times New Roman" w:cs="Times New Roman"/>
          <w:sz w:val="28"/>
          <w:szCs w:val="28"/>
        </w:rPr>
      </w:pPr>
      <w:r w:rsidRPr="00BC61A3">
        <w:rPr>
          <w:rFonts w:ascii="Times New Roman" w:hAnsi="Times New Roman" w:cs="Times New Roman"/>
          <w:sz w:val="28"/>
          <w:szCs w:val="28"/>
          <w:shd w:val="clear" w:color="auto" w:fill="FFFFFF"/>
        </w:rPr>
        <w:t>Сначала необходимо сказать, что существует два больших направления разработки и использования архитектур Wi-Fi-решений:</w:t>
      </w:r>
      <w:r w:rsidRPr="00BC61A3">
        <w:rPr>
          <w:rStyle w:val="apple-converted-space"/>
          <w:rFonts w:ascii="Times New Roman" w:hAnsi="Times New Roman" w:cs="Times New Roman"/>
          <w:sz w:val="28"/>
          <w:szCs w:val="28"/>
          <w:shd w:val="clear" w:color="auto" w:fill="FFFFFF"/>
        </w:rPr>
        <w:t> </w:t>
      </w:r>
      <w:r w:rsidRPr="00BC61A3">
        <w:rPr>
          <w:rFonts w:ascii="Times New Roman" w:hAnsi="Times New Roman" w:cs="Times New Roman"/>
          <w:sz w:val="28"/>
          <w:szCs w:val="28"/>
        </w:rPr>
        <w:br/>
      </w:r>
      <w:r w:rsidRPr="00BC61A3">
        <w:rPr>
          <w:rFonts w:ascii="Times New Roman" w:hAnsi="Times New Roman" w:cs="Times New Roman"/>
          <w:sz w:val="28"/>
          <w:szCs w:val="28"/>
          <w:shd w:val="clear" w:color="auto" w:fill="FFFFFF"/>
        </w:rPr>
        <w:t>1. автономная архитектура,</w:t>
      </w:r>
      <w:r w:rsidRPr="00BC61A3">
        <w:rPr>
          <w:rFonts w:ascii="Times New Roman" w:hAnsi="Times New Roman" w:cs="Times New Roman"/>
          <w:sz w:val="28"/>
          <w:szCs w:val="28"/>
        </w:rPr>
        <w:br/>
      </w:r>
      <w:r w:rsidRPr="00BC61A3">
        <w:rPr>
          <w:rFonts w:ascii="Times New Roman" w:hAnsi="Times New Roman" w:cs="Times New Roman"/>
          <w:sz w:val="28"/>
          <w:szCs w:val="28"/>
          <w:shd w:val="clear" w:color="auto" w:fill="FFFFFF"/>
        </w:rPr>
        <w:t>2. централизованная/управляемая архитектура.</w:t>
      </w:r>
    </w:p>
    <w:p w:rsidR="004A7EBC" w:rsidRDefault="004A7EBC" w:rsidP="004A7EBC">
      <w:pPr>
        <w:spacing w:line="360" w:lineRule="auto"/>
        <w:ind w:firstLine="680"/>
        <w:rPr>
          <w:rFonts w:ascii="Times New Roman" w:hAnsi="Times New Roman" w:cs="Times New Roman"/>
          <w:sz w:val="28"/>
          <w:szCs w:val="28"/>
        </w:rPr>
      </w:pPr>
      <w:r w:rsidRPr="00BC61A3">
        <w:rPr>
          <w:rFonts w:ascii="Times New Roman" w:hAnsi="Times New Roman" w:cs="Times New Roman"/>
          <w:sz w:val="28"/>
          <w:szCs w:val="28"/>
          <w:shd w:val="clear" w:color="auto" w:fill="FFFFFF"/>
        </w:rPr>
        <w:t>Именно на основе данных архитектур создается основное количество проектов сетей Wi-Fi.</w:t>
      </w:r>
    </w:p>
    <w:p w:rsidR="004A7EBC" w:rsidRPr="00BC61A3" w:rsidRDefault="004A7EBC" w:rsidP="004A7EBC">
      <w:pPr>
        <w:spacing w:line="360" w:lineRule="auto"/>
        <w:ind w:firstLine="680"/>
        <w:rPr>
          <w:rFonts w:ascii="Times New Roman" w:hAnsi="Times New Roman" w:cs="Times New Roman"/>
          <w:b/>
          <w:sz w:val="28"/>
          <w:szCs w:val="28"/>
          <w:shd w:val="clear" w:color="auto" w:fill="FFFFFF"/>
        </w:rPr>
      </w:pPr>
      <w:r w:rsidRPr="00BC61A3">
        <w:rPr>
          <w:rFonts w:ascii="Times New Roman" w:hAnsi="Times New Roman" w:cs="Times New Roman"/>
          <w:b/>
          <w:sz w:val="28"/>
          <w:szCs w:val="28"/>
          <w:shd w:val="clear" w:color="auto" w:fill="FFFFFF"/>
        </w:rPr>
        <w:t>Автономная архитектура</w:t>
      </w:r>
    </w:p>
    <w:p w:rsidR="004A7EBC" w:rsidRPr="00BC61A3" w:rsidRDefault="004A7EBC" w:rsidP="004A7EBC">
      <w:pPr>
        <w:spacing w:line="360" w:lineRule="auto"/>
        <w:ind w:firstLine="680"/>
        <w:rPr>
          <w:rFonts w:ascii="Times New Roman" w:hAnsi="Times New Roman" w:cs="Times New Roman"/>
          <w:sz w:val="28"/>
          <w:szCs w:val="28"/>
        </w:rPr>
      </w:pPr>
      <w:r w:rsidRPr="00BC61A3">
        <w:rPr>
          <w:rFonts w:ascii="Times New Roman" w:hAnsi="Times New Roman" w:cs="Times New Roman"/>
          <w:sz w:val="28"/>
          <w:szCs w:val="28"/>
          <w:shd w:val="clear" w:color="auto" w:fill="FFFFFF"/>
        </w:rPr>
        <w:t>В случае Автономной архитектуры</w:t>
      </w:r>
      <w:r w:rsidRPr="00BC61A3">
        <w:rPr>
          <w:rStyle w:val="apple-converted-space"/>
          <w:rFonts w:ascii="Times New Roman" w:hAnsi="Times New Roman" w:cs="Times New Roman"/>
          <w:sz w:val="28"/>
          <w:szCs w:val="28"/>
          <w:shd w:val="clear" w:color="auto" w:fill="FFFFFF"/>
        </w:rPr>
        <w:t> </w:t>
      </w:r>
      <w:r w:rsidRPr="00BC61A3">
        <w:rPr>
          <w:rFonts w:ascii="Times New Roman" w:hAnsi="Times New Roman" w:cs="Times New Roman"/>
          <w:sz w:val="28"/>
          <w:szCs w:val="28"/>
          <w:shd w:val="clear" w:color="auto" w:fill="FFFFFF"/>
        </w:rPr>
        <w:t>решение представляет собой набор несвязанных точек доступа, каждая из которых конфигурируется и обслуживается независимо. Поэтому сложность обслуживания сети, построенной подобным образом, растет линейно, а порой и экспоненциально, с ростом количества устройств. Отсюда сети с автономной архитектурой, как правило, давно не проектируют большими, обычно это не более 3-5 устройств. Здесь существуют некоторые исключения, которые облегчают создание чуть более масштабных сетей, например, технология кластеризации точек доступа. Но это не полноценно управляемая архитектура в любом случае. Также в случае автономной архитектуры возникают огромные проблемы с реализацией системы безопасности беспроводной сети, т.к. почти невозможно выполнять корелляцию атаки с учетом всех Точек Доступа в зоне покрытия при отсутствии единого центра. Точки Доступа независимы и видят эфир каждая по своему, а для полноценной интерпретации события как атаки важен масштаб восприятия, понимания динамики атаки. Эта же явление  наблюдается и при возникновении проблем с интерференцией, когда невозможно организовать совместное динамическое управление радиоресурсами (RRM-Radio Resource Management) в виду отсутствия единого центра сбора информации со всех ТД и соответствующего принятия решений. Стоит отметить, что известны случаи автономных сетей, состоящих из десятков ТД.  Но гарантией эффективной работы такой инфраструктуры являлось наличие квалифицированных инженеров по WLAN в ИТ-службе, которые сами писали специальные скрипты для массового управления всеми Точками Доступа, контроля по SNMP и сбора статистики и т.п. В любом случае, это весьма нетривиальный подход, который еще и очень опасен в перспективе из-за проблем с обслуживанием подобного решения в случае ухода инженера-разработчика данного ПО.</w:t>
      </w:r>
    </w:p>
    <w:p w:rsidR="004A7EBC" w:rsidRPr="00BC61A3" w:rsidRDefault="004A7EBC" w:rsidP="004A7EBC">
      <w:pPr>
        <w:spacing w:line="360" w:lineRule="auto"/>
        <w:ind w:firstLine="680"/>
        <w:rPr>
          <w:rFonts w:ascii="Times New Roman" w:hAnsi="Times New Roman" w:cs="Times New Roman"/>
          <w:b/>
          <w:sz w:val="28"/>
          <w:szCs w:val="28"/>
        </w:rPr>
      </w:pPr>
      <w:r w:rsidRPr="00BC61A3">
        <w:rPr>
          <w:rFonts w:ascii="Times New Roman" w:hAnsi="Times New Roman" w:cs="Times New Roman"/>
          <w:b/>
          <w:sz w:val="28"/>
          <w:szCs w:val="28"/>
        </w:rPr>
        <w:t>Централизованная архитектура</w:t>
      </w:r>
    </w:p>
    <w:p w:rsidR="004A7EBC" w:rsidRDefault="004A7EBC" w:rsidP="004A7EBC">
      <w:pPr>
        <w:spacing w:line="360" w:lineRule="auto"/>
        <w:ind w:firstLine="680"/>
        <w:rPr>
          <w:rFonts w:ascii="Times New Roman" w:hAnsi="Times New Roman" w:cs="Times New Roman"/>
          <w:sz w:val="28"/>
          <w:szCs w:val="28"/>
        </w:rPr>
      </w:pPr>
      <w:r w:rsidRPr="00BC61A3">
        <w:rPr>
          <w:rFonts w:ascii="Times New Roman" w:hAnsi="Times New Roman" w:cs="Times New Roman"/>
          <w:sz w:val="28"/>
          <w:szCs w:val="28"/>
          <w:shd w:val="clear" w:color="auto" w:fill="FFFFFF"/>
        </w:rPr>
        <w:t>В случае Централизованной архитектуры</w:t>
      </w:r>
      <w:r w:rsidRPr="00BC61A3">
        <w:rPr>
          <w:rStyle w:val="apple-converted-space"/>
          <w:rFonts w:ascii="Times New Roman" w:hAnsi="Times New Roman" w:cs="Times New Roman"/>
          <w:sz w:val="28"/>
          <w:szCs w:val="28"/>
          <w:shd w:val="clear" w:color="auto" w:fill="FFFFFF"/>
        </w:rPr>
        <w:t> </w:t>
      </w:r>
      <w:r w:rsidRPr="00BC61A3">
        <w:rPr>
          <w:rFonts w:ascii="Times New Roman" w:hAnsi="Times New Roman" w:cs="Times New Roman"/>
          <w:sz w:val="28"/>
          <w:szCs w:val="28"/>
          <w:shd w:val="clear" w:color="auto" w:fill="FFFFFF"/>
        </w:rPr>
        <w:t>полное управление инфраструктурой сети радиодоступа выполняется контроллером WLAN. Например, у Cisco подобная архитектура называется CUWN (Cisco Unified Wireless Network). Контроллер в централизованном решении управляет загрузкой/изменением ПО, изменениями конфигурации, RRM (динамическое управление радиоресурсами), управляет связью сети WLAN с внешними серверами (ААА, DHCP, LDAP и т.п.), управляет аутентификацией пользователей, управляет профилями качества обслуживания QoS, специальными функциями и т.п. Более того, контроллеры могут объединяться в группы для обеспечения бесшовного роуминга клиентов между различными точками доступа в зоне покрытия. Например, в решениях Cisco Systems можно объединить десятки контроллеров в один мобильный домен и, соответственно, до нескольких десятков тысяч точек доступа. Создание подобных мобильных доменов позволяет обеспечить бесшовные хендоверы (в терминах Wi-Fi - это роуминг)  между точками доступа управляемых как одним контроллером, так и разными. Существуют эффективно работающие сети, количество точек доступа в которых приближается к 100.000. Подобных масштабов можно добиться только в управляемой архитектуре решения. Справедливости ради необходимо отметить, что централизованную архитектуру в своих решениях уже предлагают различные производители.</w:t>
      </w:r>
    </w:p>
    <w:p w:rsidR="004A7EBC" w:rsidRPr="00BC61A3" w:rsidRDefault="004A7EBC" w:rsidP="004A7EBC">
      <w:pPr>
        <w:spacing w:line="360" w:lineRule="auto"/>
        <w:ind w:firstLine="680"/>
        <w:rPr>
          <w:rFonts w:ascii="Times New Roman" w:hAnsi="Times New Roman" w:cs="Times New Roman"/>
          <w:sz w:val="28"/>
          <w:szCs w:val="28"/>
          <w:shd w:val="clear" w:color="auto" w:fill="FFFFFF"/>
        </w:rPr>
      </w:pPr>
      <w:r w:rsidRPr="00BC61A3">
        <w:rPr>
          <w:rFonts w:ascii="Times New Roman" w:hAnsi="Times New Roman" w:cs="Times New Roman"/>
          <w:sz w:val="28"/>
          <w:szCs w:val="28"/>
          <w:shd w:val="clear" w:color="auto" w:fill="FFFFFF"/>
        </w:rPr>
        <w:t>Естественно для Точек Доступа или маршрутизаторов с Wi-Fi необходимо ориентироваться на поддержку 802.11n.</w:t>
      </w:r>
    </w:p>
    <w:p w:rsidR="004A7EBC" w:rsidRPr="00BC61A3" w:rsidRDefault="004A7EBC" w:rsidP="004A7EBC">
      <w:pPr>
        <w:spacing w:line="360" w:lineRule="auto"/>
        <w:ind w:firstLine="680"/>
        <w:rPr>
          <w:rFonts w:ascii="Times New Roman" w:hAnsi="Times New Roman" w:cs="Times New Roman"/>
          <w:sz w:val="28"/>
          <w:szCs w:val="28"/>
        </w:rPr>
      </w:pPr>
      <w:r>
        <w:rPr>
          <w:rFonts w:ascii="Times New Roman" w:hAnsi="Times New Roman" w:cs="Times New Roman"/>
          <w:sz w:val="28"/>
          <w:szCs w:val="28"/>
        </w:rPr>
        <w:t>Выводы: В данном разделе проведен анализ стандартов и видов беспроводных сетей, изучены проблемы безопасности, риски и механизмы защиты, исследованы виды проектирования и способы планирования беспроводных сетей. Основываясь на вышеизложенных сведениях можно приступить к проектированию и построению беспроводной сети.</w:t>
      </w:r>
    </w:p>
    <w:p w:rsidR="004A7EBC" w:rsidRPr="00BC61A3" w:rsidRDefault="004A7EBC" w:rsidP="004A7EBC">
      <w:pPr>
        <w:spacing w:line="360" w:lineRule="auto"/>
        <w:ind w:firstLine="680"/>
        <w:rPr>
          <w:rFonts w:ascii="Times New Roman" w:hAnsi="Times New Roman" w:cs="Times New Roman"/>
          <w:sz w:val="28"/>
          <w:szCs w:val="28"/>
        </w:rPr>
      </w:pPr>
    </w:p>
    <w:p w:rsidR="004A7EBC" w:rsidRPr="00BC61A3" w:rsidRDefault="004A7EBC" w:rsidP="004A7EBC">
      <w:pPr>
        <w:spacing w:line="360" w:lineRule="auto"/>
        <w:ind w:firstLine="680"/>
        <w:rPr>
          <w:rFonts w:ascii="Times New Roman" w:hAnsi="Times New Roman" w:cs="Times New Roman"/>
          <w:sz w:val="28"/>
          <w:szCs w:val="28"/>
        </w:rPr>
      </w:pPr>
    </w:p>
    <w:p w:rsidR="004A7EBC" w:rsidRPr="00BC61A3" w:rsidRDefault="004A7EBC" w:rsidP="004A7EBC">
      <w:pPr>
        <w:spacing w:line="360" w:lineRule="auto"/>
        <w:ind w:firstLine="680"/>
        <w:rPr>
          <w:rFonts w:ascii="Times New Roman" w:hAnsi="Times New Roman" w:cs="Times New Roman"/>
          <w:sz w:val="28"/>
          <w:szCs w:val="28"/>
        </w:rPr>
      </w:pPr>
    </w:p>
    <w:p w:rsidR="002F279C" w:rsidRPr="00C252C9" w:rsidRDefault="002F279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014733" w:rsidRDefault="007D7E6C" w:rsidP="007D7E6C">
      <w:pPr>
        <w:spacing w:line="360" w:lineRule="auto"/>
        <w:ind w:firstLine="680"/>
        <w:rPr>
          <w:rFonts w:ascii="Times New Roman" w:hAnsi="Times New Roman" w:cs="Times New Roman"/>
          <w:b/>
          <w:sz w:val="32"/>
          <w:szCs w:val="28"/>
        </w:rPr>
      </w:pPr>
      <w:r w:rsidRPr="00014733">
        <w:rPr>
          <w:rFonts w:ascii="Times New Roman" w:hAnsi="Times New Roman" w:cs="Times New Roman"/>
          <w:b/>
          <w:noProof/>
          <w:sz w:val="32"/>
          <w:szCs w:val="28"/>
        </w:rPr>
        <w:t>3. Постановка задачи на проектирование</w:t>
      </w:r>
    </w:p>
    <w:p w:rsidR="007D7E6C" w:rsidRDefault="007D7E6C" w:rsidP="007D7E6C">
      <w:pPr>
        <w:spacing w:line="360" w:lineRule="auto"/>
        <w:ind w:firstLine="680"/>
        <w:rPr>
          <w:rFonts w:ascii="Times New Roman" w:hAnsi="Times New Roman" w:cs="Times New Roman"/>
          <w:sz w:val="28"/>
          <w:szCs w:val="28"/>
        </w:rPr>
      </w:pPr>
      <w:r w:rsidRPr="0002725D">
        <w:rPr>
          <w:rFonts w:ascii="Times New Roman" w:hAnsi="Times New Roman" w:cs="Times New Roman"/>
          <w:sz w:val="28"/>
          <w:szCs w:val="28"/>
        </w:rPr>
        <w:t xml:space="preserve">В целях обеспечения надежной и бесперебойной работы </w:t>
      </w:r>
      <w:r w:rsidR="00D92814">
        <w:rPr>
          <w:rFonts w:ascii="Times New Roman" w:hAnsi="Times New Roman" w:cs="Times New Roman"/>
          <w:sz w:val="28"/>
          <w:szCs w:val="28"/>
        </w:rPr>
        <w:t xml:space="preserve"> </w:t>
      </w:r>
      <w:r w:rsidRPr="0002725D">
        <w:rPr>
          <w:rFonts w:ascii="Times New Roman" w:hAnsi="Times New Roman" w:cs="Times New Roman"/>
          <w:sz w:val="28"/>
          <w:szCs w:val="28"/>
        </w:rPr>
        <w:t>ООО</w:t>
      </w:r>
      <w:r w:rsidR="00D92814">
        <w:rPr>
          <w:rFonts w:ascii="Times New Roman" w:hAnsi="Times New Roman" w:cs="Times New Roman"/>
          <w:sz w:val="28"/>
          <w:szCs w:val="28"/>
        </w:rPr>
        <w:t xml:space="preserve"> </w:t>
      </w:r>
      <w:r w:rsidRPr="0002725D">
        <w:rPr>
          <w:rFonts w:ascii="Times New Roman" w:hAnsi="Times New Roman" w:cs="Times New Roman"/>
          <w:sz w:val="28"/>
          <w:szCs w:val="28"/>
        </w:rPr>
        <w:t xml:space="preserve">«МЕДИПАЛ-ОНКО», </w:t>
      </w:r>
      <w:r w:rsidRPr="0002725D">
        <w:rPr>
          <w:rStyle w:val="apple-converted-space"/>
          <w:rFonts w:ascii="Times New Roman" w:hAnsi="Times New Roman" w:cs="Times New Roman"/>
          <w:sz w:val="28"/>
          <w:szCs w:val="28"/>
          <w:shd w:val="clear" w:color="auto" w:fill="FFFFFF"/>
        </w:rPr>
        <w:t> </w:t>
      </w:r>
      <w:r w:rsidRPr="0002725D">
        <w:rPr>
          <w:rFonts w:ascii="Times New Roman" w:hAnsi="Times New Roman" w:cs="Times New Roman"/>
          <w:sz w:val="28"/>
          <w:szCs w:val="28"/>
          <w:shd w:val="clear" w:color="auto" w:fill="FFFFFF"/>
        </w:rPr>
        <w:t>обеспечения пользователей возможностью совместного использования ресурсов всех компьютеров и периферийных устройств, возможность доступа к корпоративной информации с любого рабочего места (локального, удаленного или мобильного)</w:t>
      </w:r>
      <w:r w:rsidRPr="0002725D">
        <w:rPr>
          <w:rFonts w:ascii="Times New Roman" w:hAnsi="Times New Roman" w:cs="Times New Roman"/>
          <w:sz w:val="28"/>
          <w:szCs w:val="28"/>
        </w:rPr>
        <w:t>, необходимо спроектировать и построить беспроводную сеть Wi-Fi, предусматривающую возможность масштабирования, обеспечивающую высокую надежность.</w:t>
      </w:r>
    </w:p>
    <w:p w:rsidR="003459B0" w:rsidRPr="0002725D" w:rsidRDefault="003459B0" w:rsidP="007D7E6C">
      <w:pPr>
        <w:spacing w:line="360" w:lineRule="auto"/>
        <w:ind w:firstLine="680"/>
        <w:rPr>
          <w:rFonts w:ascii="Times New Roman" w:hAnsi="Times New Roman" w:cs="Times New Roman"/>
          <w:sz w:val="28"/>
          <w:szCs w:val="28"/>
        </w:rPr>
      </w:pPr>
    </w:p>
    <w:p w:rsidR="007D7E6C" w:rsidRPr="0002725D" w:rsidRDefault="007D7E6C" w:rsidP="007D7E6C">
      <w:pPr>
        <w:spacing w:line="360" w:lineRule="auto"/>
        <w:ind w:firstLine="680"/>
        <w:rPr>
          <w:rFonts w:ascii="Times New Roman" w:hAnsi="Times New Roman" w:cs="Times New Roman"/>
          <w:b/>
          <w:sz w:val="28"/>
          <w:szCs w:val="28"/>
        </w:rPr>
      </w:pPr>
      <w:r w:rsidRPr="0002725D">
        <w:rPr>
          <w:rFonts w:ascii="Times New Roman" w:hAnsi="Times New Roman" w:cs="Times New Roman"/>
          <w:b/>
          <w:sz w:val="28"/>
          <w:szCs w:val="28"/>
        </w:rPr>
        <w:t>3.1</w:t>
      </w:r>
      <w:r w:rsidR="00014733" w:rsidRPr="00AA636D">
        <w:rPr>
          <w:rFonts w:ascii="Times New Roman" w:hAnsi="Times New Roman" w:cs="Times New Roman"/>
          <w:b/>
          <w:sz w:val="28"/>
          <w:szCs w:val="28"/>
        </w:rPr>
        <w:t>.</w:t>
      </w:r>
      <w:r w:rsidRPr="0002725D">
        <w:rPr>
          <w:rFonts w:ascii="Times New Roman" w:hAnsi="Times New Roman" w:cs="Times New Roman"/>
          <w:b/>
          <w:sz w:val="28"/>
          <w:szCs w:val="28"/>
        </w:rPr>
        <w:t xml:space="preserve"> Общие требования к сети:</w:t>
      </w:r>
    </w:p>
    <w:p w:rsidR="007D7E6C" w:rsidRPr="0002725D" w:rsidRDefault="007D7E6C" w:rsidP="007D7E6C">
      <w:pPr>
        <w:spacing w:line="360" w:lineRule="auto"/>
        <w:ind w:firstLine="680"/>
        <w:rPr>
          <w:rFonts w:ascii="Times New Roman" w:hAnsi="Times New Roman" w:cs="Times New Roman"/>
          <w:color w:val="000000"/>
          <w:sz w:val="28"/>
          <w:szCs w:val="28"/>
        </w:rPr>
      </w:pPr>
      <w:r w:rsidRPr="0002725D">
        <w:rPr>
          <w:rFonts w:ascii="Times New Roman" w:hAnsi="Times New Roman" w:cs="Times New Roman"/>
          <w:color w:val="000000"/>
          <w:sz w:val="28"/>
          <w:szCs w:val="28"/>
        </w:rPr>
        <w:t>- Расширяемость: возможность простой интеграции отдельных компонентов сети (пользователей, компьютеров, приложений, служб).</w:t>
      </w:r>
    </w:p>
    <w:p w:rsidR="007D7E6C" w:rsidRPr="0002725D" w:rsidRDefault="007D7E6C" w:rsidP="007D7E6C">
      <w:pPr>
        <w:spacing w:line="360" w:lineRule="auto"/>
        <w:ind w:firstLine="680"/>
        <w:rPr>
          <w:rFonts w:ascii="Times New Roman" w:hAnsi="Times New Roman" w:cs="Times New Roman"/>
          <w:color w:val="000000"/>
          <w:sz w:val="28"/>
          <w:szCs w:val="28"/>
        </w:rPr>
      </w:pPr>
      <w:r w:rsidRPr="0002725D">
        <w:rPr>
          <w:rFonts w:ascii="Times New Roman" w:hAnsi="Times New Roman" w:cs="Times New Roman"/>
          <w:color w:val="000000"/>
          <w:sz w:val="28"/>
          <w:szCs w:val="28"/>
        </w:rPr>
        <w:t>- Масштабируемость: возможность увеличения количества узлов и протяженность связей, а также производительности сетевого оборудования и узлов.</w:t>
      </w:r>
    </w:p>
    <w:p w:rsidR="007D7E6C" w:rsidRPr="0002725D" w:rsidRDefault="007D7E6C" w:rsidP="007D7E6C">
      <w:pPr>
        <w:spacing w:line="360" w:lineRule="auto"/>
        <w:ind w:firstLine="680"/>
        <w:rPr>
          <w:rFonts w:ascii="Times New Roman" w:hAnsi="Times New Roman" w:cs="Times New Roman"/>
          <w:color w:val="000000"/>
          <w:sz w:val="28"/>
          <w:szCs w:val="28"/>
        </w:rPr>
      </w:pPr>
      <w:r w:rsidRPr="0002725D">
        <w:rPr>
          <w:rFonts w:ascii="Times New Roman" w:hAnsi="Times New Roman" w:cs="Times New Roman"/>
          <w:color w:val="000000"/>
          <w:sz w:val="28"/>
          <w:szCs w:val="28"/>
        </w:rPr>
        <w:t>- Производительность: обеспечение требуемых значений параметров производительности (время реакции, скорость передачи данных, задержка передачи и вариация задержки передачи) сетевых узлов и каналов связи.</w:t>
      </w:r>
    </w:p>
    <w:p w:rsidR="007D7E6C" w:rsidRPr="0002725D" w:rsidRDefault="007D7E6C" w:rsidP="007D7E6C">
      <w:pPr>
        <w:spacing w:line="360" w:lineRule="auto"/>
        <w:ind w:firstLine="680"/>
        <w:rPr>
          <w:rFonts w:ascii="Times New Roman" w:hAnsi="Times New Roman" w:cs="Times New Roman"/>
          <w:color w:val="000000"/>
          <w:sz w:val="28"/>
          <w:szCs w:val="28"/>
        </w:rPr>
      </w:pPr>
      <w:r w:rsidRPr="0002725D">
        <w:rPr>
          <w:rFonts w:ascii="Times New Roman" w:hAnsi="Times New Roman" w:cs="Times New Roman"/>
          <w:color w:val="000000"/>
          <w:sz w:val="28"/>
          <w:szCs w:val="28"/>
        </w:rPr>
        <w:t>- Управляемость: обеспечение возможностей централизованного управления, мониторинга состояния сети и планирования развития сети.</w:t>
      </w:r>
    </w:p>
    <w:p w:rsidR="007D7E6C" w:rsidRPr="0002725D" w:rsidRDefault="007D7E6C" w:rsidP="007D7E6C">
      <w:pPr>
        <w:spacing w:line="360" w:lineRule="auto"/>
        <w:ind w:firstLine="680"/>
        <w:rPr>
          <w:rFonts w:ascii="Times New Roman" w:hAnsi="Times New Roman" w:cs="Times New Roman"/>
          <w:color w:val="000000"/>
          <w:sz w:val="28"/>
          <w:szCs w:val="28"/>
        </w:rPr>
      </w:pPr>
      <w:r w:rsidRPr="0002725D">
        <w:rPr>
          <w:rFonts w:ascii="Times New Roman" w:hAnsi="Times New Roman" w:cs="Times New Roman"/>
          <w:color w:val="000000"/>
          <w:sz w:val="28"/>
          <w:szCs w:val="28"/>
        </w:rPr>
        <w:t>- Надежность: обеспечение безотказной работы узлов сети и каналов связи, сохранности, согласованности и доставки данных без искажений узлу назначения.</w:t>
      </w:r>
    </w:p>
    <w:p w:rsidR="007D7E6C" w:rsidRPr="0002725D" w:rsidRDefault="007D7E6C" w:rsidP="007D7E6C">
      <w:pPr>
        <w:spacing w:line="360" w:lineRule="auto"/>
        <w:ind w:firstLine="680"/>
        <w:rPr>
          <w:rFonts w:ascii="Times New Roman" w:hAnsi="Times New Roman" w:cs="Times New Roman"/>
          <w:color w:val="000000"/>
          <w:sz w:val="28"/>
          <w:szCs w:val="28"/>
        </w:rPr>
      </w:pPr>
      <w:r w:rsidRPr="0002725D">
        <w:rPr>
          <w:rFonts w:ascii="Times New Roman" w:hAnsi="Times New Roman" w:cs="Times New Roman"/>
          <w:color w:val="000000"/>
          <w:sz w:val="28"/>
          <w:szCs w:val="28"/>
        </w:rPr>
        <w:t>- Безопасность: обеспечение защиты данных от несанкционированного доступа.</w:t>
      </w:r>
    </w:p>
    <w:p w:rsidR="007D7E6C" w:rsidRPr="0002725D" w:rsidRDefault="007D7E6C" w:rsidP="007D7E6C">
      <w:pPr>
        <w:spacing w:line="360" w:lineRule="auto"/>
        <w:ind w:firstLine="680"/>
        <w:rPr>
          <w:rFonts w:ascii="Times New Roman" w:hAnsi="Times New Roman" w:cs="Times New Roman"/>
          <w:b/>
          <w:sz w:val="28"/>
          <w:szCs w:val="28"/>
        </w:rPr>
      </w:pPr>
      <w:r w:rsidRPr="0002725D">
        <w:rPr>
          <w:rFonts w:ascii="Times New Roman" w:hAnsi="Times New Roman" w:cs="Times New Roman"/>
          <w:b/>
          <w:sz w:val="28"/>
          <w:szCs w:val="28"/>
        </w:rPr>
        <w:t>3.2</w:t>
      </w:r>
      <w:r w:rsidR="00014733" w:rsidRPr="00AA636D">
        <w:rPr>
          <w:rFonts w:ascii="Times New Roman" w:hAnsi="Times New Roman" w:cs="Times New Roman"/>
          <w:b/>
          <w:sz w:val="28"/>
          <w:szCs w:val="28"/>
        </w:rPr>
        <w:t>.</w:t>
      </w:r>
      <w:r w:rsidRPr="0002725D">
        <w:rPr>
          <w:rFonts w:ascii="Times New Roman" w:hAnsi="Times New Roman" w:cs="Times New Roman"/>
          <w:b/>
          <w:sz w:val="28"/>
          <w:szCs w:val="28"/>
        </w:rPr>
        <w:t xml:space="preserve"> Требования к оборудованию:</w:t>
      </w:r>
    </w:p>
    <w:p w:rsidR="007D7E6C" w:rsidRPr="0002725D" w:rsidRDefault="007D7E6C" w:rsidP="007D7E6C">
      <w:pPr>
        <w:spacing w:line="360" w:lineRule="auto"/>
        <w:ind w:firstLine="680"/>
        <w:rPr>
          <w:rFonts w:ascii="Times New Roman" w:hAnsi="Times New Roman" w:cs="Times New Roman"/>
          <w:sz w:val="28"/>
          <w:szCs w:val="28"/>
        </w:rPr>
      </w:pPr>
      <w:r w:rsidRPr="0002725D">
        <w:rPr>
          <w:rFonts w:ascii="Times New Roman" w:hAnsi="Times New Roman" w:cs="Times New Roman"/>
          <w:sz w:val="28"/>
          <w:szCs w:val="28"/>
        </w:rPr>
        <w:t>- Поддержка стандарта 801.11</w:t>
      </w:r>
      <w:r w:rsidRPr="0002725D">
        <w:rPr>
          <w:rFonts w:ascii="Times New Roman" w:hAnsi="Times New Roman" w:cs="Times New Roman"/>
          <w:sz w:val="28"/>
          <w:szCs w:val="28"/>
          <w:lang w:val="en-US"/>
        </w:rPr>
        <w:t>n</w:t>
      </w:r>
    </w:p>
    <w:p w:rsidR="007D7E6C" w:rsidRPr="0002725D" w:rsidRDefault="007D7E6C" w:rsidP="007D7E6C">
      <w:pPr>
        <w:spacing w:line="360" w:lineRule="auto"/>
        <w:ind w:firstLine="680"/>
        <w:rPr>
          <w:rFonts w:ascii="Times New Roman" w:hAnsi="Times New Roman" w:cs="Times New Roman"/>
          <w:sz w:val="28"/>
          <w:szCs w:val="28"/>
        </w:rPr>
      </w:pPr>
      <w:r w:rsidRPr="0002725D">
        <w:rPr>
          <w:rFonts w:ascii="Times New Roman" w:hAnsi="Times New Roman" w:cs="Times New Roman"/>
          <w:sz w:val="28"/>
          <w:szCs w:val="28"/>
        </w:rPr>
        <w:t xml:space="preserve">- Поддержка </w:t>
      </w:r>
      <w:r w:rsidRPr="0002725D">
        <w:rPr>
          <w:rFonts w:ascii="Times New Roman" w:hAnsi="Times New Roman" w:cs="Times New Roman"/>
          <w:sz w:val="28"/>
          <w:szCs w:val="28"/>
          <w:lang w:val="en-US"/>
        </w:rPr>
        <w:t>MIMO</w:t>
      </w:r>
    </w:p>
    <w:p w:rsidR="007D7E6C" w:rsidRPr="0002725D" w:rsidRDefault="007D7E6C" w:rsidP="007D7E6C">
      <w:pPr>
        <w:spacing w:line="360" w:lineRule="auto"/>
        <w:ind w:firstLine="680"/>
        <w:rPr>
          <w:rFonts w:ascii="Times New Roman" w:hAnsi="Times New Roman" w:cs="Times New Roman"/>
          <w:sz w:val="28"/>
          <w:szCs w:val="28"/>
        </w:rPr>
      </w:pPr>
      <w:r w:rsidRPr="0002725D">
        <w:rPr>
          <w:rFonts w:ascii="Times New Roman" w:hAnsi="Times New Roman" w:cs="Times New Roman"/>
          <w:sz w:val="28"/>
          <w:szCs w:val="28"/>
        </w:rPr>
        <w:t>- Максимальная скорость беспроводного соединения 300 Мбит/с</w:t>
      </w:r>
    </w:p>
    <w:p w:rsidR="007D7E6C" w:rsidRPr="0002725D" w:rsidRDefault="007D7E6C" w:rsidP="007D7E6C">
      <w:pPr>
        <w:spacing w:line="360" w:lineRule="auto"/>
        <w:ind w:firstLine="680"/>
        <w:rPr>
          <w:rFonts w:ascii="Times New Roman" w:hAnsi="Times New Roman" w:cs="Times New Roman"/>
          <w:sz w:val="28"/>
          <w:szCs w:val="28"/>
        </w:rPr>
      </w:pPr>
      <w:r w:rsidRPr="0002725D">
        <w:rPr>
          <w:rFonts w:ascii="Times New Roman" w:hAnsi="Times New Roman" w:cs="Times New Roman"/>
          <w:sz w:val="28"/>
          <w:szCs w:val="28"/>
        </w:rPr>
        <w:t xml:space="preserve">- </w:t>
      </w:r>
      <w:r w:rsidRPr="0002725D">
        <w:rPr>
          <w:rFonts w:ascii="Times New Roman" w:hAnsi="Times New Roman" w:cs="Times New Roman"/>
          <w:sz w:val="28"/>
          <w:szCs w:val="28"/>
          <w:shd w:val="clear" w:color="auto" w:fill="FFFFFF"/>
        </w:rPr>
        <w:t>Централизованная/управляемая архитектура</w:t>
      </w:r>
    </w:p>
    <w:p w:rsidR="007D7E6C" w:rsidRPr="004F419E" w:rsidRDefault="007D7E6C" w:rsidP="007D7E6C">
      <w:pPr>
        <w:spacing w:line="360" w:lineRule="auto"/>
        <w:ind w:firstLine="680"/>
        <w:rPr>
          <w:rFonts w:ascii="Times New Roman" w:hAnsi="Times New Roman" w:cs="Times New Roman"/>
          <w:sz w:val="28"/>
          <w:szCs w:val="28"/>
          <w:shd w:val="clear" w:color="auto" w:fill="FFFFFF"/>
        </w:rPr>
      </w:pPr>
      <w:r>
        <w:rPr>
          <w:rFonts w:ascii="Times New Roman" w:hAnsi="Times New Roman" w:cs="Times New Roman"/>
          <w:sz w:val="28"/>
          <w:szCs w:val="28"/>
        </w:rPr>
        <w:t xml:space="preserve">Выводы: В данном разделе поставлено задание на дальнейшее проектирование. Планируемая польза от внедрения беспроводной сети – повышение мобильности и увеличение производительности сотрудников, за счет </w:t>
      </w:r>
      <w:r w:rsidRPr="004F419E">
        <w:rPr>
          <w:rFonts w:ascii="Times New Roman" w:hAnsi="Times New Roman" w:cs="Times New Roman"/>
          <w:sz w:val="28"/>
          <w:szCs w:val="28"/>
          <w:shd w:val="clear" w:color="auto" w:fill="FFFFFF"/>
        </w:rPr>
        <w:t>эффективного использования рабочей силы, а так же офисного пространства</w:t>
      </w:r>
      <w:r>
        <w:rPr>
          <w:rFonts w:ascii="Times New Roman" w:hAnsi="Times New Roman" w:cs="Times New Roman"/>
          <w:sz w:val="28"/>
          <w:szCs w:val="28"/>
          <w:shd w:val="clear" w:color="auto" w:fill="FFFFFF"/>
        </w:rPr>
        <w:t>, станет более эффективным оперативное управление информацией.</w:t>
      </w:r>
    </w:p>
    <w:p w:rsidR="007D7E6C" w:rsidRPr="0002725D" w:rsidRDefault="007D7E6C" w:rsidP="007D7E6C">
      <w:pPr>
        <w:spacing w:line="360" w:lineRule="auto"/>
        <w:ind w:firstLine="680"/>
        <w:rPr>
          <w:rFonts w:ascii="Times New Roman" w:hAnsi="Times New Roman" w:cs="Times New Roman"/>
          <w:sz w:val="28"/>
          <w:szCs w:val="28"/>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7D7E6C" w:rsidRPr="00C252C9" w:rsidRDefault="007D7E6C" w:rsidP="007A53E0">
      <w:pPr>
        <w:spacing w:line="360" w:lineRule="auto"/>
        <w:ind w:firstLine="680"/>
        <w:rPr>
          <w:rFonts w:ascii="Times New Roman" w:hAnsi="Times New Roman" w:cs="Times New Roman"/>
          <w:sz w:val="28"/>
          <w:szCs w:val="28"/>
          <w:shd w:val="clear" w:color="auto" w:fill="FFFFFF"/>
        </w:rPr>
      </w:pPr>
    </w:p>
    <w:p w:rsidR="00EA37C0" w:rsidRPr="00ED511D" w:rsidRDefault="00EA37C0" w:rsidP="00EA37C0">
      <w:pPr>
        <w:spacing w:line="360" w:lineRule="auto"/>
        <w:ind w:firstLine="340"/>
        <w:rPr>
          <w:b/>
          <w:sz w:val="32"/>
          <w:szCs w:val="28"/>
        </w:rPr>
      </w:pPr>
      <w:r w:rsidRPr="00ED511D">
        <w:rPr>
          <w:b/>
          <w:sz w:val="32"/>
          <w:szCs w:val="28"/>
        </w:rPr>
        <w:t>4. Проектирование беспроводной сети</w:t>
      </w:r>
    </w:p>
    <w:p w:rsidR="00EA37C0" w:rsidRDefault="00EA37C0" w:rsidP="00EA37C0">
      <w:pPr>
        <w:spacing w:line="360" w:lineRule="auto"/>
        <w:ind w:firstLine="340"/>
        <w:rPr>
          <w:sz w:val="28"/>
          <w:szCs w:val="28"/>
        </w:rPr>
      </w:pPr>
      <w:r w:rsidRPr="00ED511D">
        <w:rPr>
          <w:sz w:val="28"/>
          <w:szCs w:val="28"/>
        </w:rPr>
        <w:t>Этапы проектирования:</w:t>
      </w:r>
    </w:p>
    <w:p w:rsidR="00EA37C0" w:rsidRPr="007A21BF" w:rsidRDefault="00EA37C0" w:rsidP="00EA37C0">
      <w:pPr>
        <w:spacing w:line="360" w:lineRule="auto"/>
        <w:ind w:firstLine="340"/>
        <w:rPr>
          <w:sz w:val="28"/>
          <w:szCs w:val="28"/>
        </w:rPr>
      </w:pPr>
      <w:r>
        <w:rPr>
          <w:sz w:val="28"/>
          <w:szCs w:val="28"/>
        </w:rPr>
        <w:t>- изучение структуры организации</w:t>
      </w:r>
      <w:r w:rsidRPr="007A21BF">
        <w:rPr>
          <w:sz w:val="28"/>
          <w:szCs w:val="28"/>
        </w:rPr>
        <w:t>;</w:t>
      </w:r>
    </w:p>
    <w:p w:rsidR="00EA37C0" w:rsidRPr="00ED511D" w:rsidRDefault="00EA37C0" w:rsidP="00EA37C0">
      <w:pPr>
        <w:shd w:val="clear" w:color="auto" w:fill="FFFFFF"/>
        <w:spacing w:line="360" w:lineRule="auto"/>
        <w:ind w:firstLine="340"/>
        <w:rPr>
          <w:color w:val="000000"/>
          <w:sz w:val="28"/>
          <w:szCs w:val="28"/>
        </w:rPr>
      </w:pPr>
      <w:r w:rsidRPr="00ED511D">
        <w:rPr>
          <w:sz w:val="28"/>
          <w:szCs w:val="28"/>
        </w:rPr>
        <w:t xml:space="preserve">- </w:t>
      </w:r>
      <w:r w:rsidRPr="00ED511D">
        <w:rPr>
          <w:color w:val="000000"/>
          <w:sz w:val="28"/>
          <w:szCs w:val="28"/>
        </w:rPr>
        <w:t>изучение потоков данных и приложений, для которых будет применяться сеть;</w:t>
      </w:r>
    </w:p>
    <w:p w:rsidR="00EA37C0" w:rsidRPr="00ED511D" w:rsidRDefault="00EA37C0" w:rsidP="00EA37C0">
      <w:pPr>
        <w:shd w:val="clear" w:color="auto" w:fill="FFFFFF"/>
        <w:spacing w:line="360" w:lineRule="auto"/>
        <w:ind w:firstLine="340"/>
        <w:rPr>
          <w:color w:val="000000"/>
          <w:sz w:val="28"/>
          <w:szCs w:val="28"/>
        </w:rPr>
      </w:pPr>
      <w:r w:rsidRPr="00ED511D">
        <w:rPr>
          <w:color w:val="000000"/>
          <w:sz w:val="28"/>
          <w:szCs w:val="28"/>
        </w:rPr>
        <w:t>- изучение особенностей помещения и расположения пользователей;</w:t>
      </w:r>
    </w:p>
    <w:p w:rsidR="00EA37C0" w:rsidRPr="00ED511D" w:rsidRDefault="00EA37C0" w:rsidP="00EA37C0">
      <w:pPr>
        <w:shd w:val="clear" w:color="auto" w:fill="FFFFFF"/>
        <w:spacing w:line="360" w:lineRule="auto"/>
        <w:ind w:firstLine="340"/>
        <w:rPr>
          <w:color w:val="000000"/>
          <w:sz w:val="28"/>
          <w:szCs w:val="28"/>
        </w:rPr>
      </w:pPr>
      <w:r w:rsidRPr="00ED511D">
        <w:rPr>
          <w:color w:val="000000"/>
          <w:sz w:val="28"/>
          <w:szCs w:val="28"/>
        </w:rPr>
        <w:t>- разведка в радио эфире;</w:t>
      </w:r>
    </w:p>
    <w:p w:rsidR="00EA37C0" w:rsidRPr="00ED511D" w:rsidRDefault="00EA37C0" w:rsidP="00EA37C0">
      <w:pPr>
        <w:shd w:val="clear" w:color="auto" w:fill="FFFFFF"/>
        <w:spacing w:line="360" w:lineRule="auto"/>
        <w:ind w:firstLine="340"/>
        <w:rPr>
          <w:color w:val="000000"/>
          <w:sz w:val="28"/>
          <w:szCs w:val="28"/>
        </w:rPr>
      </w:pPr>
      <w:r w:rsidRPr="00ED511D">
        <w:rPr>
          <w:color w:val="000000"/>
          <w:sz w:val="28"/>
          <w:szCs w:val="28"/>
        </w:rPr>
        <w:t>- планирование сети и моделирование покрытия;</w:t>
      </w:r>
    </w:p>
    <w:p w:rsidR="00EA37C0" w:rsidRPr="00ED511D" w:rsidRDefault="00EA37C0" w:rsidP="00EA37C0">
      <w:pPr>
        <w:shd w:val="clear" w:color="auto" w:fill="FFFFFF"/>
        <w:spacing w:line="360" w:lineRule="auto"/>
        <w:ind w:firstLine="340"/>
        <w:rPr>
          <w:color w:val="000000"/>
          <w:sz w:val="28"/>
          <w:szCs w:val="28"/>
        </w:rPr>
      </w:pPr>
      <w:r w:rsidRPr="00ED511D">
        <w:rPr>
          <w:color w:val="000000"/>
          <w:sz w:val="28"/>
          <w:szCs w:val="28"/>
        </w:rPr>
        <w:t>- выбор оборудования;</w:t>
      </w:r>
    </w:p>
    <w:p w:rsidR="00EA37C0" w:rsidRDefault="00EA37C0" w:rsidP="00EA37C0">
      <w:pPr>
        <w:shd w:val="clear" w:color="auto" w:fill="FFFFFF"/>
        <w:spacing w:line="360" w:lineRule="auto"/>
        <w:ind w:firstLine="340"/>
        <w:rPr>
          <w:color w:val="000000"/>
          <w:sz w:val="28"/>
          <w:szCs w:val="28"/>
        </w:rPr>
      </w:pPr>
      <w:r w:rsidRPr="00ED511D">
        <w:rPr>
          <w:color w:val="000000"/>
          <w:sz w:val="28"/>
          <w:szCs w:val="28"/>
        </w:rPr>
        <w:t>- монтаж и измерение реального покрытия.</w:t>
      </w:r>
    </w:p>
    <w:p w:rsidR="003459B0" w:rsidRPr="00EA37C0" w:rsidRDefault="003459B0" w:rsidP="00EA37C0">
      <w:pPr>
        <w:shd w:val="clear" w:color="auto" w:fill="FFFFFF"/>
        <w:spacing w:line="360" w:lineRule="auto"/>
        <w:ind w:firstLine="340"/>
        <w:rPr>
          <w:color w:val="000000"/>
          <w:sz w:val="28"/>
          <w:szCs w:val="28"/>
        </w:rPr>
      </w:pPr>
    </w:p>
    <w:p w:rsidR="00EA37C0" w:rsidRPr="00EA37C0" w:rsidRDefault="00EA37C0" w:rsidP="00EA37C0">
      <w:pPr>
        <w:shd w:val="clear" w:color="auto" w:fill="FFFFFF"/>
        <w:spacing w:line="360" w:lineRule="auto"/>
        <w:ind w:firstLine="340"/>
        <w:rPr>
          <w:color w:val="000000"/>
          <w:sz w:val="28"/>
          <w:szCs w:val="28"/>
        </w:rPr>
      </w:pPr>
      <w:r w:rsidRPr="00C57C46">
        <w:rPr>
          <w:b/>
          <w:color w:val="000000"/>
          <w:sz w:val="28"/>
          <w:szCs w:val="28"/>
        </w:rPr>
        <w:t>4.1</w:t>
      </w:r>
      <w:r>
        <w:rPr>
          <w:b/>
          <w:color w:val="000000"/>
          <w:sz w:val="28"/>
          <w:szCs w:val="28"/>
        </w:rPr>
        <w:t>.</w:t>
      </w:r>
      <w:r w:rsidRPr="00C57C46">
        <w:rPr>
          <w:b/>
          <w:sz w:val="28"/>
          <w:szCs w:val="28"/>
        </w:rPr>
        <w:t xml:space="preserve"> Изучение структуры организации</w:t>
      </w:r>
    </w:p>
    <w:p w:rsidR="00EA37C0" w:rsidRDefault="00EA37C0" w:rsidP="00EA37C0">
      <w:pPr>
        <w:spacing w:line="360" w:lineRule="auto"/>
        <w:ind w:firstLine="680"/>
        <w:rPr>
          <w:sz w:val="28"/>
          <w:szCs w:val="28"/>
        </w:rPr>
      </w:pPr>
      <w:r w:rsidRPr="00DB7A4A">
        <w:rPr>
          <w:sz w:val="28"/>
          <w:szCs w:val="28"/>
        </w:rPr>
        <w:t>Организацию возглавляет руководство компании</w:t>
      </w:r>
      <w:r>
        <w:rPr>
          <w:sz w:val="28"/>
          <w:szCs w:val="28"/>
        </w:rPr>
        <w:t xml:space="preserve">. </w:t>
      </w:r>
      <w:r w:rsidRPr="00DB7A4A">
        <w:rPr>
          <w:sz w:val="28"/>
          <w:szCs w:val="28"/>
        </w:rPr>
        <w:t>Организация состоит из 11</w:t>
      </w:r>
      <w:r>
        <w:rPr>
          <w:sz w:val="28"/>
          <w:szCs w:val="28"/>
        </w:rPr>
        <w:t xml:space="preserve"> отделов: </w:t>
      </w:r>
    </w:p>
    <w:p w:rsidR="00EA37C0" w:rsidRDefault="00EA37C0" w:rsidP="00EA37C0">
      <w:pPr>
        <w:spacing w:line="360" w:lineRule="auto"/>
        <w:ind w:firstLine="680"/>
        <w:rPr>
          <w:sz w:val="28"/>
          <w:szCs w:val="28"/>
        </w:rPr>
      </w:pPr>
      <w:r>
        <w:rPr>
          <w:sz w:val="28"/>
          <w:szCs w:val="28"/>
        </w:rPr>
        <w:t>- Секретариат;</w:t>
      </w:r>
    </w:p>
    <w:p w:rsidR="00EA37C0" w:rsidRDefault="00EA37C0" w:rsidP="00EA37C0">
      <w:pPr>
        <w:spacing w:line="360" w:lineRule="auto"/>
        <w:ind w:firstLine="680"/>
        <w:rPr>
          <w:sz w:val="28"/>
          <w:szCs w:val="28"/>
        </w:rPr>
      </w:pPr>
      <w:r>
        <w:rPr>
          <w:sz w:val="28"/>
          <w:szCs w:val="28"/>
        </w:rPr>
        <w:t>- Бухгалтерия;</w:t>
      </w:r>
    </w:p>
    <w:p w:rsidR="00EA37C0" w:rsidRDefault="00EA37C0" w:rsidP="00EA37C0">
      <w:pPr>
        <w:spacing w:line="360" w:lineRule="auto"/>
        <w:ind w:firstLine="680"/>
        <w:rPr>
          <w:sz w:val="28"/>
          <w:szCs w:val="28"/>
        </w:rPr>
      </w:pPr>
      <w:r>
        <w:rPr>
          <w:sz w:val="28"/>
          <w:szCs w:val="28"/>
        </w:rPr>
        <w:t>- Финансовый отдел;</w:t>
      </w:r>
    </w:p>
    <w:p w:rsidR="00EA37C0" w:rsidRDefault="00EA37C0" w:rsidP="00EA37C0">
      <w:pPr>
        <w:spacing w:line="360" w:lineRule="auto"/>
        <w:ind w:firstLine="680"/>
        <w:rPr>
          <w:sz w:val="28"/>
          <w:szCs w:val="28"/>
        </w:rPr>
      </w:pPr>
      <w:r>
        <w:rPr>
          <w:sz w:val="28"/>
          <w:szCs w:val="28"/>
        </w:rPr>
        <w:t>- Отдел кадров;</w:t>
      </w:r>
    </w:p>
    <w:p w:rsidR="00EA37C0" w:rsidRDefault="00EA37C0" w:rsidP="00EA37C0">
      <w:pPr>
        <w:spacing w:line="360" w:lineRule="auto"/>
        <w:ind w:firstLine="680"/>
        <w:rPr>
          <w:sz w:val="28"/>
          <w:szCs w:val="28"/>
        </w:rPr>
      </w:pPr>
      <w:r>
        <w:rPr>
          <w:sz w:val="28"/>
          <w:szCs w:val="28"/>
        </w:rPr>
        <w:t>- Юридический отдел;</w:t>
      </w:r>
    </w:p>
    <w:p w:rsidR="00EA37C0" w:rsidRDefault="00EA37C0" w:rsidP="00EA37C0">
      <w:pPr>
        <w:spacing w:line="360" w:lineRule="auto"/>
        <w:ind w:firstLine="680"/>
        <w:rPr>
          <w:sz w:val="28"/>
          <w:szCs w:val="28"/>
        </w:rPr>
      </w:pPr>
      <w:r>
        <w:rPr>
          <w:sz w:val="28"/>
          <w:szCs w:val="28"/>
        </w:rPr>
        <w:t>- Транспортный отдел;</w:t>
      </w:r>
    </w:p>
    <w:p w:rsidR="00EA37C0" w:rsidRDefault="00EA37C0" w:rsidP="00EA37C0">
      <w:pPr>
        <w:spacing w:line="360" w:lineRule="auto"/>
        <w:ind w:firstLine="680"/>
        <w:rPr>
          <w:sz w:val="28"/>
          <w:szCs w:val="28"/>
        </w:rPr>
      </w:pPr>
      <w:r>
        <w:rPr>
          <w:sz w:val="28"/>
          <w:szCs w:val="28"/>
        </w:rPr>
        <w:t>- Тендерный отдел;</w:t>
      </w:r>
    </w:p>
    <w:p w:rsidR="00EA37C0" w:rsidRDefault="00EA37C0" w:rsidP="00EA37C0">
      <w:pPr>
        <w:spacing w:line="360" w:lineRule="auto"/>
        <w:ind w:firstLine="680"/>
        <w:rPr>
          <w:sz w:val="28"/>
          <w:szCs w:val="28"/>
        </w:rPr>
      </w:pPr>
      <w:r>
        <w:rPr>
          <w:sz w:val="28"/>
          <w:szCs w:val="28"/>
        </w:rPr>
        <w:t>- Отдел закупок;</w:t>
      </w:r>
    </w:p>
    <w:p w:rsidR="00EA37C0" w:rsidRDefault="00EA37C0" w:rsidP="00EA37C0">
      <w:pPr>
        <w:spacing w:line="360" w:lineRule="auto"/>
        <w:ind w:firstLine="680"/>
        <w:rPr>
          <w:sz w:val="28"/>
          <w:szCs w:val="28"/>
        </w:rPr>
      </w:pPr>
      <w:r>
        <w:rPr>
          <w:sz w:val="28"/>
          <w:szCs w:val="28"/>
        </w:rPr>
        <w:t>- Отдел продаж;</w:t>
      </w:r>
    </w:p>
    <w:p w:rsidR="00EA37C0" w:rsidRDefault="00EA37C0" w:rsidP="00EA37C0">
      <w:pPr>
        <w:spacing w:line="360" w:lineRule="auto"/>
        <w:ind w:firstLine="680"/>
        <w:rPr>
          <w:sz w:val="28"/>
          <w:szCs w:val="28"/>
        </w:rPr>
      </w:pPr>
      <w:r>
        <w:rPr>
          <w:sz w:val="28"/>
          <w:szCs w:val="28"/>
        </w:rPr>
        <w:t>- Экспортный отдел;</w:t>
      </w:r>
    </w:p>
    <w:p w:rsidR="00EA37C0" w:rsidRPr="005B21FB" w:rsidRDefault="00EA37C0" w:rsidP="00EA37C0">
      <w:pPr>
        <w:spacing w:line="360" w:lineRule="auto"/>
        <w:ind w:firstLine="680"/>
        <w:rPr>
          <w:sz w:val="28"/>
          <w:szCs w:val="28"/>
        </w:rPr>
      </w:pPr>
      <w:r w:rsidRPr="00EA37C0">
        <w:rPr>
          <w:sz w:val="28"/>
          <w:szCs w:val="28"/>
        </w:rPr>
        <w:t xml:space="preserve">- </w:t>
      </w:r>
      <w:r>
        <w:rPr>
          <w:sz w:val="28"/>
          <w:szCs w:val="28"/>
          <w:lang w:val="en-US"/>
        </w:rPr>
        <w:t>IT</w:t>
      </w:r>
      <w:r w:rsidRPr="00EA37C0">
        <w:rPr>
          <w:sz w:val="28"/>
          <w:szCs w:val="28"/>
        </w:rPr>
        <w:t xml:space="preserve"> </w:t>
      </w:r>
      <w:r>
        <w:rPr>
          <w:sz w:val="28"/>
          <w:szCs w:val="28"/>
        </w:rPr>
        <w:t>отдел.</w:t>
      </w:r>
    </w:p>
    <w:p w:rsidR="00EA37C0" w:rsidRDefault="00EA37C0" w:rsidP="00EA37C0">
      <w:pPr>
        <w:shd w:val="clear" w:color="auto" w:fill="FFFFFF"/>
        <w:spacing w:line="360" w:lineRule="auto"/>
        <w:ind w:firstLine="340"/>
        <w:rPr>
          <w:color w:val="000000"/>
          <w:sz w:val="28"/>
          <w:szCs w:val="28"/>
        </w:rPr>
      </w:pPr>
      <w:r>
        <w:rPr>
          <w:b/>
          <w:noProof/>
          <w:sz w:val="28"/>
          <w:szCs w:val="28"/>
        </w:rPr>
        <w:drawing>
          <wp:inline distT="0" distB="0" distL="0" distR="0">
            <wp:extent cx="5475605" cy="17970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75605" cy="1797050"/>
                    </a:xfrm>
                    <a:prstGeom prst="rect">
                      <a:avLst/>
                    </a:prstGeom>
                    <a:noFill/>
                    <a:ln w="9525">
                      <a:noFill/>
                      <a:miter lim="800000"/>
                      <a:headEnd/>
                      <a:tailEnd/>
                    </a:ln>
                  </pic:spPr>
                </pic:pic>
              </a:graphicData>
            </a:graphic>
          </wp:inline>
        </w:drawing>
      </w:r>
    </w:p>
    <w:p w:rsidR="00EA37C0" w:rsidRDefault="00EA37C0" w:rsidP="00EA37C0">
      <w:pPr>
        <w:spacing w:line="360" w:lineRule="auto"/>
        <w:ind w:firstLine="680"/>
        <w:rPr>
          <w:i/>
          <w:sz w:val="28"/>
          <w:szCs w:val="28"/>
        </w:rPr>
      </w:pPr>
      <w:r w:rsidRPr="00DB7A4A">
        <w:rPr>
          <w:i/>
          <w:sz w:val="28"/>
          <w:szCs w:val="28"/>
        </w:rPr>
        <w:t>Рис.</w:t>
      </w:r>
      <w:r w:rsidR="00C252C9">
        <w:rPr>
          <w:i/>
          <w:sz w:val="28"/>
          <w:szCs w:val="28"/>
        </w:rPr>
        <w:t xml:space="preserve">2 </w:t>
      </w:r>
      <w:r w:rsidRPr="00DB7A4A">
        <w:rPr>
          <w:i/>
          <w:sz w:val="28"/>
          <w:szCs w:val="28"/>
        </w:rPr>
        <w:t>Структура организации</w:t>
      </w:r>
    </w:p>
    <w:p w:rsidR="003459B0" w:rsidRPr="00DB7A4A" w:rsidRDefault="003459B0" w:rsidP="00EA37C0">
      <w:pPr>
        <w:spacing w:line="360" w:lineRule="auto"/>
        <w:ind w:firstLine="680"/>
        <w:rPr>
          <w:i/>
          <w:sz w:val="28"/>
          <w:szCs w:val="28"/>
        </w:rPr>
      </w:pPr>
    </w:p>
    <w:p w:rsidR="00EA37C0" w:rsidRPr="00AF1567" w:rsidRDefault="00EA37C0" w:rsidP="00EA37C0">
      <w:pPr>
        <w:spacing w:line="360" w:lineRule="auto"/>
        <w:ind w:firstLine="680"/>
        <w:rPr>
          <w:rFonts w:ascii="Times New Roman" w:hAnsi="Times New Roman" w:cs="Times New Roman"/>
          <w:b/>
          <w:sz w:val="28"/>
          <w:szCs w:val="28"/>
        </w:rPr>
      </w:pPr>
      <w:r w:rsidRPr="00AF1567">
        <w:rPr>
          <w:rFonts w:ascii="Times New Roman" w:hAnsi="Times New Roman" w:cs="Times New Roman"/>
          <w:b/>
          <w:sz w:val="28"/>
          <w:szCs w:val="28"/>
        </w:rPr>
        <w:t>4.2</w:t>
      </w:r>
      <w:r>
        <w:rPr>
          <w:rFonts w:ascii="Times New Roman" w:hAnsi="Times New Roman" w:cs="Times New Roman"/>
          <w:b/>
          <w:sz w:val="28"/>
          <w:szCs w:val="28"/>
        </w:rPr>
        <w:t>.</w:t>
      </w:r>
      <w:r w:rsidRPr="00AF1567">
        <w:rPr>
          <w:rFonts w:ascii="Times New Roman" w:hAnsi="Times New Roman" w:cs="Times New Roman"/>
          <w:b/>
          <w:sz w:val="28"/>
          <w:szCs w:val="28"/>
        </w:rPr>
        <w:t xml:space="preserve"> Изучение потоков данных и приложений, для которых будет применяться сеть</w:t>
      </w:r>
    </w:p>
    <w:p w:rsidR="00EA37C0" w:rsidRPr="00AF1567" w:rsidRDefault="00EA37C0" w:rsidP="00EA37C0">
      <w:pPr>
        <w:spacing w:line="360" w:lineRule="auto"/>
        <w:ind w:firstLine="680"/>
        <w:rPr>
          <w:rFonts w:ascii="Times New Roman" w:hAnsi="Times New Roman" w:cs="Times New Roman"/>
          <w:sz w:val="28"/>
          <w:szCs w:val="28"/>
        </w:rPr>
      </w:pPr>
      <w:r w:rsidRPr="00AF1567">
        <w:rPr>
          <w:rFonts w:ascii="Times New Roman" w:hAnsi="Times New Roman" w:cs="Times New Roman"/>
          <w:b/>
          <w:sz w:val="28"/>
          <w:szCs w:val="28"/>
        </w:rPr>
        <w:t>Информационные потоки</w:t>
      </w:r>
      <w:r w:rsidRPr="00AF1567">
        <w:rPr>
          <w:rFonts w:ascii="Times New Roman" w:hAnsi="Times New Roman" w:cs="Times New Roman"/>
          <w:sz w:val="28"/>
          <w:szCs w:val="28"/>
        </w:rPr>
        <w:t xml:space="preserve"> - </w:t>
      </w:r>
      <w:r w:rsidRPr="00AF1567">
        <w:rPr>
          <w:rStyle w:val="apple-converted-space"/>
          <w:rFonts w:ascii="Times New Roman" w:hAnsi="Times New Roman" w:cs="Times New Roman"/>
          <w:sz w:val="28"/>
          <w:szCs w:val="28"/>
        </w:rPr>
        <w:t> совокупность передаваемой информации между двумя и более объектами</w:t>
      </w:r>
      <w:r w:rsidRPr="00AF1567">
        <w:rPr>
          <w:rFonts w:ascii="Times New Roman" w:hAnsi="Times New Roman" w:cs="Times New Roman"/>
          <w:sz w:val="28"/>
          <w:szCs w:val="28"/>
        </w:rPr>
        <w:t>.</w:t>
      </w:r>
    </w:p>
    <w:p w:rsidR="00EA37C0" w:rsidRDefault="00EA37C0" w:rsidP="00EA37C0">
      <w:pPr>
        <w:spacing w:line="360" w:lineRule="auto"/>
        <w:ind w:firstLine="680"/>
        <w:rPr>
          <w:rStyle w:val="a4"/>
          <w:rFonts w:ascii="Times New Roman" w:hAnsi="Times New Roman" w:cs="Times New Roman"/>
          <w:b w:val="0"/>
          <w:sz w:val="28"/>
          <w:szCs w:val="28"/>
        </w:rPr>
      </w:pPr>
      <w:r w:rsidRPr="00AF1567">
        <w:rPr>
          <w:rStyle w:val="a4"/>
          <w:rFonts w:ascii="Times New Roman" w:hAnsi="Times New Roman" w:cs="Times New Roman"/>
          <w:sz w:val="28"/>
          <w:szCs w:val="28"/>
        </w:rPr>
        <w:t>Информационные ресурсы</w:t>
      </w:r>
      <w:r>
        <w:rPr>
          <w:rStyle w:val="a4"/>
          <w:rFonts w:ascii="Times New Roman" w:hAnsi="Times New Roman" w:cs="Times New Roman"/>
          <w:sz w:val="28"/>
          <w:szCs w:val="28"/>
        </w:rPr>
        <w:t xml:space="preserve"> </w:t>
      </w:r>
      <w:r w:rsidRPr="00AF1567">
        <w:rPr>
          <w:rStyle w:val="a4"/>
          <w:rFonts w:ascii="Times New Roman" w:hAnsi="Times New Roman" w:cs="Times New Roman"/>
          <w:sz w:val="28"/>
          <w:szCs w:val="28"/>
        </w:rPr>
        <w:t xml:space="preserve">- </w:t>
      </w:r>
      <w:r>
        <w:rPr>
          <w:rStyle w:val="a4"/>
          <w:rFonts w:ascii="Times New Roman" w:hAnsi="Times New Roman" w:cs="Times New Roman"/>
          <w:b w:val="0"/>
          <w:sz w:val="28"/>
          <w:szCs w:val="28"/>
        </w:rPr>
        <w:t>о</w:t>
      </w:r>
      <w:r w:rsidRPr="00AF1567">
        <w:rPr>
          <w:rStyle w:val="a4"/>
          <w:rFonts w:ascii="Times New Roman" w:hAnsi="Times New Roman" w:cs="Times New Roman"/>
          <w:b w:val="0"/>
          <w:sz w:val="28"/>
          <w:szCs w:val="28"/>
        </w:rPr>
        <w:t>тдельные документы и отдельные массивы документов в информационных системах.</w:t>
      </w:r>
    </w:p>
    <w:p w:rsidR="00EA37C0" w:rsidRPr="00AF1567" w:rsidRDefault="00EA37C0" w:rsidP="00EA37C0">
      <w:pPr>
        <w:spacing w:line="360" w:lineRule="auto"/>
        <w:ind w:firstLine="680"/>
        <w:rPr>
          <w:rFonts w:ascii="Times New Roman" w:hAnsi="Times New Roman" w:cs="Times New Roman"/>
          <w:spacing w:val="6"/>
          <w:sz w:val="28"/>
          <w:szCs w:val="28"/>
        </w:rPr>
      </w:pPr>
      <w:r w:rsidRPr="00403F36">
        <w:rPr>
          <w:rFonts w:ascii="Times New Roman" w:hAnsi="Times New Roman" w:cs="Times New Roman"/>
          <w:b/>
          <w:sz w:val="28"/>
          <w:szCs w:val="28"/>
        </w:rPr>
        <w:t>Информационная система</w:t>
      </w:r>
      <w:r>
        <w:rPr>
          <w:rFonts w:ascii="Times New Roman" w:hAnsi="Times New Roman" w:cs="Times New Roman"/>
          <w:sz w:val="28"/>
          <w:szCs w:val="28"/>
        </w:rPr>
        <w:t xml:space="preserve"> - организационно упорядоченная совокупность документов и информационных технологий, в том числе с использованием вычислительной техники и связи.  </w:t>
      </w:r>
    </w:p>
    <w:p w:rsidR="00EA37C0" w:rsidRPr="00AF1567" w:rsidRDefault="00EA37C0" w:rsidP="00EA37C0">
      <w:pPr>
        <w:spacing w:line="360" w:lineRule="auto"/>
        <w:ind w:firstLine="680"/>
        <w:rPr>
          <w:rFonts w:ascii="Times New Roman" w:hAnsi="Times New Roman" w:cs="Times New Roman"/>
          <w:spacing w:val="6"/>
          <w:sz w:val="28"/>
          <w:szCs w:val="28"/>
        </w:rPr>
      </w:pPr>
      <w:r w:rsidRPr="00AF1567">
        <w:rPr>
          <w:rFonts w:ascii="Times New Roman" w:hAnsi="Times New Roman" w:cs="Times New Roman"/>
          <w:spacing w:val="6"/>
          <w:sz w:val="28"/>
          <w:szCs w:val="28"/>
        </w:rPr>
        <w:t>Рассмотрим информационные потоки в организации.</w:t>
      </w:r>
    </w:p>
    <w:p w:rsidR="00EA37C0" w:rsidRDefault="00EA37C0" w:rsidP="00EA37C0">
      <w:pPr>
        <w:spacing w:line="360" w:lineRule="auto"/>
        <w:ind w:firstLine="680"/>
        <w:rPr>
          <w:rFonts w:ascii="Times New Roman" w:hAnsi="Times New Roman" w:cs="Times New Roman"/>
          <w:sz w:val="28"/>
          <w:szCs w:val="28"/>
        </w:rPr>
      </w:pPr>
      <w:r w:rsidRPr="00AF1567">
        <w:rPr>
          <w:rFonts w:ascii="Times New Roman" w:hAnsi="Times New Roman" w:cs="Times New Roman"/>
          <w:sz w:val="28"/>
          <w:szCs w:val="28"/>
        </w:rPr>
        <w:t>Все потоки данных передаются между серверами и компьютерами.</w:t>
      </w:r>
    </w:p>
    <w:p w:rsidR="00C252C9" w:rsidRDefault="00C252C9" w:rsidP="00EA37C0">
      <w:pPr>
        <w:spacing w:line="360" w:lineRule="auto"/>
        <w:ind w:firstLine="680"/>
        <w:rPr>
          <w:rFonts w:ascii="Times New Roman" w:hAnsi="Times New Roman" w:cs="Times New Roman"/>
          <w:sz w:val="28"/>
          <w:szCs w:val="28"/>
        </w:rPr>
      </w:pPr>
    </w:p>
    <w:p w:rsidR="00C252C9" w:rsidRDefault="00C252C9" w:rsidP="00C252C9">
      <w:pPr>
        <w:spacing w:line="360" w:lineRule="auto"/>
        <w:ind w:firstLine="680"/>
        <w:jc w:val="right"/>
        <w:rPr>
          <w:rFonts w:ascii="Times New Roman" w:hAnsi="Times New Roman" w:cs="Times New Roman"/>
          <w:i/>
          <w:sz w:val="28"/>
          <w:szCs w:val="28"/>
        </w:rPr>
      </w:pPr>
      <w:r w:rsidRPr="00AF1567">
        <w:rPr>
          <w:rFonts w:ascii="Times New Roman" w:hAnsi="Times New Roman" w:cs="Times New Roman"/>
          <w:i/>
          <w:sz w:val="28"/>
          <w:szCs w:val="28"/>
        </w:rPr>
        <w:t>Таб.4</w:t>
      </w:r>
    </w:p>
    <w:p w:rsidR="00C252C9" w:rsidRPr="00AF1567" w:rsidRDefault="00C252C9" w:rsidP="00C252C9">
      <w:pPr>
        <w:spacing w:line="360" w:lineRule="auto"/>
        <w:ind w:firstLine="680"/>
        <w:jc w:val="center"/>
        <w:rPr>
          <w:rFonts w:ascii="Times New Roman" w:hAnsi="Times New Roman" w:cs="Times New Roman"/>
          <w:i/>
          <w:sz w:val="28"/>
          <w:szCs w:val="28"/>
          <w:lang w:val="en-US"/>
        </w:rPr>
      </w:pPr>
      <w:r w:rsidRPr="00AF1567">
        <w:rPr>
          <w:rFonts w:ascii="Times New Roman" w:hAnsi="Times New Roman" w:cs="Times New Roman"/>
          <w:i/>
          <w:sz w:val="28"/>
          <w:szCs w:val="28"/>
        </w:rPr>
        <w:t>Трафик по отделам</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9"/>
        <w:gridCol w:w="2045"/>
        <w:gridCol w:w="1985"/>
        <w:gridCol w:w="2942"/>
      </w:tblGrid>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Отдел</w:t>
            </w:r>
          </w:p>
          <w:p w:rsidR="00EA37C0" w:rsidRPr="00AF1567" w:rsidRDefault="00EA37C0" w:rsidP="00D84AFF">
            <w:pPr>
              <w:spacing w:line="360" w:lineRule="auto"/>
              <w:rPr>
                <w:rFonts w:ascii="Times New Roman" w:hAnsi="Times New Roman" w:cs="Times New Roman"/>
                <w:sz w:val="28"/>
                <w:szCs w:val="28"/>
              </w:rPr>
            </w:pP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Внешний трафик</w:t>
            </w:r>
          </w:p>
        </w:tc>
        <w:tc>
          <w:tcPr>
            <w:tcW w:w="1985" w:type="dxa"/>
          </w:tcPr>
          <w:p w:rsidR="00EA37C0"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Внутренний трафик</w:t>
            </w:r>
          </w:p>
          <w:p w:rsidR="003459B0" w:rsidRPr="00AF1567" w:rsidRDefault="003459B0" w:rsidP="00D84AFF">
            <w:pPr>
              <w:spacing w:line="360" w:lineRule="auto"/>
              <w:rPr>
                <w:rFonts w:ascii="Times New Roman" w:hAnsi="Times New Roman" w:cs="Times New Roman"/>
                <w:sz w:val="28"/>
                <w:szCs w:val="28"/>
              </w:rPr>
            </w:pP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На что тратится</w:t>
            </w: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Руководство</w:t>
            </w:r>
          </w:p>
          <w:p w:rsidR="00EA37C0" w:rsidRPr="00AF1567" w:rsidRDefault="00EA37C0" w:rsidP="00D84AFF">
            <w:pPr>
              <w:spacing w:line="360" w:lineRule="auto"/>
              <w:rPr>
                <w:rFonts w:ascii="Times New Roman" w:hAnsi="Times New Roman" w:cs="Times New Roman"/>
                <w:sz w:val="28"/>
                <w:szCs w:val="28"/>
              </w:rPr>
            </w:pP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210 МБ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400 МБ</w:t>
            </w: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 xml:space="preserve">Интернет, </w:t>
            </w:r>
            <w:r w:rsidRPr="00AF1567">
              <w:rPr>
                <w:rFonts w:ascii="Times New Roman" w:hAnsi="Times New Roman" w:cs="Times New Roman"/>
                <w:sz w:val="28"/>
                <w:szCs w:val="28"/>
                <w:lang w:val="en-US"/>
              </w:rPr>
              <w:t>eRoom</w:t>
            </w:r>
            <w:r w:rsidRPr="00AF1567">
              <w:rPr>
                <w:rFonts w:ascii="Times New Roman" w:hAnsi="Times New Roman" w:cs="Times New Roman"/>
                <w:sz w:val="28"/>
                <w:szCs w:val="28"/>
              </w:rPr>
              <w:t>, 1С</w:t>
            </w: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Секретариат</w:t>
            </w:r>
          </w:p>
          <w:p w:rsidR="00EA37C0" w:rsidRPr="00AF1567" w:rsidRDefault="00EA37C0" w:rsidP="00D84AFF">
            <w:pPr>
              <w:spacing w:line="360" w:lineRule="auto"/>
              <w:rPr>
                <w:rFonts w:ascii="Times New Roman" w:hAnsi="Times New Roman" w:cs="Times New Roman"/>
                <w:sz w:val="28"/>
                <w:szCs w:val="28"/>
              </w:rPr>
            </w:pP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600 МБ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140 МБ</w:t>
            </w: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Интернет, 1С, общая папка</w:t>
            </w: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Бухгалтерия</w:t>
            </w:r>
          </w:p>
          <w:p w:rsidR="00EA37C0" w:rsidRPr="00AF1567" w:rsidRDefault="00EA37C0" w:rsidP="00D84AFF">
            <w:pPr>
              <w:spacing w:line="360" w:lineRule="auto"/>
              <w:rPr>
                <w:rFonts w:ascii="Times New Roman" w:hAnsi="Times New Roman" w:cs="Times New Roman"/>
                <w:sz w:val="28"/>
                <w:szCs w:val="28"/>
              </w:rPr>
            </w:pP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720 МБ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3 ГБ</w:t>
            </w: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 xml:space="preserve">Банк-клиенты, </w:t>
            </w:r>
            <w:r w:rsidRPr="00AF1567">
              <w:rPr>
                <w:rFonts w:ascii="Times New Roman" w:hAnsi="Times New Roman" w:cs="Times New Roman"/>
                <w:sz w:val="28"/>
                <w:szCs w:val="28"/>
                <w:lang w:val="en-US"/>
              </w:rPr>
              <w:t>eRoom</w:t>
            </w:r>
            <w:r w:rsidRPr="00AF1567">
              <w:rPr>
                <w:rFonts w:ascii="Times New Roman" w:hAnsi="Times New Roman" w:cs="Times New Roman"/>
                <w:sz w:val="28"/>
                <w:szCs w:val="28"/>
              </w:rPr>
              <w:t>, 1С, Гарант, интернет, общая папка</w:t>
            </w: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Финансовый отдел</w:t>
            </w:r>
          </w:p>
          <w:p w:rsidR="00EA37C0" w:rsidRPr="00AF1567" w:rsidRDefault="00EA37C0" w:rsidP="00D84AFF">
            <w:pPr>
              <w:spacing w:line="360" w:lineRule="auto"/>
              <w:rPr>
                <w:rFonts w:ascii="Times New Roman" w:hAnsi="Times New Roman" w:cs="Times New Roman"/>
                <w:sz w:val="28"/>
                <w:szCs w:val="28"/>
              </w:rPr>
            </w:pP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350 МБ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600 МБ</w:t>
            </w:r>
          </w:p>
        </w:tc>
        <w:tc>
          <w:tcPr>
            <w:tcW w:w="2942" w:type="dxa"/>
          </w:tcPr>
          <w:p w:rsidR="00EA37C0"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1С, Гарант, интернет, общая папка</w:t>
            </w:r>
          </w:p>
          <w:p w:rsidR="00EA37C0" w:rsidRPr="00AF1567" w:rsidRDefault="00EA37C0" w:rsidP="00D84AFF">
            <w:pPr>
              <w:spacing w:line="360" w:lineRule="auto"/>
              <w:rPr>
                <w:rFonts w:ascii="Times New Roman" w:hAnsi="Times New Roman" w:cs="Times New Roman"/>
                <w:sz w:val="28"/>
                <w:szCs w:val="28"/>
              </w:rPr>
            </w:pP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Транспортный отдел</w:t>
            </w: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700 МБ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410 МБ</w:t>
            </w: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1С, интернет, общая папка</w:t>
            </w: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Отдел закупок</w:t>
            </w:r>
          </w:p>
          <w:p w:rsidR="00EA37C0" w:rsidRPr="00AF1567" w:rsidRDefault="00EA37C0" w:rsidP="00D84AFF">
            <w:pPr>
              <w:spacing w:line="360" w:lineRule="auto"/>
              <w:rPr>
                <w:rFonts w:ascii="Times New Roman" w:hAnsi="Times New Roman" w:cs="Times New Roman"/>
                <w:sz w:val="28"/>
                <w:szCs w:val="28"/>
              </w:rPr>
            </w:pP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2 ГБ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500 МБ</w:t>
            </w: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lang w:val="en-US"/>
              </w:rPr>
              <w:t>RLS</w:t>
            </w:r>
            <w:r w:rsidRPr="00AF1567">
              <w:rPr>
                <w:rFonts w:ascii="Times New Roman" w:hAnsi="Times New Roman" w:cs="Times New Roman"/>
                <w:sz w:val="28"/>
                <w:szCs w:val="28"/>
              </w:rPr>
              <w:t xml:space="preserve">, 1С, интернет, </w:t>
            </w:r>
            <w:r w:rsidRPr="00AF1567">
              <w:rPr>
                <w:rFonts w:ascii="Times New Roman" w:hAnsi="Times New Roman" w:cs="Times New Roman"/>
                <w:sz w:val="28"/>
                <w:szCs w:val="28"/>
                <w:lang w:val="en-US"/>
              </w:rPr>
              <w:t>eRoom</w:t>
            </w:r>
            <w:r w:rsidRPr="00AF1567">
              <w:rPr>
                <w:rFonts w:ascii="Times New Roman" w:hAnsi="Times New Roman" w:cs="Times New Roman"/>
                <w:sz w:val="28"/>
                <w:szCs w:val="28"/>
              </w:rPr>
              <w:t>, общая папка</w:t>
            </w: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Отдел продаж</w:t>
            </w:r>
          </w:p>
          <w:p w:rsidR="00EA37C0" w:rsidRPr="00AF1567" w:rsidRDefault="00EA37C0" w:rsidP="00D84AFF">
            <w:pPr>
              <w:spacing w:line="360" w:lineRule="auto"/>
              <w:rPr>
                <w:rFonts w:ascii="Times New Roman" w:hAnsi="Times New Roman" w:cs="Times New Roman"/>
                <w:sz w:val="28"/>
                <w:szCs w:val="28"/>
              </w:rPr>
            </w:pPr>
          </w:p>
          <w:p w:rsidR="00EA37C0" w:rsidRPr="00AF1567" w:rsidRDefault="00EA37C0" w:rsidP="00D84AFF">
            <w:pPr>
              <w:spacing w:line="360" w:lineRule="auto"/>
              <w:rPr>
                <w:rFonts w:ascii="Times New Roman" w:hAnsi="Times New Roman" w:cs="Times New Roman"/>
                <w:sz w:val="28"/>
                <w:szCs w:val="28"/>
              </w:rPr>
            </w:pP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2,5 ГБ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500 МБ</w:t>
            </w: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lang w:val="en-US"/>
              </w:rPr>
              <w:t>RLS</w:t>
            </w:r>
            <w:r w:rsidRPr="00AF1567">
              <w:rPr>
                <w:rFonts w:ascii="Times New Roman" w:hAnsi="Times New Roman" w:cs="Times New Roman"/>
                <w:sz w:val="28"/>
                <w:szCs w:val="28"/>
              </w:rPr>
              <w:t xml:space="preserve">, 1С, интернет, </w:t>
            </w:r>
            <w:r w:rsidRPr="00AF1567">
              <w:rPr>
                <w:rFonts w:ascii="Times New Roman" w:hAnsi="Times New Roman" w:cs="Times New Roman"/>
                <w:sz w:val="28"/>
                <w:szCs w:val="28"/>
                <w:lang w:val="en-US"/>
              </w:rPr>
              <w:t>eRoom</w:t>
            </w:r>
            <w:r w:rsidRPr="00AF1567">
              <w:rPr>
                <w:rFonts w:ascii="Times New Roman" w:hAnsi="Times New Roman" w:cs="Times New Roman"/>
                <w:sz w:val="28"/>
                <w:szCs w:val="28"/>
              </w:rPr>
              <w:t>, общая папка</w:t>
            </w: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Тендерный отдел</w:t>
            </w:r>
          </w:p>
          <w:p w:rsidR="00EA37C0" w:rsidRPr="00AF1567" w:rsidRDefault="00EA37C0" w:rsidP="00D84AFF">
            <w:pPr>
              <w:spacing w:line="360" w:lineRule="auto"/>
              <w:rPr>
                <w:rFonts w:ascii="Times New Roman" w:hAnsi="Times New Roman" w:cs="Times New Roman"/>
                <w:sz w:val="28"/>
                <w:szCs w:val="28"/>
              </w:rPr>
            </w:pP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3 ГБ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320 МБ</w:t>
            </w: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 xml:space="preserve">Интернет, </w:t>
            </w:r>
            <w:r w:rsidRPr="00AF1567">
              <w:rPr>
                <w:rFonts w:ascii="Times New Roman" w:hAnsi="Times New Roman" w:cs="Times New Roman"/>
                <w:sz w:val="28"/>
                <w:szCs w:val="28"/>
                <w:lang w:val="en-US"/>
              </w:rPr>
              <w:t>RLS</w:t>
            </w:r>
            <w:r w:rsidRPr="00AF1567">
              <w:rPr>
                <w:rFonts w:ascii="Times New Roman" w:hAnsi="Times New Roman" w:cs="Times New Roman"/>
                <w:sz w:val="28"/>
                <w:szCs w:val="28"/>
              </w:rPr>
              <w:t>, общая папка</w:t>
            </w: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Экспортный отдел</w:t>
            </w:r>
          </w:p>
          <w:p w:rsidR="00EA37C0" w:rsidRPr="00AF1567" w:rsidRDefault="00EA37C0" w:rsidP="00D84AFF">
            <w:pPr>
              <w:spacing w:line="360" w:lineRule="auto"/>
              <w:rPr>
                <w:rFonts w:ascii="Times New Roman" w:hAnsi="Times New Roman" w:cs="Times New Roman"/>
                <w:sz w:val="28"/>
                <w:szCs w:val="28"/>
              </w:rPr>
            </w:pP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1,5 ГБ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830 МБ</w:t>
            </w: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Интернет, 1С, общая папка</w:t>
            </w: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Отдел кадров</w:t>
            </w: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300 МБ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200 МБ</w:t>
            </w: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Гарант, 1С, интернет, общая папка</w:t>
            </w: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Юридический отдел</w:t>
            </w: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240 МБ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500 МБ</w:t>
            </w: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Гарант, 1С, интернет, общая папка</w:t>
            </w:r>
          </w:p>
        </w:tc>
      </w:tr>
      <w:tr w:rsidR="00EA37C0" w:rsidRPr="00AF1567" w:rsidTr="00D84AFF">
        <w:tc>
          <w:tcPr>
            <w:tcW w:w="2599"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lang w:val="en-US"/>
              </w:rPr>
              <w:t xml:space="preserve">IT </w:t>
            </w:r>
            <w:r w:rsidRPr="00AF1567">
              <w:rPr>
                <w:rFonts w:ascii="Times New Roman" w:hAnsi="Times New Roman" w:cs="Times New Roman"/>
                <w:sz w:val="28"/>
                <w:szCs w:val="28"/>
              </w:rPr>
              <w:t>отдел</w:t>
            </w:r>
          </w:p>
          <w:p w:rsidR="00EA37C0" w:rsidRPr="00AF1567" w:rsidRDefault="00EA37C0" w:rsidP="00D84AFF">
            <w:pPr>
              <w:spacing w:line="360" w:lineRule="auto"/>
              <w:rPr>
                <w:rFonts w:ascii="Times New Roman" w:hAnsi="Times New Roman" w:cs="Times New Roman"/>
                <w:sz w:val="28"/>
                <w:szCs w:val="28"/>
              </w:rPr>
            </w:pPr>
          </w:p>
        </w:tc>
        <w:tc>
          <w:tcPr>
            <w:tcW w:w="204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1 ГБ</w:t>
            </w:r>
          </w:p>
        </w:tc>
        <w:tc>
          <w:tcPr>
            <w:tcW w:w="1985"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1 ГБ</w:t>
            </w:r>
          </w:p>
        </w:tc>
        <w:tc>
          <w:tcPr>
            <w:tcW w:w="2942" w:type="dxa"/>
          </w:tcPr>
          <w:p w:rsidR="00EA37C0" w:rsidRPr="00AF1567" w:rsidRDefault="00EA37C0" w:rsidP="00D84AFF">
            <w:pPr>
              <w:spacing w:line="360" w:lineRule="auto"/>
              <w:rPr>
                <w:rFonts w:ascii="Times New Roman" w:hAnsi="Times New Roman" w:cs="Times New Roman"/>
                <w:sz w:val="28"/>
                <w:szCs w:val="28"/>
              </w:rPr>
            </w:pPr>
            <w:r w:rsidRPr="00AF1567">
              <w:rPr>
                <w:rFonts w:ascii="Times New Roman" w:hAnsi="Times New Roman" w:cs="Times New Roman"/>
                <w:sz w:val="28"/>
                <w:szCs w:val="28"/>
              </w:rPr>
              <w:t>1С, интернет, общая папка</w:t>
            </w:r>
          </w:p>
        </w:tc>
      </w:tr>
    </w:tbl>
    <w:p w:rsidR="00EA37C0" w:rsidRPr="00AF1567" w:rsidRDefault="00EA37C0" w:rsidP="00EA37C0">
      <w:pPr>
        <w:spacing w:line="360" w:lineRule="auto"/>
        <w:ind w:firstLine="680"/>
        <w:rPr>
          <w:rFonts w:ascii="Times New Roman" w:hAnsi="Times New Roman" w:cs="Times New Roman"/>
          <w:sz w:val="28"/>
          <w:szCs w:val="28"/>
        </w:rPr>
      </w:pPr>
    </w:p>
    <w:p w:rsidR="00EA37C0" w:rsidRPr="00AF1567" w:rsidRDefault="00EA37C0" w:rsidP="00EA37C0">
      <w:pPr>
        <w:spacing w:line="360" w:lineRule="auto"/>
        <w:ind w:firstLine="680"/>
        <w:rPr>
          <w:rFonts w:ascii="Times New Roman" w:hAnsi="Times New Roman" w:cs="Times New Roman"/>
          <w:i/>
          <w:sz w:val="28"/>
          <w:szCs w:val="28"/>
          <w:lang w:val="en-US"/>
        </w:rPr>
      </w:pPr>
    </w:p>
    <w:p w:rsidR="00EA37C0" w:rsidRPr="00AF1567" w:rsidRDefault="00EA37C0" w:rsidP="00EA37C0">
      <w:pPr>
        <w:spacing w:line="360" w:lineRule="auto"/>
        <w:ind w:firstLine="680"/>
        <w:rPr>
          <w:rFonts w:ascii="Times New Roman" w:hAnsi="Times New Roman" w:cs="Times New Roman"/>
          <w:i/>
          <w:sz w:val="28"/>
          <w:szCs w:val="28"/>
          <w:lang w:val="en-US"/>
        </w:rPr>
      </w:pPr>
    </w:p>
    <w:p w:rsidR="00EA37C0" w:rsidRPr="00AF1567" w:rsidRDefault="00EA37C0" w:rsidP="00EA37C0">
      <w:pPr>
        <w:spacing w:line="360" w:lineRule="auto"/>
        <w:ind w:firstLine="680"/>
        <w:rPr>
          <w:rFonts w:ascii="Times New Roman" w:hAnsi="Times New Roman" w:cs="Times New Roman"/>
          <w:sz w:val="28"/>
          <w:szCs w:val="28"/>
        </w:rPr>
      </w:pPr>
    </w:p>
    <w:p w:rsidR="00EA37C0" w:rsidRDefault="00EA37C0" w:rsidP="00EA37C0">
      <w:pPr>
        <w:shd w:val="clear" w:color="auto" w:fill="FFFFFF"/>
        <w:spacing w:line="360" w:lineRule="auto"/>
        <w:ind w:firstLine="340"/>
        <w:rPr>
          <w:color w:val="000000"/>
          <w:sz w:val="28"/>
          <w:szCs w:val="28"/>
        </w:rPr>
      </w:pPr>
    </w:p>
    <w:p w:rsidR="00E65590" w:rsidRDefault="00E65590" w:rsidP="00EA37C0">
      <w:pPr>
        <w:shd w:val="clear" w:color="auto" w:fill="FFFFFF"/>
        <w:spacing w:line="360" w:lineRule="auto"/>
        <w:ind w:firstLine="340"/>
        <w:rPr>
          <w:color w:val="000000"/>
          <w:sz w:val="28"/>
          <w:szCs w:val="28"/>
        </w:rPr>
      </w:pPr>
    </w:p>
    <w:p w:rsidR="00E65590" w:rsidRDefault="00E65590" w:rsidP="00EA37C0">
      <w:pPr>
        <w:shd w:val="clear" w:color="auto" w:fill="FFFFFF"/>
        <w:spacing w:line="360" w:lineRule="auto"/>
        <w:ind w:firstLine="340"/>
        <w:rPr>
          <w:color w:val="000000"/>
          <w:sz w:val="28"/>
          <w:szCs w:val="28"/>
        </w:rPr>
      </w:pPr>
    </w:p>
    <w:p w:rsidR="00E65590" w:rsidRDefault="00E65590" w:rsidP="00EA37C0">
      <w:pPr>
        <w:shd w:val="clear" w:color="auto" w:fill="FFFFFF"/>
        <w:spacing w:line="360" w:lineRule="auto"/>
        <w:ind w:firstLine="340"/>
        <w:rPr>
          <w:color w:val="000000"/>
          <w:sz w:val="28"/>
          <w:szCs w:val="28"/>
        </w:rPr>
      </w:pPr>
    </w:p>
    <w:p w:rsidR="00E65590" w:rsidRDefault="00E65590" w:rsidP="00EA37C0">
      <w:pPr>
        <w:shd w:val="clear" w:color="auto" w:fill="FFFFFF"/>
        <w:spacing w:line="360" w:lineRule="auto"/>
        <w:ind w:firstLine="340"/>
        <w:rPr>
          <w:color w:val="000000"/>
          <w:sz w:val="28"/>
          <w:szCs w:val="28"/>
        </w:rPr>
      </w:pPr>
    </w:p>
    <w:p w:rsidR="00E65590" w:rsidRDefault="00E65590" w:rsidP="00EA37C0">
      <w:pPr>
        <w:shd w:val="clear" w:color="auto" w:fill="FFFFFF"/>
        <w:spacing w:line="360" w:lineRule="auto"/>
        <w:ind w:firstLine="340"/>
        <w:rPr>
          <w:color w:val="000000"/>
          <w:sz w:val="28"/>
          <w:szCs w:val="28"/>
        </w:rPr>
      </w:pPr>
    </w:p>
    <w:p w:rsidR="00E65590" w:rsidRDefault="00E65590" w:rsidP="00EA37C0">
      <w:pPr>
        <w:shd w:val="clear" w:color="auto" w:fill="FFFFFF"/>
        <w:spacing w:line="360" w:lineRule="auto"/>
        <w:ind w:firstLine="340"/>
        <w:rPr>
          <w:color w:val="000000"/>
          <w:sz w:val="28"/>
          <w:szCs w:val="28"/>
        </w:rPr>
      </w:pPr>
    </w:p>
    <w:p w:rsidR="00E65590" w:rsidRDefault="00E65590" w:rsidP="00E65590">
      <w:pPr>
        <w:spacing w:line="360" w:lineRule="auto"/>
        <w:rPr>
          <w:b/>
          <w:sz w:val="28"/>
          <w:szCs w:val="28"/>
        </w:rPr>
      </w:pPr>
      <w:r w:rsidRPr="00E26F95">
        <w:rPr>
          <w:b/>
          <w:color w:val="000000"/>
          <w:sz w:val="28"/>
          <w:szCs w:val="28"/>
        </w:rPr>
        <w:t>4.3</w:t>
      </w:r>
      <w:r w:rsidR="00014733" w:rsidRPr="00014733">
        <w:rPr>
          <w:b/>
          <w:color w:val="000000"/>
          <w:sz w:val="28"/>
          <w:szCs w:val="28"/>
        </w:rPr>
        <w:t>.</w:t>
      </w:r>
      <w:r w:rsidRPr="00E26F95">
        <w:rPr>
          <w:b/>
          <w:color w:val="000000"/>
          <w:sz w:val="28"/>
          <w:szCs w:val="28"/>
        </w:rPr>
        <w:t xml:space="preserve"> Изучение особенностей помещения и расположения пользователей</w:t>
      </w:r>
    </w:p>
    <w:p w:rsidR="00E65590" w:rsidRPr="00DB7A4A" w:rsidRDefault="00E65590" w:rsidP="00E65590">
      <w:pPr>
        <w:spacing w:line="360" w:lineRule="auto"/>
        <w:ind w:firstLine="680"/>
        <w:rPr>
          <w:b/>
          <w:sz w:val="28"/>
          <w:szCs w:val="28"/>
        </w:rPr>
      </w:pPr>
      <w:r>
        <w:rPr>
          <w:b/>
          <w:noProof/>
          <w:sz w:val="28"/>
          <w:szCs w:val="28"/>
        </w:rPr>
        <w:drawing>
          <wp:inline distT="0" distB="0" distL="0" distR="0">
            <wp:extent cx="4616746" cy="8270948"/>
            <wp:effectExtent l="19050" t="0" r="0" b="0"/>
            <wp:docPr id="16" name="Рисунок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13" cstate="print"/>
                    <a:srcRect/>
                    <a:stretch>
                      <a:fillRect/>
                    </a:stretch>
                  </pic:blipFill>
                  <pic:spPr bwMode="auto">
                    <a:xfrm>
                      <a:off x="0" y="0"/>
                      <a:ext cx="4616882" cy="8271192"/>
                    </a:xfrm>
                    <a:prstGeom prst="rect">
                      <a:avLst/>
                    </a:prstGeom>
                    <a:noFill/>
                    <a:ln w="9525">
                      <a:noFill/>
                      <a:miter lim="800000"/>
                      <a:headEnd/>
                      <a:tailEnd/>
                    </a:ln>
                  </pic:spPr>
                </pic:pic>
              </a:graphicData>
            </a:graphic>
          </wp:inline>
        </w:drawing>
      </w:r>
    </w:p>
    <w:p w:rsidR="00E65590" w:rsidRPr="00DB7A4A" w:rsidRDefault="00E65590" w:rsidP="00E65590">
      <w:pPr>
        <w:spacing w:line="360" w:lineRule="auto"/>
        <w:ind w:firstLine="680"/>
        <w:rPr>
          <w:i/>
          <w:sz w:val="28"/>
          <w:szCs w:val="28"/>
        </w:rPr>
      </w:pPr>
      <w:r w:rsidRPr="00DB7A4A">
        <w:rPr>
          <w:i/>
          <w:sz w:val="28"/>
          <w:szCs w:val="28"/>
        </w:rPr>
        <w:t>Рис.</w:t>
      </w:r>
      <w:r w:rsidR="00C252C9">
        <w:rPr>
          <w:i/>
          <w:sz w:val="28"/>
          <w:szCs w:val="28"/>
        </w:rPr>
        <w:t>3</w:t>
      </w:r>
      <w:r w:rsidRPr="00DB7A4A">
        <w:rPr>
          <w:i/>
          <w:sz w:val="28"/>
          <w:szCs w:val="28"/>
        </w:rPr>
        <w:t xml:space="preserve"> План левого крыла</w:t>
      </w:r>
    </w:p>
    <w:p w:rsidR="00E65590" w:rsidRPr="00DB7A4A" w:rsidRDefault="00E65590" w:rsidP="00E65590">
      <w:pPr>
        <w:spacing w:line="360" w:lineRule="auto"/>
        <w:ind w:firstLine="680"/>
        <w:rPr>
          <w:b/>
          <w:sz w:val="28"/>
          <w:szCs w:val="28"/>
        </w:rPr>
      </w:pPr>
      <w:r>
        <w:rPr>
          <w:b/>
          <w:noProof/>
          <w:sz w:val="28"/>
          <w:szCs w:val="28"/>
        </w:rPr>
        <w:drawing>
          <wp:inline distT="0" distB="0" distL="0" distR="0">
            <wp:extent cx="4522162" cy="8548577"/>
            <wp:effectExtent l="19050" t="0" r="0" b="0"/>
            <wp:docPr id="17" name="Рисунок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
                    <pic:cNvPicPr>
                      <a:picLocks noChangeAspect="1" noChangeArrowheads="1"/>
                    </pic:cNvPicPr>
                  </pic:nvPicPr>
                  <pic:blipFill>
                    <a:blip r:embed="rId14" cstate="print"/>
                    <a:srcRect/>
                    <a:stretch>
                      <a:fillRect/>
                    </a:stretch>
                  </pic:blipFill>
                  <pic:spPr bwMode="auto">
                    <a:xfrm>
                      <a:off x="0" y="0"/>
                      <a:ext cx="4523114" cy="8550377"/>
                    </a:xfrm>
                    <a:prstGeom prst="rect">
                      <a:avLst/>
                    </a:prstGeom>
                    <a:noFill/>
                    <a:ln w="9525">
                      <a:noFill/>
                      <a:miter lim="800000"/>
                      <a:headEnd/>
                      <a:tailEnd/>
                    </a:ln>
                  </pic:spPr>
                </pic:pic>
              </a:graphicData>
            </a:graphic>
          </wp:inline>
        </w:drawing>
      </w:r>
    </w:p>
    <w:p w:rsidR="00E65590" w:rsidRPr="00DB7A4A" w:rsidRDefault="00E65590" w:rsidP="00E65590">
      <w:pPr>
        <w:spacing w:line="360" w:lineRule="auto"/>
        <w:ind w:firstLine="680"/>
        <w:rPr>
          <w:i/>
          <w:sz w:val="28"/>
          <w:szCs w:val="28"/>
        </w:rPr>
      </w:pPr>
      <w:r w:rsidRPr="00DB7A4A">
        <w:rPr>
          <w:i/>
          <w:sz w:val="28"/>
          <w:szCs w:val="28"/>
        </w:rPr>
        <w:t>Рис.</w:t>
      </w:r>
      <w:r w:rsidR="00C252C9">
        <w:rPr>
          <w:i/>
          <w:sz w:val="28"/>
          <w:szCs w:val="28"/>
        </w:rPr>
        <w:t xml:space="preserve">4 </w:t>
      </w:r>
      <w:r w:rsidRPr="00DB7A4A">
        <w:rPr>
          <w:i/>
          <w:sz w:val="28"/>
          <w:szCs w:val="28"/>
        </w:rPr>
        <w:t>План правого крыла</w:t>
      </w:r>
    </w:p>
    <w:p w:rsidR="00E65590" w:rsidRPr="0078458A" w:rsidRDefault="00E65590" w:rsidP="00E65590">
      <w:pPr>
        <w:spacing w:line="360" w:lineRule="auto"/>
        <w:ind w:firstLine="680"/>
        <w:rPr>
          <w:b/>
          <w:sz w:val="28"/>
          <w:szCs w:val="28"/>
        </w:rPr>
      </w:pPr>
      <w:r w:rsidRPr="0078458A">
        <w:rPr>
          <w:b/>
          <w:color w:val="000000"/>
          <w:sz w:val="28"/>
          <w:szCs w:val="28"/>
        </w:rPr>
        <w:t>4.4</w:t>
      </w:r>
      <w:r w:rsidR="00014733" w:rsidRPr="00014733">
        <w:rPr>
          <w:b/>
          <w:color w:val="000000"/>
          <w:sz w:val="28"/>
          <w:szCs w:val="28"/>
        </w:rPr>
        <w:t>.</w:t>
      </w:r>
      <w:r w:rsidRPr="0078458A">
        <w:rPr>
          <w:b/>
          <w:color w:val="000000"/>
          <w:sz w:val="28"/>
          <w:szCs w:val="28"/>
        </w:rPr>
        <w:t xml:space="preserve"> Разведка в радио эфире</w:t>
      </w:r>
    </w:p>
    <w:p w:rsidR="00E65590" w:rsidRDefault="00AA636D" w:rsidP="00EA37C0">
      <w:pPr>
        <w:shd w:val="clear" w:color="auto" w:fill="FFFFFF"/>
        <w:spacing w:line="360" w:lineRule="auto"/>
        <w:ind w:firstLine="340"/>
        <w:rPr>
          <w:color w:val="000000"/>
          <w:sz w:val="28"/>
          <w:szCs w:val="28"/>
          <w:lang w:val="en-US"/>
        </w:rPr>
      </w:pPr>
      <w:r>
        <w:rPr>
          <w:noProof/>
          <w:color w:val="000000"/>
          <w:sz w:val="28"/>
          <w:szCs w:val="28"/>
        </w:rPr>
        <w:drawing>
          <wp:inline distT="0" distB="0" distL="0" distR="0">
            <wp:extent cx="4457207" cy="8272131"/>
            <wp:effectExtent l="19050" t="0" r="493"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4462020" cy="8281063"/>
                    </a:xfrm>
                    <a:prstGeom prst="rect">
                      <a:avLst/>
                    </a:prstGeom>
                    <a:noFill/>
                    <a:ln w="9525">
                      <a:noFill/>
                      <a:miter lim="800000"/>
                      <a:headEnd/>
                      <a:tailEnd/>
                    </a:ln>
                  </pic:spPr>
                </pic:pic>
              </a:graphicData>
            </a:graphic>
          </wp:inline>
        </w:drawing>
      </w:r>
    </w:p>
    <w:p w:rsidR="00BD2135" w:rsidRPr="00BD2135" w:rsidRDefault="00BD2135" w:rsidP="00EA37C0">
      <w:pPr>
        <w:shd w:val="clear" w:color="auto" w:fill="FFFFFF"/>
        <w:spacing w:line="360" w:lineRule="auto"/>
        <w:ind w:firstLine="340"/>
        <w:rPr>
          <w:i/>
          <w:color w:val="000000"/>
          <w:sz w:val="28"/>
          <w:szCs w:val="28"/>
        </w:rPr>
      </w:pPr>
      <w:r w:rsidRPr="00BD2135">
        <w:rPr>
          <w:i/>
          <w:color w:val="000000"/>
          <w:sz w:val="28"/>
          <w:szCs w:val="28"/>
        </w:rPr>
        <w:t>Рис.5 Правое крыло</w:t>
      </w:r>
    </w:p>
    <w:p w:rsidR="00AD7489" w:rsidRDefault="00AD7489" w:rsidP="00EA37C0">
      <w:pPr>
        <w:shd w:val="clear" w:color="auto" w:fill="FFFFFF"/>
        <w:spacing w:line="360" w:lineRule="auto"/>
        <w:ind w:firstLine="340"/>
        <w:rPr>
          <w:color w:val="000000"/>
          <w:sz w:val="28"/>
          <w:szCs w:val="28"/>
        </w:rPr>
      </w:pPr>
    </w:p>
    <w:p w:rsidR="00AD7489" w:rsidRDefault="00BD2135" w:rsidP="00EA37C0">
      <w:pPr>
        <w:shd w:val="clear" w:color="auto" w:fill="FFFFFF"/>
        <w:spacing w:line="360" w:lineRule="auto"/>
        <w:ind w:firstLine="340"/>
        <w:rPr>
          <w:color w:val="000000"/>
          <w:sz w:val="28"/>
          <w:szCs w:val="28"/>
        </w:rPr>
      </w:pPr>
      <w:r>
        <w:rPr>
          <w:noProof/>
          <w:color w:val="000000"/>
          <w:sz w:val="28"/>
          <w:szCs w:val="28"/>
        </w:rPr>
        <w:drawing>
          <wp:inline distT="0" distB="0" distL="0" distR="0">
            <wp:extent cx="4308401" cy="8009798"/>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a:stretch>
                      <a:fillRect/>
                    </a:stretch>
                  </pic:blipFill>
                  <pic:spPr bwMode="auto">
                    <a:xfrm>
                      <a:off x="0" y="0"/>
                      <a:ext cx="4310055" cy="8012872"/>
                    </a:xfrm>
                    <a:prstGeom prst="rect">
                      <a:avLst/>
                    </a:prstGeom>
                    <a:noFill/>
                    <a:ln w="9525">
                      <a:noFill/>
                      <a:miter lim="800000"/>
                      <a:headEnd/>
                      <a:tailEnd/>
                    </a:ln>
                  </pic:spPr>
                </pic:pic>
              </a:graphicData>
            </a:graphic>
          </wp:inline>
        </w:drawing>
      </w:r>
    </w:p>
    <w:p w:rsidR="00AD7489" w:rsidRDefault="00BD2135" w:rsidP="00EA37C0">
      <w:pPr>
        <w:shd w:val="clear" w:color="auto" w:fill="FFFFFF"/>
        <w:spacing w:line="360" w:lineRule="auto"/>
        <w:ind w:firstLine="340"/>
        <w:rPr>
          <w:color w:val="000000"/>
          <w:sz w:val="28"/>
          <w:szCs w:val="28"/>
        </w:rPr>
      </w:pPr>
      <w:r w:rsidRPr="00BD2135">
        <w:rPr>
          <w:i/>
          <w:color w:val="000000"/>
          <w:sz w:val="28"/>
          <w:szCs w:val="28"/>
        </w:rPr>
        <w:t>Рис.6 Левое крыло</w:t>
      </w:r>
    </w:p>
    <w:p w:rsidR="00AD7489" w:rsidRPr="006D2687" w:rsidRDefault="00AD7489" w:rsidP="00AD7489">
      <w:pPr>
        <w:spacing w:line="360" w:lineRule="auto"/>
        <w:ind w:firstLine="680"/>
        <w:rPr>
          <w:rFonts w:ascii="Times New Roman" w:hAnsi="Times New Roman" w:cs="Times New Roman"/>
          <w:b/>
          <w:sz w:val="28"/>
          <w:szCs w:val="28"/>
        </w:rPr>
      </w:pPr>
      <w:r w:rsidRPr="006D2687">
        <w:rPr>
          <w:rFonts w:ascii="Times New Roman" w:hAnsi="Times New Roman" w:cs="Times New Roman"/>
          <w:b/>
          <w:sz w:val="28"/>
          <w:szCs w:val="28"/>
        </w:rPr>
        <w:t>4.5</w:t>
      </w:r>
      <w:r w:rsidR="00014733" w:rsidRPr="00014733">
        <w:rPr>
          <w:rFonts w:ascii="Times New Roman" w:hAnsi="Times New Roman" w:cs="Times New Roman"/>
          <w:b/>
          <w:sz w:val="28"/>
          <w:szCs w:val="28"/>
        </w:rPr>
        <w:t>.</w:t>
      </w:r>
      <w:r w:rsidRPr="006D2687">
        <w:rPr>
          <w:rFonts w:ascii="Times New Roman" w:hAnsi="Times New Roman" w:cs="Times New Roman"/>
          <w:b/>
          <w:sz w:val="28"/>
          <w:szCs w:val="28"/>
        </w:rPr>
        <w:t xml:space="preserve"> Планирование сети и моделирование покрытия</w:t>
      </w:r>
    </w:p>
    <w:p w:rsidR="00AD7489" w:rsidRPr="006D2687" w:rsidRDefault="00AD7489" w:rsidP="00AD7489">
      <w:pPr>
        <w:spacing w:line="360" w:lineRule="auto"/>
        <w:ind w:firstLine="680"/>
        <w:rPr>
          <w:rFonts w:ascii="Times New Roman" w:hAnsi="Times New Roman" w:cs="Times New Roman"/>
          <w:sz w:val="28"/>
          <w:szCs w:val="28"/>
        </w:rPr>
      </w:pPr>
      <w:r w:rsidRPr="006D2687">
        <w:rPr>
          <w:rFonts w:ascii="Times New Roman" w:hAnsi="Times New Roman" w:cs="Times New Roman"/>
          <w:sz w:val="28"/>
          <w:szCs w:val="28"/>
        </w:rPr>
        <w:t>Моделирование покрытия сети в программе TamoGraph         Site Survey</w:t>
      </w:r>
    </w:p>
    <w:p w:rsidR="00AD7489" w:rsidRPr="006D2687" w:rsidRDefault="00AD7489" w:rsidP="00AD7489">
      <w:pPr>
        <w:spacing w:line="360" w:lineRule="auto"/>
        <w:ind w:firstLine="680"/>
        <w:rPr>
          <w:rFonts w:ascii="Times New Roman" w:hAnsi="Times New Roman" w:cs="Times New Roman"/>
          <w:sz w:val="28"/>
          <w:szCs w:val="28"/>
        </w:rPr>
      </w:pPr>
      <w:r w:rsidRPr="006D2687">
        <w:rPr>
          <w:rFonts w:ascii="Times New Roman" w:hAnsi="Times New Roman" w:cs="Times New Roman"/>
          <w:sz w:val="28"/>
          <w:szCs w:val="28"/>
        </w:rPr>
        <w:t>TamoGraph Site Survey — мощный и удобный инструмент для</w:t>
      </w:r>
      <w:r w:rsidRPr="006D2687">
        <w:rPr>
          <w:rStyle w:val="apple-converted-space"/>
          <w:rFonts w:ascii="Times New Roman" w:hAnsi="Times New Roman" w:cs="Times New Roman"/>
          <w:sz w:val="28"/>
          <w:szCs w:val="28"/>
        </w:rPr>
        <w:t> </w:t>
      </w:r>
      <w:r w:rsidRPr="006D2687">
        <w:rPr>
          <w:rStyle w:val="a4"/>
          <w:rFonts w:ascii="Times New Roman" w:hAnsi="Times New Roman" w:cs="Times New Roman"/>
          <w:b w:val="0"/>
          <w:sz w:val="28"/>
          <w:szCs w:val="28"/>
        </w:rPr>
        <w:t>сбора</w:t>
      </w:r>
      <w:r w:rsidRPr="006D2687">
        <w:rPr>
          <w:rFonts w:ascii="Times New Roman" w:hAnsi="Times New Roman" w:cs="Times New Roman"/>
          <w:sz w:val="28"/>
          <w:szCs w:val="28"/>
        </w:rPr>
        <w:t>,</w:t>
      </w:r>
      <w:r w:rsidRPr="006D2687">
        <w:rPr>
          <w:rStyle w:val="apple-converted-space"/>
          <w:rFonts w:ascii="Times New Roman" w:hAnsi="Times New Roman" w:cs="Times New Roman"/>
          <w:sz w:val="28"/>
          <w:szCs w:val="28"/>
        </w:rPr>
        <w:t> </w:t>
      </w:r>
      <w:r w:rsidRPr="006D2687">
        <w:rPr>
          <w:rStyle w:val="a4"/>
          <w:rFonts w:ascii="Times New Roman" w:hAnsi="Times New Roman" w:cs="Times New Roman"/>
          <w:b w:val="0"/>
          <w:sz w:val="28"/>
          <w:szCs w:val="28"/>
        </w:rPr>
        <w:t>визуализации</w:t>
      </w:r>
      <w:r w:rsidRPr="006D2687">
        <w:rPr>
          <w:rFonts w:ascii="Times New Roman" w:hAnsi="Times New Roman" w:cs="Times New Roman"/>
          <w:sz w:val="28"/>
          <w:szCs w:val="28"/>
        </w:rPr>
        <w:t>и</w:t>
      </w:r>
      <w:r w:rsidRPr="006D2687">
        <w:rPr>
          <w:rStyle w:val="apple-converted-space"/>
          <w:rFonts w:ascii="Times New Roman" w:hAnsi="Times New Roman" w:cs="Times New Roman"/>
          <w:sz w:val="28"/>
          <w:szCs w:val="28"/>
        </w:rPr>
        <w:t> </w:t>
      </w:r>
      <w:r w:rsidRPr="006D2687">
        <w:rPr>
          <w:rStyle w:val="a4"/>
          <w:rFonts w:ascii="Times New Roman" w:hAnsi="Times New Roman" w:cs="Times New Roman"/>
          <w:b w:val="0"/>
          <w:sz w:val="28"/>
          <w:szCs w:val="28"/>
        </w:rPr>
        <w:t>анализа</w:t>
      </w:r>
      <w:r w:rsidRPr="006D2687">
        <w:rPr>
          <w:rStyle w:val="apple-converted-space"/>
          <w:rFonts w:ascii="Times New Roman" w:hAnsi="Times New Roman" w:cs="Times New Roman"/>
          <w:sz w:val="28"/>
          <w:szCs w:val="28"/>
        </w:rPr>
        <w:t> </w:t>
      </w:r>
      <w:r w:rsidRPr="006D2687">
        <w:rPr>
          <w:rFonts w:ascii="Times New Roman" w:hAnsi="Times New Roman" w:cs="Times New Roman"/>
          <w:sz w:val="28"/>
          <w:szCs w:val="28"/>
        </w:rPr>
        <w:t>данных в сетях Wi-Fi стандарта 802.11 a/b/g/n. Для внедрения и эксплуатации беспроводных сетей нужны профессиональные программные продукты, которые позволяют значительно упростить выполнение таких сложных и трудоемких задач как</w:t>
      </w:r>
      <w:r w:rsidRPr="006D2687">
        <w:rPr>
          <w:rStyle w:val="apple-converted-space"/>
          <w:rFonts w:ascii="Times New Roman" w:hAnsi="Times New Roman" w:cs="Times New Roman"/>
          <w:sz w:val="28"/>
          <w:szCs w:val="28"/>
        </w:rPr>
        <w:t> </w:t>
      </w:r>
      <w:r w:rsidRPr="006D2687">
        <w:rPr>
          <w:rStyle w:val="a4"/>
          <w:rFonts w:ascii="Times New Roman" w:hAnsi="Times New Roman" w:cs="Times New Roman"/>
          <w:b w:val="0"/>
          <w:sz w:val="28"/>
          <w:szCs w:val="28"/>
        </w:rPr>
        <w:t>построение карт покрытия</w:t>
      </w:r>
      <w:r w:rsidRPr="006D2687">
        <w:rPr>
          <w:rFonts w:ascii="Times New Roman" w:hAnsi="Times New Roman" w:cs="Times New Roman"/>
          <w:sz w:val="28"/>
          <w:szCs w:val="28"/>
        </w:rPr>
        <w:t>, анализ</w:t>
      </w:r>
      <w:r w:rsidRPr="006D2687">
        <w:rPr>
          <w:rStyle w:val="apple-converted-space"/>
          <w:rFonts w:ascii="Times New Roman" w:hAnsi="Times New Roman" w:cs="Times New Roman"/>
          <w:sz w:val="28"/>
          <w:szCs w:val="28"/>
        </w:rPr>
        <w:t> </w:t>
      </w:r>
      <w:r w:rsidRPr="006D2687">
        <w:rPr>
          <w:rStyle w:val="a4"/>
          <w:rFonts w:ascii="Times New Roman" w:hAnsi="Times New Roman" w:cs="Times New Roman"/>
          <w:b w:val="0"/>
          <w:sz w:val="28"/>
          <w:szCs w:val="28"/>
        </w:rPr>
        <w:t>интерференции и уровня сигнала</w:t>
      </w:r>
      <w:r w:rsidRPr="006D2687">
        <w:rPr>
          <w:rFonts w:ascii="Times New Roman" w:hAnsi="Times New Roman" w:cs="Times New Roman"/>
          <w:sz w:val="28"/>
          <w:szCs w:val="28"/>
        </w:rPr>
        <w:t>,</w:t>
      </w:r>
      <w:r w:rsidRPr="006D2687">
        <w:rPr>
          <w:rStyle w:val="a4"/>
          <w:rFonts w:ascii="Times New Roman" w:hAnsi="Times New Roman" w:cs="Times New Roman"/>
          <w:b w:val="0"/>
          <w:sz w:val="28"/>
          <w:szCs w:val="28"/>
        </w:rPr>
        <w:t>распределение Wi-Fi-каналов</w:t>
      </w:r>
      <w:r w:rsidRPr="006D2687">
        <w:rPr>
          <w:rFonts w:ascii="Times New Roman" w:hAnsi="Times New Roman" w:cs="Times New Roman"/>
          <w:sz w:val="28"/>
          <w:szCs w:val="28"/>
        </w:rPr>
        <w:t>, и т.п. Как раз для решения этих проблем и предназначен TamoGraph.</w:t>
      </w:r>
    </w:p>
    <w:p w:rsidR="00AD7489" w:rsidRPr="006D2687" w:rsidRDefault="00581630" w:rsidP="00AD7489">
      <w:pPr>
        <w:spacing w:line="360" w:lineRule="auto"/>
        <w:ind w:firstLine="680"/>
        <w:rPr>
          <w:rFonts w:ascii="Times New Roman" w:hAnsi="Times New Roman" w:cs="Times New Roman"/>
          <w:sz w:val="28"/>
          <w:szCs w:val="28"/>
        </w:rPr>
      </w:pPr>
      <w:hyperlink r:id="rId17" w:history="1"/>
      <w:r w:rsidR="00AD7489" w:rsidRPr="006D2687">
        <w:rPr>
          <w:rFonts w:ascii="Times New Roman" w:hAnsi="Times New Roman" w:cs="Times New Roman"/>
          <w:sz w:val="28"/>
          <w:szCs w:val="28"/>
        </w:rPr>
        <w:t xml:space="preserve">Большие офисы компаний или банков, гостиницы, кафе – везде, где уже используется или планируется разворачивать Wi-Fi сеть, там TamoGraph поможет существенно </w:t>
      </w:r>
      <w:r w:rsidR="00AD7489" w:rsidRPr="006D2687">
        <w:rPr>
          <w:rStyle w:val="a4"/>
          <w:rFonts w:ascii="Times New Roman" w:hAnsi="Times New Roman" w:cs="Times New Roman"/>
          <w:b w:val="0"/>
          <w:sz w:val="28"/>
          <w:szCs w:val="28"/>
        </w:rPr>
        <w:t>сократить время и расходы</w:t>
      </w:r>
      <w:r w:rsidR="00AD7489" w:rsidRPr="006D2687">
        <w:rPr>
          <w:rStyle w:val="apple-converted-space"/>
          <w:rFonts w:ascii="Times New Roman" w:hAnsi="Times New Roman" w:cs="Times New Roman"/>
          <w:sz w:val="28"/>
          <w:szCs w:val="28"/>
        </w:rPr>
        <w:t> </w:t>
      </w:r>
      <w:r w:rsidR="00AD7489" w:rsidRPr="006D2687">
        <w:rPr>
          <w:rFonts w:ascii="Times New Roman" w:hAnsi="Times New Roman" w:cs="Times New Roman"/>
          <w:sz w:val="28"/>
          <w:szCs w:val="28"/>
        </w:rPr>
        <w:t>на планирование и обслуживание сети,</w:t>
      </w:r>
      <w:r w:rsidR="00AD7489" w:rsidRPr="006D2687">
        <w:rPr>
          <w:rStyle w:val="apple-converted-space"/>
          <w:rFonts w:ascii="Times New Roman" w:hAnsi="Times New Roman" w:cs="Times New Roman"/>
          <w:sz w:val="28"/>
          <w:szCs w:val="28"/>
        </w:rPr>
        <w:t> </w:t>
      </w:r>
      <w:r w:rsidR="00AD7489" w:rsidRPr="006D2687">
        <w:rPr>
          <w:rStyle w:val="a4"/>
          <w:rFonts w:ascii="Times New Roman" w:hAnsi="Times New Roman" w:cs="Times New Roman"/>
          <w:b w:val="0"/>
          <w:sz w:val="28"/>
          <w:szCs w:val="28"/>
        </w:rPr>
        <w:t>увеличит ее производительность</w:t>
      </w:r>
      <w:r w:rsidR="00AD7489" w:rsidRPr="006D2687">
        <w:rPr>
          <w:rFonts w:ascii="Times New Roman" w:hAnsi="Times New Roman" w:cs="Times New Roman"/>
          <w:sz w:val="28"/>
          <w:szCs w:val="28"/>
        </w:rPr>
        <w:t>,</w:t>
      </w:r>
      <w:r w:rsidR="00AD7489" w:rsidRPr="006D2687">
        <w:rPr>
          <w:rStyle w:val="apple-converted-space"/>
          <w:rFonts w:ascii="Times New Roman" w:hAnsi="Times New Roman" w:cs="Times New Roman"/>
          <w:sz w:val="28"/>
          <w:szCs w:val="28"/>
        </w:rPr>
        <w:t> </w:t>
      </w:r>
      <w:r w:rsidR="00AD7489" w:rsidRPr="006D2687">
        <w:rPr>
          <w:rStyle w:val="a4"/>
          <w:rFonts w:ascii="Times New Roman" w:hAnsi="Times New Roman" w:cs="Times New Roman"/>
          <w:b w:val="0"/>
          <w:sz w:val="28"/>
          <w:szCs w:val="28"/>
        </w:rPr>
        <w:t>расширит покрытие</w:t>
      </w:r>
      <w:r w:rsidR="00AD7489" w:rsidRPr="006D2687">
        <w:rPr>
          <w:rFonts w:ascii="Times New Roman" w:hAnsi="Times New Roman" w:cs="Times New Roman"/>
          <w:sz w:val="28"/>
          <w:szCs w:val="28"/>
        </w:rPr>
        <w:t>, возможно даже без приобретения дополнительного оборудования.</w:t>
      </w:r>
    </w:p>
    <w:p w:rsidR="00AD7489" w:rsidRPr="006D2687" w:rsidRDefault="00AD7489" w:rsidP="00AD7489">
      <w:pPr>
        <w:spacing w:line="360" w:lineRule="auto"/>
        <w:ind w:firstLine="680"/>
        <w:rPr>
          <w:rFonts w:ascii="Times New Roman" w:hAnsi="Times New Roman" w:cs="Times New Roman"/>
          <w:i/>
          <w:sz w:val="28"/>
          <w:szCs w:val="28"/>
        </w:rPr>
      </w:pPr>
      <w:r w:rsidRPr="006D2687">
        <w:rPr>
          <w:rFonts w:ascii="Times New Roman" w:hAnsi="Times New Roman" w:cs="Times New Roman"/>
          <w:sz w:val="28"/>
          <w:szCs w:val="28"/>
        </w:rPr>
        <w:t>Ключевые особенности</w:t>
      </w:r>
    </w:p>
    <w:p w:rsidR="00AD7489" w:rsidRPr="006D2687" w:rsidRDefault="00AD7489" w:rsidP="00AD7489">
      <w:pPr>
        <w:spacing w:line="360" w:lineRule="auto"/>
        <w:ind w:firstLine="680"/>
        <w:rPr>
          <w:rFonts w:ascii="Times New Roman" w:hAnsi="Times New Roman" w:cs="Times New Roman"/>
          <w:sz w:val="28"/>
          <w:szCs w:val="28"/>
        </w:rPr>
      </w:pPr>
      <w:r w:rsidRPr="006D2687">
        <w:rPr>
          <w:rFonts w:ascii="Times New Roman" w:hAnsi="Times New Roman" w:cs="Times New Roman"/>
          <w:sz w:val="28"/>
          <w:szCs w:val="28"/>
        </w:rPr>
        <w:t>Простой и быстрый сбор данных.</w:t>
      </w:r>
    </w:p>
    <w:p w:rsidR="00AD7489" w:rsidRPr="006D2687" w:rsidRDefault="00AD7489" w:rsidP="00AD7489">
      <w:pPr>
        <w:spacing w:line="360" w:lineRule="auto"/>
        <w:ind w:firstLine="680"/>
        <w:rPr>
          <w:rFonts w:ascii="Times New Roman" w:hAnsi="Times New Roman" w:cs="Times New Roman"/>
          <w:sz w:val="28"/>
          <w:szCs w:val="28"/>
        </w:rPr>
      </w:pPr>
      <w:r w:rsidRPr="006D2687">
        <w:rPr>
          <w:rFonts w:ascii="Times New Roman" w:hAnsi="Times New Roman" w:cs="Times New Roman"/>
          <w:sz w:val="28"/>
          <w:szCs w:val="28"/>
        </w:rPr>
        <w:t>Пассивные, активные и</w:t>
      </w:r>
      <w:r w:rsidRPr="006D2687">
        <w:rPr>
          <w:rStyle w:val="apple-converted-space"/>
          <w:rFonts w:ascii="Times New Roman" w:hAnsi="Times New Roman" w:cs="Times New Roman"/>
          <w:sz w:val="28"/>
          <w:szCs w:val="28"/>
        </w:rPr>
        <w:t> </w:t>
      </w:r>
      <w:hyperlink r:id="rId18" w:history="1">
        <w:r w:rsidRPr="006D2687">
          <w:rPr>
            <w:rStyle w:val="a5"/>
            <w:rFonts w:ascii="Times New Roman" w:hAnsi="Times New Roman" w:cs="Times New Roman"/>
            <w:color w:val="auto"/>
            <w:sz w:val="28"/>
            <w:szCs w:val="28"/>
            <w:u w:val="none"/>
          </w:rPr>
          <w:t>предиктивные</w:t>
        </w:r>
      </w:hyperlink>
      <w:r w:rsidRPr="006D2687">
        <w:rPr>
          <w:rStyle w:val="apple-converted-space"/>
          <w:rFonts w:ascii="Times New Roman" w:hAnsi="Times New Roman" w:cs="Times New Roman"/>
          <w:sz w:val="28"/>
          <w:szCs w:val="28"/>
        </w:rPr>
        <w:t> </w:t>
      </w:r>
      <w:r w:rsidRPr="006D2687">
        <w:rPr>
          <w:rFonts w:ascii="Times New Roman" w:hAnsi="Times New Roman" w:cs="Times New Roman"/>
          <w:sz w:val="28"/>
          <w:szCs w:val="28"/>
        </w:rPr>
        <w:t>инспектирования.</w:t>
      </w:r>
    </w:p>
    <w:p w:rsidR="00AD7489" w:rsidRPr="006D2687" w:rsidRDefault="00581630" w:rsidP="00AD7489">
      <w:pPr>
        <w:spacing w:line="360" w:lineRule="auto"/>
        <w:ind w:firstLine="680"/>
        <w:rPr>
          <w:rFonts w:ascii="Times New Roman" w:hAnsi="Times New Roman" w:cs="Times New Roman"/>
          <w:sz w:val="28"/>
          <w:szCs w:val="28"/>
        </w:rPr>
      </w:pPr>
      <w:hyperlink r:id="rId19" w:history="1">
        <w:r w:rsidR="00AD7489" w:rsidRPr="006D2687">
          <w:rPr>
            <w:rStyle w:val="a5"/>
            <w:rFonts w:ascii="Times New Roman" w:hAnsi="Times New Roman" w:cs="Times New Roman"/>
            <w:color w:val="auto"/>
            <w:sz w:val="28"/>
            <w:szCs w:val="28"/>
            <w:u w:val="none"/>
          </w:rPr>
          <w:t>Спектральный анализ</w:t>
        </w:r>
      </w:hyperlink>
      <w:r w:rsidR="00AD7489" w:rsidRPr="006D2687">
        <w:rPr>
          <w:rFonts w:ascii="Times New Roman" w:hAnsi="Times New Roman" w:cs="Times New Roman"/>
          <w:sz w:val="28"/>
          <w:szCs w:val="28"/>
        </w:rPr>
        <w:t>.</w:t>
      </w:r>
    </w:p>
    <w:p w:rsidR="00AD7489" w:rsidRPr="006D2687" w:rsidRDefault="00AD7489" w:rsidP="00AD7489">
      <w:pPr>
        <w:spacing w:line="360" w:lineRule="auto"/>
        <w:ind w:firstLine="680"/>
        <w:rPr>
          <w:rFonts w:ascii="Times New Roman" w:hAnsi="Times New Roman" w:cs="Times New Roman"/>
          <w:sz w:val="28"/>
          <w:szCs w:val="28"/>
        </w:rPr>
      </w:pPr>
      <w:r w:rsidRPr="006D2687">
        <w:rPr>
          <w:rFonts w:ascii="Times New Roman" w:hAnsi="Times New Roman" w:cs="Times New Roman"/>
          <w:sz w:val="28"/>
          <w:szCs w:val="28"/>
        </w:rPr>
        <w:t>Всесторонний анализ беспроводных сетей с удобными и наглядными визуализациями уровня сигнала, помех, зон покрытия точек доступа, скорости передачи данных, сетевых проблем.</w:t>
      </w:r>
    </w:p>
    <w:p w:rsidR="00AD7489" w:rsidRPr="006D2687" w:rsidRDefault="00AD7489" w:rsidP="00AD7489">
      <w:pPr>
        <w:spacing w:line="360" w:lineRule="auto"/>
        <w:ind w:firstLine="680"/>
        <w:rPr>
          <w:rFonts w:ascii="Times New Roman" w:hAnsi="Times New Roman" w:cs="Times New Roman"/>
          <w:sz w:val="28"/>
          <w:szCs w:val="28"/>
        </w:rPr>
      </w:pPr>
      <w:r w:rsidRPr="006D2687">
        <w:rPr>
          <w:rFonts w:ascii="Times New Roman" w:hAnsi="Times New Roman" w:cs="Times New Roman"/>
          <w:sz w:val="28"/>
          <w:szCs w:val="28"/>
        </w:rPr>
        <w:t>Автоматическое нахождение точек доступа.</w:t>
      </w:r>
    </w:p>
    <w:p w:rsidR="00AD7489" w:rsidRPr="006D2687" w:rsidRDefault="00AD7489" w:rsidP="00AD7489">
      <w:pPr>
        <w:spacing w:line="360" w:lineRule="auto"/>
        <w:ind w:firstLine="680"/>
        <w:rPr>
          <w:rFonts w:ascii="Times New Roman" w:hAnsi="Times New Roman" w:cs="Times New Roman"/>
          <w:sz w:val="28"/>
          <w:szCs w:val="28"/>
        </w:rPr>
      </w:pPr>
      <w:r w:rsidRPr="006D2687">
        <w:rPr>
          <w:rFonts w:ascii="Times New Roman" w:hAnsi="Times New Roman" w:cs="Times New Roman"/>
          <w:sz w:val="28"/>
          <w:szCs w:val="28"/>
        </w:rPr>
        <w:t>Детальная информация о каждой точке доступа: рабочий канал, максимальная скорость передачи данных, данные о компании-производителе, тип шифрования и т.д.</w:t>
      </w:r>
    </w:p>
    <w:p w:rsidR="00AD7489" w:rsidRPr="006D2687" w:rsidRDefault="00AD7489" w:rsidP="00AD7489">
      <w:pPr>
        <w:spacing w:line="360" w:lineRule="auto"/>
        <w:ind w:firstLine="680"/>
        <w:rPr>
          <w:rFonts w:ascii="Times New Roman" w:hAnsi="Times New Roman" w:cs="Times New Roman"/>
          <w:sz w:val="28"/>
          <w:szCs w:val="28"/>
        </w:rPr>
      </w:pPr>
      <w:r w:rsidRPr="006D2687">
        <w:rPr>
          <w:rFonts w:ascii="Times New Roman" w:hAnsi="Times New Roman" w:cs="Times New Roman"/>
          <w:sz w:val="28"/>
          <w:szCs w:val="28"/>
        </w:rPr>
        <w:t>Полная поддержка сетей стандартов 802.11n, 802.11a, 802.11b и 802.11g.</w:t>
      </w:r>
    </w:p>
    <w:p w:rsidR="00AD7489" w:rsidRPr="006D2687" w:rsidRDefault="00581630" w:rsidP="00AD7489">
      <w:pPr>
        <w:spacing w:line="360" w:lineRule="auto"/>
        <w:ind w:firstLine="680"/>
        <w:rPr>
          <w:rFonts w:ascii="Times New Roman" w:hAnsi="Times New Roman" w:cs="Times New Roman"/>
          <w:sz w:val="28"/>
          <w:szCs w:val="28"/>
        </w:rPr>
      </w:pPr>
      <w:hyperlink r:id="rId20" w:history="1">
        <w:r w:rsidR="00AD7489" w:rsidRPr="006D2687">
          <w:rPr>
            <w:rStyle w:val="a5"/>
            <w:rFonts w:ascii="Times New Roman" w:hAnsi="Times New Roman" w:cs="Times New Roman"/>
            <w:color w:val="auto"/>
            <w:sz w:val="28"/>
            <w:szCs w:val="28"/>
            <w:u w:val="none"/>
          </w:rPr>
          <w:t>Инспектирование с использованием GPS</w:t>
        </w:r>
      </w:hyperlink>
      <w:r w:rsidR="00AD7489" w:rsidRPr="006D2687">
        <w:rPr>
          <w:rFonts w:ascii="Times New Roman" w:hAnsi="Times New Roman" w:cs="Times New Roman"/>
          <w:sz w:val="28"/>
          <w:szCs w:val="28"/>
        </w:rPr>
        <w:t>.</w:t>
      </w:r>
    </w:p>
    <w:p w:rsidR="00AD7489" w:rsidRPr="006D2687" w:rsidRDefault="00AD7489" w:rsidP="00AD7489">
      <w:pPr>
        <w:spacing w:line="360" w:lineRule="auto"/>
        <w:ind w:firstLine="680"/>
        <w:rPr>
          <w:rFonts w:ascii="Times New Roman" w:hAnsi="Times New Roman" w:cs="Times New Roman"/>
          <w:sz w:val="28"/>
          <w:szCs w:val="28"/>
        </w:rPr>
      </w:pPr>
      <w:r w:rsidRPr="006D2687">
        <w:rPr>
          <w:rFonts w:ascii="Times New Roman" w:hAnsi="Times New Roman" w:cs="Times New Roman"/>
          <w:sz w:val="28"/>
          <w:szCs w:val="28"/>
        </w:rPr>
        <w:t>Подробные отчеты в PDF и HTML форматах.</w:t>
      </w:r>
    </w:p>
    <w:p w:rsidR="00AD7489" w:rsidRPr="006D2687" w:rsidRDefault="00AD7489" w:rsidP="00AD7489">
      <w:pPr>
        <w:spacing w:line="360" w:lineRule="auto"/>
        <w:ind w:firstLine="680"/>
        <w:rPr>
          <w:rFonts w:ascii="Times New Roman" w:hAnsi="Times New Roman" w:cs="Times New Roman"/>
          <w:sz w:val="28"/>
          <w:szCs w:val="28"/>
        </w:rPr>
      </w:pPr>
    </w:p>
    <w:p w:rsidR="00AD7489" w:rsidRPr="006D2687" w:rsidRDefault="00AD7489" w:rsidP="00AD7489">
      <w:pPr>
        <w:spacing w:line="360" w:lineRule="auto"/>
        <w:ind w:firstLine="680"/>
        <w:rPr>
          <w:rFonts w:ascii="Times New Roman" w:hAnsi="Times New Roman" w:cs="Times New Roman"/>
          <w:sz w:val="28"/>
          <w:szCs w:val="28"/>
        </w:rPr>
      </w:pPr>
    </w:p>
    <w:p w:rsidR="00AD7489" w:rsidRPr="006D2687" w:rsidRDefault="00AD7489" w:rsidP="00AD7489">
      <w:pPr>
        <w:spacing w:line="360" w:lineRule="auto"/>
        <w:ind w:firstLine="680"/>
        <w:rPr>
          <w:rFonts w:ascii="Times New Roman" w:hAnsi="Times New Roman" w:cs="Times New Roman"/>
          <w:sz w:val="28"/>
          <w:szCs w:val="28"/>
        </w:rPr>
      </w:pPr>
    </w:p>
    <w:p w:rsidR="00AD7489" w:rsidRDefault="00AD7489" w:rsidP="00AD7489">
      <w:pPr>
        <w:spacing w:line="360" w:lineRule="auto"/>
        <w:ind w:firstLine="680"/>
        <w:rPr>
          <w:rFonts w:ascii="Times New Roman" w:hAnsi="Times New Roman" w:cs="Times New Roman"/>
          <w:sz w:val="28"/>
          <w:szCs w:val="28"/>
        </w:rPr>
      </w:pPr>
    </w:p>
    <w:p w:rsidR="00AD7489" w:rsidRDefault="00AD7489" w:rsidP="00AD7489">
      <w:pPr>
        <w:spacing w:line="360" w:lineRule="auto"/>
        <w:ind w:firstLine="680"/>
        <w:rPr>
          <w:rFonts w:ascii="Times New Roman" w:hAnsi="Times New Roman" w:cs="Times New Roman"/>
          <w:sz w:val="28"/>
          <w:szCs w:val="28"/>
        </w:rPr>
      </w:pPr>
    </w:p>
    <w:p w:rsidR="00AD7489" w:rsidRDefault="00AD7489" w:rsidP="00AD7489">
      <w:pPr>
        <w:spacing w:line="360" w:lineRule="auto"/>
        <w:ind w:firstLine="680"/>
        <w:rPr>
          <w:rFonts w:ascii="Times New Roman" w:hAnsi="Times New Roman" w:cs="Times New Roman"/>
          <w:sz w:val="28"/>
          <w:szCs w:val="28"/>
        </w:rPr>
      </w:pPr>
    </w:p>
    <w:p w:rsidR="00AD7489" w:rsidRDefault="00AD7489" w:rsidP="00AD7489">
      <w:pPr>
        <w:spacing w:line="360" w:lineRule="auto"/>
        <w:ind w:firstLine="680"/>
        <w:rPr>
          <w:rFonts w:ascii="Times New Roman" w:hAnsi="Times New Roman" w:cs="Times New Roman"/>
          <w:sz w:val="28"/>
          <w:szCs w:val="28"/>
        </w:rPr>
      </w:pPr>
    </w:p>
    <w:p w:rsidR="00AD7489" w:rsidRDefault="00AD7489" w:rsidP="00AD7489">
      <w:pPr>
        <w:spacing w:line="360" w:lineRule="auto"/>
        <w:ind w:firstLine="680"/>
        <w:rPr>
          <w:rFonts w:ascii="Times New Roman" w:hAnsi="Times New Roman" w:cs="Times New Roman"/>
          <w:sz w:val="28"/>
          <w:szCs w:val="28"/>
        </w:rPr>
      </w:pPr>
    </w:p>
    <w:p w:rsidR="00AD7489" w:rsidRDefault="00AD7489" w:rsidP="00AD7489">
      <w:pPr>
        <w:spacing w:line="360" w:lineRule="auto"/>
        <w:ind w:firstLine="680"/>
        <w:rPr>
          <w:rFonts w:ascii="Times New Roman" w:hAnsi="Times New Roman" w:cs="Times New Roman"/>
          <w:sz w:val="28"/>
          <w:szCs w:val="28"/>
        </w:rPr>
      </w:pPr>
    </w:p>
    <w:p w:rsidR="00AD7489" w:rsidRPr="006D2687" w:rsidRDefault="00AD7489" w:rsidP="00AD7489">
      <w:pPr>
        <w:spacing w:line="360" w:lineRule="auto"/>
        <w:ind w:firstLine="680"/>
        <w:rPr>
          <w:rFonts w:ascii="Times New Roman" w:hAnsi="Times New Roman" w:cs="Times New Roman"/>
          <w:sz w:val="28"/>
          <w:szCs w:val="28"/>
        </w:rPr>
      </w:pPr>
      <w:r w:rsidRPr="006D2687">
        <w:rPr>
          <w:rFonts w:ascii="Times New Roman" w:hAnsi="Times New Roman" w:cs="Times New Roman"/>
          <w:noProof/>
          <w:sz w:val="28"/>
          <w:szCs w:val="28"/>
        </w:rPr>
        <w:drawing>
          <wp:inline distT="0" distB="0" distL="0" distR="0">
            <wp:extent cx="5386238" cy="8497597"/>
            <wp:effectExtent l="19050" t="0" r="4912"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389640" cy="8502964"/>
                    </a:xfrm>
                    <a:prstGeom prst="rect">
                      <a:avLst/>
                    </a:prstGeom>
                    <a:noFill/>
                    <a:ln w="9525">
                      <a:noFill/>
                      <a:miter lim="800000"/>
                      <a:headEnd/>
                      <a:tailEnd/>
                    </a:ln>
                  </pic:spPr>
                </pic:pic>
              </a:graphicData>
            </a:graphic>
          </wp:inline>
        </w:drawing>
      </w:r>
    </w:p>
    <w:p w:rsidR="00AD7489" w:rsidRPr="006D2687" w:rsidRDefault="00AD7489" w:rsidP="00AD7489">
      <w:pPr>
        <w:spacing w:line="360" w:lineRule="auto"/>
        <w:ind w:firstLine="680"/>
        <w:rPr>
          <w:rFonts w:ascii="Times New Roman" w:hAnsi="Times New Roman" w:cs="Times New Roman"/>
          <w:i/>
          <w:sz w:val="28"/>
          <w:szCs w:val="28"/>
        </w:rPr>
      </w:pPr>
      <w:r w:rsidRPr="006D2687">
        <w:rPr>
          <w:rFonts w:ascii="Times New Roman" w:hAnsi="Times New Roman" w:cs="Times New Roman"/>
          <w:i/>
          <w:sz w:val="28"/>
          <w:szCs w:val="28"/>
        </w:rPr>
        <w:t>Рис.</w:t>
      </w:r>
      <w:r w:rsidR="00C252C9">
        <w:rPr>
          <w:rFonts w:ascii="Times New Roman" w:hAnsi="Times New Roman" w:cs="Times New Roman"/>
          <w:i/>
          <w:sz w:val="28"/>
          <w:szCs w:val="28"/>
        </w:rPr>
        <w:t>7</w:t>
      </w:r>
      <w:r w:rsidRPr="006D2687">
        <w:rPr>
          <w:rFonts w:ascii="Times New Roman" w:hAnsi="Times New Roman" w:cs="Times New Roman"/>
          <w:i/>
          <w:sz w:val="28"/>
          <w:szCs w:val="28"/>
        </w:rPr>
        <w:t xml:space="preserve"> Предполагаемая зона покрытия левого крыла</w:t>
      </w:r>
    </w:p>
    <w:p w:rsidR="00AD7489" w:rsidRPr="006D2687" w:rsidRDefault="00AD7489" w:rsidP="00AD7489">
      <w:pPr>
        <w:spacing w:line="360" w:lineRule="auto"/>
        <w:ind w:firstLine="680"/>
        <w:rPr>
          <w:rFonts w:ascii="Times New Roman" w:hAnsi="Times New Roman" w:cs="Times New Roman"/>
          <w:sz w:val="28"/>
          <w:szCs w:val="28"/>
        </w:rPr>
      </w:pPr>
      <w:r w:rsidRPr="006D2687">
        <w:rPr>
          <w:rFonts w:ascii="Times New Roman" w:hAnsi="Times New Roman" w:cs="Times New Roman"/>
          <w:noProof/>
          <w:sz w:val="28"/>
          <w:szCs w:val="28"/>
        </w:rPr>
        <w:drawing>
          <wp:inline distT="0" distB="0" distL="0" distR="0">
            <wp:extent cx="5473204" cy="8686800"/>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476661" cy="8692287"/>
                    </a:xfrm>
                    <a:prstGeom prst="rect">
                      <a:avLst/>
                    </a:prstGeom>
                    <a:noFill/>
                    <a:ln w="9525">
                      <a:noFill/>
                      <a:miter lim="800000"/>
                      <a:headEnd/>
                      <a:tailEnd/>
                    </a:ln>
                  </pic:spPr>
                </pic:pic>
              </a:graphicData>
            </a:graphic>
          </wp:inline>
        </w:drawing>
      </w:r>
    </w:p>
    <w:p w:rsidR="00EA37C0" w:rsidRDefault="00AD7489" w:rsidP="00AD7489">
      <w:pPr>
        <w:spacing w:line="360" w:lineRule="auto"/>
        <w:ind w:firstLine="680"/>
      </w:pPr>
      <w:r w:rsidRPr="006D2687">
        <w:rPr>
          <w:rFonts w:ascii="Times New Roman" w:hAnsi="Times New Roman" w:cs="Times New Roman"/>
          <w:i/>
          <w:sz w:val="28"/>
          <w:szCs w:val="28"/>
        </w:rPr>
        <w:t>Рис.</w:t>
      </w:r>
      <w:r w:rsidR="00C252C9">
        <w:rPr>
          <w:rFonts w:ascii="Times New Roman" w:hAnsi="Times New Roman" w:cs="Times New Roman"/>
          <w:i/>
          <w:sz w:val="28"/>
          <w:szCs w:val="28"/>
        </w:rPr>
        <w:t>8</w:t>
      </w:r>
      <w:r w:rsidRPr="006D2687">
        <w:rPr>
          <w:rFonts w:ascii="Times New Roman" w:hAnsi="Times New Roman" w:cs="Times New Roman"/>
          <w:i/>
          <w:sz w:val="28"/>
          <w:szCs w:val="28"/>
        </w:rPr>
        <w:t xml:space="preserve"> Предполагаемая зона покрытия правого крыла</w:t>
      </w:r>
    </w:p>
    <w:p w:rsidR="00AD7489" w:rsidRPr="00B73B42" w:rsidRDefault="00AD7489" w:rsidP="00AD7489">
      <w:pPr>
        <w:ind w:firstLine="680"/>
        <w:rPr>
          <w:rFonts w:ascii="Times New Roman" w:hAnsi="Times New Roman" w:cs="Times New Roman"/>
          <w:b/>
          <w:sz w:val="28"/>
          <w:szCs w:val="28"/>
        </w:rPr>
      </w:pPr>
      <w:r w:rsidRPr="00B73B42">
        <w:rPr>
          <w:rFonts w:ascii="Times New Roman" w:hAnsi="Times New Roman" w:cs="Times New Roman"/>
          <w:b/>
          <w:sz w:val="28"/>
          <w:szCs w:val="28"/>
        </w:rPr>
        <w:t>4.6</w:t>
      </w:r>
      <w:r>
        <w:rPr>
          <w:rFonts w:ascii="Times New Roman" w:hAnsi="Times New Roman" w:cs="Times New Roman"/>
          <w:b/>
          <w:sz w:val="28"/>
          <w:szCs w:val="28"/>
        </w:rPr>
        <w:t>.</w:t>
      </w:r>
      <w:r w:rsidRPr="00B73B42">
        <w:rPr>
          <w:rFonts w:ascii="Times New Roman" w:hAnsi="Times New Roman" w:cs="Times New Roman"/>
          <w:b/>
          <w:sz w:val="28"/>
          <w:szCs w:val="28"/>
        </w:rPr>
        <w:t xml:space="preserve"> Обзор и выбор оборудования</w:t>
      </w:r>
    </w:p>
    <w:p w:rsidR="00AD7489" w:rsidRPr="00B73B42" w:rsidRDefault="00AD7489" w:rsidP="00AD7489">
      <w:pPr>
        <w:ind w:firstLine="680"/>
        <w:rPr>
          <w:rFonts w:ascii="Times New Roman" w:hAnsi="Times New Roman" w:cs="Times New Roman"/>
          <w:sz w:val="28"/>
          <w:szCs w:val="28"/>
          <w:shd w:val="clear" w:color="auto" w:fill="FFFFFF"/>
        </w:rPr>
      </w:pPr>
      <w:r w:rsidRPr="00B73B42">
        <w:rPr>
          <w:rFonts w:ascii="Times New Roman" w:hAnsi="Times New Roman" w:cs="Times New Roman"/>
          <w:sz w:val="28"/>
          <w:szCs w:val="28"/>
          <w:shd w:val="clear" w:color="auto" w:fill="FFFFFF"/>
        </w:rPr>
        <w:t>Точка доступа Cisco AIR-AP1262N-R-K9 предоставляет возможность развёртывания двухдиапазонных беспроводных сетей для разных предприятий. Модульный дизайн AP1200 одновременно поддерживает модули двух стандартов: IEEE 802.11b и 802.11a. Это даёт возможность построить многоуровневые беспроводные сети, где некоторые пользователи получат возможность работать на скоростях до 54 Мбит/сек, а другие – до 11 Мбит/сек.</w:t>
      </w:r>
    </w:p>
    <w:p w:rsidR="00AD7489" w:rsidRPr="00B73B42" w:rsidRDefault="00AD7489" w:rsidP="00AD7489">
      <w:pPr>
        <w:ind w:firstLine="680"/>
        <w:rPr>
          <w:rFonts w:ascii="Times New Roman" w:hAnsi="Times New Roman" w:cs="Times New Roman"/>
          <w:sz w:val="28"/>
          <w:szCs w:val="28"/>
          <w:shd w:val="clear" w:color="auto" w:fill="FFFFFF"/>
        </w:rPr>
      </w:pPr>
      <w:r w:rsidRPr="00B73B42">
        <w:rPr>
          <w:rFonts w:ascii="Times New Roman" w:hAnsi="Times New Roman" w:cs="Times New Roman"/>
          <w:noProof/>
          <w:sz w:val="28"/>
          <w:szCs w:val="28"/>
          <w:shd w:val="clear" w:color="auto" w:fill="FFFFFF"/>
        </w:rPr>
        <w:drawing>
          <wp:inline distT="0" distB="0" distL="0" distR="0">
            <wp:extent cx="3051810" cy="3051810"/>
            <wp:effectExtent l="19050" t="0" r="0" b="0"/>
            <wp:docPr id="28" name="Рисунок 6" descr="Cisco AIR-AP1262N-R-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sco AIR-AP1262N-R-K9"/>
                    <pic:cNvPicPr>
                      <a:picLocks noChangeAspect="1" noChangeArrowheads="1"/>
                    </pic:cNvPicPr>
                  </pic:nvPicPr>
                  <pic:blipFill>
                    <a:blip r:embed="rId23"/>
                    <a:srcRect/>
                    <a:stretch>
                      <a:fillRect/>
                    </a:stretch>
                  </pic:blipFill>
                  <pic:spPr bwMode="auto">
                    <a:xfrm>
                      <a:off x="0" y="0"/>
                      <a:ext cx="3051810" cy="3051810"/>
                    </a:xfrm>
                    <a:prstGeom prst="rect">
                      <a:avLst/>
                    </a:prstGeom>
                    <a:noFill/>
                    <a:ln w="9525">
                      <a:noFill/>
                      <a:miter lim="800000"/>
                      <a:headEnd/>
                      <a:tailEnd/>
                    </a:ln>
                  </pic:spPr>
                </pic:pic>
              </a:graphicData>
            </a:graphic>
          </wp:inline>
        </w:drawing>
      </w:r>
    </w:p>
    <w:p w:rsidR="00AD7489" w:rsidRPr="00B73B42" w:rsidRDefault="00AD7489" w:rsidP="00AD7489">
      <w:pPr>
        <w:ind w:firstLine="680"/>
        <w:rPr>
          <w:rFonts w:ascii="Times New Roman" w:hAnsi="Times New Roman" w:cs="Times New Roman"/>
          <w:i/>
          <w:sz w:val="28"/>
          <w:szCs w:val="28"/>
          <w:shd w:val="clear" w:color="auto" w:fill="FFFFFF"/>
          <w:lang w:val="en-US"/>
        </w:rPr>
      </w:pPr>
      <w:r w:rsidRPr="00B73B42">
        <w:rPr>
          <w:rFonts w:ascii="Times New Roman" w:hAnsi="Times New Roman" w:cs="Times New Roman"/>
          <w:i/>
          <w:sz w:val="28"/>
          <w:szCs w:val="28"/>
          <w:shd w:val="clear" w:color="auto" w:fill="FFFFFF"/>
        </w:rPr>
        <w:t>Рис</w:t>
      </w:r>
      <w:r w:rsidRPr="00B73B42">
        <w:rPr>
          <w:rFonts w:ascii="Times New Roman" w:hAnsi="Times New Roman" w:cs="Times New Roman"/>
          <w:i/>
          <w:sz w:val="28"/>
          <w:szCs w:val="28"/>
          <w:shd w:val="clear" w:color="auto" w:fill="FFFFFF"/>
          <w:lang w:val="en-US"/>
        </w:rPr>
        <w:t>.</w:t>
      </w:r>
      <w:r w:rsidR="00C252C9" w:rsidRPr="00C252C9">
        <w:rPr>
          <w:rFonts w:ascii="Times New Roman" w:hAnsi="Times New Roman" w:cs="Times New Roman"/>
          <w:i/>
          <w:sz w:val="28"/>
          <w:szCs w:val="28"/>
          <w:shd w:val="clear" w:color="auto" w:fill="FFFFFF"/>
          <w:lang w:val="en-US"/>
        </w:rPr>
        <w:t>9</w:t>
      </w:r>
      <w:r w:rsidRPr="00B73B42">
        <w:rPr>
          <w:rFonts w:ascii="Times New Roman" w:hAnsi="Times New Roman" w:cs="Times New Roman"/>
          <w:i/>
          <w:sz w:val="28"/>
          <w:szCs w:val="28"/>
          <w:shd w:val="clear" w:color="auto" w:fill="FFFFFF"/>
          <w:lang w:val="en-US"/>
        </w:rPr>
        <w:t xml:space="preserve"> Cisco AIR-AP1262N-R-K9</w:t>
      </w:r>
    </w:p>
    <w:tbl>
      <w:tblPr>
        <w:tblW w:w="15890" w:type="dxa"/>
        <w:shd w:val="clear" w:color="auto" w:fill="FFFFFF"/>
        <w:tblCellMar>
          <w:top w:w="15" w:type="dxa"/>
          <w:left w:w="15" w:type="dxa"/>
          <w:bottom w:w="15" w:type="dxa"/>
          <w:right w:w="15" w:type="dxa"/>
        </w:tblCellMar>
        <w:tblLook w:val="04A0"/>
      </w:tblPr>
      <w:tblGrid>
        <w:gridCol w:w="4521"/>
        <w:gridCol w:w="11369"/>
      </w:tblGrid>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sz w:val="28"/>
                <w:szCs w:val="28"/>
              </w:rPr>
            </w:pPr>
            <w:r w:rsidRPr="00B73B42">
              <w:rPr>
                <w:rFonts w:ascii="Times New Roman" w:hAnsi="Times New Roman" w:cs="Times New Roman"/>
                <w:bCs/>
                <w:sz w:val="28"/>
                <w:szCs w:val="28"/>
              </w:rPr>
              <w:t>Общие характеристики</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Тип</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Wi-Fi точка доступа</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Стандарт беспроводной связи</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802.11n, частота 2.4 / 5 ГГц</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Поддержка MIMO</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shd w:val="clear" w:color="auto" w:fill="FFFFFF"/>
              </w:rPr>
            </w:pPr>
            <w:r w:rsidRPr="00B73B42">
              <w:rPr>
                <w:rFonts w:ascii="Times New Roman" w:hAnsi="Times New Roman" w:cs="Times New Roman"/>
                <w:sz w:val="28"/>
                <w:szCs w:val="28"/>
                <w:shd w:val="clear" w:color="auto" w:fill="FFFFFF"/>
              </w:rPr>
              <w:t>Макс. скорость беспроводного соединения</w:t>
            </w:r>
          </w:p>
          <w:p w:rsidR="00AD7489" w:rsidRPr="00B73B42" w:rsidRDefault="00AD7489" w:rsidP="00D84AFF">
            <w:pPr>
              <w:ind w:firstLine="680"/>
              <w:rPr>
                <w:rFonts w:ascii="Times New Roman" w:hAnsi="Times New Roman" w:cs="Times New Roman"/>
                <w:sz w:val="28"/>
                <w:szCs w:val="28"/>
              </w:rPr>
            </w:pP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300 Мбит/с</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sz w:val="28"/>
                <w:szCs w:val="28"/>
              </w:rPr>
            </w:pPr>
            <w:r w:rsidRPr="00B73B42">
              <w:rPr>
                <w:rFonts w:ascii="Times New Roman" w:hAnsi="Times New Roman" w:cs="Times New Roman"/>
                <w:bCs/>
                <w:sz w:val="28"/>
                <w:szCs w:val="28"/>
              </w:rPr>
              <w:t>Прием/передача</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Защита информации</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WPA, WPA2, 802.1x</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sz w:val="28"/>
                <w:szCs w:val="28"/>
              </w:rPr>
            </w:pPr>
            <w:r w:rsidRPr="00B73B42">
              <w:rPr>
                <w:rFonts w:ascii="Times New Roman" w:hAnsi="Times New Roman" w:cs="Times New Roman"/>
                <w:bCs/>
                <w:sz w:val="28"/>
                <w:szCs w:val="28"/>
              </w:rPr>
              <w:t>Мониторинг и конфигурирование</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Консольный порт</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Поддержка SNMP</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есть</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sz w:val="28"/>
                <w:szCs w:val="28"/>
              </w:rPr>
            </w:pPr>
            <w:r w:rsidRPr="00B73B42">
              <w:rPr>
                <w:rFonts w:ascii="Times New Roman" w:hAnsi="Times New Roman" w:cs="Times New Roman"/>
                <w:bCs/>
                <w:sz w:val="28"/>
                <w:szCs w:val="28"/>
              </w:rPr>
              <w:t>Память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Объем оперативной памяти</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128 Мб</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Объем флеш-памяти</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32 Мб</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sz w:val="28"/>
                <w:szCs w:val="28"/>
              </w:rPr>
            </w:pPr>
            <w:r w:rsidRPr="00B73B42">
              <w:rPr>
                <w:rFonts w:ascii="Times New Roman" w:hAnsi="Times New Roman" w:cs="Times New Roman"/>
                <w:bCs/>
                <w:sz w:val="28"/>
                <w:szCs w:val="28"/>
              </w:rPr>
              <w:t>Дополнительно</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Питание через Ethernet-кабель (PoE)</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Флэш-память</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Размеры (ШxВxГ)</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220x47x220 мм</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Вес</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860 г</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shd w:val="clear" w:color="auto" w:fill="FFFFFF"/>
              </w:rPr>
              <w:t>Дополнительная информация</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шесть разъемов под внешние</w:t>
            </w:r>
          </w:p>
          <w:p w:rsidR="00AD7489" w:rsidRPr="00B73B42" w:rsidRDefault="00AD7489" w:rsidP="00D84AFF">
            <w:pPr>
              <w:ind w:firstLine="680"/>
              <w:rPr>
                <w:rFonts w:ascii="Times New Roman" w:hAnsi="Times New Roman" w:cs="Times New Roman"/>
                <w:sz w:val="28"/>
                <w:szCs w:val="28"/>
              </w:rPr>
            </w:pPr>
            <w:r w:rsidRPr="00B73B42">
              <w:rPr>
                <w:rFonts w:ascii="Times New Roman" w:hAnsi="Times New Roman" w:cs="Times New Roman"/>
                <w:sz w:val="28"/>
                <w:szCs w:val="28"/>
              </w:rPr>
              <w:t>антенны</w:t>
            </w:r>
          </w:p>
        </w:tc>
      </w:tr>
    </w:tbl>
    <w:p w:rsidR="00AD7489" w:rsidRPr="00B73B42" w:rsidRDefault="00AD7489" w:rsidP="00AD7489">
      <w:pPr>
        <w:ind w:firstLine="680"/>
        <w:rPr>
          <w:rFonts w:ascii="Times New Roman" w:hAnsi="Times New Roman" w:cs="Times New Roman"/>
          <w:sz w:val="28"/>
          <w:szCs w:val="28"/>
        </w:rPr>
      </w:pPr>
    </w:p>
    <w:p w:rsidR="00AD7489" w:rsidRPr="00B73B42" w:rsidRDefault="00AD7489" w:rsidP="00AD7489">
      <w:pPr>
        <w:ind w:firstLine="680"/>
        <w:rPr>
          <w:rFonts w:ascii="Times New Roman" w:hAnsi="Times New Roman" w:cs="Times New Roman"/>
          <w:sz w:val="28"/>
          <w:szCs w:val="28"/>
        </w:rPr>
      </w:pPr>
    </w:p>
    <w:p w:rsidR="00AD7489" w:rsidRDefault="00AD7489" w:rsidP="00AD7489">
      <w:pPr>
        <w:ind w:firstLine="680"/>
        <w:rPr>
          <w:rFonts w:ascii="Times New Roman" w:hAnsi="Times New Roman" w:cs="Times New Roman"/>
          <w:sz w:val="28"/>
          <w:szCs w:val="28"/>
        </w:rPr>
      </w:pPr>
    </w:p>
    <w:p w:rsidR="00BD2135" w:rsidRPr="00B73B42" w:rsidRDefault="00BD2135" w:rsidP="00AD7489">
      <w:pPr>
        <w:ind w:firstLine="680"/>
        <w:rPr>
          <w:rFonts w:ascii="Times New Roman" w:hAnsi="Times New Roman" w:cs="Times New Roman"/>
          <w:sz w:val="28"/>
          <w:szCs w:val="28"/>
        </w:rPr>
      </w:pPr>
    </w:p>
    <w:p w:rsidR="00AD7489" w:rsidRPr="00B73B42" w:rsidRDefault="00AD7489" w:rsidP="00AD7489">
      <w:pPr>
        <w:ind w:firstLine="680"/>
        <w:rPr>
          <w:rFonts w:ascii="Times New Roman" w:hAnsi="Times New Roman" w:cs="Times New Roman"/>
          <w:bCs/>
          <w:color w:val="000000"/>
          <w:sz w:val="28"/>
          <w:szCs w:val="28"/>
        </w:rPr>
      </w:pPr>
      <w:r w:rsidRPr="00B73B42">
        <w:rPr>
          <w:rFonts w:ascii="Times New Roman" w:hAnsi="Times New Roman" w:cs="Times New Roman"/>
          <w:color w:val="000000"/>
          <w:sz w:val="28"/>
          <w:szCs w:val="28"/>
        </w:rPr>
        <w:t>HP MSR920-W (JF815A)</w:t>
      </w:r>
    </w:p>
    <w:p w:rsidR="00AD7489" w:rsidRPr="00B73B42" w:rsidRDefault="00AD7489" w:rsidP="00AD7489">
      <w:pPr>
        <w:ind w:firstLine="680"/>
        <w:rPr>
          <w:rFonts w:ascii="Times New Roman" w:hAnsi="Times New Roman" w:cs="Times New Roman"/>
          <w:sz w:val="28"/>
          <w:szCs w:val="28"/>
        </w:rPr>
      </w:pPr>
      <w:r w:rsidRPr="00B73B42">
        <w:rPr>
          <w:rFonts w:ascii="Times New Roman" w:hAnsi="Times New Roman" w:cs="Times New Roman"/>
          <w:color w:val="000000"/>
          <w:sz w:val="28"/>
          <w:szCs w:val="28"/>
          <w:shd w:val="clear" w:color="auto" w:fill="FFFFFF"/>
        </w:rPr>
        <w:t>HP MSR920-W имеет современный дизайн и хорошую функциональность. Он может одновремено выступать как беспроводной маршрутизатор и Wi-Fi точка доступа. С помощью данной модели пользователи могут быстро создать безопасную беспроводную сеть и получить доступ к Интернет с помощью WI-FI.</w:t>
      </w:r>
    </w:p>
    <w:p w:rsidR="00AD7489" w:rsidRPr="00B73B42" w:rsidRDefault="00AD7489" w:rsidP="00AD7489">
      <w:pPr>
        <w:ind w:firstLine="680"/>
        <w:rPr>
          <w:rFonts w:ascii="Times New Roman" w:hAnsi="Times New Roman" w:cs="Times New Roman"/>
          <w:sz w:val="28"/>
          <w:szCs w:val="28"/>
        </w:rPr>
      </w:pPr>
    </w:p>
    <w:p w:rsidR="00AD7489" w:rsidRPr="00B73B42" w:rsidRDefault="00AD7489" w:rsidP="00AD7489">
      <w:pPr>
        <w:ind w:firstLine="680"/>
        <w:rPr>
          <w:rFonts w:ascii="Times New Roman" w:hAnsi="Times New Roman" w:cs="Times New Roman"/>
          <w:sz w:val="28"/>
          <w:szCs w:val="28"/>
        </w:rPr>
      </w:pPr>
      <w:r w:rsidRPr="00B73B42">
        <w:rPr>
          <w:rFonts w:ascii="Times New Roman" w:hAnsi="Times New Roman" w:cs="Times New Roman"/>
          <w:noProof/>
          <w:sz w:val="28"/>
          <w:szCs w:val="28"/>
        </w:rPr>
        <w:drawing>
          <wp:inline distT="0" distB="0" distL="0" distR="0">
            <wp:extent cx="4327525" cy="3306445"/>
            <wp:effectExtent l="19050" t="0" r="0" b="0"/>
            <wp:docPr id="29" name="Рисунок 7" descr="HP MSR92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 MSR920-W"/>
                    <pic:cNvPicPr>
                      <a:picLocks noChangeAspect="1" noChangeArrowheads="1"/>
                    </pic:cNvPicPr>
                  </pic:nvPicPr>
                  <pic:blipFill>
                    <a:blip r:embed="rId24"/>
                    <a:srcRect/>
                    <a:stretch>
                      <a:fillRect/>
                    </a:stretch>
                  </pic:blipFill>
                  <pic:spPr bwMode="auto">
                    <a:xfrm>
                      <a:off x="0" y="0"/>
                      <a:ext cx="4327525" cy="3306445"/>
                    </a:xfrm>
                    <a:prstGeom prst="rect">
                      <a:avLst/>
                    </a:prstGeom>
                    <a:noFill/>
                    <a:ln w="9525">
                      <a:noFill/>
                      <a:miter lim="800000"/>
                      <a:headEnd/>
                      <a:tailEnd/>
                    </a:ln>
                  </pic:spPr>
                </pic:pic>
              </a:graphicData>
            </a:graphic>
          </wp:inline>
        </w:drawing>
      </w:r>
    </w:p>
    <w:p w:rsidR="00AD7489" w:rsidRPr="00B73B42" w:rsidRDefault="00AD7489" w:rsidP="00AD7489">
      <w:pPr>
        <w:ind w:firstLine="680"/>
        <w:rPr>
          <w:rFonts w:ascii="Times New Roman" w:hAnsi="Times New Roman" w:cs="Times New Roman"/>
          <w:bCs/>
          <w:i/>
          <w:color w:val="000000"/>
          <w:sz w:val="28"/>
          <w:szCs w:val="28"/>
          <w:lang w:val="en-US"/>
        </w:rPr>
      </w:pPr>
      <w:r w:rsidRPr="00B73B42">
        <w:rPr>
          <w:rFonts w:ascii="Times New Roman" w:hAnsi="Times New Roman" w:cs="Times New Roman"/>
          <w:i/>
          <w:sz w:val="28"/>
          <w:szCs w:val="28"/>
        </w:rPr>
        <w:t>Рис</w:t>
      </w:r>
      <w:r w:rsidRPr="00B73B42">
        <w:rPr>
          <w:rFonts w:ascii="Times New Roman" w:hAnsi="Times New Roman" w:cs="Times New Roman"/>
          <w:i/>
          <w:sz w:val="28"/>
          <w:szCs w:val="28"/>
          <w:lang w:val="en-US"/>
        </w:rPr>
        <w:t>.</w:t>
      </w:r>
      <w:r w:rsidR="00C252C9" w:rsidRPr="00C252C9">
        <w:rPr>
          <w:rFonts w:ascii="Times New Roman" w:hAnsi="Times New Roman" w:cs="Times New Roman"/>
          <w:i/>
          <w:sz w:val="28"/>
          <w:szCs w:val="28"/>
          <w:lang w:val="en-US"/>
        </w:rPr>
        <w:t>10</w:t>
      </w:r>
      <w:r w:rsidRPr="00B73B42">
        <w:rPr>
          <w:rFonts w:ascii="Times New Roman" w:hAnsi="Times New Roman" w:cs="Times New Roman"/>
          <w:i/>
          <w:sz w:val="28"/>
          <w:szCs w:val="28"/>
          <w:lang w:val="en-US"/>
        </w:rPr>
        <w:t xml:space="preserve"> </w:t>
      </w:r>
      <w:r w:rsidRPr="00B73B42">
        <w:rPr>
          <w:rFonts w:ascii="Times New Roman" w:hAnsi="Times New Roman" w:cs="Times New Roman"/>
          <w:i/>
          <w:color w:val="000000"/>
          <w:sz w:val="28"/>
          <w:szCs w:val="28"/>
          <w:lang w:val="en-US"/>
        </w:rPr>
        <w:t>HP MSR920-W (JF815A)</w:t>
      </w:r>
    </w:p>
    <w:p w:rsidR="00AD7489" w:rsidRPr="00B73B42" w:rsidRDefault="00AD7489" w:rsidP="00AD7489">
      <w:pPr>
        <w:ind w:firstLine="680"/>
        <w:rPr>
          <w:rFonts w:ascii="Times New Roman" w:hAnsi="Times New Roman" w:cs="Times New Roman"/>
          <w:i/>
          <w:sz w:val="28"/>
          <w:szCs w:val="28"/>
          <w:lang w:val="en-US"/>
        </w:rPr>
      </w:pPr>
    </w:p>
    <w:tbl>
      <w:tblPr>
        <w:tblW w:w="15890" w:type="dxa"/>
        <w:shd w:val="clear" w:color="auto" w:fill="FFFFFF"/>
        <w:tblCellMar>
          <w:top w:w="15" w:type="dxa"/>
          <w:left w:w="15" w:type="dxa"/>
          <w:bottom w:w="15" w:type="dxa"/>
          <w:right w:w="15" w:type="dxa"/>
        </w:tblCellMar>
        <w:tblLook w:val="04A0"/>
      </w:tblPr>
      <w:tblGrid>
        <w:gridCol w:w="15878"/>
        <w:gridCol w:w="12"/>
      </w:tblGrid>
      <w:tr w:rsidR="00AD7489" w:rsidRPr="00B73B42" w:rsidTr="00D84AFF">
        <w:tc>
          <w:tcPr>
            <w:tcW w:w="0" w:type="auto"/>
            <w:gridSpan w:val="2"/>
            <w:shd w:val="clear" w:color="auto" w:fill="FFFFFF"/>
            <w:tcMar>
              <w:top w:w="192" w:type="dxa"/>
              <w:left w:w="0" w:type="dxa"/>
              <w:bottom w:w="144" w:type="dxa"/>
              <w:right w:w="0" w:type="dxa"/>
            </w:tcMar>
            <w:hideMark/>
          </w:tcPr>
          <w:tbl>
            <w:tblPr>
              <w:tblW w:w="15890" w:type="dxa"/>
              <w:shd w:val="clear" w:color="auto" w:fill="FFFFFF"/>
              <w:tblCellMar>
                <w:top w:w="15" w:type="dxa"/>
                <w:left w:w="15" w:type="dxa"/>
                <w:bottom w:w="15" w:type="dxa"/>
                <w:right w:w="15" w:type="dxa"/>
              </w:tblCellMar>
              <w:tblLook w:val="04A0"/>
            </w:tblPr>
            <w:tblGrid>
              <w:gridCol w:w="4521"/>
              <w:gridCol w:w="11369"/>
            </w:tblGrid>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Общие характеристики</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Тип</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Wi-Fi точка доступа</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Стандарт беспроводной связи</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802.11g</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Прием/передача</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Защита информации</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WPA, WPA2, 802.1x</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Опции точки доступа/моста</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Коммутатор</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8xLAN</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Скорость портов</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100 Мбит/сек</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Количество разъемов USB 2.0 Type A</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1</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Поддержка IPv6</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Маршрутизатор</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Маршрутизатор</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Межсетевой экран (FireWall)</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NAT</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DHCP-сервер</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Статическая маршрутизация</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CA0B17"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Протоколы динамической маршрутизации</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lang w:val="en-US"/>
                    </w:rPr>
                  </w:pPr>
                  <w:r w:rsidRPr="00B73B42">
                    <w:rPr>
                      <w:rFonts w:ascii="Times New Roman" w:hAnsi="Times New Roman" w:cs="Times New Roman"/>
                      <w:color w:val="000000"/>
                      <w:sz w:val="28"/>
                      <w:szCs w:val="28"/>
                      <w:lang w:val="en-US"/>
                    </w:rPr>
                    <w:t>IGMP v1, IGMP v2, RIP v1, RIP v2</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VPN</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Поддержка VPN-туннелей</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 (100 туннелей)</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Антенна</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Количество внешних антенн</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1</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Тип внешней антенны</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съемная</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Мониторинг и конфигурирование</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Консольный порт</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Web-интерфейс</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Поддержка Telnet</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Поддержка SNMP</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Память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Объем оперативной памяти</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256 Мб</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Объем флеш-памяти</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256 Мб</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Дополнительно</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Возможность подключения 3G-модема</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Поддержка IEEE 802.1q (VLAN)</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Размеры (ШxВxГ)</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230x44x160 мм</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Вес</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1800 г</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Дополнительная информация</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два WAN порта 10/100 Мбит/с;</w:t>
                  </w:r>
                </w:p>
              </w:tc>
            </w:tr>
          </w:tbl>
          <w:p w:rsidR="00AD7489" w:rsidRPr="00B73B42" w:rsidRDefault="00AD7489" w:rsidP="00D84AFF">
            <w:pPr>
              <w:ind w:firstLine="680"/>
              <w:rPr>
                <w:rFonts w:ascii="Times New Roman" w:hAnsi="Times New Roman" w:cs="Times New Roman"/>
                <w:bCs/>
                <w:sz w:val="28"/>
                <w:szCs w:val="28"/>
              </w:rPr>
            </w:pPr>
          </w:p>
        </w:tc>
      </w:tr>
      <w:tr w:rsidR="00AD7489" w:rsidRPr="00B73B42" w:rsidTr="00D84AFF">
        <w:tc>
          <w:tcPr>
            <w:tcW w:w="15863"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p>
        </w:tc>
      </w:tr>
      <w:tr w:rsidR="00AD7489" w:rsidRPr="00B73B42" w:rsidTr="00D84AFF">
        <w:trPr>
          <w:trHeight w:val="87"/>
        </w:trPr>
        <w:tc>
          <w:tcPr>
            <w:tcW w:w="15863"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p>
        </w:tc>
      </w:tr>
      <w:tr w:rsidR="00AD7489" w:rsidRPr="00B73B42" w:rsidTr="00D84AFF">
        <w:tc>
          <w:tcPr>
            <w:tcW w:w="15863"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sz w:val="28"/>
                <w:szCs w:val="28"/>
              </w:rPr>
            </w:pP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sz w:val="28"/>
                <w:szCs w:val="28"/>
              </w:rPr>
            </w:pPr>
          </w:p>
        </w:tc>
      </w:tr>
    </w:tbl>
    <w:p w:rsidR="004E0D89" w:rsidRDefault="004E0D89" w:rsidP="00AD7489">
      <w:pPr>
        <w:ind w:firstLine="680"/>
        <w:rPr>
          <w:rFonts w:ascii="Times New Roman" w:hAnsi="Times New Roman" w:cs="Times New Roman"/>
          <w:color w:val="000000"/>
          <w:sz w:val="28"/>
          <w:szCs w:val="28"/>
        </w:rPr>
      </w:pPr>
    </w:p>
    <w:p w:rsidR="004E0D89" w:rsidRDefault="004E0D89" w:rsidP="00AD7489">
      <w:pPr>
        <w:ind w:firstLine="680"/>
        <w:rPr>
          <w:rFonts w:ascii="Times New Roman" w:hAnsi="Times New Roman" w:cs="Times New Roman"/>
          <w:color w:val="000000"/>
          <w:sz w:val="28"/>
          <w:szCs w:val="28"/>
        </w:rPr>
      </w:pPr>
    </w:p>
    <w:p w:rsidR="004E0D89" w:rsidRDefault="004E0D89" w:rsidP="00AD7489">
      <w:pPr>
        <w:ind w:firstLine="680"/>
        <w:rPr>
          <w:rFonts w:ascii="Times New Roman" w:hAnsi="Times New Roman" w:cs="Times New Roman"/>
          <w:color w:val="000000"/>
          <w:sz w:val="28"/>
          <w:szCs w:val="28"/>
        </w:rPr>
      </w:pPr>
    </w:p>
    <w:p w:rsidR="00AD7489" w:rsidRPr="00B73B42" w:rsidRDefault="00AD7489" w:rsidP="00AD7489">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D-link DWL-7700AP</w:t>
      </w:r>
      <w:r w:rsidRPr="00B73B42">
        <w:rPr>
          <w:rFonts w:ascii="Times New Roman" w:hAnsi="Times New Roman" w:cs="Times New Roman"/>
          <w:sz w:val="28"/>
          <w:szCs w:val="28"/>
        </w:rPr>
        <w:t xml:space="preserve"> - </w:t>
      </w:r>
      <w:r w:rsidRPr="00B73B42">
        <w:rPr>
          <w:rFonts w:ascii="Times New Roman" w:hAnsi="Times New Roman" w:cs="Times New Roman"/>
          <w:color w:val="000000"/>
          <w:sz w:val="28"/>
          <w:szCs w:val="28"/>
        </w:rPr>
        <w:t>двухдиапазонная внешняя беспроводная точка доступа соответствующая стандартам IEEE 802.11 a/b/g. Точка доступа обеспечивает большой радиус действия и поддерживает соединение на скорости до 54 Мбит/с (108 Мбит/с в Турбо режиме). DWL-7700AP идеально подходит для провайдеров Интернет для создания хот-спотов и предоставления доступа в Интернет пользователям, находящимся вне здания. Точку доступа можно использовать на заводах, промышленных комплексах, в колледжах и университетских городках, аэропортах, гольф-клубах, побережьях и многих других общественных местах.</w:t>
      </w:r>
    </w:p>
    <w:p w:rsidR="00AD7489" w:rsidRPr="00B73B42" w:rsidRDefault="00AD7489" w:rsidP="00AD7489">
      <w:pPr>
        <w:ind w:firstLine="680"/>
        <w:rPr>
          <w:rFonts w:ascii="Times New Roman" w:hAnsi="Times New Roman" w:cs="Times New Roman"/>
          <w:sz w:val="28"/>
          <w:szCs w:val="28"/>
        </w:rPr>
      </w:pPr>
      <w:r w:rsidRPr="00B73B42">
        <w:rPr>
          <w:rFonts w:ascii="Times New Roman" w:hAnsi="Times New Roman" w:cs="Times New Roman"/>
          <w:color w:val="000000"/>
          <w:sz w:val="28"/>
          <w:szCs w:val="28"/>
        </w:rPr>
        <w:t>Точка доступа DWL-7700AP поддерживает управление через Web-интерфейс и Telnet. Также DWL-7700AP поддерживает сетевое управление по протоколу SNMP v.3 и мониторинг трафика в режиме реального времени через программное обеспечение для сетевого управления D-Link D-View.</w:t>
      </w:r>
    </w:p>
    <w:p w:rsidR="00AD7489" w:rsidRPr="00B73B42" w:rsidRDefault="00AD7489" w:rsidP="00AD7489">
      <w:pPr>
        <w:ind w:firstLine="680"/>
        <w:rPr>
          <w:rFonts w:ascii="Times New Roman" w:hAnsi="Times New Roman" w:cs="Times New Roman"/>
          <w:sz w:val="28"/>
          <w:szCs w:val="28"/>
        </w:rPr>
      </w:pPr>
      <w:r w:rsidRPr="00B73B42">
        <w:rPr>
          <w:rFonts w:ascii="Times New Roman" w:hAnsi="Times New Roman" w:cs="Times New Roman"/>
          <w:noProof/>
          <w:sz w:val="28"/>
          <w:szCs w:val="28"/>
        </w:rPr>
        <w:drawing>
          <wp:inline distT="0" distB="0" distL="0" distR="0">
            <wp:extent cx="1445895" cy="4359275"/>
            <wp:effectExtent l="19050" t="0" r="1905" b="0"/>
            <wp:docPr id="30" name="Рисунок 8" descr="D-link DWL-7700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nk DWL-7700AP"/>
                    <pic:cNvPicPr>
                      <a:picLocks noChangeAspect="1" noChangeArrowheads="1"/>
                    </pic:cNvPicPr>
                  </pic:nvPicPr>
                  <pic:blipFill>
                    <a:blip r:embed="rId25"/>
                    <a:srcRect/>
                    <a:stretch>
                      <a:fillRect/>
                    </a:stretch>
                  </pic:blipFill>
                  <pic:spPr bwMode="auto">
                    <a:xfrm>
                      <a:off x="0" y="0"/>
                      <a:ext cx="1445895" cy="4359275"/>
                    </a:xfrm>
                    <a:prstGeom prst="rect">
                      <a:avLst/>
                    </a:prstGeom>
                    <a:noFill/>
                    <a:ln w="9525">
                      <a:noFill/>
                      <a:miter lim="800000"/>
                      <a:headEnd/>
                      <a:tailEnd/>
                    </a:ln>
                  </pic:spPr>
                </pic:pic>
              </a:graphicData>
            </a:graphic>
          </wp:inline>
        </w:drawing>
      </w:r>
    </w:p>
    <w:p w:rsidR="00AD7489" w:rsidRPr="00B73B42" w:rsidRDefault="00AD7489" w:rsidP="00AD7489">
      <w:pPr>
        <w:ind w:firstLine="680"/>
        <w:rPr>
          <w:rFonts w:ascii="Times New Roman" w:hAnsi="Times New Roman" w:cs="Times New Roman"/>
          <w:bCs/>
          <w:i/>
          <w:sz w:val="28"/>
          <w:szCs w:val="28"/>
          <w:lang w:val="en-US"/>
        </w:rPr>
      </w:pPr>
      <w:r w:rsidRPr="00B73B42">
        <w:rPr>
          <w:rFonts w:ascii="Times New Roman" w:hAnsi="Times New Roman" w:cs="Times New Roman"/>
          <w:bCs/>
          <w:i/>
          <w:sz w:val="28"/>
          <w:szCs w:val="28"/>
        </w:rPr>
        <w:t>Рис</w:t>
      </w:r>
      <w:r w:rsidRPr="00B73B42">
        <w:rPr>
          <w:rFonts w:ascii="Times New Roman" w:hAnsi="Times New Roman" w:cs="Times New Roman"/>
          <w:bCs/>
          <w:i/>
          <w:sz w:val="28"/>
          <w:szCs w:val="28"/>
          <w:lang w:val="en-US"/>
        </w:rPr>
        <w:t>.</w:t>
      </w:r>
      <w:r w:rsidR="00C252C9" w:rsidRPr="00C252C9">
        <w:rPr>
          <w:rFonts w:ascii="Times New Roman" w:hAnsi="Times New Roman" w:cs="Times New Roman"/>
          <w:bCs/>
          <w:i/>
          <w:sz w:val="28"/>
          <w:szCs w:val="28"/>
          <w:lang w:val="en-US"/>
        </w:rPr>
        <w:t>11</w:t>
      </w:r>
      <w:r w:rsidRPr="00B73B42">
        <w:rPr>
          <w:rFonts w:ascii="Times New Roman" w:hAnsi="Times New Roman" w:cs="Times New Roman"/>
          <w:bCs/>
          <w:i/>
          <w:sz w:val="28"/>
          <w:szCs w:val="28"/>
          <w:lang w:val="en-US"/>
        </w:rPr>
        <w:t xml:space="preserve"> </w:t>
      </w:r>
      <w:r w:rsidRPr="00B73B42">
        <w:rPr>
          <w:rFonts w:ascii="Times New Roman" w:hAnsi="Times New Roman" w:cs="Times New Roman"/>
          <w:bCs/>
          <w:i/>
          <w:color w:val="000000"/>
          <w:sz w:val="28"/>
          <w:szCs w:val="28"/>
          <w:lang w:val="en-US"/>
        </w:rPr>
        <w:t>D-link DWL-7700AP</w:t>
      </w:r>
    </w:p>
    <w:p w:rsidR="00AD7489" w:rsidRPr="00C252C9" w:rsidRDefault="00AD7489" w:rsidP="00AD7489">
      <w:pPr>
        <w:ind w:firstLine="680"/>
        <w:rPr>
          <w:rFonts w:ascii="Times New Roman" w:hAnsi="Times New Roman" w:cs="Times New Roman"/>
          <w:sz w:val="28"/>
          <w:szCs w:val="28"/>
          <w:lang w:val="en-US"/>
        </w:rPr>
      </w:pPr>
    </w:p>
    <w:tbl>
      <w:tblPr>
        <w:tblW w:w="15907" w:type="dxa"/>
        <w:shd w:val="clear" w:color="auto" w:fill="FFFFFF"/>
        <w:tblCellMar>
          <w:top w:w="15" w:type="dxa"/>
          <w:left w:w="15" w:type="dxa"/>
          <w:bottom w:w="15" w:type="dxa"/>
          <w:right w:w="15" w:type="dxa"/>
        </w:tblCellMar>
        <w:tblLook w:val="04A0"/>
      </w:tblPr>
      <w:tblGrid>
        <w:gridCol w:w="4521"/>
        <w:gridCol w:w="11386"/>
      </w:tblGrid>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Общие характеристики</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Тип</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Wi-Fi точка доступа</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Стандарт беспроводной связи</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802.11a/b/g</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Макс. скорость беспроводного соединения</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108 Мбит/с</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Прием/передача</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Защита информации</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WEP, WPA, WPA2</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Мощность передатчика</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23 dBM</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Радиус действия внутри помещения</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99 м</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Радиус действия вне помещения</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500 м</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Опции точки доступа/моста</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Режим моста</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Антенна</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Количество внешних антенн</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2 x 5 dBi</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Тип внешней антенны</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съемная</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Мониторинг и конфигурирование</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Web-интерфейс</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Поддержка Telnet</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Поддержка SNMP</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0" w:type="auto"/>
            <w:gridSpan w:val="2"/>
            <w:shd w:val="clear" w:color="auto" w:fill="FFFFFF"/>
            <w:tcMar>
              <w:top w:w="192" w:type="dxa"/>
              <w:left w:w="0" w:type="dxa"/>
              <w:bottom w:w="144" w:type="dxa"/>
              <w:right w:w="0" w:type="dxa"/>
            </w:tcMar>
            <w:hideMark/>
          </w:tcPr>
          <w:p w:rsidR="00AD7489" w:rsidRPr="00B73B42" w:rsidRDefault="00AD7489" w:rsidP="00D84AFF">
            <w:pPr>
              <w:ind w:firstLine="680"/>
              <w:rPr>
                <w:rFonts w:ascii="Times New Roman" w:hAnsi="Times New Roman" w:cs="Times New Roman"/>
                <w:bCs/>
                <w:color w:val="000000"/>
                <w:sz w:val="28"/>
                <w:szCs w:val="28"/>
              </w:rPr>
            </w:pPr>
            <w:r w:rsidRPr="00B73B42">
              <w:rPr>
                <w:rFonts w:ascii="Times New Roman" w:hAnsi="Times New Roman" w:cs="Times New Roman"/>
                <w:bCs/>
                <w:color w:val="000000"/>
                <w:sz w:val="28"/>
                <w:szCs w:val="28"/>
              </w:rPr>
              <w:t>Дополнительно</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Питание через Ethernet-кабель (PoE)</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Возможность установки вне помещения</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Флэш-память</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есть</w:t>
            </w:r>
          </w:p>
        </w:tc>
      </w:tr>
      <w:tr w:rsidR="00AD7489" w:rsidRPr="00B73B42" w:rsidTr="00D84AFF">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Размеры (ШxВxГ)</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278x70x155 мм</w:t>
            </w:r>
          </w:p>
        </w:tc>
      </w:tr>
      <w:tr w:rsidR="00AD7489" w:rsidRPr="00B73B42" w:rsidTr="00D84AFF">
        <w:trPr>
          <w:trHeight w:val="87"/>
        </w:trPr>
        <w:tc>
          <w:tcPr>
            <w:tcW w:w="4521" w:type="dxa"/>
            <w:shd w:val="clear" w:color="auto" w:fill="FFFFFF"/>
            <w:tcMar>
              <w:top w:w="0" w:type="dxa"/>
              <w:left w:w="0" w:type="dxa"/>
              <w:bottom w:w="0" w:type="dxa"/>
              <w:right w:w="167"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shd w:val="clear" w:color="auto" w:fill="FFFFFF"/>
              </w:rPr>
              <w:t>Вес</w:t>
            </w:r>
          </w:p>
        </w:tc>
        <w:tc>
          <w:tcPr>
            <w:tcW w:w="0" w:type="auto"/>
            <w:shd w:val="clear" w:color="auto" w:fill="FFFFFF"/>
            <w:tcMar>
              <w:top w:w="0" w:type="dxa"/>
              <w:left w:w="0" w:type="dxa"/>
              <w:bottom w:w="168" w:type="dxa"/>
              <w:right w:w="0" w:type="dxa"/>
            </w:tcMar>
            <w:hideMark/>
          </w:tcPr>
          <w:p w:rsidR="00AD7489" w:rsidRPr="00B73B42" w:rsidRDefault="00AD7489" w:rsidP="00D84AFF">
            <w:pPr>
              <w:ind w:firstLine="680"/>
              <w:rPr>
                <w:rFonts w:ascii="Times New Roman" w:hAnsi="Times New Roman" w:cs="Times New Roman"/>
                <w:color w:val="000000"/>
                <w:sz w:val="28"/>
                <w:szCs w:val="28"/>
              </w:rPr>
            </w:pPr>
            <w:r w:rsidRPr="00B73B42">
              <w:rPr>
                <w:rFonts w:ascii="Times New Roman" w:hAnsi="Times New Roman" w:cs="Times New Roman"/>
                <w:color w:val="000000"/>
                <w:sz w:val="28"/>
                <w:szCs w:val="28"/>
              </w:rPr>
              <w:t>1820 г</w:t>
            </w:r>
          </w:p>
        </w:tc>
      </w:tr>
    </w:tbl>
    <w:p w:rsidR="00AD7489" w:rsidRPr="00AB50DE" w:rsidRDefault="00AD7489" w:rsidP="00AD7489">
      <w:pPr>
        <w:ind w:firstLine="680"/>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Вывод: </w:t>
      </w:r>
      <w:r w:rsidRPr="00B73B42">
        <w:rPr>
          <w:rFonts w:ascii="Times New Roman" w:hAnsi="Times New Roman" w:cs="Times New Roman"/>
          <w:sz w:val="28"/>
          <w:szCs w:val="28"/>
        </w:rPr>
        <w:t xml:space="preserve">Так как офис находится в офисном здании, вокруг большое количество других сетей, </w:t>
      </w:r>
      <w:r w:rsidRPr="00B73B42">
        <w:rPr>
          <w:rStyle w:val="apple-converted-space"/>
          <w:rFonts w:ascii="Times New Roman" w:hAnsi="Times New Roman" w:cs="Times New Roman"/>
          <w:color w:val="000000"/>
          <w:sz w:val="28"/>
          <w:szCs w:val="28"/>
          <w:shd w:val="clear" w:color="auto" w:fill="FFFFFF"/>
        </w:rPr>
        <w:t> </w:t>
      </w:r>
      <w:r w:rsidRPr="00B73B42">
        <w:rPr>
          <w:rFonts w:ascii="Times New Roman" w:hAnsi="Times New Roman" w:cs="Times New Roman"/>
          <w:color w:val="000000"/>
          <w:sz w:val="28"/>
          <w:szCs w:val="28"/>
          <w:shd w:val="clear" w:color="auto" w:fill="FFFFFF"/>
        </w:rPr>
        <w:t xml:space="preserve">требуется централизованная архитектура, где контроллер автоматически измерял бы зашумленность каждого сегмента сети, выбирал наиболее чистый </w:t>
      </w:r>
      <w:r w:rsidRPr="00AB50DE">
        <w:rPr>
          <w:rFonts w:ascii="Times New Roman" w:hAnsi="Times New Roman" w:cs="Times New Roman"/>
          <w:color w:val="000000"/>
          <w:sz w:val="28"/>
          <w:szCs w:val="28"/>
          <w:shd w:val="clear" w:color="auto" w:fill="FFFFFF"/>
        </w:rPr>
        <w:t xml:space="preserve">канал. </w:t>
      </w:r>
      <w:r w:rsidRPr="00AB50DE">
        <w:rPr>
          <w:rStyle w:val="apple-converted-space"/>
          <w:rFonts w:ascii="Times New Roman" w:hAnsi="Times New Roman" w:cs="Times New Roman"/>
          <w:color w:val="000000"/>
          <w:sz w:val="28"/>
          <w:szCs w:val="28"/>
          <w:shd w:val="clear" w:color="auto" w:fill="FFFFFF"/>
        </w:rPr>
        <w:t>Так как т</w:t>
      </w:r>
      <w:r w:rsidRPr="00AB50DE">
        <w:rPr>
          <w:rFonts w:ascii="Times New Roman" w:hAnsi="Times New Roman" w:cs="Times New Roman"/>
          <w:color w:val="000000"/>
          <w:sz w:val="28"/>
          <w:szCs w:val="28"/>
          <w:shd w:val="clear" w:color="auto" w:fill="FFFFFF"/>
        </w:rPr>
        <w:t>ребуемая скорость передачи данных обеспечивается только в стандарте 802.11n</w:t>
      </w:r>
      <w:r>
        <w:rPr>
          <w:rFonts w:ascii="Times New Roman" w:hAnsi="Times New Roman" w:cs="Times New Roman"/>
          <w:color w:val="000000"/>
          <w:sz w:val="28"/>
          <w:szCs w:val="28"/>
          <w:shd w:val="clear" w:color="auto" w:fill="FFFFFF"/>
        </w:rPr>
        <w:t xml:space="preserve">, выбираем точку доступа </w:t>
      </w:r>
      <w:r w:rsidRPr="00B73B42">
        <w:rPr>
          <w:rFonts w:ascii="Times New Roman" w:hAnsi="Times New Roman" w:cs="Times New Roman"/>
          <w:sz w:val="28"/>
          <w:szCs w:val="28"/>
          <w:shd w:val="clear" w:color="auto" w:fill="FFFFFF"/>
        </w:rPr>
        <w:t>Cisco AIR-AP1262N-R-K9</w:t>
      </w:r>
      <w:r>
        <w:rPr>
          <w:rFonts w:ascii="Times New Roman" w:hAnsi="Times New Roman" w:cs="Times New Roman"/>
          <w:sz w:val="28"/>
          <w:szCs w:val="28"/>
          <w:shd w:val="clear" w:color="auto" w:fill="FFFFFF"/>
        </w:rPr>
        <w:t>.</w:t>
      </w:r>
    </w:p>
    <w:p w:rsidR="007D7E6C" w:rsidRDefault="007D7E6C" w:rsidP="007A53E0">
      <w:pPr>
        <w:spacing w:line="360" w:lineRule="auto"/>
        <w:ind w:firstLine="680"/>
        <w:rPr>
          <w:rFonts w:ascii="Times New Roman" w:hAnsi="Times New Roman" w:cs="Times New Roman"/>
          <w:sz w:val="28"/>
          <w:szCs w:val="28"/>
          <w:shd w:val="clear" w:color="auto" w:fill="FFFFFF"/>
        </w:rPr>
      </w:pPr>
    </w:p>
    <w:p w:rsidR="00C252C9" w:rsidRDefault="00C252C9" w:rsidP="00C252C9">
      <w:pPr>
        <w:shd w:val="clear" w:color="auto" w:fill="FFFFFF"/>
        <w:spacing w:line="360" w:lineRule="auto"/>
        <w:ind w:firstLine="340"/>
        <w:rPr>
          <w:color w:val="000000"/>
          <w:sz w:val="28"/>
          <w:szCs w:val="28"/>
        </w:rPr>
      </w:pPr>
    </w:p>
    <w:p w:rsidR="00C252C9" w:rsidRDefault="00C252C9" w:rsidP="00C252C9">
      <w:pPr>
        <w:shd w:val="clear" w:color="auto" w:fill="FFFFFF"/>
        <w:spacing w:line="360" w:lineRule="auto"/>
        <w:ind w:firstLine="340"/>
        <w:rPr>
          <w:color w:val="000000"/>
          <w:sz w:val="28"/>
          <w:szCs w:val="28"/>
        </w:rPr>
      </w:pPr>
    </w:p>
    <w:p w:rsidR="00C252C9" w:rsidRDefault="00C252C9" w:rsidP="00C252C9">
      <w:pPr>
        <w:shd w:val="clear" w:color="auto" w:fill="FFFFFF"/>
        <w:spacing w:line="360" w:lineRule="auto"/>
        <w:ind w:firstLine="340"/>
        <w:rPr>
          <w:color w:val="000000"/>
          <w:sz w:val="28"/>
          <w:szCs w:val="28"/>
        </w:rPr>
      </w:pPr>
    </w:p>
    <w:p w:rsidR="00C252C9" w:rsidRDefault="00C252C9" w:rsidP="00C252C9">
      <w:pPr>
        <w:shd w:val="clear" w:color="auto" w:fill="FFFFFF"/>
        <w:spacing w:line="360" w:lineRule="auto"/>
        <w:ind w:firstLine="340"/>
        <w:rPr>
          <w:color w:val="000000"/>
          <w:sz w:val="28"/>
          <w:szCs w:val="28"/>
        </w:rPr>
      </w:pPr>
    </w:p>
    <w:p w:rsidR="00C252C9" w:rsidRDefault="00C252C9" w:rsidP="00C252C9">
      <w:pPr>
        <w:shd w:val="clear" w:color="auto" w:fill="FFFFFF"/>
        <w:spacing w:line="360" w:lineRule="auto"/>
        <w:ind w:firstLine="340"/>
        <w:rPr>
          <w:color w:val="000000"/>
          <w:sz w:val="28"/>
          <w:szCs w:val="28"/>
        </w:rPr>
      </w:pPr>
    </w:p>
    <w:p w:rsidR="00C252C9" w:rsidRDefault="00C252C9" w:rsidP="00C252C9">
      <w:pPr>
        <w:shd w:val="clear" w:color="auto" w:fill="FFFFFF"/>
        <w:spacing w:line="360" w:lineRule="auto"/>
        <w:ind w:firstLine="340"/>
        <w:rPr>
          <w:color w:val="000000"/>
          <w:sz w:val="28"/>
          <w:szCs w:val="28"/>
        </w:rPr>
      </w:pPr>
    </w:p>
    <w:p w:rsidR="00C252C9" w:rsidRDefault="00C252C9" w:rsidP="00C252C9">
      <w:pPr>
        <w:shd w:val="clear" w:color="auto" w:fill="FFFFFF"/>
        <w:spacing w:line="360" w:lineRule="auto"/>
        <w:ind w:firstLine="340"/>
        <w:rPr>
          <w:color w:val="000000"/>
          <w:sz w:val="28"/>
          <w:szCs w:val="28"/>
        </w:rPr>
      </w:pPr>
    </w:p>
    <w:p w:rsidR="00C252C9" w:rsidRDefault="00C252C9" w:rsidP="00C252C9">
      <w:pPr>
        <w:shd w:val="clear" w:color="auto" w:fill="FFFFFF"/>
        <w:spacing w:line="360" w:lineRule="auto"/>
        <w:ind w:firstLine="340"/>
        <w:rPr>
          <w:color w:val="000000"/>
          <w:sz w:val="28"/>
          <w:szCs w:val="28"/>
        </w:rPr>
      </w:pPr>
    </w:p>
    <w:p w:rsidR="00C252C9" w:rsidRPr="00014733" w:rsidRDefault="00C252C9" w:rsidP="00C252C9">
      <w:pPr>
        <w:shd w:val="clear" w:color="auto" w:fill="FFFFFF"/>
        <w:spacing w:line="360" w:lineRule="auto"/>
        <w:ind w:firstLine="340"/>
        <w:rPr>
          <w:b/>
          <w:color w:val="000000"/>
          <w:sz w:val="32"/>
          <w:szCs w:val="28"/>
        </w:rPr>
      </w:pPr>
      <w:r w:rsidRPr="00014733">
        <w:rPr>
          <w:b/>
          <w:color w:val="000000"/>
          <w:sz w:val="32"/>
          <w:szCs w:val="28"/>
        </w:rPr>
        <w:t>5. Монтаж и измерение реального покрытия</w:t>
      </w:r>
    </w:p>
    <w:p w:rsidR="00C252C9" w:rsidRDefault="00760505" w:rsidP="007A53E0">
      <w:pPr>
        <w:spacing w:line="360" w:lineRule="auto"/>
        <w:ind w:firstLine="680"/>
      </w:pPr>
      <w:r>
        <w:object w:dxaOrig="7559" w:dyaOrig="12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6pt;height:9in" o:ole="">
            <v:imagedata r:id="rId26" o:title=""/>
          </v:shape>
          <o:OLEObject Type="Embed" ProgID="Photoshop.Image.13" ShapeID="_x0000_i1025" DrawAspect="Content" ObjectID="_1431853509" r:id="rId27">
            <o:FieldCodes>\s</o:FieldCodes>
          </o:OLEObject>
        </w:object>
      </w:r>
    </w:p>
    <w:p w:rsidR="00760505" w:rsidRPr="00CF33A1" w:rsidRDefault="00CF33A1" w:rsidP="007A53E0">
      <w:pPr>
        <w:spacing w:line="360" w:lineRule="auto"/>
        <w:ind w:firstLine="680"/>
        <w:rPr>
          <w:rFonts w:ascii="Times New Roman" w:hAnsi="Times New Roman" w:cs="Times New Roman"/>
          <w:i/>
          <w:sz w:val="28"/>
          <w:szCs w:val="28"/>
        </w:rPr>
      </w:pPr>
      <w:r w:rsidRPr="00CF33A1">
        <w:rPr>
          <w:rFonts w:ascii="Times New Roman" w:hAnsi="Times New Roman" w:cs="Times New Roman"/>
          <w:i/>
          <w:sz w:val="28"/>
          <w:szCs w:val="28"/>
        </w:rPr>
        <w:t>Рис.12 Итоговое покрытие правого крыла</w:t>
      </w:r>
    </w:p>
    <w:p w:rsidR="00760505" w:rsidRDefault="00CF33A1" w:rsidP="007A53E0">
      <w:pPr>
        <w:spacing w:line="360" w:lineRule="auto"/>
        <w:ind w:firstLine="680"/>
        <w:rPr>
          <w:rFonts w:ascii="Times New Roman" w:hAnsi="Times New Roman" w:cs="Times New Roman"/>
          <w:sz w:val="28"/>
          <w:szCs w:val="28"/>
          <w:shd w:val="clear" w:color="auto" w:fill="FFFFFF"/>
        </w:rPr>
      </w:pPr>
      <w:r>
        <w:object w:dxaOrig="8638" w:dyaOrig="12957">
          <v:shape id="_x0000_i1026" type="#_x0000_t75" style="width:6in;height:9in" o:ole="">
            <v:imagedata r:id="rId28" o:title=""/>
          </v:shape>
          <o:OLEObject Type="Embed" ProgID="Photoshop.Image.13" ShapeID="_x0000_i1026" DrawAspect="Content" ObjectID="_1431853510" r:id="rId29">
            <o:FieldCodes>\s</o:FieldCodes>
          </o:OLEObject>
        </w:object>
      </w:r>
    </w:p>
    <w:p w:rsidR="00C252C9" w:rsidRPr="00CF33A1" w:rsidRDefault="00CF33A1" w:rsidP="007A53E0">
      <w:pPr>
        <w:spacing w:line="360" w:lineRule="auto"/>
        <w:ind w:firstLine="680"/>
        <w:rPr>
          <w:rFonts w:ascii="Times New Roman" w:hAnsi="Times New Roman" w:cs="Times New Roman"/>
          <w:i/>
          <w:sz w:val="28"/>
          <w:szCs w:val="28"/>
        </w:rPr>
      </w:pPr>
      <w:r w:rsidRPr="00CF33A1">
        <w:rPr>
          <w:rFonts w:ascii="Times New Roman" w:hAnsi="Times New Roman" w:cs="Times New Roman"/>
          <w:i/>
          <w:sz w:val="28"/>
          <w:szCs w:val="28"/>
        </w:rPr>
        <w:t>Рис.13 Итоговое покрытие левого крыла</w:t>
      </w:r>
    </w:p>
    <w:p w:rsidR="00CF33A1" w:rsidRDefault="00CF33A1" w:rsidP="007A53E0">
      <w:pPr>
        <w:spacing w:line="360" w:lineRule="auto"/>
        <w:ind w:firstLine="680"/>
      </w:pPr>
    </w:p>
    <w:p w:rsidR="006C7BC1" w:rsidRDefault="00CF33A1" w:rsidP="00CD7D45">
      <w:pPr>
        <w:pStyle w:val="a3"/>
        <w:spacing w:before="120" w:beforeAutospacing="0" w:after="120" w:afterAutospacing="0" w:line="360" w:lineRule="auto"/>
        <w:ind w:firstLine="709"/>
        <w:jc w:val="both"/>
        <w:rPr>
          <w:b/>
          <w:sz w:val="28"/>
          <w:szCs w:val="28"/>
        </w:rPr>
      </w:pPr>
      <w:r w:rsidRPr="006C7BC1">
        <w:rPr>
          <w:b/>
          <w:sz w:val="28"/>
          <w:szCs w:val="28"/>
        </w:rPr>
        <w:t>Выводы</w:t>
      </w:r>
    </w:p>
    <w:p w:rsidR="00CF33A1" w:rsidRPr="00CD7D45" w:rsidRDefault="00CF33A1" w:rsidP="00CD7D45">
      <w:pPr>
        <w:pStyle w:val="a3"/>
        <w:spacing w:before="120" w:beforeAutospacing="0" w:after="120" w:afterAutospacing="0" w:line="360" w:lineRule="auto"/>
        <w:ind w:firstLine="709"/>
        <w:jc w:val="both"/>
        <w:rPr>
          <w:color w:val="000000"/>
          <w:sz w:val="28"/>
          <w:szCs w:val="28"/>
        </w:rPr>
      </w:pPr>
      <w:r w:rsidRPr="00CD7D45">
        <w:rPr>
          <w:sz w:val="28"/>
          <w:szCs w:val="28"/>
        </w:rPr>
        <w:t xml:space="preserve"> Была проведена работа по изучению </w:t>
      </w:r>
      <w:r w:rsidR="00CD7D45" w:rsidRPr="00CD7D45">
        <w:rPr>
          <w:sz w:val="28"/>
          <w:szCs w:val="28"/>
        </w:rPr>
        <w:t xml:space="preserve">места проектирования сети, проведена разведка в радио эфире. На основании этих данных была смоделирована беспроводная сеть, смонтировано выбранное оборудование. Проведенное исследование работающей сети показало, что характеристики </w:t>
      </w:r>
      <w:r w:rsidR="00CD7D45" w:rsidRPr="00CD7D45">
        <w:rPr>
          <w:color w:val="000000"/>
          <w:sz w:val="28"/>
          <w:szCs w:val="28"/>
          <w:shd w:val="clear" w:color="auto" w:fill="FFFFFF"/>
        </w:rPr>
        <w:t>построенной соответствуют ожидаемым.</w:t>
      </w:r>
      <w:r w:rsidR="00CD7D45" w:rsidRPr="00CD7D45">
        <w:rPr>
          <w:color w:val="000000"/>
          <w:sz w:val="28"/>
          <w:szCs w:val="28"/>
        </w:rPr>
        <w:t xml:space="preserve"> </w:t>
      </w:r>
    </w:p>
    <w:p w:rsidR="00CF33A1" w:rsidRDefault="00CF33A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Default="007770F1" w:rsidP="007A53E0">
      <w:pPr>
        <w:spacing w:line="360" w:lineRule="auto"/>
        <w:ind w:firstLine="680"/>
        <w:rPr>
          <w:rFonts w:ascii="Times New Roman" w:hAnsi="Times New Roman" w:cs="Times New Roman"/>
          <w:sz w:val="28"/>
          <w:szCs w:val="28"/>
          <w:shd w:val="clear" w:color="auto" w:fill="FFFFFF"/>
        </w:rPr>
      </w:pPr>
    </w:p>
    <w:p w:rsidR="007770F1" w:rsidRPr="00636428" w:rsidRDefault="007770F1" w:rsidP="007A53E0">
      <w:pPr>
        <w:spacing w:line="360" w:lineRule="auto"/>
        <w:ind w:firstLine="680"/>
        <w:rPr>
          <w:rFonts w:ascii="Times New Roman" w:hAnsi="Times New Roman" w:cs="Times New Roman"/>
          <w:b/>
          <w:sz w:val="28"/>
          <w:szCs w:val="28"/>
          <w:shd w:val="clear" w:color="auto" w:fill="FFFFFF"/>
        </w:rPr>
      </w:pPr>
      <w:r w:rsidRPr="00636428">
        <w:rPr>
          <w:rFonts w:ascii="Times New Roman" w:hAnsi="Times New Roman" w:cs="Times New Roman"/>
          <w:b/>
          <w:sz w:val="28"/>
          <w:szCs w:val="28"/>
          <w:shd w:val="clear" w:color="auto" w:fill="FFFFFF"/>
        </w:rPr>
        <w:t>Список литературы</w:t>
      </w:r>
    </w:p>
    <w:p w:rsidR="00646808" w:rsidRPr="00636428" w:rsidRDefault="00646808" w:rsidP="00646808">
      <w:pPr>
        <w:pStyle w:val="a8"/>
        <w:numPr>
          <w:ilvl w:val="0"/>
          <w:numId w:val="6"/>
        </w:numPr>
        <w:spacing w:line="360" w:lineRule="auto"/>
        <w:rPr>
          <w:rFonts w:ascii="Times New Roman" w:hAnsi="Times New Roman" w:cs="Times New Roman"/>
          <w:sz w:val="28"/>
          <w:szCs w:val="28"/>
          <w:shd w:val="clear" w:color="auto" w:fill="FFFFFF"/>
        </w:rPr>
      </w:pPr>
      <w:r w:rsidRPr="00636428">
        <w:rPr>
          <w:rFonts w:ascii="Times New Roman" w:hAnsi="Times New Roman" w:cs="Times New Roman"/>
          <w:sz w:val="28"/>
          <w:szCs w:val="28"/>
          <w:shd w:val="clear" w:color="auto" w:fill="FFFFFF"/>
        </w:rPr>
        <w:t>К. Заклер «Компьютерные сети»</w:t>
      </w:r>
    </w:p>
    <w:p w:rsidR="00646808" w:rsidRPr="00636428" w:rsidRDefault="00646808" w:rsidP="00646808">
      <w:pPr>
        <w:pStyle w:val="a8"/>
        <w:numPr>
          <w:ilvl w:val="0"/>
          <w:numId w:val="6"/>
        </w:numPr>
        <w:spacing w:line="360" w:lineRule="auto"/>
        <w:rPr>
          <w:rFonts w:ascii="Times New Roman" w:hAnsi="Times New Roman" w:cs="Times New Roman"/>
          <w:color w:val="999999"/>
          <w:sz w:val="28"/>
          <w:szCs w:val="28"/>
        </w:rPr>
      </w:pPr>
      <w:r w:rsidRPr="00636428">
        <w:rPr>
          <w:rFonts w:ascii="Times New Roman" w:hAnsi="Times New Roman" w:cs="Times New Roman"/>
          <w:sz w:val="28"/>
          <w:szCs w:val="28"/>
          <w:shd w:val="clear" w:color="auto" w:fill="FFFFFF"/>
        </w:rPr>
        <w:t xml:space="preserve">С. В. Гордейчик, В. В. Дубровин «Безопасность беспроводных сетей» </w:t>
      </w:r>
    </w:p>
    <w:p w:rsidR="00646808" w:rsidRPr="00636428" w:rsidRDefault="00646808" w:rsidP="00646808">
      <w:pPr>
        <w:pStyle w:val="a8"/>
        <w:numPr>
          <w:ilvl w:val="0"/>
          <w:numId w:val="6"/>
        </w:numPr>
        <w:spacing w:line="360" w:lineRule="auto"/>
        <w:rPr>
          <w:rFonts w:ascii="Times New Roman" w:hAnsi="Times New Roman" w:cs="Times New Roman"/>
          <w:sz w:val="28"/>
          <w:szCs w:val="28"/>
          <w:shd w:val="clear" w:color="auto" w:fill="FFFFFF"/>
        </w:rPr>
      </w:pPr>
      <w:r w:rsidRPr="00636428">
        <w:rPr>
          <w:rFonts w:ascii="Times New Roman" w:hAnsi="Times New Roman" w:cs="Times New Roman"/>
          <w:sz w:val="28"/>
          <w:szCs w:val="28"/>
          <w:shd w:val="clear" w:color="auto" w:fill="FFFFFF"/>
        </w:rPr>
        <w:t xml:space="preserve">Технический блог специалистов ООО «Интерфейс» </w:t>
      </w:r>
      <w:hyperlink r:id="rId30" w:history="1">
        <w:r w:rsidRPr="00636428">
          <w:rPr>
            <w:rStyle w:val="a5"/>
            <w:rFonts w:ascii="Times New Roman" w:hAnsi="Times New Roman" w:cs="Times New Roman"/>
            <w:sz w:val="28"/>
            <w:szCs w:val="28"/>
          </w:rPr>
          <w:t>http://interface31.ru</w:t>
        </w:r>
      </w:hyperlink>
    </w:p>
    <w:p w:rsidR="00646808" w:rsidRPr="00636428" w:rsidRDefault="00646808" w:rsidP="00646808">
      <w:pPr>
        <w:pStyle w:val="a8"/>
        <w:numPr>
          <w:ilvl w:val="0"/>
          <w:numId w:val="6"/>
        </w:numPr>
        <w:spacing w:line="360" w:lineRule="auto"/>
        <w:rPr>
          <w:rFonts w:ascii="Times New Roman" w:hAnsi="Times New Roman" w:cs="Times New Roman"/>
          <w:sz w:val="28"/>
          <w:szCs w:val="28"/>
          <w:shd w:val="clear" w:color="auto" w:fill="FFFFFF"/>
        </w:rPr>
      </w:pPr>
      <w:r w:rsidRPr="00636428">
        <w:rPr>
          <w:rFonts w:ascii="Times New Roman" w:hAnsi="Times New Roman" w:cs="Times New Roman"/>
          <w:sz w:val="28"/>
          <w:szCs w:val="28"/>
          <w:shd w:val="clear" w:color="auto" w:fill="FFFFFF"/>
        </w:rPr>
        <w:t xml:space="preserve">Сайт «Свежие беспроводные идеи»  </w:t>
      </w:r>
      <w:hyperlink r:id="rId31" w:history="1">
        <w:r w:rsidRPr="00636428">
          <w:rPr>
            <w:rStyle w:val="a5"/>
            <w:rFonts w:ascii="Times New Roman" w:hAnsi="Times New Roman" w:cs="Times New Roman"/>
            <w:sz w:val="28"/>
            <w:szCs w:val="28"/>
          </w:rPr>
          <w:t>http://sipales.ru</w:t>
        </w:r>
      </w:hyperlink>
    </w:p>
    <w:p w:rsidR="00646808" w:rsidRPr="00636428" w:rsidRDefault="00646808" w:rsidP="00646808">
      <w:pPr>
        <w:pStyle w:val="a8"/>
        <w:numPr>
          <w:ilvl w:val="0"/>
          <w:numId w:val="6"/>
        </w:numPr>
        <w:spacing w:line="360" w:lineRule="auto"/>
        <w:rPr>
          <w:rFonts w:ascii="Times New Roman" w:hAnsi="Times New Roman" w:cs="Times New Roman"/>
          <w:sz w:val="28"/>
          <w:szCs w:val="28"/>
          <w:shd w:val="clear" w:color="auto" w:fill="FFFFFF"/>
        </w:rPr>
      </w:pPr>
      <w:r w:rsidRPr="00636428">
        <w:rPr>
          <w:rFonts w:ascii="Times New Roman" w:hAnsi="Times New Roman" w:cs="Times New Roman"/>
          <w:sz w:val="28"/>
          <w:szCs w:val="28"/>
          <w:shd w:val="clear" w:color="auto" w:fill="FFFFFF"/>
        </w:rPr>
        <w:t>Интернет журнал «Мир ПК»</w:t>
      </w:r>
    </w:p>
    <w:p w:rsidR="00646808" w:rsidRPr="00636428" w:rsidRDefault="00646808" w:rsidP="00646808">
      <w:pPr>
        <w:pStyle w:val="a8"/>
        <w:numPr>
          <w:ilvl w:val="0"/>
          <w:numId w:val="6"/>
        </w:numPr>
        <w:spacing w:line="360" w:lineRule="auto"/>
        <w:rPr>
          <w:rFonts w:ascii="Times New Roman" w:hAnsi="Times New Roman" w:cs="Times New Roman"/>
          <w:sz w:val="28"/>
          <w:szCs w:val="28"/>
          <w:shd w:val="clear" w:color="auto" w:fill="FFFFFF"/>
        </w:rPr>
      </w:pPr>
      <w:r w:rsidRPr="00636428">
        <w:rPr>
          <w:rFonts w:ascii="Times New Roman" w:hAnsi="Times New Roman" w:cs="Times New Roman"/>
          <w:sz w:val="28"/>
          <w:szCs w:val="28"/>
          <w:shd w:val="clear" w:color="auto" w:fill="FFFFFF"/>
        </w:rPr>
        <w:t xml:space="preserve">«Практика применения </w:t>
      </w:r>
      <w:r w:rsidRPr="00636428">
        <w:rPr>
          <w:rFonts w:ascii="Times New Roman" w:hAnsi="Times New Roman" w:cs="Times New Roman"/>
          <w:sz w:val="28"/>
          <w:szCs w:val="28"/>
          <w:shd w:val="clear" w:color="auto" w:fill="FFFFFF"/>
          <w:lang w:val="en-US"/>
        </w:rPr>
        <w:t>Wi</w:t>
      </w:r>
      <w:r w:rsidRPr="00636428">
        <w:rPr>
          <w:rFonts w:ascii="Times New Roman" w:hAnsi="Times New Roman" w:cs="Times New Roman"/>
          <w:sz w:val="28"/>
          <w:szCs w:val="28"/>
          <w:shd w:val="clear" w:color="auto" w:fill="FFFFFF"/>
        </w:rPr>
        <w:t>-</w:t>
      </w:r>
      <w:r w:rsidRPr="00636428">
        <w:rPr>
          <w:rFonts w:ascii="Times New Roman" w:hAnsi="Times New Roman" w:cs="Times New Roman"/>
          <w:sz w:val="28"/>
          <w:szCs w:val="28"/>
          <w:shd w:val="clear" w:color="auto" w:fill="FFFFFF"/>
          <w:lang w:val="en-US"/>
        </w:rPr>
        <w:t>Fi</w:t>
      </w:r>
      <w:r w:rsidRPr="00636428">
        <w:rPr>
          <w:rFonts w:ascii="Times New Roman" w:hAnsi="Times New Roman" w:cs="Times New Roman"/>
          <w:sz w:val="28"/>
          <w:szCs w:val="28"/>
          <w:shd w:val="clear" w:color="auto" w:fill="FFFFFF"/>
        </w:rPr>
        <w:t xml:space="preserve">» </w:t>
      </w:r>
      <w:hyperlink r:id="rId32" w:history="1">
        <w:r w:rsidRPr="00636428">
          <w:rPr>
            <w:rStyle w:val="a5"/>
            <w:rFonts w:ascii="Times New Roman" w:hAnsi="Times New Roman" w:cs="Times New Roman"/>
            <w:sz w:val="28"/>
            <w:szCs w:val="28"/>
          </w:rPr>
          <w:t>http://wi-life.ru/</w:t>
        </w:r>
      </w:hyperlink>
    </w:p>
    <w:p w:rsidR="00636428" w:rsidRPr="00636428" w:rsidRDefault="00636428" w:rsidP="00646808">
      <w:pPr>
        <w:pStyle w:val="a8"/>
        <w:numPr>
          <w:ilvl w:val="0"/>
          <w:numId w:val="6"/>
        </w:num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rPr>
        <w:t xml:space="preserve">Яндекс-Маркет </w:t>
      </w:r>
      <w:hyperlink r:id="rId33" w:history="1">
        <w:r w:rsidRPr="00636428">
          <w:rPr>
            <w:rStyle w:val="a5"/>
            <w:rFonts w:ascii="Times New Roman" w:hAnsi="Times New Roman" w:cs="Times New Roman"/>
            <w:sz w:val="28"/>
            <w:szCs w:val="28"/>
          </w:rPr>
          <w:t>http://market.yandex.ru/</w:t>
        </w:r>
      </w:hyperlink>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p w:rsidR="00F57A75" w:rsidRPr="00636428" w:rsidRDefault="00F57A75" w:rsidP="00F57A75">
      <w:pPr>
        <w:spacing w:line="360" w:lineRule="auto"/>
        <w:rPr>
          <w:rFonts w:ascii="Times New Roman" w:hAnsi="Times New Roman" w:cs="Times New Roman"/>
          <w:sz w:val="28"/>
          <w:szCs w:val="28"/>
          <w:shd w:val="clear" w:color="auto" w:fill="FFFFFF"/>
        </w:rPr>
      </w:pPr>
    </w:p>
    <w:sectPr w:rsidR="00F57A75" w:rsidRPr="00636428" w:rsidSect="003B7220">
      <w:footerReference w:type="default" r:id="rId34"/>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743B" w:rsidRDefault="006B743B" w:rsidP="003B7220">
      <w:pPr>
        <w:spacing w:after="0" w:line="240" w:lineRule="auto"/>
      </w:pPr>
      <w:r>
        <w:separator/>
      </w:r>
    </w:p>
  </w:endnote>
  <w:endnote w:type="continuationSeparator" w:id="1">
    <w:p w:rsidR="006B743B" w:rsidRDefault="006B743B" w:rsidP="003B72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0465"/>
      <w:docPartObj>
        <w:docPartGallery w:val="Page Numbers (Bottom of Page)"/>
        <w:docPartUnique/>
      </w:docPartObj>
    </w:sdtPr>
    <w:sdtContent>
      <w:p w:rsidR="00F57A75" w:rsidRDefault="00581630">
        <w:pPr>
          <w:pStyle w:val="ad"/>
          <w:jc w:val="center"/>
        </w:pPr>
        <w:fldSimple w:instr=" PAGE   \* MERGEFORMAT ">
          <w:r w:rsidR="00CA0B17">
            <w:rPr>
              <w:noProof/>
            </w:rPr>
            <w:t>26</w:t>
          </w:r>
        </w:fldSimple>
      </w:p>
    </w:sdtContent>
  </w:sdt>
  <w:p w:rsidR="00F57A75" w:rsidRDefault="00F57A7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743B" w:rsidRDefault="006B743B" w:rsidP="003B7220">
      <w:pPr>
        <w:spacing w:after="0" w:line="240" w:lineRule="auto"/>
      </w:pPr>
      <w:r>
        <w:separator/>
      </w:r>
    </w:p>
  </w:footnote>
  <w:footnote w:type="continuationSeparator" w:id="1">
    <w:p w:rsidR="006B743B" w:rsidRDefault="006B743B" w:rsidP="003B72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6E97"/>
    <w:multiLevelType w:val="hybridMultilevel"/>
    <w:tmpl w:val="C270EF98"/>
    <w:lvl w:ilvl="0" w:tplc="9C54B63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
    <w:nsid w:val="058F6E13"/>
    <w:multiLevelType w:val="hybridMultilevel"/>
    <w:tmpl w:val="4F585048"/>
    <w:lvl w:ilvl="0" w:tplc="418ADD8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nsid w:val="3BCB2BF2"/>
    <w:multiLevelType w:val="hybridMultilevel"/>
    <w:tmpl w:val="8FA400D6"/>
    <w:lvl w:ilvl="0" w:tplc="65F002F0">
      <w:start w:val="1"/>
      <w:numFmt w:val="decimal"/>
      <w:lvlText w:val="%1."/>
      <w:lvlJc w:val="left"/>
      <w:pPr>
        <w:ind w:left="1040"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
    <w:nsid w:val="43E32F21"/>
    <w:multiLevelType w:val="hybridMultilevel"/>
    <w:tmpl w:val="A90CD746"/>
    <w:lvl w:ilvl="0" w:tplc="FFFFFFFF">
      <w:start w:val="1"/>
      <w:numFmt w:val="decimal"/>
      <w:lvlText w:val="%1"/>
      <w:lvlJc w:val="left"/>
      <w:pPr>
        <w:tabs>
          <w:tab w:val="num" w:pos="851"/>
        </w:tabs>
        <w:ind w:left="851" w:hanging="360"/>
      </w:pPr>
      <w:rPr>
        <w:rFonts w:hint="default"/>
        <w:b w:val="0"/>
      </w:rPr>
    </w:lvl>
    <w:lvl w:ilvl="1" w:tplc="FFFFFFFF">
      <w:start w:val="1"/>
      <w:numFmt w:val="decimal"/>
      <w:lvlText w:val="%2"/>
      <w:lvlJc w:val="left"/>
      <w:pPr>
        <w:tabs>
          <w:tab w:val="num" w:pos="851"/>
        </w:tabs>
        <w:ind w:left="851" w:hanging="360"/>
      </w:pPr>
      <w:rPr>
        <w:rFonts w:hint="default"/>
        <w:b w:val="0"/>
      </w:rPr>
    </w:lvl>
    <w:lvl w:ilvl="2" w:tplc="FFFFFFFF" w:tentative="1">
      <w:start w:val="1"/>
      <w:numFmt w:val="lowerRoman"/>
      <w:lvlText w:val="%3."/>
      <w:lvlJc w:val="right"/>
      <w:pPr>
        <w:tabs>
          <w:tab w:val="num" w:pos="1571"/>
        </w:tabs>
        <w:ind w:left="1571" w:hanging="180"/>
      </w:pPr>
    </w:lvl>
    <w:lvl w:ilvl="3" w:tplc="FFFFFFFF" w:tentative="1">
      <w:start w:val="1"/>
      <w:numFmt w:val="decimal"/>
      <w:lvlText w:val="%4."/>
      <w:lvlJc w:val="left"/>
      <w:pPr>
        <w:tabs>
          <w:tab w:val="num" w:pos="2291"/>
        </w:tabs>
        <w:ind w:left="2291" w:hanging="360"/>
      </w:pPr>
    </w:lvl>
    <w:lvl w:ilvl="4" w:tplc="FFFFFFFF" w:tentative="1">
      <w:start w:val="1"/>
      <w:numFmt w:val="lowerLetter"/>
      <w:lvlText w:val="%5."/>
      <w:lvlJc w:val="left"/>
      <w:pPr>
        <w:tabs>
          <w:tab w:val="num" w:pos="3011"/>
        </w:tabs>
        <w:ind w:left="3011" w:hanging="360"/>
      </w:pPr>
    </w:lvl>
    <w:lvl w:ilvl="5" w:tplc="FFFFFFFF" w:tentative="1">
      <w:start w:val="1"/>
      <w:numFmt w:val="lowerRoman"/>
      <w:lvlText w:val="%6."/>
      <w:lvlJc w:val="right"/>
      <w:pPr>
        <w:tabs>
          <w:tab w:val="num" w:pos="3731"/>
        </w:tabs>
        <w:ind w:left="3731" w:hanging="180"/>
      </w:pPr>
    </w:lvl>
    <w:lvl w:ilvl="6" w:tplc="FFFFFFFF" w:tentative="1">
      <w:start w:val="1"/>
      <w:numFmt w:val="decimal"/>
      <w:lvlText w:val="%7."/>
      <w:lvlJc w:val="left"/>
      <w:pPr>
        <w:tabs>
          <w:tab w:val="num" w:pos="4451"/>
        </w:tabs>
        <w:ind w:left="4451" w:hanging="360"/>
      </w:pPr>
    </w:lvl>
    <w:lvl w:ilvl="7" w:tplc="FFFFFFFF" w:tentative="1">
      <w:start w:val="1"/>
      <w:numFmt w:val="lowerLetter"/>
      <w:lvlText w:val="%8."/>
      <w:lvlJc w:val="left"/>
      <w:pPr>
        <w:tabs>
          <w:tab w:val="num" w:pos="5171"/>
        </w:tabs>
        <w:ind w:left="5171" w:hanging="360"/>
      </w:pPr>
    </w:lvl>
    <w:lvl w:ilvl="8" w:tplc="FFFFFFFF" w:tentative="1">
      <w:start w:val="1"/>
      <w:numFmt w:val="lowerRoman"/>
      <w:lvlText w:val="%9."/>
      <w:lvlJc w:val="right"/>
      <w:pPr>
        <w:tabs>
          <w:tab w:val="num" w:pos="5891"/>
        </w:tabs>
        <w:ind w:left="5891" w:hanging="180"/>
      </w:pPr>
    </w:lvl>
  </w:abstractNum>
  <w:abstractNum w:abstractNumId="4">
    <w:nsid w:val="59B00015"/>
    <w:multiLevelType w:val="multilevel"/>
    <w:tmpl w:val="ED2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940277"/>
    <w:multiLevelType w:val="multilevel"/>
    <w:tmpl w:val="7A6CF52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62012"/>
    <w:rsid w:val="00014733"/>
    <w:rsid w:val="00021073"/>
    <w:rsid w:val="00097099"/>
    <w:rsid w:val="000D74C7"/>
    <w:rsid w:val="000F499C"/>
    <w:rsid w:val="001E3FD9"/>
    <w:rsid w:val="00217D3B"/>
    <w:rsid w:val="002418A6"/>
    <w:rsid w:val="00274FDA"/>
    <w:rsid w:val="002B71AA"/>
    <w:rsid w:val="002F279C"/>
    <w:rsid w:val="0034383C"/>
    <w:rsid w:val="003459B0"/>
    <w:rsid w:val="003B5BCD"/>
    <w:rsid w:val="003B7220"/>
    <w:rsid w:val="003C5DA9"/>
    <w:rsid w:val="003C6BC6"/>
    <w:rsid w:val="00416EF7"/>
    <w:rsid w:val="004A7EBC"/>
    <w:rsid w:val="004E0D89"/>
    <w:rsid w:val="00581630"/>
    <w:rsid w:val="00600D96"/>
    <w:rsid w:val="00636428"/>
    <w:rsid w:val="00646808"/>
    <w:rsid w:val="00651C9F"/>
    <w:rsid w:val="006B743B"/>
    <w:rsid w:val="006C7BC1"/>
    <w:rsid w:val="006E198C"/>
    <w:rsid w:val="00760505"/>
    <w:rsid w:val="007770F1"/>
    <w:rsid w:val="007A21BF"/>
    <w:rsid w:val="007A53E0"/>
    <w:rsid w:val="007D7E6C"/>
    <w:rsid w:val="00826840"/>
    <w:rsid w:val="008435B8"/>
    <w:rsid w:val="00862012"/>
    <w:rsid w:val="0088776B"/>
    <w:rsid w:val="008978DC"/>
    <w:rsid w:val="00A0413B"/>
    <w:rsid w:val="00A575FF"/>
    <w:rsid w:val="00AA636D"/>
    <w:rsid w:val="00AD7489"/>
    <w:rsid w:val="00B063E3"/>
    <w:rsid w:val="00B57FC2"/>
    <w:rsid w:val="00BA2E7A"/>
    <w:rsid w:val="00BD2135"/>
    <w:rsid w:val="00BE1160"/>
    <w:rsid w:val="00C252C9"/>
    <w:rsid w:val="00CA0B17"/>
    <w:rsid w:val="00CD7D45"/>
    <w:rsid w:val="00CF33A1"/>
    <w:rsid w:val="00D14A69"/>
    <w:rsid w:val="00D84AFF"/>
    <w:rsid w:val="00D92814"/>
    <w:rsid w:val="00DC37DC"/>
    <w:rsid w:val="00DF5E13"/>
    <w:rsid w:val="00E44F4D"/>
    <w:rsid w:val="00E65590"/>
    <w:rsid w:val="00E849E0"/>
    <w:rsid w:val="00EA37C0"/>
    <w:rsid w:val="00EB4806"/>
    <w:rsid w:val="00F57A75"/>
    <w:rsid w:val="00F9599B"/>
    <w:rsid w:val="00F95C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76B"/>
  </w:style>
  <w:style w:type="paragraph" w:styleId="1">
    <w:name w:val="heading 1"/>
    <w:basedOn w:val="a"/>
    <w:next w:val="a"/>
    <w:link w:val="10"/>
    <w:qFormat/>
    <w:rsid w:val="007A21BF"/>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86201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62012"/>
    <w:rPr>
      <w:rFonts w:ascii="Cambria" w:eastAsia="Times New Roman" w:hAnsi="Cambria" w:cs="Times New Roman"/>
      <w:b/>
      <w:bCs/>
      <w:i/>
      <w:iCs/>
      <w:sz w:val="28"/>
      <w:szCs w:val="28"/>
    </w:rPr>
  </w:style>
  <w:style w:type="paragraph" w:styleId="a3">
    <w:name w:val="Normal (Web)"/>
    <w:basedOn w:val="a"/>
    <w:unhideWhenUsed/>
    <w:rsid w:val="00862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62012"/>
  </w:style>
  <w:style w:type="character" w:customStyle="1" w:styleId="10">
    <w:name w:val="Заголовок 1 Знак"/>
    <w:basedOn w:val="a0"/>
    <w:link w:val="1"/>
    <w:rsid w:val="007A21BF"/>
    <w:rPr>
      <w:rFonts w:ascii="Cambria" w:eastAsia="Times New Roman" w:hAnsi="Cambria" w:cs="Times New Roman"/>
      <w:b/>
      <w:bCs/>
      <w:kern w:val="32"/>
      <w:sz w:val="32"/>
      <w:szCs w:val="32"/>
    </w:rPr>
  </w:style>
  <w:style w:type="character" w:styleId="a4">
    <w:name w:val="Strong"/>
    <w:basedOn w:val="a0"/>
    <w:uiPriority w:val="22"/>
    <w:qFormat/>
    <w:rsid w:val="007A21BF"/>
    <w:rPr>
      <w:b/>
      <w:bCs/>
    </w:rPr>
  </w:style>
  <w:style w:type="character" w:styleId="a5">
    <w:name w:val="Hyperlink"/>
    <w:basedOn w:val="a0"/>
    <w:uiPriority w:val="99"/>
    <w:unhideWhenUsed/>
    <w:rsid w:val="007A21BF"/>
    <w:rPr>
      <w:color w:val="0000FF"/>
      <w:u w:val="single"/>
    </w:rPr>
  </w:style>
  <w:style w:type="paragraph" w:styleId="a6">
    <w:name w:val="Balloon Text"/>
    <w:basedOn w:val="a"/>
    <w:link w:val="a7"/>
    <w:uiPriority w:val="99"/>
    <w:semiHidden/>
    <w:unhideWhenUsed/>
    <w:rsid w:val="00BE11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1160"/>
    <w:rPr>
      <w:rFonts w:ascii="Tahoma" w:hAnsi="Tahoma" w:cs="Tahoma"/>
      <w:sz w:val="16"/>
      <w:szCs w:val="16"/>
    </w:rPr>
  </w:style>
  <w:style w:type="paragraph" w:styleId="a8">
    <w:name w:val="List Paragraph"/>
    <w:basedOn w:val="a"/>
    <w:uiPriority w:val="34"/>
    <w:qFormat/>
    <w:rsid w:val="00416EF7"/>
    <w:pPr>
      <w:ind w:left="720"/>
      <w:contextualSpacing/>
    </w:pPr>
  </w:style>
  <w:style w:type="table" w:styleId="a9">
    <w:name w:val="Table Grid"/>
    <w:basedOn w:val="a1"/>
    <w:uiPriority w:val="59"/>
    <w:rsid w:val="007A53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ef-info">
    <w:name w:val="ref-info"/>
    <w:basedOn w:val="a0"/>
    <w:rsid w:val="007A53E0"/>
  </w:style>
  <w:style w:type="character" w:styleId="aa">
    <w:name w:val="Emphasis"/>
    <w:basedOn w:val="a0"/>
    <w:uiPriority w:val="20"/>
    <w:qFormat/>
    <w:rsid w:val="007A53E0"/>
    <w:rPr>
      <w:i/>
      <w:iCs/>
    </w:rPr>
  </w:style>
  <w:style w:type="paragraph" w:styleId="ab">
    <w:name w:val="header"/>
    <w:basedOn w:val="a"/>
    <w:link w:val="ac"/>
    <w:uiPriority w:val="99"/>
    <w:semiHidden/>
    <w:unhideWhenUsed/>
    <w:rsid w:val="003B722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B7220"/>
  </w:style>
  <w:style w:type="paragraph" w:styleId="ad">
    <w:name w:val="footer"/>
    <w:basedOn w:val="a"/>
    <w:link w:val="ae"/>
    <w:uiPriority w:val="99"/>
    <w:unhideWhenUsed/>
    <w:rsid w:val="003B722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B7220"/>
  </w:style>
  <w:style w:type="paragraph" w:styleId="af">
    <w:name w:val="Body Text Indent"/>
    <w:basedOn w:val="a"/>
    <w:link w:val="af0"/>
    <w:rsid w:val="007770F1"/>
    <w:pPr>
      <w:spacing w:after="0" w:line="480" w:lineRule="auto"/>
      <w:ind w:firstLine="851"/>
      <w:jc w:val="both"/>
    </w:pPr>
    <w:rPr>
      <w:rFonts w:ascii="Times New Roman" w:eastAsia="Times New Roman" w:hAnsi="Times New Roman" w:cs="Times New Roman"/>
      <w:color w:val="000000"/>
      <w:sz w:val="26"/>
      <w:lang w:eastAsia="en-US"/>
    </w:rPr>
  </w:style>
  <w:style w:type="character" w:customStyle="1" w:styleId="af0">
    <w:name w:val="Основной текст с отступом Знак"/>
    <w:basedOn w:val="a0"/>
    <w:link w:val="af"/>
    <w:rsid w:val="007770F1"/>
    <w:rPr>
      <w:rFonts w:ascii="Times New Roman" w:eastAsia="Times New Roman" w:hAnsi="Times New Roman" w:cs="Times New Roman"/>
      <w:color w:val="000000"/>
      <w:sz w:val="26"/>
      <w:lang w:eastAsia="en-US"/>
    </w:rPr>
  </w:style>
</w:styles>
</file>

<file path=word/webSettings.xml><?xml version="1.0" encoding="utf-8"?>
<w:webSettings xmlns:r="http://schemas.openxmlformats.org/officeDocument/2006/relationships" xmlns:w="http://schemas.openxmlformats.org/wordprocessingml/2006/main">
  <w:divs>
    <w:div w:id="24041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ndex.php?title=IEEE_802.1D&amp;action=edit&amp;redlink=1" TargetMode="External"/><Relationship Id="rId13" Type="http://schemas.openxmlformats.org/officeDocument/2006/relationships/image" Target="media/image3.jpeg"/><Relationship Id="rId18" Type="http://schemas.openxmlformats.org/officeDocument/2006/relationships/hyperlink" Target="http://www.tamos.ru/products/wifi-site-survey/wlan-planner.php"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tamos.ru/products/wifi-site-survey/tour.htm" TargetMode="External"/><Relationship Id="rId25" Type="http://schemas.openxmlformats.org/officeDocument/2006/relationships/image" Target="media/image11.jpeg"/><Relationship Id="rId33" Type="http://schemas.openxmlformats.org/officeDocument/2006/relationships/hyperlink" Target="http://market.yandex.ru/"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tamos.ru/products/wifi-site-survey/gps-mapping.php"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wi-life.ru/"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hyperlink" Target="http://en.wikipedia.org/wiki/Wireless_mesh_network" TargetMode="External"/><Relationship Id="rId19" Type="http://schemas.openxmlformats.org/officeDocument/2006/relationships/hyperlink" Target="http://www.tamos.ru/products/wifi-site-survey/spectrum-analyzer.php" TargetMode="External"/><Relationship Id="rId31" Type="http://schemas.openxmlformats.org/officeDocument/2006/relationships/hyperlink" Target="http://sipales.ru/" TargetMode="External"/><Relationship Id="rId4" Type="http://schemas.openxmlformats.org/officeDocument/2006/relationships/settings" Target="settings.xml"/><Relationship Id="rId9" Type="http://schemas.openxmlformats.org/officeDocument/2006/relationships/hyperlink" Target="http://ru.wikipedia.org/wiki/QoS" TargetMode="Externa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hyperlink" Target="http://interface31.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B7DFF-293E-44CA-BB99-8EC5FDCF5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27</Pages>
  <Words>7932</Words>
  <Characters>45218</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toppler</dc:creator>
  <cp:lastModifiedBy>toppler</cp:lastModifiedBy>
  <cp:revision>31</cp:revision>
  <cp:lastPrinted>2013-06-03T07:38:00Z</cp:lastPrinted>
  <dcterms:created xsi:type="dcterms:W3CDTF">2013-05-31T09:01:00Z</dcterms:created>
  <dcterms:modified xsi:type="dcterms:W3CDTF">2013-06-04T08:19:00Z</dcterms:modified>
</cp:coreProperties>
</file>