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B0" w:rsidRPr="00876ACF" w:rsidRDefault="005D46B0" w:rsidP="005D46B0">
      <w:pPr>
        <w:pStyle w:val="FR1"/>
        <w:tabs>
          <w:tab w:val="left" w:pos="5420"/>
        </w:tabs>
        <w:spacing w:before="0"/>
        <w:ind w:left="0" w:right="0"/>
        <w:rPr>
          <w:sz w:val="28"/>
          <w:szCs w:val="24"/>
        </w:rPr>
      </w:pPr>
      <w:r w:rsidRPr="00876ACF">
        <w:rPr>
          <w:sz w:val="28"/>
          <w:szCs w:val="24"/>
        </w:rPr>
        <w:t>Правительство Российской Федерации</w:t>
      </w:r>
    </w:p>
    <w:p w:rsidR="005D46B0" w:rsidRPr="00876ACF" w:rsidRDefault="005D46B0" w:rsidP="005D46B0">
      <w:pPr>
        <w:pStyle w:val="FR1"/>
        <w:tabs>
          <w:tab w:val="left" w:pos="5420"/>
        </w:tabs>
        <w:spacing w:before="0"/>
        <w:ind w:left="0" w:right="0"/>
        <w:rPr>
          <w:sz w:val="28"/>
          <w:szCs w:val="24"/>
        </w:rPr>
      </w:pPr>
    </w:p>
    <w:p w:rsidR="005D46B0" w:rsidRPr="00876ACF" w:rsidRDefault="005D46B0" w:rsidP="005D46B0">
      <w:pPr>
        <w:pStyle w:val="FR1"/>
        <w:tabs>
          <w:tab w:val="left" w:pos="5420"/>
        </w:tabs>
        <w:spacing w:before="0"/>
        <w:ind w:left="0" w:right="0"/>
        <w:rPr>
          <w:color w:val="000000"/>
          <w:sz w:val="28"/>
          <w:szCs w:val="24"/>
        </w:rPr>
      </w:pPr>
      <w:r w:rsidRPr="00876ACF">
        <w:rPr>
          <w:color w:val="000000"/>
          <w:sz w:val="28"/>
          <w:szCs w:val="24"/>
        </w:rPr>
        <w:t xml:space="preserve">Федеральное государственное автономное образовательное учреждение </w:t>
      </w:r>
    </w:p>
    <w:p w:rsidR="005D46B0" w:rsidRPr="00876ACF" w:rsidRDefault="005D46B0" w:rsidP="005D46B0">
      <w:pPr>
        <w:pStyle w:val="FR1"/>
        <w:tabs>
          <w:tab w:val="left" w:pos="5420"/>
        </w:tabs>
        <w:spacing w:before="0"/>
        <w:ind w:left="0" w:right="0"/>
        <w:rPr>
          <w:color w:val="000000"/>
          <w:sz w:val="28"/>
          <w:szCs w:val="24"/>
        </w:rPr>
      </w:pPr>
      <w:r w:rsidRPr="00876ACF">
        <w:rPr>
          <w:color w:val="000000"/>
          <w:sz w:val="28"/>
          <w:szCs w:val="24"/>
        </w:rPr>
        <w:t>высшего профессионального образования</w:t>
      </w:r>
    </w:p>
    <w:p w:rsidR="005D46B0" w:rsidRPr="00876ACF" w:rsidRDefault="005D46B0" w:rsidP="005D46B0">
      <w:pPr>
        <w:pStyle w:val="FR1"/>
        <w:tabs>
          <w:tab w:val="left" w:pos="5420"/>
        </w:tabs>
        <w:spacing w:before="0"/>
        <w:ind w:left="0" w:right="0"/>
        <w:rPr>
          <w:sz w:val="28"/>
          <w:szCs w:val="24"/>
        </w:rPr>
      </w:pPr>
    </w:p>
    <w:p w:rsidR="005D46B0" w:rsidRPr="00876ACF" w:rsidRDefault="005D46B0" w:rsidP="005D46B0">
      <w:pPr>
        <w:pStyle w:val="FR1"/>
        <w:spacing w:before="0"/>
        <w:ind w:left="0" w:right="-6"/>
        <w:rPr>
          <w:sz w:val="28"/>
          <w:szCs w:val="24"/>
        </w:rPr>
      </w:pPr>
      <w:r w:rsidRPr="00876ACF">
        <w:rPr>
          <w:sz w:val="28"/>
          <w:szCs w:val="24"/>
        </w:rPr>
        <w:t xml:space="preserve">«Национальный исследовательский университет </w:t>
      </w:r>
      <w:r w:rsidRPr="00876ACF">
        <w:rPr>
          <w:sz w:val="28"/>
          <w:szCs w:val="24"/>
        </w:rPr>
        <w:br/>
        <w:t>«Высшая школа экономики»</w:t>
      </w:r>
    </w:p>
    <w:p w:rsidR="005D46B0" w:rsidRPr="00876ACF" w:rsidRDefault="005D46B0" w:rsidP="005D46B0">
      <w:pPr>
        <w:rPr>
          <w:sz w:val="28"/>
          <w:szCs w:val="24"/>
        </w:rPr>
      </w:pPr>
    </w:p>
    <w:p w:rsidR="005D46B0" w:rsidRPr="00876ACF" w:rsidRDefault="005D46B0" w:rsidP="005D46B0">
      <w:pPr>
        <w:pStyle w:val="6"/>
        <w:numPr>
          <w:ilvl w:val="0"/>
          <w:numId w:val="0"/>
        </w:numPr>
        <w:ind w:left="720"/>
        <w:jc w:val="center"/>
        <w:rPr>
          <w:i w:val="0"/>
          <w:sz w:val="28"/>
          <w:szCs w:val="24"/>
          <w:u w:val="none"/>
        </w:rPr>
      </w:pPr>
      <w:r w:rsidRPr="00876ACF">
        <w:rPr>
          <w:i w:val="0"/>
          <w:sz w:val="28"/>
          <w:szCs w:val="24"/>
          <w:u w:val="none"/>
        </w:rPr>
        <w:t>Факультет прикладной политологии</w:t>
      </w:r>
    </w:p>
    <w:p w:rsidR="005D46B0" w:rsidRPr="00876ACF" w:rsidRDefault="005D46B0" w:rsidP="005D46B0">
      <w:pPr>
        <w:pStyle w:val="6"/>
        <w:numPr>
          <w:ilvl w:val="0"/>
          <w:numId w:val="0"/>
        </w:numPr>
        <w:ind w:left="720"/>
        <w:jc w:val="center"/>
        <w:rPr>
          <w:i w:val="0"/>
          <w:sz w:val="28"/>
          <w:szCs w:val="24"/>
          <w:u w:val="none"/>
        </w:rPr>
      </w:pPr>
      <w:r w:rsidRPr="00876ACF">
        <w:rPr>
          <w:i w:val="0"/>
          <w:sz w:val="28"/>
          <w:szCs w:val="24"/>
          <w:u w:val="none"/>
        </w:rPr>
        <w:t>Кафедра сравнительной политологии</w:t>
      </w:r>
    </w:p>
    <w:p w:rsidR="005D46B0" w:rsidRDefault="005D46B0" w:rsidP="005D46B0">
      <w:pPr>
        <w:autoSpaceDE w:val="0"/>
        <w:autoSpaceDN w:val="0"/>
        <w:adjustRightInd w:val="0"/>
        <w:jc w:val="center"/>
        <w:rPr>
          <w:sz w:val="24"/>
          <w:szCs w:val="24"/>
        </w:rPr>
      </w:pPr>
    </w:p>
    <w:p w:rsidR="005D46B0" w:rsidRDefault="005D46B0" w:rsidP="005D46B0">
      <w:pPr>
        <w:autoSpaceDE w:val="0"/>
        <w:autoSpaceDN w:val="0"/>
        <w:adjustRightInd w:val="0"/>
        <w:jc w:val="center"/>
        <w:rPr>
          <w:sz w:val="24"/>
          <w:szCs w:val="24"/>
        </w:rPr>
      </w:pPr>
    </w:p>
    <w:p w:rsidR="005D46B0" w:rsidRDefault="005D46B0" w:rsidP="005D46B0">
      <w:pPr>
        <w:autoSpaceDE w:val="0"/>
        <w:autoSpaceDN w:val="0"/>
        <w:adjustRightInd w:val="0"/>
        <w:jc w:val="center"/>
        <w:rPr>
          <w:sz w:val="24"/>
          <w:szCs w:val="24"/>
        </w:rPr>
      </w:pPr>
    </w:p>
    <w:p w:rsidR="005D46B0" w:rsidRPr="00876ACF" w:rsidRDefault="005D46B0" w:rsidP="005D46B0">
      <w:pPr>
        <w:pStyle w:val="6"/>
        <w:numPr>
          <w:ilvl w:val="0"/>
          <w:numId w:val="0"/>
        </w:numPr>
        <w:ind w:left="720"/>
        <w:jc w:val="center"/>
        <w:rPr>
          <w:i w:val="0"/>
          <w:sz w:val="28"/>
          <w:szCs w:val="24"/>
          <w:u w:val="none"/>
        </w:rPr>
      </w:pPr>
      <w:r w:rsidRPr="00876ACF">
        <w:rPr>
          <w:i w:val="0"/>
          <w:sz w:val="28"/>
          <w:szCs w:val="24"/>
          <w:u w:val="none"/>
        </w:rPr>
        <w:t>БАКАЛАВРСКАЯ РАБОТА</w:t>
      </w:r>
    </w:p>
    <w:p w:rsidR="005D46B0" w:rsidRDefault="005D46B0" w:rsidP="005D46B0"/>
    <w:p w:rsidR="005D46B0" w:rsidRPr="005D46B0" w:rsidRDefault="005D46B0" w:rsidP="005D46B0"/>
    <w:p w:rsidR="005D46B0" w:rsidRPr="00876ACF" w:rsidRDefault="005D46B0" w:rsidP="00A6497D">
      <w:pPr>
        <w:pStyle w:val="21"/>
        <w:jc w:val="center"/>
        <w:rPr>
          <w:sz w:val="28"/>
          <w:szCs w:val="28"/>
        </w:rPr>
      </w:pPr>
      <w:r w:rsidRPr="00876ACF">
        <w:rPr>
          <w:sz w:val="28"/>
          <w:szCs w:val="28"/>
        </w:rPr>
        <w:t>На тему «</w:t>
      </w:r>
      <w:r w:rsidR="00876ACF" w:rsidRPr="00876ACF">
        <w:rPr>
          <w:sz w:val="28"/>
          <w:szCs w:val="28"/>
        </w:rPr>
        <w:t>Вторжение США в Ирак: декларативные и реальные цели. Результаты военной операции</w:t>
      </w:r>
      <w:r w:rsidRPr="00876ACF">
        <w:rPr>
          <w:sz w:val="28"/>
          <w:szCs w:val="28"/>
        </w:rPr>
        <w:t>»</w:t>
      </w:r>
    </w:p>
    <w:p w:rsidR="005D46B0" w:rsidRDefault="005D46B0" w:rsidP="005D46B0">
      <w:pPr>
        <w:autoSpaceDE w:val="0"/>
        <w:autoSpaceDN w:val="0"/>
        <w:adjustRightInd w:val="0"/>
        <w:spacing w:before="35"/>
        <w:jc w:val="both"/>
        <w:rPr>
          <w:sz w:val="24"/>
          <w:szCs w:val="24"/>
        </w:rPr>
      </w:pPr>
    </w:p>
    <w:p w:rsidR="005D46B0" w:rsidRDefault="005D46B0" w:rsidP="005D46B0">
      <w:pPr>
        <w:autoSpaceDE w:val="0"/>
        <w:autoSpaceDN w:val="0"/>
        <w:adjustRightInd w:val="0"/>
        <w:spacing w:before="35"/>
        <w:jc w:val="both"/>
        <w:rPr>
          <w:sz w:val="24"/>
          <w:szCs w:val="24"/>
        </w:rPr>
      </w:pPr>
    </w:p>
    <w:p w:rsidR="005D46B0" w:rsidRDefault="005D46B0" w:rsidP="005D46B0">
      <w:pPr>
        <w:autoSpaceDE w:val="0"/>
        <w:autoSpaceDN w:val="0"/>
        <w:adjustRightInd w:val="0"/>
        <w:spacing w:before="35"/>
        <w:ind w:left="6300"/>
        <w:jc w:val="both"/>
        <w:rPr>
          <w:sz w:val="24"/>
          <w:szCs w:val="24"/>
        </w:rPr>
      </w:pPr>
    </w:p>
    <w:p w:rsidR="00B06B5E" w:rsidRDefault="00B06B5E" w:rsidP="005D46B0">
      <w:pPr>
        <w:tabs>
          <w:tab w:val="left" w:pos="8820"/>
        </w:tabs>
        <w:ind w:left="4956" w:right="818"/>
        <w:rPr>
          <w:sz w:val="24"/>
          <w:szCs w:val="24"/>
        </w:rPr>
      </w:pPr>
    </w:p>
    <w:p w:rsidR="00B06B5E" w:rsidRDefault="00B06B5E" w:rsidP="005D46B0">
      <w:pPr>
        <w:tabs>
          <w:tab w:val="left" w:pos="8820"/>
        </w:tabs>
        <w:ind w:left="4956" w:right="818"/>
        <w:rPr>
          <w:sz w:val="24"/>
          <w:szCs w:val="24"/>
        </w:rPr>
      </w:pPr>
    </w:p>
    <w:p w:rsidR="00B06B5E" w:rsidRDefault="00B06B5E" w:rsidP="005D46B0">
      <w:pPr>
        <w:tabs>
          <w:tab w:val="left" w:pos="8820"/>
        </w:tabs>
        <w:ind w:left="4956" w:right="818"/>
        <w:rPr>
          <w:sz w:val="24"/>
          <w:szCs w:val="24"/>
        </w:rPr>
      </w:pPr>
    </w:p>
    <w:p w:rsidR="00B06B5E" w:rsidRDefault="00B06B5E" w:rsidP="005D46B0">
      <w:pPr>
        <w:tabs>
          <w:tab w:val="left" w:pos="8820"/>
        </w:tabs>
        <w:ind w:left="4956" w:right="818"/>
        <w:rPr>
          <w:sz w:val="24"/>
          <w:szCs w:val="24"/>
        </w:rPr>
      </w:pPr>
    </w:p>
    <w:p w:rsidR="00B06B5E" w:rsidRDefault="00B06B5E" w:rsidP="005D46B0">
      <w:pPr>
        <w:tabs>
          <w:tab w:val="left" w:pos="8820"/>
        </w:tabs>
        <w:ind w:left="4956" w:right="818"/>
        <w:rPr>
          <w:sz w:val="24"/>
          <w:szCs w:val="24"/>
        </w:rPr>
      </w:pPr>
    </w:p>
    <w:p w:rsidR="00B06B5E" w:rsidRDefault="00B06B5E" w:rsidP="005D46B0">
      <w:pPr>
        <w:tabs>
          <w:tab w:val="left" w:pos="8820"/>
        </w:tabs>
        <w:ind w:left="4956" w:right="818"/>
        <w:rPr>
          <w:sz w:val="24"/>
          <w:szCs w:val="24"/>
        </w:rPr>
      </w:pPr>
    </w:p>
    <w:p w:rsidR="005D46B0" w:rsidRPr="00876ACF" w:rsidRDefault="005D46B0" w:rsidP="005D46B0">
      <w:pPr>
        <w:tabs>
          <w:tab w:val="left" w:pos="8820"/>
        </w:tabs>
        <w:ind w:left="4956" w:right="818"/>
        <w:rPr>
          <w:sz w:val="28"/>
          <w:szCs w:val="24"/>
        </w:rPr>
      </w:pPr>
      <w:r w:rsidRPr="00876ACF">
        <w:rPr>
          <w:sz w:val="28"/>
          <w:szCs w:val="24"/>
        </w:rPr>
        <w:t>Студент группы № 442</w:t>
      </w:r>
    </w:p>
    <w:p w:rsidR="005D46B0" w:rsidRPr="00876ACF" w:rsidRDefault="005D46B0" w:rsidP="005D46B0">
      <w:pPr>
        <w:tabs>
          <w:tab w:val="left" w:pos="8820"/>
        </w:tabs>
        <w:ind w:left="4956" w:right="818"/>
        <w:rPr>
          <w:sz w:val="28"/>
          <w:szCs w:val="24"/>
        </w:rPr>
      </w:pPr>
      <w:r w:rsidRPr="00876ACF">
        <w:rPr>
          <w:sz w:val="28"/>
          <w:szCs w:val="24"/>
        </w:rPr>
        <w:t>Метельская Мария Андреевна</w:t>
      </w:r>
    </w:p>
    <w:p w:rsidR="00876ACF" w:rsidRPr="00876ACF" w:rsidRDefault="00876ACF" w:rsidP="005D46B0">
      <w:pPr>
        <w:tabs>
          <w:tab w:val="left" w:pos="8820"/>
        </w:tabs>
        <w:ind w:left="4956" w:right="818"/>
        <w:rPr>
          <w:sz w:val="28"/>
          <w:szCs w:val="24"/>
        </w:rPr>
      </w:pPr>
    </w:p>
    <w:p w:rsidR="005D46B0" w:rsidRPr="00876ACF" w:rsidRDefault="005D46B0" w:rsidP="005D46B0">
      <w:pPr>
        <w:tabs>
          <w:tab w:val="left" w:pos="8820"/>
        </w:tabs>
        <w:ind w:left="4956" w:right="818"/>
        <w:rPr>
          <w:sz w:val="28"/>
          <w:szCs w:val="24"/>
        </w:rPr>
      </w:pPr>
    </w:p>
    <w:p w:rsidR="005D46B0" w:rsidRPr="00876ACF" w:rsidRDefault="005D46B0" w:rsidP="005D46B0">
      <w:pPr>
        <w:tabs>
          <w:tab w:val="left" w:pos="8820"/>
        </w:tabs>
        <w:ind w:left="4956" w:right="818"/>
        <w:rPr>
          <w:sz w:val="28"/>
          <w:szCs w:val="24"/>
        </w:rPr>
      </w:pPr>
      <w:r w:rsidRPr="00876ACF">
        <w:rPr>
          <w:sz w:val="28"/>
          <w:szCs w:val="24"/>
        </w:rPr>
        <w:t>Руководитель ВКР</w:t>
      </w:r>
    </w:p>
    <w:p w:rsidR="005D46B0" w:rsidRPr="00876ACF" w:rsidRDefault="00876ACF" w:rsidP="005D46B0">
      <w:pPr>
        <w:tabs>
          <w:tab w:val="left" w:pos="8820"/>
        </w:tabs>
        <w:ind w:left="4956" w:right="818"/>
        <w:rPr>
          <w:sz w:val="28"/>
          <w:szCs w:val="24"/>
        </w:rPr>
      </w:pPr>
      <w:r w:rsidRPr="00876ACF">
        <w:rPr>
          <w:sz w:val="28"/>
          <w:szCs w:val="24"/>
        </w:rPr>
        <w:t xml:space="preserve">Кандидат технических </w:t>
      </w:r>
      <w:r w:rsidR="005D46B0" w:rsidRPr="00876ACF">
        <w:rPr>
          <w:sz w:val="28"/>
          <w:szCs w:val="24"/>
        </w:rPr>
        <w:t>н</w:t>
      </w:r>
      <w:r w:rsidRPr="00876ACF">
        <w:rPr>
          <w:sz w:val="28"/>
          <w:szCs w:val="24"/>
        </w:rPr>
        <w:t>аук</w:t>
      </w:r>
      <w:r w:rsidR="005D46B0" w:rsidRPr="00876ACF">
        <w:rPr>
          <w:sz w:val="28"/>
          <w:szCs w:val="24"/>
        </w:rPr>
        <w:t xml:space="preserve">, профессор </w:t>
      </w:r>
      <w:proofErr w:type="gramStart"/>
      <w:r w:rsidR="005D46B0" w:rsidRPr="00876ACF">
        <w:rPr>
          <w:sz w:val="28"/>
          <w:szCs w:val="24"/>
        </w:rPr>
        <w:t>Коновалов</w:t>
      </w:r>
      <w:proofErr w:type="gramEnd"/>
      <w:r w:rsidR="005D46B0" w:rsidRPr="00876ACF">
        <w:rPr>
          <w:sz w:val="28"/>
          <w:szCs w:val="24"/>
        </w:rPr>
        <w:t xml:space="preserve"> А.А.</w:t>
      </w:r>
    </w:p>
    <w:p w:rsidR="005D46B0" w:rsidRDefault="005D46B0" w:rsidP="005D46B0">
      <w:pPr>
        <w:ind w:left="4956"/>
        <w:jc w:val="both"/>
        <w:rPr>
          <w:sz w:val="24"/>
          <w:szCs w:val="24"/>
        </w:rPr>
      </w:pPr>
    </w:p>
    <w:p w:rsidR="005D46B0" w:rsidRDefault="005D46B0" w:rsidP="005D46B0">
      <w:pPr>
        <w:ind w:left="4956"/>
        <w:jc w:val="both"/>
        <w:rPr>
          <w:sz w:val="24"/>
          <w:szCs w:val="24"/>
        </w:rPr>
      </w:pPr>
    </w:p>
    <w:p w:rsidR="005D46B0" w:rsidRDefault="005D46B0" w:rsidP="005D46B0">
      <w:pPr>
        <w:ind w:left="4956"/>
        <w:jc w:val="both"/>
        <w:rPr>
          <w:sz w:val="24"/>
          <w:szCs w:val="24"/>
        </w:rPr>
      </w:pPr>
    </w:p>
    <w:p w:rsidR="005D46B0" w:rsidRDefault="005D46B0" w:rsidP="005D46B0">
      <w:pPr>
        <w:ind w:left="4956"/>
        <w:jc w:val="both"/>
        <w:rPr>
          <w:sz w:val="24"/>
          <w:szCs w:val="24"/>
        </w:rPr>
      </w:pPr>
    </w:p>
    <w:p w:rsidR="005D46B0" w:rsidRDefault="005D46B0" w:rsidP="005D46B0">
      <w:pPr>
        <w:ind w:left="4956"/>
        <w:jc w:val="both"/>
        <w:rPr>
          <w:sz w:val="24"/>
          <w:szCs w:val="24"/>
        </w:rPr>
      </w:pPr>
    </w:p>
    <w:p w:rsidR="005D46B0" w:rsidRDefault="005D46B0" w:rsidP="005D46B0">
      <w:pPr>
        <w:ind w:left="4956"/>
        <w:jc w:val="both"/>
        <w:rPr>
          <w:sz w:val="24"/>
          <w:szCs w:val="24"/>
        </w:rPr>
      </w:pPr>
    </w:p>
    <w:p w:rsidR="005D46B0" w:rsidRDefault="005D46B0" w:rsidP="005D46B0">
      <w:pPr>
        <w:ind w:left="4956"/>
        <w:jc w:val="both"/>
        <w:rPr>
          <w:sz w:val="24"/>
          <w:szCs w:val="24"/>
        </w:rPr>
      </w:pPr>
    </w:p>
    <w:p w:rsidR="005D46B0" w:rsidRDefault="005D46B0" w:rsidP="005D46B0">
      <w:pPr>
        <w:ind w:left="4956"/>
        <w:jc w:val="both"/>
        <w:rPr>
          <w:sz w:val="24"/>
          <w:szCs w:val="24"/>
        </w:rPr>
      </w:pPr>
    </w:p>
    <w:p w:rsidR="005D46B0" w:rsidRDefault="005D46B0" w:rsidP="005D46B0">
      <w:pPr>
        <w:ind w:left="4956"/>
        <w:jc w:val="both"/>
        <w:rPr>
          <w:sz w:val="24"/>
          <w:szCs w:val="24"/>
        </w:rPr>
      </w:pPr>
    </w:p>
    <w:p w:rsidR="005D46B0" w:rsidRDefault="005D46B0" w:rsidP="005D46B0">
      <w:pPr>
        <w:ind w:left="4956"/>
        <w:jc w:val="both"/>
        <w:rPr>
          <w:sz w:val="24"/>
          <w:szCs w:val="24"/>
        </w:rPr>
      </w:pPr>
    </w:p>
    <w:p w:rsidR="00463A5F" w:rsidRPr="00876ACF" w:rsidRDefault="00876ACF" w:rsidP="005D46B0">
      <w:pPr>
        <w:spacing w:line="360" w:lineRule="auto"/>
        <w:jc w:val="center"/>
        <w:rPr>
          <w:rFonts w:eastAsia="Arial Unicode MS"/>
          <w:sz w:val="28"/>
          <w:szCs w:val="24"/>
        </w:rPr>
      </w:pPr>
      <w:r>
        <w:rPr>
          <w:rFonts w:eastAsia="Arial Unicode MS"/>
          <w:sz w:val="28"/>
          <w:szCs w:val="24"/>
        </w:rPr>
        <w:t>Москва – 2013</w:t>
      </w:r>
      <w:r w:rsidR="00463A5F" w:rsidRPr="00876ACF">
        <w:rPr>
          <w:rFonts w:eastAsia="Arial Unicode MS"/>
          <w:sz w:val="28"/>
          <w:szCs w:val="24"/>
        </w:rPr>
        <w:br w:type="page"/>
      </w:r>
    </w:p>
    <w:sdt>
      <w:sdtPr>
        <w:rPr>
          <w:rFonts w:ascii="Times New Roman" w:eastAsia="Times New Roman" w:hAnsi="Times New Roman" w:cs="Times New Roman"/>
          <w:b w:val="0"/>
          <w:bCs w:val="0"/>
          <w:color w:val="auto"/>
          <w:sz w:val="20"/>
          <w:szCs w:val="20"/>
        </w:rPr>
        <w:id w:val="374283926"/>
        <w:docPartObj>
          <w:docPartGallery w:val="Table of Contents"/>
          <w:docPartUnique/>
        </w:docPartObj>
      </w:sdtPr>
      <w:sdtEndPr/>
      <w:sdtContent>
        <w:p w:rsidR="00FF54BA" w:rsidRPr="00CE6AC1" w:rsidRDefault="00FF54BA" w:rsidP="0069073C">
          <w:pPr>
            <w:pStyle w:val="af0"/>
            <w:jc w:val="center"/>
            <w:rPr>
              <w:rFonts w:ascii="Times New Roman" w:hAnsi="Times New Roman" w:cs="Times New Roman"/>
              <w:b w:val="0"/>
              <w:color w:val="auto"/>
            </w:rPr>
          </w:pPr>
          <w:r w:rsidRPr="00CE6AC1">
            <w:rPr>
              <w:rFonts w:ascii="Times New Roman" w:hAnsi="Times New Roman" w:cs="Times New Roman"/>
              <w:b w:val="0"/>
              <w:color w:val="auto"/>
            </w:rPr>
            <w:t>Оглавление</w:t>
          </w:r>
        </w:p>
        <w:p w:rsidR="0069073C" w:rsidRPr="00F918E2" w:rsidRDefault="0069073C" w:rsidP="00F918E2">
          <w:pPr>
            <w:spacing w:line="360" w:lineRule="auto"/>
            <w:jc w:val="both"/>
            <w:rPr>
              <w:sz w:val="28"/>
              <w:szCs w:val="28"/>
            </w:rPr>
          </w:pPr>
        </w:p>
        <w:p w:rsidR="00F918E2" w:rsidRPr="00F918E2" w:rsidRDefault="00FF54BA" w:rsidP="00F918E2">
          <w:pPr>
            <w:pStyle w:val="11"/>
            <w:rPr>
              <w:rFonts w:asciiTheme="minorHAnsi" w:eastAsiaTheme="minorEastAsia" w:hAnsiTheme="minorHAnsi" w:cstheme="minorBidi"/>
              <w:noProof/>
              <w:sz w:val="32"/>
              <w:szCs w:val="22"/>
            </w:rPr>
          </w:pPr>
          <w:r w:rsidRPr="00F918E2">
            <w:rPr>
              <w:sz w:val="28"/>
              <w:szCs w:val="28"/>
            </w:rPr>
            <w:fldChar w:fldCharType="begin"/>
          </w:r>
          <w:r w:rsidRPr="00F918E2">
            <w:rPr>
              <w:sz w:val="28"/>
              <w:szCs w:val="28"/>
            </w:rPr>
            <w:instrText xml:space="preserve"> TOC \o "1-3" \h \z \u </w:instrText>
          </w:r>
          <w:r w:rsidRPr="00F918E2">
            <w:rPr>
              <w:sz w:val="28"/>
              <w:szCs w:val="28"/>
            </w:rPr>
            <w:fldChar w:fldCharType="separate"/>
          </w:r>
          <w:hyperlink w:anchor="_Toc358139672" w:history="1">
            <w:r w:rsidR="00F918E2" w:rsidRPr="00F918E2">
              <w:rPr>
                <w:rStyle w:val="ab"/>
                <w:rFonts w:eastAsia="Arial Unicode MS"/>
                <w:noProof/>
                <w:sz w:val="28"/>
              </w:rPr>
              <w:t>Введение</w:t>
            </w:r>
            <w:r w:rsidR="00F918E2" w:rsidRPr="00F918E2">
              <w:rPr>
                <w:noProof/>
                <w:webHidden/>
                <w:sz w:val="28"/>
              </w:rPr>
              <w:tab/>
            </w:r>
            <w:r w:rsidR="00F918E2" w:rsidRPr="00F918E2">
              <w:rPr>
                <w:noProof/>
                <w:webHidden/>
                <w:sz w:val="28"/>
              </w:rPr>
              <w:fldChar w:fldCharType="begin"/>
            </w:r>
            <w:r w:rsidR="00F918E2" w:rsidRPr="00F918E2">
              <w:rPr>
                <w:noProof/>
                <w:webHidden/>
                <w:sz w:val="28"/>
              </w:rPr>
              <w:instrText xml:space="preserve"> PAGEREF _Toc358139672 \h </w:instrText>
            </w:r>
            <w:r w:rsidR="00F918E2" w:rsidRPr="00F918E2">
              <w:rPr>
                <w:noProof/>
                <w:webHidden/>
                <w:sz w:val="28"/>
              </w:rPr>
            </w:r>
            <w:r w:rsidR="00F918E2" w:rsidRPr="00F918E2">
              <w:rPr>
                <w:noProof/>
                <w:webHidden/>
                <w:sz w:val="28"/>
              </w:rPr>
              <w:fldChar w:fldCharType="separate"/>
            </w:r>
            <w:r w:rsidR="00F918E2" w:rsidRPr="00F918E2">
              <w:rPr>
                <w:noProof/>
                <w:webHidden/>
                <w:sz w:val="28"/>
              </w:rPr>
              <w:t>3</w:t>
            </w:r>
            <w:r w:rsidR="00F918E2" w:rsidRPr="00F918E2">
              <w:rPr>
                <w:noProof/>
                <w:webHidden/>
                <w:sz w:val="28"/>
              </w:rPr>
              <w:fldChar w:fldCharType="end"/>
            </w:r>
          </w:hyperlink>
        </w:p>
        <w:p w:rsidR="00F918E2" w:rsidRPr="00F918E2" w:rsidRDefault="00791BCA" w:rsidP="00F918E2">
          <w:pPr>
            <w:pStyle w:val="11"/>
            <w:rPr>
              <w:rFonts w:asciiTheme="minorHAnsi" w:eastAsiaTheme="minorEastAsia" w:hAnsiTheme="minorHAnsi" w:cstheme="minorBidi"/>
              <w:noProof/>
              <w:sz w:val="32"/>
              <w:szCs w:val="22"/>
            </w:rPr>
          </w:pPr>
          <w:hyperlink w:anchor="_Toc358139673" w:history="1">
            <w:r w:rsidR="00F918E2" w:rsidRPr="00F918E2">
              <w:rPr>
                <w:rStyle w:val="ab"/>
                <w:noProof/>
                <w:sz w:val="28"/>
              </w:rPr>
              <w:t>Обзор литературы.</w:t>
            </w:r>
            <w:r w:rsidR="00F918E2" w:rsidRPr="00F918E2">
              <w:rPr>
                <w:noProof/>
                <w:webHidden/>
                <w:sz w:val="28"/>
              </w:rPr>
              <w:tab/>
            </w:r>
            <w:r w:rsidR="00F918E2" w:rsidRPr="00F918E2">
              <w:rPr>
                <w:noProof/>
                <w:webHidden/>
                <w:sz w:val="28"/>
              </w:rPr>
              <w:fldChar w:fldCharType="begin"/>
            </w:r>
            <w:r w:rsidR="00F918E2" w:rsidRPr="00F918E2">
              <w:rPr>
                <w:noProof/>
                <w:webHidden/>
                <w:sz w:val="28"/>
              </w:rPr>
              <w:instrText xml:space="preserve"> PAGEREF _Toc358139673 \h </w:instrText>
            </w:r>
            <w:r w:rsidR="00F918E2" w:rsidRPr="00F918E2">
              <w:rPr>
                <w:noProof/>
                <w:webHidden/>
                <w:sz w:val="28"/>
              </w:rPr>
            </w:r>
            <w:r w:rsidR="00F918E2" w:rsidRPr="00F918E2">
              <w:rPr>
                <w:noProof/>
                <w:webHidden/>
                <w:sz w:val="28"/>
              </w:rPr>
              <w:fldChar w:fldCharType="separate"/>
            </w:r>
            <w:r w:rsidR="00F918E2" w:rsidRPr="00F918E2">
              <w:rPr>
                <w:noProof/>
                <w:webHidden/>
                <w:sz w:val="28"/>
              </w:rPr>
              <w:t>7</w:t>
            </w:r>
            <w:r w:rsidR="00F918E2" w:rsidRPr="00F918E2">
              <w:rPr>
                <w:noProof/>
                <w:webHidden/>
                <w:sz w:val="28"/>
              </w:rPr>
              <w:fldChar w:fldCharType="end"/>
            </w:r>
          </w:hyperlink>
        </w:p>
        <w:p w:rsidR="00F918E2" w:rsidRPr="00F918E2" w:rsidRDefault="00791BCA" w:rsidP="00F918E2">
          <w:pPr>
            <w:pStyle w:val="11"/>
            <w:rPr>
              <w:rFonts w:asciiTheme="minorHAnsi" w:eastAsiaTheme="minorEastAsia" w:hAnsiTheme="minorHAnsi" w:cstheme="minorBidi"/>
              <w:noProof/>
              <w:sz w:val="32"/>
              <w:szCs w:val="22"/>
            </w:rPr>
          </w:pPr>
          <w:hyperlink w:anchor="_Toc358139674" w:history="1">
            <w:r w:rsidR="00F918E2" w:rsidRPr="00F918E2">
              <w:rPr>
                <w:rStyle w:val="ab"/>
                <w:rFonts w:eastAsia="Arial Unicode MS"/>
                <w:noProof/>
                <w:sz w:val="28"/>
              </w:rPr>
              <w:t>Глава 1. Объяснение военного конфликта с точки зрения неореализма. Этноконфессиональный фактор</w:t>
            </w:r>
            <w:r w:rsidR="00F918E2" w:rsidRPr="00F918E2">
              <w:rPr>
                <w:noProof/>
                <w:webHidden/>
                <w:sz w:val="28"/>
              </w:rPr>
              <w:tab/>
            </w:r>
            <w:r w:rsidR="00F918E2" w:rsidRPr="00F918E2">
              <w:rPr>
                <w:noProof/>
                <w:webHidden/>
                <w:sz w:val="28"/>
              </w:rPr>
              <w:fldChar w:fldCharType="begin"/>
            </w:r>
            <w:r w:rsidR="00F918E2" w:rsidRPr="00F918E2">
              <w:rPr>
                <w:noProof/>
                <w:webHidden/>
                <w:sz w:val="28"/>
              </w:rPr>
              <w:instrText xml:space="preserve"> PAGEREF _Toc358139674 \h </w:instrText>
            </w:r>
            <w:r w:rsidR="00F918E2" w:rsidRPr="00F918E2">
              <w:rPr>
                <w:noProof/>
                <w:webHidden/>
                <w:sz w:val="28"/>
              </w:rPr>
            </w:r>
            <w:r w:rsidR="00F918E2" w:rsidRPr="00F918E2">
              <w:rPr>
                <w:noProof/>
                <w:webHidden/>
                <w:sz w:val="28"/>
              </w:rPr>
              <w:fldChar w:fldCharType="separate"/>
            </w:r>
            <w:r w:rsidR="00F918E2" w:rsidRPr="00F918E2">
              <w:rPr>
                <w:noProof/>
                <w:webHidden/>
                <w:sz w:val="28"/>
              </w:rPr>
              <w:t>11</w:t>
            </w:r>
            <w:r w:rsidR="00F918E2" w:rsidRPr="00F918E2">
              <w:rPr>
                <w:noProof/>
                <w:webHidden/>
                <w:sz w:val="28"/>
              </w:rPr>
              <w:fldChar w:fldCharType="end"/>
            </w:r>
          </w:hyperlink>
        </w:p>
        <w:p w:rsidR="00F918E2" w:rsidRPr="00F918E2" w:rsidRDefault="00791BCA" w:rsidP="00F918E2">
          <w:pPr>
            <w:pStyle w:val="23"/>
            <w:tabs>
              <w:tab w:val="right" w:leader="dot" w:pos="9344"/>
            </w:tabs>
            <w:rPr>
              <w:rFonts w:asciiTheme="minorHAnsi" w:eastAsiaTheme="minorEastAsia" w:hAnsiTheme="minorHAnsi" w:cstheme="minorBidi"/>
              <w:noProof/>
              <w:sz w:val="32"/>
              <w:szCs w:val="22"/>
            </w:rPr>
          </w:pPr>
          <w:hyperlink w:anchor="_Toc358139675" w:history="1">
            <w:r w:rsidR="00F918E2" w:rsidRPr="00F918E2">
              <w:rPr>
                <w:rStyle w:val="ab"/>
                <w:noProof/>
                <w:sz w:val="28"/>
              </w:rPr>
              <w:t>1.1 Концепция неореализма</w:t>
            </w:r>
            <w:r w:rsidR="00F918E2" w:rsidRPr="00F918E2">
              <w:rPr>
                <w:noProof/>
                <w:webHidden/>
                <w:sz w:val="28"/>
              </w:rPr>
              <w:tab/>
            </w:r>
            <w:r w:rsidR="00F918E2" w:rsidRPr="00F918E2">
              <w:rPr>
                <w:noProof/>
                <w:webHidden/>
                <w:sz w:val="28"/>
              </w:rPr>
              <w:fldChar w:fldCharType="begin"/>
            </w:r>
            <w:r w:rsidR="00F918E2" w:rsidRPr="00F918E2">
              <w:rPr>
                <w:noProof/>
                <w:webHidden/>
                <w:sz w:val="28"/>
              </w:rPr>
              <w:instrText xml:space="preserve"> PAGEREF _Toc358139675 \h </w:instrText>
            </w:r>
            <w:r w:rsidR="00F918E2" w:rsidRPr="00F918E2">
              <w:rPr>
                <w:noProof/>
                <w:webHidden/>
                <w:sz w:val="28"/>
              </w:rPr>
            </w:r>
            <w:r w:rsidR="00F918E2" w:rsidRPr="00F918E2">
              <w:rPr>
                <w:noProof/>
                <w:webHidden/>
                <w:sz w:val="28"/>
              </w:rPr>
              <w:fldChar w:fldCharType="separate"/>
            </w:r>
            <w:r w:rsidR="00F918E2" w:rsidRPr="00F918E2">
              <w:rPr>
                <w:noProof/>
                <w:webHidden/>
                <w:sz w:val="28"/>
              </w:rPr>
              <w:t>11</w:t>
            </w:r>
            <w:r w:rsidR="00F918E2" w:rsidRPr="00F918E2">
              <w:rPr>
                <w:noProof/>
                <w:webHidden/>
                <w:sz w:val="28"/>
              </w:rPr>
              <w:fldChar w:fldCharType="end"/>
            </w:r>
          </w:hyperlink>
        </w:p>
        <w:p w:rsidR="00F918E2" w:rsidRPr="00F918E2" w:rsidRDefault="00791BCA" w:rsidP="00F918E2">
          <w:pPr>
            <w:pStyle w:val="23"/>
            <w:tabs>
              <w:tab w:val="right" w:leader="dot" w:pos="9344"/>
            </w:tabs>
            <w:rPr>
              <w:rFonts w:asciiTheme="minorHAnsi" w:eastAsiaTheme="minorEastAsia" w:hAnsiTheme="minorHAnsi" w:cstheme="minorBidi"/>
              <w:noProof/>
              <w:sz w:val="32"/>
              <w:szCs w:val="22"/>
            </w:rPr>
          </w:pPr>
          <w:hyperlink w:anchor="_Toc358139676" w:history="1">
            <w:r w:rsidR="00F918E2" w:rsidRPr="00F918E2">
              <w:rPr>
                <w:rStyle w:val="ab"/>
                <w:noProof/>
                <w:sz w:val="28"/>
              </w:rPr>
              <w:t>1.2 Особенности этнического и конфессионального состава Ирака</w:t>
            </w:r>
            <w:r w:rsidR="00F918E2" w:rsidRPr="00F918E2">
              <w:rPr>
                <w:noProof/>
                <w:webHidden/>
                <w:sz w:val="28"/>
              </w:rPr>
              <w:tab/>
            </w:r>
            <w:r w:rsidR="00F918E2" w:rsidRPr="00F918E2">
              <w:rPr>
                <w:noProof/>
                <w:webHidden/>
                <w:sz w:val="28"/>
              </w:rPr>
              <w:fldChar w:fldCharType="begin"/>
            </w:r>
            <w:r w:rsidR="00F918E2" w:rsidRPr="00F918E2">
              <w:rPr>
                <w:noProof/>
                <w:webHidden/>
                <w:sz w:val="28"/>
              </w:rPr>
              <w:instrText xml:space="preserve"> PAGEREF _Toc358139676 \h </w:instrText>
            </w:r>
            <w:r w:rsidR="00F918E2" w:rsidRPr="00F918E2">
              <w:rPr>
                <w:noProof/>
                <w:webHidden/>
                <w:sz w:val="28"/>
              </w:rPr>
            </w:r>
            <w:r w:rsidR="00F918E2" w:rsidRPr="00F918E2">
              <w:rPr>
                <w:noProof/>
                <w:webHidden/>
                <w:sz w:val="28"/>
              </w:rPr>
              <w:fldChar w:fldCharType="separate"/>
            </w:r>
            <w:r w:rsidR="00F918E2" w:rsidRPr="00F918E2">
              <w:rPr>
                <w:noProof/>
                <w:webHidden/>
                <w:sz w:val="28"/>
              </w:rPr>
              <w:t>14</w:t>
            </w:r>
            <w:r w:rsidR="00F918E2" w:rsidRPr="00F918E2">
              <w:rPr>
                <w:noProof/>
                <w:webHidden/>
                <w:sz w:val="28"/>
              </w:rPr>
              <w:fldChar w:fldCharType="end"/>
            </w:r>
          </w:hyperlink>
        </w:p>
        <w:p w:rsidR="00F918E2" w:rsidRPr="00F918E2" w:rsidRDefault="00791BCA" w:rsidP="00F918E2">
          <w:pPr>
            <w:pStyle w:val="11"/>
            <w:rPr>
              <w:rFonts w:asciiTheme="minorHAnsi" w:eastAsiaTheme="minorEastAsia" w:hAnsiTheme="minorHAnsi" w:cstheme="minorBidi"/>
              <w:noProof/>
              <w:sz w:val="32"/>
              <w:szCs w:val="22"/>
            </w:rPr>
          </w:pPr>
          <w:hyperlink w:anchor="_Toc358139677" w:history="1">
            <w:r w:rsidR="00F918E2" w:rsidRPr="00F918E2">
              <w:rPr>
                <w:rStyle w:val="ab"/>
                <w:rFonts w:eastAsia="Arial Unicode MS"/>
                <w:noProof/>
                <w:sz w:val="28"/>
              </w:rPr>
              <w:t>Глава 2. Краткая история конфликта между США и Ираком</w:t>
            </w:r>
            <w:r w:rsidR="00F918E2" w:rsidRPr="00F918E2">
              <w:rPr>
                <w:noProof/>
                <w:webHidden/>
                <w:sz w:val="28"/>
              </w:rPr>
              <w:tab/>
            </w:r>
            <w:r w:rsidR="00F918E2" w:rsidRPr="00F918E2">
              <w:rPr>
                <w:noProof/>
                <w:webHidden/>
                <w:sz w:val="28"/>
              </w:rPr>
              <w:fldChar w:fldCharType="begin"/>
            </w:r>
            <w:r w:rsidR="00F918E2" w:rsidRPr="00F918E2">
              <w:rPr>
                <w:noProof/>
                <w:webHidden/>
                <w:sz w:val="28"/>
              </w:rPr>
              <w:instrText xml:space="preserve"> PAGEREF _Toc358139677 \h </w:instrText>
            </w:r>
            <w:r w:rsidR="00F918E2" w:rsidRPr="00F918E2">
              <w:rPr>
                <w:noProof/>
                <w:webHidden/>
                <w:sz w:val="28"/>
              </w:rPr>
            </w:r>
            <w:r w:rsidR="00F918E2" w:rsidRPr="00F918E2">
              <w:rPr>
                <w:noProof/>
                <w:webHidden/>
                <w:sz w:val="28"/>
              </w:rPr>
              <w:fldChar w:fldCharType="separate"/>
            </w:r>
            <w:r w:rsidR="00F918E2" w:rsidRPr="00F918E2">
              <w:rPr>
                <w:noProof/>
                <w:webHidden/>
                <w:sz w:val="28"/>
              </w:rPr>
              <w:t>19</w:t>
            </w:r>
            <w:r w:rsidR="00F918E2" w:rsidRPr="00F918E2">
              <w:rPr>
                <w:noProof/>
                <w:webHidden/>
                <w:sz w:val="28"/>
              </w:rPr>
              <w:fldChar w:fldCharType="end"/>
            </w:r>
          </w:hyperlink>
        </w:p>
        <w:p w:rsidR="00F918E2" w:rsidRPr="00F918E2" w:rsidRDefault="00791BCA" w:rsidP="00F918E2">
          <w:pPr>
            <w:pStyle w:val="11"/>
            <w:rPr>
              <w:rFonts w:asciiTheme="minorHAnsi" w:eastAsiaTheme="minorEastAsia" w:hAnsiTheme="minorHAnsi" w:cstheme="minorBidi"/>
              <w:noProof/>
              <w:sz w:val="32"/>
              <w:szCs w:val="22"/>
            </w:rPr>
          </w:pPr>
          <w:hyperlink w:anchor="_Toc358139678" w:history="1">
            <w:r w:rsidR="00F918E2" w:rsidRPr="00F918E2">
              <w:rPr>
                <w:rStyle w:val="ab"/>
                <w:rFonts w:eastAsia="Arial Unicode MS"/>
                <w:noProof/>
                <w:sz w:val="28"/>
              </w:rPr>
              <w:t>Глава 3. Соотношение декларативных и реальных целей. Анализ военных операций</w:t>
            </w:r>
            <w:r w:rsidR="00F918E2" w:rsidRPr="00F918E2">
              <w:rPr>
                <w:noProof/>
                <w:webHidden/>
                <w:sz w:val="28"/>
              </w:rPr>
              <w:tab/>
            </w:r>
            <w:r w:rsidR="00F918E2" w:rsidRPr="00F918E2">
              <w:rPr>
                <w:noProof/>
                <w:webHidden/>
                <w:sz w:val="28"/>
              </w:rPr>
              <w:fldChar w:fldCharType="begin"/>
            </w:r>
            <w:r w:rsidR="00F918E2" w:rsidRPr="00F918E2">
              <w:rPr>
                <w:noProof/>
                <w:webHidden/>
                <w:sz w:val="28"/>
              </w:rPr>
              <w:instrText xml:space="preserve"> PAGEREF _Toc358139678 \h </w:instrText>
            </w:r>
            <w:r w:rsidR="00F918E2" w:rsidRPr="00F918E2">
              <w:rPr>
                <w:noProof/>
                <w:webHidden/>
                <w:sz w:val="28"/>
              </w:rPr>
            </w:r>
            <w:r w:rsidR="00F918E2" w:rsidRPr="00F918E2">
              <w:rPr>
                <w:noProof/>
                <w:webHidden/>
                <w:sz w:val="28"/>
              </w:rPr>
              <w:fldChar w:fldCharType="separate"/>
            </w:r>
            <w:r w:rsidR="00F918E2" w:rsidRPr="00F918E2">
              <w:rPr>
                <w:noProof/>
                <w:webHidden/>
                <w:sz w:val="28"/>
              </w:rPr>
              <w:t>27</w:t>
            </w:r>
            <w:r w:rsidR="00F918E2" w:rsidRPr="00F918E2">
              <w:rPr>
                <w:noProof/>
                <w:webHidden/>
                <w:sz w:val="28"/>
              </w:rPr>
              <w:fldChar w:fldCharType="end"/>
            </w:r>
          </w:hyperlink>
        </w:p>
        <w:p w:rsidR="00F918E2" w:rsidRPr="00F918E2" w:rsidRDefault="00791BCA" w:rsidP="00F918E2">
          <w:pPr>
            <w:pStyle w:val="23"/>
            <w:tabs>
              <w:tab w:val="left" w:pos="880"/>
              <w:tab w:val="right" w:leader="dot" w:pos="9344"/>
            </w:tabs>
            <w:rPr>
              <w:rFonts w:asciiTheme="minorHAnsi" w:eastAsiaTheme="minorEastAsia" w:hAnsiTheme="minorHAnsi" w:cstheme="minorBidi"/>
              <w:noProof/>
              <w:sz w:val="32"/>
              <w:szCs w:val="22"/>
            </w:rPr>
          </w:pPr>
          <w:hyperlink w:anchor="_Toc358139679" w:history="1">
            <w:r w:rsidR="00F918E2" w:rsidRPr="00F918E2">
              <w:rPr>
                <w:rStyle w:val="ab"/>
                <w:rFonts w:eastAsia="Arial Unicode MS"/>
                <w:noProof/>
                <w:sz w:val="28"/>
              </w:rPr>
              <w:t>3.1</w:t>
            </w:r>
            <w:r w:rsidR="00F918E2" w:rsidRPr="00F918E2">
              <w:rPr>
                <w:rFonts w:asciiTheme="minorHAnsi" w:eastAsiaTheme="minorEastAsia" w:hAnsiTheme="minorHAnsi" w:cstheme="minorBidi"/>
                <w:noProof/>
                <w:sz w:val="32"/>
                <w:szCs w:val="22"/>
              </w:rPr>
              <w:tab/>
            </w:r>
            <w:r w:rsidR="00F918E2" w:rsidRPr="00F918E2">
              <w:rPr>
                <w:rStyle w:val="ab"/>
                <w:rFonts w:eastAsia="Arial Unicode MS"/>
                <w:noProof/>
                <w:sz w:val="28"/>
              </w:rPr>
              <w:t>Противоречие декларативных и реальных целей</w:t>
            </w:r>
            <w:r w:rsidR="00F918E2" w:rsidRPr="00F918E2">
              <w:rPr>
                <w:noProof/>
                <w:webHidden/>
                <w:sz w:val="28"/>
              </w:rPr>
              <w:tab/>
            </w:r>
            <w:r w:rsidR="00F918E2" w:rsidRPr="00F918E2">
              <w:rPr>
                <w:noProof/>
                <w:webHidden/>
                <w:sz w:val="28"/>
              </w:rPr>
              <w:fldChar w:fldCharType="begin"/>
            </w:r>
            <w:r w:rsidR="00F918E2" w:rsidRPr="00F918E2">
              <w:rPr>
                <w:noProof/>
                <w:webHidden/>
                <w:sz w:val="28"/>
              </w:rPr>
              <w:instrText xml:space="preserve"> PAGEREF _Toc358139679 \h </w:instrText>
            </w:r>
            <w:r w:rsidR="00F918E2" w:rsidRPr="00F918E2">
              <w:rPr>
                <w:noProof/>
                <w:webHidden/>
                <w:sz w:val="28"/>
              </w:rPr>
            </w:r>
            <w:r w:rsidR="00F918E2" w:rsidRPr="00F918E2">
              <w:rPr>
                <w:noProof/>
                <w:webHidden/>
                <w:sz w:val="28"/>
              </w:rPr>
              <w:fldChar w:fldCharType="separate"/>
            </w:r>
            <w:r w:rsidR="00F918E2" w:rsidRPr="00F918E2">
              <w:rPr>
                <w:noProof/>
                <w:webHidden/>
                <w:sz w:val="28"/>
              </w:rPr>
              <w:t>27</w:t>
            </w:r>
            <w:r w:rsidR="00F918E2" w:rsidRPr="00F918E2">
              <w:rPr>
                <w:noProof/>
                <w:webHidden/>
                <w:sz w:val="28"/>
              </w:rPr>
              <w:fldChar w:fldCharType="end"/>
            </w:r>
          </w:hyperlink>
        </w:p>
        <w:p w:rsidR="00F918E2" w:rsidRPr="00F918E2" w:rsidRDefault="00791BCA" w:rsidP="00F918E2">
          <w:pPr>
            <w:pStyle w:val="23"/>
            <w:tabs>
              <w:tab w:val="left" w:pos="880"/>
              <w:tab w:val="right" w:leader="dot" w:pos="9344"/>
            </w:tabs>
            <w:rPr>
              <w:rFonts w:asciiTheme="minorHAnsi" w:eastAsiaTheme="minorEastAsia" w:hAnsiTheme="minorHAnsi" w:cstheme="minorBidi"/>
              <w:noProof/>
              <w:sz w:val="32"/>
              <w:szCs w:val="22"/>
            </w:rPr>
          </w:pPr>
          <w:hyperlink w:anchor="_Toc358139680" w:history="1">
            <w:r w:rsidR="00F918E2" w:rsidRPr="00F918E2">
              <w:rPr>
                <w:rStyle w:val="ab"/>
                <w:rFonts w:eastAsia="Arial Unicode MS"/>
                <w:noProof/>
                <w:sz w:val="28"/>
              </w:rPr>
              <w:t>3.2</w:t>
            </w:r>
            <w:r w:rsidR="00F918E2" w:rsidRPr="00F918E2">
              <w:rPr>
                <w:rFonts w:asciiTheme="minorHAnsi" w:eastAsiaTheme="minorEastAsia" w:hAnsiTheme="minorHAnsi" w:cstheme="minorBidi"/>
                <w:noProof/>
                <w:sz w:val="32"/>
                <w:szCs w:val="22"/>
              </w:rPr>
              <w:tab/>
            </w:r>
            <w:r w:rsidR="00F918E2" w:rsidRPr="00F918E2">
              <w:rPr>
                <w:rStyle w:val="ab"/>
                <w:rFonts w:eastAsia="Arial Unicode MS"/>
                <w:noProof/>
                <w:sz w:val="28"/>
              </w:rPr>
              <w:t>Ивент-анализ военных операций</w:t>
            </w:r>
            <w:r w:rsidR="00F918E2" w:rsidRPr="00F918E2">
              <w:rPr>
                <w:noProof/>
                <w:webHidden/>
                <w:sz w:val="28"/>
              </w:rPr>
              <w:tab/>
            </w:r>
            <w:r w:rsidR="00F918E2" w:rsidRPr="00F918E2">
              <w:rPr>
                <w:noProof/>
                <w:webHidden/>
                <w:sz w:val="28"/>
              </w:rPr>
              <w:fldChar w:fldCharType="begin"/>
            </w:r>
            <w:r w:rsidR="00F918E2" w:rsidRPr="00F918E2">
              <w:rPr>
                <w:noProof/>
                <w:webHidden/>
                <w:sz w:val="28"/>
              </w:rPr>
              <w:instrText xml:space="preserve"> PAGEREF _Toc358139680 \h </w:instrText>
            </w:r>
            <w:r w:rsidR="00F918E2" w:rsidRPr="00F918E2">
              <w:rPr>
                <w:noProof/>
                <w:webHidden/>
                <w:sz w:val="28"/>
              </w:rPr>
            </w:r>
            <w:r w:rsidR="00F918E2" w:rsidRPr="00F918E2">
              <w:rPr>
                <w:noProof/>
                <w:webHidden/>
                <w:sz w:val="28"/>
              </w:rPr>
              <w:fldChar w:fldCharType="separate"/>
            </w:r>
            <w:r w:rsidR="00F918E2" w:rsidRPr="00F918E2">
              <w:rPr>
                <w:noProof/>
                <w:webHidden/>
                <w:sz w:val="28"/>
              </w:rPr>
              <w:t>37</w:t>
            </w:r>
            <w:r w:rsidR="00F918E2" w:rsidRPr="00F918E2">
              <w:rPr>
                <w:noProof/>
                <w:webHidden/>
                <w:sz w:val="28"/>
              </w:rPr>
              <w:fldChar w:fldCharType="end"/>
            </w:r>
          </w:hyperlink>
        </w:p>
        <w:p w:rsidR="00F918E2" w:rsidRPr="00F918E2" w:rsidRDefault="00791BCA" w:rsidP="00F918E2">
          <w:pPr>
            <w:pStyle w:val="11"/>
            <w:rPr>
              <w:rFonts w:asciiTheme="minorHAnsi" w:eastAsiaTheme="minorEastAsia" w:hAnsiTheme="minorHAnsi" w:cstheme="minorBidi"/>
              <w:noProof/>
              <w:sz w:val="32"/>
              <w:szCs w:val="22"/>
            </w:rPr>
          </w:pPr>
          <w:hyperlink w:anchor="_Toc358139681" w:history="1">
            <w:r w:rsidR="00F918E2" w:rsidRPr="00F918E2">
              <w:rPr>
                <w:rStyle w:val="ab"/>
                <w:rFonts w:eastAsia="Arial Unicode MS"/>
                <w:noProof/>
                <w:sz w:val="28"/>
              </w:rPr>
              <w:t>Заключение</w:t>
            </w:r>
            <w:r w:rsidR="00F918E2" w:rsidRPr="00F918E2">
              <w:rPr>
                <w:noProof/>
                <w:webHidden/>
                <w:sz w:val="28"/>
              </w:rPr>
              <w:tab/>
            </w:r>
            <w:r w:rsidR="00F918E2" w:rsidRPr="00F918E2">
              <w:rPr>
                <w:noProof/>
                <w:webHidden/>
                <w:sz w:val="28"/>
              </w:rPr>
              <w:fldChar w:fldCharType="begin"/>
            </w:r>
            <w:r w:rsidR="00F918E2" w:rsidRPr="00F918E2">
              <w:rPr>
                <w:noProof/>
                <w:webHidden/>
                <w:sz w:val="28"/>
              </w:rPr>
              <w:instrText xml:space="preserve"> PAGEREF _Toc358139681 \h </w:instrText>
            </w:r>
            <w:r w:rsidR="00F918E2" w:rsidRPr="00F918E2">
              <w:rPr>
                <w:noProof/>
                <w:webHidden/>
                <w:sz w:val="28"/>
              </w:rPr>
            </w:r>
            <w:r w:rsidR="00F918E2" w:rsidRPr="00F918E2">
              <w:rPr>
                <w:noProof/>
                <w:webHidden/>
                <w:sz w:val="28"/>
              </w:rPr>
              <w:fldChar w:fldCharType="separate"/>
            </w:r>
            <w:r w:rsidR="00F918E2" w:rsidRPr="00F918E2">
              <w:rPr>
                <w:noProof/>
                <w:webHidden/>
                <w:sz w:val="28"/>
              </w:rPr>
              <w:t>43</w:t>
            </w:r>
            <w:r w:rsidR="00F918E2" w:rsidRPr="00F918E2">
              <w:rPr>
                <w:noProof/>
                <w:webHidden/>
                <w:sz w:val="28"/>
              </w:rPr>
              <w:fldChar w:fldCharType="end"/>
            </w:r>
          </w:hyperlink>
        </w:p>
        <w:p w:rsidR="00F918E2" w:rsidRPr="00F918E2" w:rsidRDefault="00791BCA" w:rsidP="00F918E2">
          <w:pPr>
            <w:pStyle w:val="11"/>
            <w:rPr>
              <w:rFonts w:asciiTheme="minorHAnsi" w:eastAsiaTheme="minorEastAsia" w:hAnsiTheme="minorHAnsi" w:cstheme="minorBidi"/>
              <w:noProof/>
              <w:sz w:val="32"/>
              <w:szCs w:val="22"/>
            </w:rPr>
          </w:pPr>
          <w:hyperlink w:anchor="_Toc358139682" w:history="1">
            <w:r w:rsidR="00F918E2" w:rsidRPr="00F918E2">
              <w:rPr>
                <w:rStyle w:val="ab"/>
                <w:rFonts w:eastAsia="Arial Unicode MS"/>
                <w:noProof/>
                <w:sz w:val="28"/>
              </w:rPr>
              <w:t>Список использованных источников и литература</w:t>
            </w:r>
            <w:r w:rsidR="00F918E2" w:rsidRPr="00F918E2">
              <w:rPr>
                <w:noProof/>
                <w:webHidden/>
                <w:sz w:val="28"/>
              </w:rPr>
              <w:tab/>
            </w:r>
            <w:r w:rsidR="00F918E2" w:rsidRPr="00F918E2">
              <w:rPr>
                <w:noProof/>
                <w:webHidden/>
                <w:sz w:val="28"/>
              </w:rPr>
              <w:fldChar w:fldCharType="begin"/>
            </w:r>
            <w:r w:rsidR="00F918E2" w:rsidRPr="00F918E2">
              <w:rPr>
                <w:noProof/>
                <w:webHidden/>
                <w:sz w:val="28"/>
              </w:rPr>
              <w:instrText xml:space="preserve"> PAGEREF _Toc358139682 \h </w:instrText>
            </w:r>
            <w:r w:rsidR="00F918E2" w:rsidRPr="00F918E2">
              <w:rPr>
                <w:noProof/>
                <w:webHidden/>
                <w:sz w:val="28"/>
              </w:rPr>
            </w:r>
            <w:r w:rsidR="00F918E2" w:rsidRPr="00F918E2">
              <w:rPr>
                <w:noProof/>
                <w:webHidden/>
                <w:sz w:val="28"/>
              </w:rPr>
              <w:fldChar w:fldCharType="separate"/>
            </w:r>
            <w:r w:rsidR="00F918E2" w:rsidRPr="00F918E2">
              <w:rPr>
                <w:noProof/>
                <w:webHidden/>
                <w:sz w:val="28"/>
              </w:rPr>
              <w:t>45</w:t>
            </w:r>
            <w:r w:rsidR="00F918E2" w:rsidRPr="00F918E2">
              <w:rPr>
                <w:noProof/>
                <w:webHidden/>
                <w:sz w:val="28"/>
              </w:rPr>
              <w:fldChar w:fldCharType="end"/>
            </w:r>
          </w:hyperlink>
        </w:p>
        <w:p w:rsidR="00F918E2" w:rsidRPr="00F918E2" w:rsidRDefault="00791BCA" w:rsidP="00F918E2">
          <w:pPr>
            <w:pStyle w:val="11"/>
            <w:rPr>
              <w:rFonts w:asciiTheme="minorHAnsi" w:eastAsiaTheme="minorEastAsia" w:hAnsiTheme="minorHAnsi" w:cstheme="minorBidi"/>
              <w:noProof/>
              <w:sz w:val="32"/>
              <w:szCs w:val="22"/>
            </w:rPr>
          </w:pPr>
          <w:hyperlink w:anchor="_Toc358139683" w:history="1">
            <w:r w:rsidR="00F918E2" w:rsidRPr="00F918E2">
              <w:rPr>
                <w:rStyle w:val="ab"/>
                <w:rFonts w:eastAsia="Arial Unicode MS"/>
                <w:noProof/>
                <w:sz w:val="28"/>
              </w:rPr>
              <w:t>Приложения</w:t>
            </w:r>
            <w:r w:rsidR="00F918E2" w:rsidRPr="00F918E2">
              <w:rPr>
                <w:noProof/>
                <w:webHidden/>
                <w:sz w:val="28"/>
              </w:rPr>
              <w:tab/>
            </w:r>
            <w:r w:rsidR="00F918E2" w:rsidRPr="00F918E2">
              <w:rPr>
                <w:noProof/>
                <w:webHidden/>
                <w:sz w:val="28"/>
              </w:rPr>
              <w:fldChar w:fldCharType="begin"/>
            </w:r>
            <w:r w:rsidR="00F918E2" w:rsidRPr="00F918E2">
              <w:rPr>
                <w:noProof/>
                <w:webHidden/>
                <w:sz w:val="28"/>
              </w:rPr>
              <w:instrText xml:space="preserve"> PAGEREF _Toc358139683 \h </w:instrText>
            </w:r>
            <w:r w:rsidR="00F918E2" w:rsidRPr="00F918E2">
              <w:rPr>
                <w:noProof/>
                <w:webHidden/>
                <w:sz w:val="28"/>
              </w:rPr>
            </w:r>
            <w:r w:rsidR="00F918E2" w:rsidRPr="00F918E2">
              <w:rPr>
                <w:noProof/>
                <w:webHidden/>
                <w:sz w:val="28"/>
              </w:rPr>
              <w:fldChar w:fldCharType="separate"/>
            </w:r>
            <w:r w:rsidR="00F918E2" w:rsidRPr="00F918E2">
              <w:rPr>
                <w:noProof/>
                <w:webHidden/>
                <w:sz w:val="28"/>
              </w:rPr>
              <w:t>53</w:t>
            </w:r>
            <w:r w:rsidR="00F918E2" w:rsidRPr="00F918E2">
              <w:rPr>
                <w:noProof/>
                <w:webHidden/>
                <w:sz w:val="28"/>
              </w:rPr>
              <w:fldChar w:fldCharType="end"/>
            </w:r>
          </w:hyperlink>
        </w:p>
        <w:p w:rsidR="00FF54BA" w:rsidRDefault="00FF54BA" w:rsidP="00F918E2">
          <w:pPr>
            <w:spacing w:line="360" w:lineRule="auto"/>
            <w:jc w:val="both"/>
          </w:pPr>
          <w:r w:rsidRPr="00F918E2">
            <w:rPr>
              <w:b/>
              <w:bCs/>
              <w:sz w:val="28"/>
              <w:szCs w:val="28"/>
            </w:rPr>
            <w:fldChar w:fldCharType="end"/>
          </w:r>
        </w:p>
      </w:sdtContent>
    </w:sdt>
    <w:p w:rsidR="00FF54BA" w:rsidRDefault="00FF54BA" w:rsidP="00B06B5E">
      <w:pPr>
        <w:spacing w:line="360" w:lineRule="auto"/>
        <w:jc w:val="center"/>
        <w:rPr>
          <w:rFonts w:eastAsia="Arial Unicode MS"/>
          <w:sz w:val="28"/>
          <w:szCs w:val="24"/>
        </w:rPr>
      </w:pPr>
    </w:p>
    <w:p w:rsidR="00FF54BA" w:rsidRDefault="00FF54BA" w:rsidP="00FF54BA">
      <w:pPr>
        <w:pStyle w:val="1"/>
        <w:numPr>
          <w:ilvl w:val="0"/>
          <w:numId w:val="0"/>
        </w:numPr>
        <w:rPr>
          <w:rFonts w:eastAsia="Arial Unicode MS"/>
          <w:szCs w:val="24"/>
        </w:rPr>
      </w:pPr>
      <w:r>
        <w:rPr>
          <w:rFonts w:eastAsia="Arial Unicode MS"/>
          <w:szCs w:val="24"/>
        </w:rPr>
        <w:br w:type="page"/>
      </w:r>
    </w:p>
    <w:p w:rsidR="00F67617" w:rsidRDefault="00FF54BA" w:rsidP="00FF54BA">
      <w:pPr>
        <w:pStyle w:val="1"/>
        <w:numPr>
          <w:ilvl w:val="0"/>
          <w:numId w:val="0"/>
        </w:numPr>
        <w:rPr>
          <w:rFonts w:eastAsia="Arial Unicode MS"/>
          <w:szCs w:val="24"/>
        </w:rPr>
      </w:pPr>
      <w:bookmarkStart w:id="0" w:name="_Toc358139672"/>
      <w:r>
        <w:rPr>
          <w:rFonts w:eastAsia="Arial Unicode MS"/>
          <w:szCs w:val="24"/>
        </w:rPr>
        <w:lastRenderedPageBreak/>
        <w:t>Введение</w:t>
      </w:r>
      <w:bookmarkEnd w:id="0"/>
    </w:p>
    <w:p w:rsidR="00F67617" w:rsidRDefault="00F67617" w:rsidP="00FF54BA">
      <w:pPr>
        <w:pStyle w:val="1"/>
        <w:numPr>
          <w:ilvl w:val="0"/>
          <w:numId w:val="0"/>
        </w:numPr>
        <w:rPr>
          <w:rFonts w:eastAsia="Arial Unicode MS"/>
          <w:szCs w:val="24"/>
        </w:rPr>
      </w:pPr>
    </w:p>
    <w:p w:rsidR="00F67617" w:rsidRPr="009E0542" w:rsidRDefault="00F67617" w:rsidP="009E0542">
      <w:pPr>
        <w:spacing w:line="360" w:lineRule="auto"/>
        <w:ind w:firstLine="709"/>
        <w:jc w:val="both"/>
        <w:rPr>
          <w:sz w:val="28"/>
          <w:szCs w:val="28"/>
        </w:rPr>
      </w:pPr>
      <w:r w:rsidRPr="009E0542">
        <w:rPr>
          <w:sz w:val="28"/>
          <w:szCs w:val="28"/>
        </w:rPr>
        <w:t xml:space="preserve">Ближний Восток уже не одно десятилетие является конфликтным регионом. В большей степени это обусловлено проблемами, связанными с ядерным оружием, терроризмом и </w:t>
      </w:r>
      <w:r w:rsidR="00433A52" w:rsidRPr="009E0542">
        <w:rPr>
          <w:sz w:val="28"/>
          <w:szCs w:val="28"/>
        </w:rPr>
        <w:t xml:space="preserve">природными </w:t>
      </w:r>
      <w:r w:rsidRPr="009E0542">
        <w:rPr>
          <w:sz w:val="28"/>
          <w:szCs w:val="28"/>
        </w:rPr>
        <w:t xml:space="preserve">ресурсами. Одним из крупнейших конфликтов за последние двадцать лет в этом регионе стала Иракская война между США и Ираком, которая длилась восемь лет, с 2003 по 2011 год. Этот конфликт до сих пор вызывает вопросы об объективности нападения </w:t>
      </w:r>
      <w:r w:rsidR="00433A52" w:rsidRPr="009E0542">
        <w:rPr>
          <w:sz w:val="28"/>
          <w:szCs w:val="28"/>
        </w:rPr>
        <w:t>Штатов</w:t>
      </w:r>
      <w:r w:rsidRPr="009E0542">
        <w:rPr>
          <w:sz w:val="28"/>
          <w:szCs w:val="28"/>
        </w:rPr>
        <w:t xml:space="preserve"> на Ближний Восток, адекватности действий президента Дж. Буша-мл. и его правительства. Но одним из главных предметов обсуждения является слабо обоснованная причина нападения на Ирак и цели США при вторжении в этот регион. Есть мнения, что эти цели являются лишь чисто внешними (по крайней мере, часть из них) и реальные причины США отличаются от тех, что они представили на заседан</w:t>
      </w:r>
      <w:proofErr w:type="gramStart"/>
      <w:r w:rsidRPr="009E0542">
        <w:rPr>
          <w:sz w:val="28"/>
          <w:szCs w:val="28"/>
        </w:rPr>
        <w:t>ии ОО</w:t>
      </w:r>
      <w:proofErr w:type="gramEnd"/>
      <w:r w:rsidRPr="009E0542">
        <w:rPr>
          <w:sz w:val="28"/>
          <w:szCs w:val="28"/>
        </w:rPr>
        <w:t xml:space="preserve">Н. Соответственно здесь возникает вопрос о политических мотивах США и их действиях во внешней политике. </w:t>
      </w:r>
    </w:p>
    <w:p w:rsidR="001778B7" w:rsidRPr="009E0542" w:rsidRDefault="00433A52" w:rsidP="009E0542">
      <w:pPr>
        <w:spacing w:line="360" w:lineRule="auto"/>
        <w:ind w:firstLine="709"/>
        <w:jc w:val="both"/>
        <w:rPr>
          <w:sz w:val="28"/>
          <w:szCs w:val="28"/>
        </w:rPr>
      </w:pPr>
      <w:r w:rsidRPr="009E0542">
        <w:rPr>
          <w:sz w:val="28"/>
          <w:szCs w:val="28"/>
        </w:rPr>
        <w:t xml:space="preserve">Ирак </w:t>
      </w:r>
      <w:r w:rsidR="00F67617" w:rsidRPr="009E0542">
        <w:rPr>
          <w:sz w:val="28"/>
          <w:szCs w:val="28"/>
        </w:rPr>
        <w:t xml:space="preserve">достаточно сильно влиял и влияет на политику и экономику в регионе Ближнего Востока, поэтому причины той политической нестабильности, в которой сейчас пребывает страна, требуют особого рассмотрения. Актуальность данного исследования состоит в том, что </w:t>
      </w:r>
      <w:r w:rsidRPr="009E0542">
        <w:rPr>
          <w:sz w:val="28"/>
          <w:szCs w:val="28"/>
        </w:rPr>
        <w:t>возможно</w:t>
      </w:r>
      <w:r w:rsidR="00F67617" w:rsidRPr="009E0542">
        <w:rPr>
          <w:sz w:val="28"/>
          <w:szCs w:val="28"/>
        </w:rPr>
        <w:t xml:space="preserve"> </w:t>
      </w:r>
      <w:r w:rsidRPr="009E0542">
        <w:rPr>
          <w:sz w:val="28"/>
          <w:szCs w:val="28"/>
        </w:rPr>
        <w:t xml:space="preserve">будет </w:t>
      </w:r>
      <w:r w:rsidR="00F67617" w:rsidRPr="009E0542">
        <w:rPr>
          <w:sz w:val="28"/>
          <w:szCs w:val="28"/>
        </w:rPr>
        <w:t xml:space="preserve">объяснить существующую политическую ситуацию с точки зрения изучения реальных мотивов США, которые и определили сценарий развития событий в Ираке, как в прошлом, так и в будущем. </w:t>
      </w:r>
      <w:r w:rsidR="001778B7" w:rsidRPr="009E0542">
        <w:rPr>
          <w:sz w:val="28"/>
          <w:szCs w:val="28"/>
        </w:rPr>
        <w:t xml:space="preserve">При этом цели американского правительства будут выявлены посредством разностороннего анализа, что также обуславливает значимость данного исследования. </w:t>
      </w:r>
    </w:p>
    <w:p w:rsidR="00F67617" w:rsidRPr="009E0542" w:rsidRDefault="00F67617" w:rsidP="009E0542">
      <w:pPr>
        <w:spacing w:line="360" w:lineRule="auto"/>
        <w:ind w:firstLine="709"/>
        <w:jc w:val="both"/>
        <w:rPr>
          <w:b/>
          <w:sz w:val="28"/>
          <w:szCs w:val="28"/>
        </w:rPr>
      </w:pPr>
      <w:r w:rsidRPr="009E0542">
        <w:rPr>
          <w:b/>
          <w:sz w:val="28"/>
          <w:szCs w:val="28"/>
        </w:rPr>
        <w:t xml:space="preserve"> </w:t>
      </w:r>
      <w:r w:rsidRPr="009E0542">
        <w:rPr>
          <w:sz w:val="28"/>
          <w:szCs w:val="28"/>
        </w:rPr>
        <w:t>Проблемой данного и</w:t>
      </w:r>
      <w:r w:rsidR="001778B7" w:rsidRPr="009E0542">
        <w:rPr>
          <w:sz w:val="28"/>
          <w:szCs w:val="28"/>
        </w:rPr>
        <w:t xml:space="preserve">сследования является </w:t>
      </w:r>
      <w:r w:rsidR="00DF1D4D" w:rsidRPr="009E0542">
        <w:rPr>
          <w:sz w:val="28"/>
          <w:szCs w:val="28"/>
        </w:rPr>
        <w:t xml:space="preserve">недостаточность аргументации о роли реальных целей вторжения США в Ирак и </w:t>
      </w:r>
      <w:r w:rsidR="001D1F00" w:rsidRPr="009E0542">
        <w:rPr>
          <w:sz w:val="28"/>
          <w:szCs w:val="28"/>
        </w:rPr>
        <w:t xml:space="preserve">степени </w:t>
      </w:r>
      <w:r w:rsidR="00190941" w:rsidRPr="009E0542">
        <w:rPr>
          <w:sz w:val="28"/>
          <w:szCs w:val="28"/>
        </w:rPr>
        <w:t>их важности для определения</w:t>
      </w:r>
      <w:r w:rsidR="001D1F00" w:rsidRPr="009E0542">
        <w:rPr>
          <w:sz w:val="28"/>
          <w:szCs w:val="28"/>
        </w:rPr>
        <w:t xml:space="preserve"> </w:t>
      </w:r>
      <w:r w:rsidR="00F34C6E" w:rsidRPr="009E0542">
        <w:rPr>
          <w:sz w:val="28"/>
          <w:szCs w:val="28"/>
        </w:rPr>
        <w:t>исход</w:t>
      </w:r>
      <w:r w:rsidR="00190941" w:rsidRPr="009E0542">
        <w:rPr>
          <w:sz w:val="28"/>
          <w:szCs w:val="28"/>
        </w:rPr>
        <w:t>а</w:t>
      </w:r>
      <w:r w:rsidR="00F34C6E" w:rsidRPr="009E0542">
        <w:rPr>
          <w:sz w:val="28"/>
          <w:szCs w:val="28"/>
        </w:rPr>
        <w:t xml:space="preserve"> войны.</w:t>
      </w:r>
    </w:p>
    <w:p w:rsidR="00F67617" w:rsidRPr="009E0542" w:rsidRDefault="00F67617" w:rsidP="009E0542">
      <w:pPr>
        <w:spacing w:line="360" w:lineRule="auto"/>
        <w:ind w:firstLine="709"/>
        <w:jc w:val="both"/>
        <w:rPr>
          <w:sz w:val="28"/>
          <w:szCs w:val="28"/>
        </w:rPr>
      </w:pPr>
      <w:r w:rsidRPr="009E0542">
        <w:rPr>
          <w:sz w:val="28"/>
          <w:szCs w:val="28"/>
        </w:rPr>
        <w:t xml:space="preserve">Объектом исследования </w:t>
      </w:r>
      <w:r w:rsidR="006C3A7F" w:rsidRPr="009E0542">
        <w:rPr>
          <w:sz w:val="28"/>
          <w:szCs w:val="28"/>
        </w:rPr>
        <w:t xml:space="preserve">является Иракская война. Предметом </w:t>
      </w:r>
      <w:r w:rsidRPr="009E0542">
        <w:rPr>
          <w:sz w:val="28"/>
          <w:szCs w:val="28"/>
        </w:rPr>
        <w:t xml:space="preserve"> же </w:t>
      </w:r>
      <w:r w:rsidR="006C3A7F" w:rsidRPr="009E0542">
        <w:rPr>
          <w:sz w:val="28"/>
          <w:szCs w:val="28"/>
        </w:rPr>
        <w:t xml:space="preserve">является цели Соединенных Штатов Америки в этой войне. </w:t>
      </w:r>
    </w:p>
    <w:p w:rsidR="00F67617" w:rsidRPr="009E0542" w:rsidRDefault="006C3A7F" w:rsidP="009E0542">
      <w:pPr>
        <w:spacing w:line="360" w:lineRule="auto"/>
        <w:ind w:firstLine="709"/>
        <w:jc w:val="both"/>
        <w:rPr>
          <w:sz w:val="28"/>
          <w:szCs w:val="28"/>
        </w:rPr>
      </w:pPr>
      <w:r w:rsidRPr="009E0542">
        <w:rPr>
          <w:sz w:val="28"/>
          <w:szCs w:val="28"/>
        </w:rPr>
        <w:lastRenderedPageBreak/>
        <w:t>Цель данного исследования – определить декларативные и реальные цели США в Ираке и их влияние на результаты войны.</w:t>
      </w:r>
    </w:p>
    <w:p w:rsidR="00F67617" w:rsidRPr="009E0542" w:rsidRDefault="00F67617" w:rsidP="009E0542">
      <w:pPr>
        <w:spacing w:line="360" w:lineRule="auto"/>
        <w:ind w:firstLine="709"/>
        <w:jc w:val="both"/>
        <w:rPr>
          <w:sz w:val="28"/>
          <w:szCs w:val="28"/>
        </w:rPr>
      </w:pPr>
      <w:r w:rsidRPr="009E0542">
        <w:rPr>
          <w:sz w:val="28"/>
          <w:szCs w:val="28"/>
        </w:rPr>
        <w:t>Для достижения этой цели будут решены следующие задачи:</w:t>
      </w:r>
    </w:p>
    <w:p w:rsidR="00F67617" w:rsidRPr="009E0542" w:rsidRDefault="00F67617" w:rsidP="009E0542">
      <w:pPr>
        <w:pStyle w:val="aa"/>
        <w:numPr>
          <w:ilvl w:val="0"/>
          <w:numId w:val="4"/>
        </w:numPr>
        <w:spacing w:after="200" w:line="360" w:lineRule="auto"/>
        <w:ind w:firstLine="709"/>
        <w:jc w:val="both"/>
        <w:rPr>
          <w:sz w:val="28"/>
          <w:szCs w:val="28"/>
        </w:rPr>
      </w:pPr>
      <w:r w:rsidRPr="009E0542">
        <w:rPr>
          <w:sz w:val="28"/>
          <w:szCs w:val="28"/>
        </w:rPr>
        <w:t xml:space="preserve">Рассмотреть Иракскую войну с точки зрения </w:t>
      </w:r>
      <w:r w:rsidR="0030236B" w:rsidRPr="009E0542">
        <w:rPr>
          <w:sz w:val="28"/>
          <w:szCs w:val="28"/>
        </w:rPr>
        <w:t>структурного</w:t>
      </w:r>
      <w:r w:rsidRPr="009E0542">
        <w:rPr>
          <w:sz w:val="28"/>
          <w:szCs w:val="28"/>
        </w:rPr>
        <w:t xml:space="preserve"> реализма</w:t>
      </w:r>
    </w:p>
    <w:p w:rsidR="00F67617" w:rsidRPr="009E0542" w:rsidRDefault="00F67617" w:rsidP="009E0542">
      <w:pPr>
        <w:pStyle w:val="aa"/>
        <w:numPr>
          <w:ilvl w:val="0"/>
          <w:numId w:val="4"/>
        </w:numPr>
        <w:spacing w:after="200" w:line="360" w:lineRule="auto"/>
        <w:ind w:firstLine="709"/>
        <w:jc w:val="both"/>
        <w:rPr>
          <w:sz w:val="28"/>
          <w:szCs w:val="28"/>
        </w:rPr>
      </w:pPr>
      <w:r w:rsidRPr="009E0542">
        <w:rPr>
          <w:sz w:val="28"/>
          <w:szCs w:val="28"/>
        </w:rPr>
        <w:t>Из</w:t>
      </w:r>
      <w:r w:rsidR="0030236B" w:rsidRPr="009E0542">
        <w:rPr>
          <w:sz w:val="28"/>
          <w:szCs w:val="28"/>
        </w:rPr>
        <w:t>учить этноконфессиональный соста</w:t>
      </w:r>
      <w:r w:rsidRPr="009E0542">
        <w:rPr>
          <w:sz w:val="28"/>
          <w:szCs w:val="28"/>
        </w:rPr>
        <w:t>в Ирака на момент войны и влияние этого фактора на действия США</w:t>
      </w:r>
      <w:r w:rsidR="0030236B" w:rsidRPr="009E0542">
        <w:rPr>
          <w:sz w:val="28"/>
          <w:szCs w:val="28"/>
        </w:rPr>
        <w:t xml:space="preserve"> и их динамику</w:t>
      </w:r>
    </w:p>
    <w:p w:rsidR="0030236B" w:rsidRPr="009E0542" w:rsidRDefault="00F033AF" w:rsidP="009E0542">
      <w:pPr>
        <w:pStyle w:val="aa"/>
        <w:numPr>
          <w:ilvl w:val="0"/>
          <w:numId w:val="4"/>
        </w:numPr>
        <w:spacing w:after="200" w:line="360" w:lineRule="auto"/>
        <w:ind w:firstLine="709"/>
        <w:jc w:val="both"/>
        <w:rPr>
          <w:sz w:val="28"/>
          <w:szCs w:val="28"/>
        </w:rPr>
      </w:pPr>
      <w:r w:rsidRPr="009E0542">
        <w:rPr>
          <w:sz w:val="28"/>
          <w:szCs w:val="28"/>
        </w:rPr>
        <w:t xml:space="preserve">Изучить историю конфликта и </w:t>
      </w:r>
      <w:r w:rsidR="0030236B" w:rsidRPr="009E0542">
        <w:rPr>
          <w:sz w:val="28"/>
          <w:szCs w:val="28"/>
        </w:rPr>
        <w:t>различные аспекты политики США в Ираке в период войны</w:t>
      </w:r>
    </w:p>
    <w:p w:rsidR="00F67617" w:rsidRPr="009E0542" w:rsidRDefault="00F033AF" w:rsidP="009E0542">
      <w:pPr>
        <w:pStyle w:val="aa"/>
        <w:numPr>
          <w:ilvl w:val="0"/>
          <w:numId w:val="4"/>
        </w:numPr>
        <w:spacing w:after="200" w:line="360" w:lineRule="auto"/>
        <w:ind w:firstLine="709"/>
        <w:jc w:val="both"/>
        <w:rPr>
          <w:sz w:val="28"/>
          <w:szCs w:val="28"/>
        </w:rPr>
      </w:pPr>
      <w:r w:rsidRPr="009E0542">
        <w:rPr>
          <w:sz w:val="28"/>
          <w:szCs w:val="28"/>
        </w:rPr>
        <w:t>Рассмотреть</w:t>
      </w:r>
      <w:r w:rsidR="00F67617" w:rsidRPr="009E0542">
        <w:rPr>
          <w:sz w:val="28"/>
          <w:szCs w:val="28"/>
        </w:rPr>
        <w:t xml:space="preserve"> декларативные цели американского правительства, через изучение официальных документов, анализ заявлений официальных лиц по данному вопросу, а также сообщения в СМИ</w:t>
      </w:r>
    </w:p>
    <w:p w:rsidR="00F67617" w:rsidRPr="009E0542" w:rsidRDefault="0030236B" w:rsidP="009E0542">
      <w:pPr>
        <w:pStyle w:val="aa"/>
        <w:numPr>
          <w:ilvl w:val="0"/>
          <w:numId w:val="4"/>
        </w:numPr>
        <w:spacing w:after="200" w:line="360" w:lineRule="auto"/>
        <w:ind w:firstLine="709"/>
        <w:jc w:val="both"/>
        <w:rPr>
          <w:sz w:val="28"/>
          <w:szCs w:val="28"/>
        </w:rPr>
      </w:pPr>
      <w:r w:rsidRPr="009E0542">
        <w:rPr>
          <w:sz w:val="28"/>
          <w:szCs w:val="28"/>
        </w:rPr>
        <w:t xml:space="preserve">Провести анализ </w:t>
      </w:r>
      <w:r w:rsidR="00F033AF" w:rsidRPr="009E0542">
        <w:rPr>
          <w:sz w:val="28"/>
          <w:szCs w:val="28"/>
        </w:rPr>
        <w:t>действий</w:t>
      </w:r>
      <w:r w:rsidR="00F67617" w:rsidRPr="009E0542">
        <w:rPr>
          <w:sz w:val="28"/>
          <w:szCs w:val="28"/>
        </w:rPr>
        <w:t xml:space="preserve"> США на территории Ирака</w:t>
      </w:r>
      <w:r w:rsidR="00F033AF" w:rsidRPr="009E0542">
        <w:rPr>
          <w:sz w:val="28"/>
          <w:szCs w:val="28"/>
        </w:rPr>
        <w:t xml:space="preserve"> и классифицировать их</w:t>
      </w:r>
      <w:r w:rsidR="00F67617" w:rsidRPr="009E0542">
        <w:rPr>
          <w:sz w:val="28"/>
          <w:szCs w:val="28"/>
        </w:rPr>
        <w:t xml:space="preserve"> с целью выяснить реальные мотивы Соединенных Штатов в этом регионе</w:t>
      </w:r>
      <w:r w:rsidRPr="009E0542">
        <w:rPr>
          <w:sz w:val="28"/>
          <w:szCs w:val="28"/>
        </w:rPr>
        <w:t xml:space="preserve"> и их влияние на результат</w:t>
      </w:r>
      <w:r w:rsidR="00F033AF" w:rsidRPr="009E0542">
        <w:rPr>
          <w:sz w:val="28"/>
          <w:szCs w:val="28"/>
        </w:rPr>
        <w:t xml:space="preserve"> войны</w:t>
      </w:r>
    </w:p>
    <w:p w:rsidR="00F67617" w:rsidRPr="009E0542" w:rsidRDefault="00F033AF" w:rsidP="009E0542">
      <w:pPr>
        <w:pStyle w:val="aa"/>
        <w:numPr>
          <w:ilvl w:val="0"/>
          <w:numId w:val="4"/>
        </w:numPr>
        <w:spacing w:after="200" w:line="360" w:lineRule="auto"/>
        <w:ind w:firstLine="709"/>
        <w:jc w:val="both"/>
        <w:rPr>
          <w:sz w:val="28"/>
          <w:szCs w:val="28"/>
        </w:rPr>
      </w:pPr>
      <w:r w:rsidRPr="009E0542">
        <w:rPr>
          <w:sz w:val="28"/>
          <w:szCs w:val="28"/>
        </w:rPr>
        <w:t>Изучить различные источники и выявить фактические цели США на момент войны</w:t>
      </w:r>
    </w:p>
    <w:p w:rsidR="00F033AF" w:rsidRPr="009E0542" w:rsidRDefault="00F033AF" w:rsidP="009E0542">
      <w:pPr>
        <w:pStyle w:val="aa"/>
        <w:numPr>
          <w:ilvl w:val="0"/>
          <w:numId w:val="4"/>
        </w:numPr>
        <w:spacing w:after="200" w:line="360" w:lineRule="auto"/>
        <w:ind w:firstLine="709"/>
        <w:jc w:val="both"/>
        <w:rPr>
          <w:sz w:val="28"/>
          <w:szCs w:val="28"/>
        </w:rPr>
      </w:pPr>
      <w:r w:rsidRPr="009E0542">
        <w:rPr>
          <w:sz w:val="28"/>
          <w:szCs w:val="28"/>
        </w:rPr>
        <w:t>Сопоставить реальные и декларативные цели американского правительства</w:t>
      </w:r>
    </w:p>
    <w:p w:rsidR="00F67617" w:rsidRPr="009E0542" w:rsidRDefault="00F67617" w:rsidP="009E0542">
      <w:pPr>
        <w:spacing w:line="360" w:lineRule="auto"/>
        <w:ind w:firstLine="709"/>
        <w:jc w:val="both"/>
        <w:rPr>
          <w:sz w:val="28"/>
          <w:szCs w:val="28"/>
        </w:rPr>
      </w:pPr>
      <w:r w:rsidRPr="009E0542">
        <w:rPr>
          <w:sz w:val="28"/>
          <w:szCs w:val="28"/>
        </w:rPr>
        <w:t xml:space="preserve">Методологией данного исследования является </w:t>
      </w:r>
      <w:r w:rsidR="00F033AF" w:rsidRPr="009E0542">
        <w:rPr>
          <w:sz w:val="28"/>
          <w:szCs w:val="28"/>
        </w:rPr>
        <w:t>структурный</w:t>
      </w:r>
      <w:r w:rsidRPr="009E0542">
        <w:rPr>
          <w:sz w:val="28"/>
          <w:szCs w:val="28"/>
        </w:rPr>
        <w:t xml:space="preserve"> реализм</w:t>
      </w:r>
      <w:r w:rsidR="00F033AF" w:rsidRPr="009E0542">
        <w:rPr>
          <w:sz w:val="28"/>
          <w:szCs w:val="28"/>
        </w:rPr>
        <w:t xml:space="preserve"> или неореализм</w:t>
      </w:r>
      <w:r w:rsidRPr="009E0542">
        <w:rPr>
          <w:sz w:val="28"/>
          <w:szCs w:val="28"/>
        </w:rPr>
        <w:t xml:space="preserve">, основоположником которого считается </w:t>
      </w:r>
      <w:r w:rsidR="00F033AF" w:rsidRPr="009E0542">
        <w:rPr>
          <w:sz w:val="28"/>
          <w:szCs w:val="28"/>
        </w:rPr>
        <w:t>Кеннет Уолтс</w:t>
      </w:r>
      <w:r w:rsidRPr="009E0542">
        <w:rPr>
          <w:sz w:val="28"/>
          <w:szCs w:val="28"/>
        </w:rPr>
        <w:t xml:space="preserve">. Была выбрана именно эта методология, поскольку в ходе исследования сделана попытка проанализировать реальные исторические процессы представив государства в виде акторов, каждый из которых преследует свои </w:t>
      </w:r>
      <w:r w:rsidR="00F033AF" w:rsidRPr="009E0542">
        <w:rPr>
          <w:sz w:val="28"/>
          <w:szCs w:val="28"/>
        </w:rPr>
        <w:t xml:space="preserve">национальные </w:t>
      </w:r>
      <w:r w:rsidRPr="009E0542">
        <w:rPr>
          <w:sz w:val="28"/>
          <w:szCs w:val="28"/>
        </w:rPr>
        <w:t>интересы в ходе политической борьбы.</w:t>
      </w:r>
      <w:r w:rsidR="00F033AF" w:rsidRPr="009E0542">
        <w:rPr>
          <w:sz w:val="28"/>
          <w:szCs w:val="28"/>
        </w:rPr>
        <w:t xml:space="preserve"> Мировая политика </w:t>
      </w:r>
      <w:r w:rsidR="0007179F" w:rsidRPr="009E0542">
        <w:rPr>
          <w:sz w:val="28"/>
          <w:szCs w:val="28"/>
        </w:rPr>
        <w:t xml:space="preserve">с этой точки зрения </w:t>
      </w:r>
      <w:r w:rsidR="00F033AF" w:rsidRPr="009E0542">
        <w:rPr>
          <w:sz w:val="28"/>
          <w:szCs w:val="28"/>
        </w:rPr>
        <w:t xml:space="preserve">представляет собой не только сумму равнодействующих внешних политик, но и их взаимодействия, которые создают структуру международных отношений. </w:t>
      </w:r>
    </w:p>
    <w:p w:rsidR="00F34C6E" w:rsidRPr="009E0542" w:rsidRDefault="00F67617" w:rsidP="009E0542">
      <w:pPr>
        <w:spacing w:line="360" w:lineRule="auto"/>
        <w:ind w:firstLine="709"/>
        <w:jc w:val="both"/>
        <w:rPr>
          <w:sz w:val="28"/>
          <w:szCs w:val="28"/>
        </w:rPr>
      </w:pPr>
      <w:r w:rsidRPr="009E0542">
        <w:rPr>
          <w:sz w:val="28"/>
          <w:szCs w:val="28"/>
        </w:rPr>
        <w:lastRenderedPageBreak/>
        <w:t xml:space="preserve">В ходе данного исследования будут использоваться несколько методов, которые помогут в полной мере раскрыть проблему и рассмотреть интересующие нас вопросы. Одним из них является сравнительный анализ источников. </w:t>
      </w:r>
      <w:r w:rsidR="00433A52" w:rsidRPr="009E0542">
        <w:rPr>
          <w:sz w:val="28"/>
          <w:szCs w:val="28"/>
        </w:rPr>
        <w:t>При рассмотрении того или иного события</w:t>
      </w:r>
      <w:r w:rsidRPr="009E0542">
        <w:rPr>
          <w:sz w:val="28"/>
          <w:szCs w:val="28"/>
        </w:rPr>
        <w:t xml:space="preserve">, </w:t>
      </w:r>
      <w:r w:rsidR="00433A52" w:rsidRPr="009E0542">
        <w:rPr>
          <w:sz w:val="28"/>
          <w:szCs w:val="28"/>
        </w:rPr>
        <w:t>будет сделан упор</w:t>
      </w:r>
      <w:r w:rsidRPr="009E0542">
        <w:rPr>
          <w:sz w:val="28"/>
          <w:szCs w:val="28"/>
        </w:rPr>
        <w:t xml:space="preserve"> на различные источники – СМИ, заявление первых лиц США и Ирака, доку</w:t>
      </w:r>
      <w:r w:rsidR="0007179F" w:rsidRPr="009E0542">
        <w:rPr>
          <w:sz w:val="28"/>
          <w:szCs w:val="28"/>
        </w:rPr>
        <w:t>менты, подписанные в ходе войны, экспертные оценки и др.</w:t>
      </w:r>
      <w:r w:rsidRPr="009E0542">
        <w:rPr>
          <w:sz w:val="28"/>
          <w:szCs w:val="28"/>
        </w:rPr>
        <w:t xml:space="preserve"> Такой анализ необходим для того, чтобы </w:t>
      </w:r>
      <w:r w:rsidR="00433A52" w:rsidRPr="009E0542">
        <w:rPr>
          <w:sz w:val="28"/>
          <w:szCs w:val="28"/>
        </w:rPr>
        <w:t>обосновать</w:t>
      </w:r>
      <w:r w:rsidRPr="009E0542">
        <w:rPr>
          <w:sz w:val="28"/>
          <w:szCs w:val="28"/>
        </w:rPr>
        <w:t xml:space="preserve"> реальные мотивы США в этой военной кампании, а также для выявления </w:t>
      </w:r>
      <w:r w:rsidR="00F34C6E" w:rsidRPr="009E0542">
        <w:rPr>
          <w:sz w:val="28"/>
          <w:szCs w:val="28"/>
        </w:rPr>
        <w:t>наиболее приоритетных целей.</w:t>
      </w:r>
    </w:p>
    <w:p w:rsidR="00F67617" w:rsidRPr="009E0542" w:rsidRDefault="00F67617" w:rsidP="009E0542">
      <w:pPr>
        <w:spacing w:line="360" w:lineRule="auto"/>
        <w:ind w:firstLine="709"/>
        <w:jc w:val="both"/>
        <w:rPr>
          <w:sz w:val="28"/>
          <w:szCs w:val="28"/>
        </w:rPr>
      </w:pPr>
      <w:r w:rsidRPr="009E0542">
        <w:rPr>
          <w:sz w:val="28"/>
          <w:szCs w:val="28"/>
        </w:rPr>
        <w:t xml:space="preserve">Другим методом, который будет использоваться в данной работе, является </w:t>
      </w:r>
      <w:r w:rsidR="0007179F" w:rsidRPr="009E0542">
        <w:rPr>
          <w:sz w:val="28"/>
          <w:szCs w:val="28"/>
        </w:rPr>
        <w:t xml:space="preserve">историко-генетический. Последовательно будут рассмотрены ключевые факты, процессы и их изменения, </w:t>
      </w:r>
      <w:r w:rsidR="00D27C1C" w:rsidRPr="009E0542">
        <w:rPr>
          <w:sz w:val="28"/>
          <w:szCs w:val="28"/>
        </w:rPr>
        <w:t xml:space="preserve">политические отношения в ходе войны. </w:t>
      </w:r>
      <w:r w:rsidR="00433A52" w:rsidRPr="009E0542">
        <w:rPr>
          <w:sz w:val="28"/>
          <w:szCs w:val="28"/>
        </w:rPr>
        <w:t>Нужно</w:t>
      </w:r>
      <w:r w:rsidR="00D27C1C" w:rsidRPr="009E0542">
        <w:rPr>
          <w:sz w:val="28"/>
          <w:szCs w:val="28"/>
        </w:rPr>
        <w:t xml:space="preserve"> будет исследовать динамику этих изменений, и сделать выводы о реальном развитии целей США в Ираке. </w:t>
      </w:r>
    </w:p>
    <w:p w:rsidR="00F67617" w:rsidRPr="009E0542" w:rsidRDefault="00F67617" w:rsidP="009E0542">
      <w:pPr>
        <w:spacing w:line="360" w:lineRule="auto"/>
        <w:ind w:firstLine="709"/>
        <w:jc w:val="both"/>
        <w:rPr>
          <w:sz w:val="28"/>
          <w:szCs w:val="28"/>
        </w:rPr>
      </w:pPr>
      <w:r w:rsidRPr="009E0542">
        <w:rPr>
          <w:sz w:val="28"/>
          <w:szCs w:val="28"/>
        </w:rPr>
        <w:t>И наконец, последний используемый метод в данной работе ивент-анализ. В процессе написания данно</w:t>
      </w:r>
      <w:r w:rsidR="00D27C1C" w:rsidRPr="009E0542">
        <w:rPr>
          <w:sz w:val="28"/>
          <w:szCs w:val="28"/>
        </w:rPr>
        <w:t>й работы будет проведен подробный анализ военных операций США за все годы войны.</w:t>
      </w:r>
      <w:r w:rsidRPr="009E0542">
        <w:rPr>
          <w:sz w:val="28"/>
          <w:szCs w:val="28"/>
        </w:rPr>
        <w:t xml:space="preserve"> </w:t>
      </w:r>
      <w:r w:rsidR="00D27C1C" w:rsidRPr="009E0542">
        <w:rPr>
          <w:sz w:val="28"/>
          <w:szCs w:val="28"/>
        </w:rPr>
        <w:t>Такое исследование военных реалий</w:t>
      </w:r>
      <w:r w:rsidRPr="009E0542">
        <w:rPr>
          <w:sz w:val="28"/>
          <w:szCs w:val="28"/>
        </w:rPr>
        <w:t xml:space="preserve"> поможет критично </w:t>
      </w:r>
      <w:r w:rsidR="00433A52" w:rsidRPr="009E0542">
        <w:rPr>
          <w:sz w:val="28"/>
          <w:szCs w:val="28"/>
        </w:rPr>
        <w:t>рассмотреть вопрос</w:t>
      </w:r>
      <w:r w:rsidRPr="009E0542">
        <w:rPr>
          <w:sz w:val="28"/>
          <w:szCs w:val="28"/>
        </w:rPr>
        <w:t xml:space="preserve"> о </w:t>
      </w:r>
      <w:r w:rsidR="00D27C1C" w:rsidRPr="009E0542">
        <w:rPr>
          <w:sz w:val="28"/>
          <w:szCs w:val="28"/>
        </w:rPr>
        <w:t xml:space="preserve">фактических </w:t>
      </w:r>
      <w:r w:rsidRPr="009E0542">
        <w:rPr>
          <w:sz w:val="28"/>
          <w:szCs w:val="28"/>
        </w:rPr>
        <w:t>целях</w:t>
      </w:r>
      <w:r w:rsidR="00D27C1C" w:rsidRPr="009E0542">
        <w:rPr>
          <w:sz w:val="28"/>
          <w:szCs w:val="28"/>
        </w:rPr>
        <w:t xml:space="preserve"> </w:t>
      </w:r>
      <w:r w:rsidR="00F34C6E" w:rsidRPr="009E0542">
        <w:rPr>
          <w:sz w:val="28"/>
          <w:szCs w:val="28"/>
        </w:rPr>
        <w:t>США в регионе Ближнего Востока, поскольку оценены будут конкретные действия военных на территории Ирака.</w:t>
      </w:r>
    </w:p>
    <w:p w:rsidR="00F67617" w:rsidRPr="009E0542" w:rsidRDefault="00F67617" w:rsidP="009E0542">
      <w:pPr>
        <w:spacing w:line="360" w:lineRule="auto"/>
        <w:ind w:firstLine="709"/>
        <w:jc w:val="both"/>
        <w:rPr>
          <w:sz w:val="28"/>
          <w:szCs w:val="28"/>
        </w:rPr>
      </w:pPr>
      <w:r w:rsidRPr="009E0542">
        <w:rPr>
          <w:sz w:val="28"/>
          <w:szCs w:val="28"/>
        </w:rPr>
        <w:t xml:space="preserve">Рабочей гипотезой данной работы является предположение, что </w:t>
      </w:r>
      <w:r w:rsidR="00D27C1C" w:rsidRPr="009E0542">
        <w:rPr>
          <w:sz w:val="28"/>
          <w:szCs w:val="28"/>
        </w:rPr>
        <w:t>результаты войны в Ираке в  значительной степени были предопределены конкретными реальными целями США, а их несоответствие с декларативными целями оказали негативное влияние на ситуацию в этом регионе</w:t>
      </w:r>
      <w:r w:rsidRPr="009E0542">
        <w:rPr>
          <w:sz w:val="28"/>
          <w:szCs w:val="28"/>
        </w:rPr>
        <w:t xml:space="preserve">. </w:t>
      </w:r>
    </w:p>
    <w:p w:rsidR="00E87A18" w:rsidRPr="009E0542" w:rsidRDefault="0020524A" w:rsidP="009E0542">
      <w:pPr>
        <w:spacing w:line="360" w:lineRule="auto"/>
        <w:ind w:firstLine="709"/>
        <w:jc w:val="both"/>
        <w:rPr>
          <w:sz w:val="28"/>
          <w:szCs w:val="28"/>
        </w:rPr>
      </w:pPr>
      <w:r w:rsidRPr="009E0542">
        <w:rPr>
          <w:sz w:val="28"/>
          <w:szCs w:val="28"/>
        </w:rPr>
        <w:t xml:space="preserve">Поставленные исследовательские задачи определили структуру данной работы, которая состоит из трех глав. В первой главе будут рассмотрены теоретические аспекты работы, связанные с методологией. Война США в Ираке </w:t>
      </w:r>
      <w:r w:rsidR="00F918E2">
        <w:rPr>
          <w:sz w:val="28"/>
          <w:szCs w:val="28"/>
        </w:rPr>
        <w:t>подвергнется анализу</w:t>
      </w:r>
      <w:r w:rsidRPr="009E0542">
        <w:rPr>
          <w:sz w:val="28"/>
          <w:szCs w:val="28"/>
        </w:rPr>
        <w:t xml:space="preserve"> с точки зрения принципов структурного реализма. Кроме того</w:t>
      </w:r>
      <w:r w:rsidR="00433A52" w:rsidRPr="009E0542">
        <w:rPr>
          <w:sz w:val="28"/>
          <w:szCs w:val="28"/>
        </w:rPr>
        <w:t>,</w:t>
      </w:r>
      <w:r w:rsidRPr="009E0542">
        <w:rPr>
          <w:sz w:val="28"/>
          <w:szCs w:val="28"/>
        </w:rPr>
        <w:t xml:space="preserve"> в этой же главе будут </w:t>
      </w:r>
      <w:r w:rsidR="00F918E2">
        <w:rPr>
          <w:sz w:val="28"/>
          <w:szCs w:val="28"/>
        </w:rPr>
        <w:t>изучены</w:t>
      </w:r>
      <w:r w:rsidRPr="009E0542">
        <w:rPr>
          <w:sz w:val="28"/>
          <w:szCs w:val="28"/>
        </w:rPr>
        <w:t xml:space="preserve"> особенности </w:t>
      </w:r>
      <w:r w:rsidRPr="009E0542">
        <w:rPr>
          <w:sz w:val="28"/>
          <w:szCs w:val="28"/>
        </w:rPr>
        <w:lastRenderedPageBreak/>
        <w:t xml:space="preserve">этноконфессиональных отношений на территории Ирака и их влияние на политику США во время войны. Также будут проанализированы выборы, </w:t>
      </w:r>
      <w:r w:rsidR="00433A52" w:rsidRPr="009E0542">
        <w:rPr>
          <w:sz w:val="28"/>
          <w:szCs w:val="28"/>
        </w:rPr>
        <w:t>проходившие</w:t>
      </w:r>
      <w:r w:rsidRPr="009E0542">
        <w:rPr>
          <w:sz w:val="28"/>
          <w:szCs w:val="28"/>
        </w:rPr>
        <w:t xml:space="preserve"> в Ираке во время войны, поскольку это оказало значительное влияние на результаты военной кампании  и текущую ситуацию в Ираке. </w:t>
      </w:r>
    </w:p>
    <w:p w:rsidR="00E87A18" w:rsidRPr="009E0542" w:rsidRDefault="00E87A18" w:rsidP="009E0542">
      <w:pPr>
        <w:spacing w:line="360" w:lineRule="auto"/>
        <w:ind w:firstLine="709"/>
        <w:jc w:val="both"/>
        <w:rPr>
          <w:sz w:val="28"/>
          <w:szCs w:val="28"/>
        </w:rPr>
      </w:pPr>
      <w:r w:rsidRPr="009E0542">
        <w:rPr>
          <w:sz w:val="28"/>
          <w:szCs w:val="28"/>
        </w:rPr>
        <w:t xml:space="preserve">Во второй главе </w:t>
      </w:r>
      <w:r w:rsidR="00F918E2">
        <w:rPr>
          <w:sz w:val="28"/>
          <w:szCs w:val="28"/>
        </w:rPr>
        <w:t xml:space="preserve">будет рассмотрена </w:t>
      </w:r>
      <w:r w:rsidRPr="009E0542">
        <w:rPr>
          <w:sz w:val="28"/>
          <w:szCs w:val="28"/>
        </w:rPr>
        <w:t>кратк</w:t>
      </w:r>
      <w:r w:rsidR="00F918E2">
        <w:rPr>
          <w:sz w:val="28"/>
          <w:szCs w:val="28"/>
        </w:rPr>
        <w:t>ая</w:t>
      </w:r>
      <w:r w:rsidRPr="009E0542">
        <w:rPr>
          <w:sz w:val="28"/>
          <w:szCs w:val="28"/>
        </w:rPr>
        <w:t xml:space="preserve"> истори</w:t>
      </w:r>
      <w:r w:rsidR="00F918E2">
        <w:rPr>
          <w:sz w:val="28"/>
          <w:szCs w:val="28"/>
        </w:rPr>
        <w:t>я</w:t>
      </w:r>
      <w:r w:rsidRPr="009E0542">
        <w:rPr>
          <w:sz w:val="28"/>
          <w:szCs w:val="28"/>
        </w:rPr>
        <w:t xml:space="preserve"> конфликта с помощью историко-генетического метода, будут сделаны первоначальные выводы </w:t>
      </w:r>
      <w:r w:rsidR="00433A52" w:rsidRPr="009E0542">
        <w:rPr>
          <w:sz w:val="28"/>
          <w:szCs w:val="28"/>
        </w:rPr>
        <w:t>относительно</w:t>
      </w:r>
      <w:r w:rsidRPr="009E0542">
        <w:rPr>
          <w:sz w:val="28"/>
          <w:szCs w:val="28"/>
        </w:rPr>
        <w:t xml:space="preserve"> целей США, а также </w:t>
      </w:r>
      <w:r w:rsidR="00F918E2">
        <w:rPr>
          <w:sz w:val="28"/>
          <w:szCs w:val="28"/>
        </w:rPr>
        <w:t>проанализированы</w:t>
      </w:r>
      <w:r w:rsidRPr="009E0542">
        <w:rPr>
          <w:sz w:val="28"/>
          <w:szCs w:val="28"/>
        </w:rPr>
        <w:t xml:space="preserve"> действия</w:t>
      </w:r>
      <w:r w:rsidR="00433A52" w:rsidRPr="009E0542">
        <w:rPr>
          <w:sz w:val="28"/>
          <w:szCs w:val="28"/>
        </w:rPr>
        <w:t xml:space="preserve"> правительства США</w:t>
      </w:r>
      <w:r w:rsidRPr="009E0542">
        <w:rPr>
          <w:sz w:val="28"/>
          <w:szCs w:val="28"/>
        </w:rPr>
        <w:t xml:space="preserve"> в ходе войны и отношение мирового сообщества на ситуацию.</w:t>
      </w:r>
    </w:p>
    <w:p w:rsidR="0020524A" w:rsidRPr="009E0542" w:rsidRDefault="00433A52" w:rsidP="009E0542">
      <w:pPr>
        <w:spacing w:line="360" w:lineRule="auto"/>
        <w:ind w:firstLine="709"/>
        <w:jc w:val="both"/>
        <w:rPr>
          <w:sz w:val="28"/>
          <w:szCs w:val="28"/>
        </w:rPr>
      </w:pPr>
      <w:r w:rsidRPr="009E0542">
        <w:rPr>
          <w:sz w:val="28"/>
          <w:szCs w:val="28"/>
        </w:rPr>
        <w:t>Третья глава</w:t>
      </w:r>
      <w:r w:rsidR="00E87A18" w:rsidRPr="009E0542">
        <w:rPr>
          <w:sz w:val="28"/>
          <w:szCs w:val="28"/>
        </w:rPr>
        <w:t xml:space="preserve"> будет посвящена непосредственно исследованию целей американского правительства. </w:t>
      </w:r>
      <w:r w:rsidR="00F918E2">
        <w:rPr>
          <w:sz w:val="28"/>
          <w:szCs w:val="28"/>
        </w:rPr>
        <w:t>Начало главы посвящено рассмотрению</w:t>
      </w:r>
      <w:r w:rsidR="00E87A18" w:rsidRPr="009E0542">
        <w:rPr>
          <w:sz w:val="28"/>
          <w:szCs w:val="28"/>
        </w:rPr>
        <w:t xml:space="preserve"> декларативны</w:t>
      </w:r>
      <w:r w:rsidR="00F918E2">
        <w:rPr>
          <w:sz w:val="28"/>
          <w:szCs w:val="28"/>
        </w:rPr>
        <w:t>х целей</w:t>
      </w:r>
      <w:r w:rsidR="00E87A18" w:rsidRPr="009E0542">
        <w:rPr>
          <w:sz w:val="28"/>
          <w:szCs w:val="28"/>
        </w:rPr>
        <w:t xml:space="preserve"> США с помощью </w:t>
      </w:r>
      <w:r w:rsidR="0020524A" w:rsidRPr="009E0542">
        <w:rPr>
          <w:sz w:val="28"/>
          <w:szCs w:val="28"/>
        </w:rPr>
        <w:t>различных источников, таких как СМИ разных стран, высказывания и официальные обращения Дж. Буша-мл. и членов правительства и парламента, различные официальные документы. В ходе анализа материалов станет ясно, какой образ США создавался на международной арене.</w:t>
      </w:r>
      <w:r w:rsidR="00E87A18" w:rsidRPr="009E0542">
        <w:rPr>
          <w:sz w:val="28"/>
          <w:szCs w:val="28"/>
        </w:rPr>
        <w:t xml:space="preserve"> </w:t>
      </w:r>
      <w:r w:rsidR="0020524A" w:rsidRPr="009E0542">
        <w:rPr>
          <w:sz w:val="28"/>
          <w:szCs w:val="28"/>
        </w:rPr>
        <w:t>Также через ивент-ана</w:t>
      </w:r>
      <w:r w:rsidR="00E87A18" w:rsidRPr="009E0542">
        <w:rPr>
          <w:sz w:val="28"/>
          <w:szCs w:val="28"/>
        </w:rPr>
        <w:t xml:space="preserve">лиз будут рассмотрены основные военные операции, совершенные в ходе войны, а их классификация поможет сделать выводы относительно политики США в регионе и их реальных целях. </w:t>
      </w:r>
      <w:r w:rsidR="00F918E2">
        <w:rPr>
          <w:sz w:val="28"/>
          <w:szCs w:val="28"/>
        </w:rPr>
        <w:t>Помимо этого</w:t>
      </w:r>
      <w:r w:rsidR="00E87A18" w:rsidRPr="009E0542">
        <w:rPr>
          <w:sz w:val="28"/>
          <w:szCs w:val="28"/>
        </w:rPr>
        <w:t xml:space="preserve"> для определения мотивов</w:t>
      </w:r>
      <w:r w:rsidR="00190941" w:rsidRPr="009E0542">
        <w:rPr>
          <w:sz w:val="28"/>
          <w:szCs w:val="28"/>
        </w:rPr>
        <w:t xml:space="preserve"> американского правительства</w:t>
      </w:r>
      <w:r w:rsidR="00E87A18" w:rsidRPr="009E0542">
        <w:rPr>
          <w:sz w:val="28"/>
          <w:szCs w:val="28"/>
        </w:rPr>
        <w:t xml:space="preserve">, </w:t>
      </w:r>
      <w:r w:rsidR="00F918E2">
        <w:rPr>
          <w:sz w:val="28"/>
          <w:szCs w:val="28"/>
        </w:rPr>
        <w:t>будут изучены и</w:t>
      </w:r>
      <w:r w:rsidR="00E87A18" w:rsidRPr="009E0542">
        <w:rPr>
          <w:sz w:val="28"/>
          <w:szCs w:val="28"/>
        </w:rPr>
        <w:t xml:space="preserve"> разнообразные источники. В конце будут сделаны выводы к данной работе, </w:t>
      </w:r>
      <w:r w:rsidR="00F918E2" w:rsidRPr="009E0542">
        <w:rPr>
          <w:sz w:val="28"/>
          <w:szCs w:val="28"/>
        </w:rPr>
        <w:t xml:space="preserve">сопоставлены </w:t>
      </w:r>
      <w:r w:rsidR="0020524A" w:rsidRPr="009E0542">
        <w:rPr>
          <w:sz w:val="28"/>
          <w:szCs w:val="28"/>
        </w:rPr>
        <w:t>реальные и декларативные цели</w:t>
      </w:r>
      <w:r w:rsidR="00E87A18" w:rsidRPr="009E0542">
        <w:rPr>
          <w:sz w:val="28"/>
          <w:szCs w:val="28"/>
        </w:rPr>
        <w:t xml:space="preserve">, а кроме того </w:t>
      </w:r>
      <w:r w:rsidR="0020524A" w:rsidRPr="009E0542">
        <w:rPr>
          <w:sz w:val="28"/>
          <w:szCs w:val="28"/>
        </w:rPr>
        <w:t>подведены итоги войны и рассмотрены результаты военной кампании, что поможет либо подтвердить</w:t>
      </w:r>
      <w:r w:rsidRPr="009E0542">
        <w:rPr>
          <w:sz w:val="28"/>
          <w:szCs w:val="28"/>
        </w:rPr>
        <w:t>,</w:t>
      </w:r>
      <w:r w:rsidR="0020524A" w:rsidRPr="009E0542">
        <w:rPr>
          <w:sz w:val="28"/>
          <w:szCs w:val="28"/>
        </w:rPr>
        <w:t xml:space="preserve"> либо опровергнуть рабочую гипотезу данного исследования.</w:t>
      </w:r>
    </w:p>
    <w:p w:rsidR="0020524A" w:rsidRPr="009E0542" w:rsidRDefault="0020524A" w:rsidP="009E0542">
      <w:pPr>
        <w:pStyle w:val="1"/>
        <w:numPr>
          <w:ilvl w:val="0"/>
          <w:numId w:val="0"/>
        </w:numPr>
        <w:spacing w:line="360" w:lineRule="auto"/>
        <w:jc w:val="both"/>
        <w:rPr>
          <w:szCs w:val="28"/>
        </w:rPr>
      </w:pPr>
    </w:p>
    <w:p w:rsidR="0020524A" w:rsidRPr="009E0542" w:rsidRDefault="0020524A" w:rsidP="009E0542">
      <w:pPr>
        <w:pStyle w:val="1"/>
        <w:numPr>
          <w:ilvl w:val="0"/>
          <w:numId w:val="0"/>
        </w:numPr>
        <w:spacing w:line="360" w:lineRule="auto"/>
        <w:jc w:val="both"/>
        <w:rPr>
          <w:szCs w:val="28"/>
        </w:rPr>
      </w:pPr>
      <w:r w:rsidRPr="009E0542">
        <w:rPr>
          <w:szCs w:val="28"/>
        </w:rPr>
        <w:br w:type="page"/>
      </w:r>
    </w:p>
    <w:p w:rsidR="00F67617" w:rsidRPr="009E0542" w:rsidRDefault="00F67617" w:rsidP="009E0542">
      <w:pPr>
        <w:pStyle w:val="1"/>
        <w:numPr>
          <w:ilvl w:val="0"/>
          <w:numId w:val="0"/>
        </w:numPr>
        <w:spacing w:line="360" w:lineRule="auto"/>
        <w:rPr>
          <w:szCs w:val="28"/>
        </w:rPr>
      </w:pPr>
      <w:bookmarkStart w:id="1" w:name="_Toc358139673"/>
      <w:r w:rsidRPr="009E0542">
        <w:rPr>
          <w:szCs w:val="28"/>
        </w:rPr>
        <w:lastRenderedPageBreak/>
        <w:t>Обзор литературы.</w:t>
      </w:r>
      <w:bookmarkEnd w:id="1"/>
    </w:p>
    <w:p w:rsidR="0020524A" w:rsidRPr="009E0542" w:rsidRDefault="0020524A" w:rsidP="009E0542">
      <w:pPr>
        <w:spacing w:line="360" w:lineRule="auto"/>
        <w:jc w:val="both"/>
        <w:rPr>
          <w:sz w:val="28"/>
          <w:szCs w:val="28"/>
        </w:rPr>
      </w:pPr>
    </w:p>
    <w:p w:rsidR="00D958E9" w:rsidRPr="009E0542" w:rsidRDefault="00171DE6" w:rsidP="009E0542">
      <w:pPr>
        <w:spacing w:line="360" w:lineRule="auto"/>
        <w:ind w:firstLine="709"/>
        <w:jc w:val="both"/>
        <w:rPr>
          <w:sz w:val="28"/>
          <w:szCs w:val="28"/>
        </w:rPr>
      </w:pPr>
      <w:r w:rsidRPr="009E0542">
        <w:rPr>
          <w:sz w:val="28"/>
          <w:szCs w:val="28"/>
        </w:rPr>
        <w:t>В качестве источников в данной работе используют</w:t>
      </w:r>
      <w:r w:rsidR="00627022" w:rsidRPr="009E0542">
        <w:rPr>
          <w:sz w:val="28"/>
          <w:szCs w:val="28"/>
        </w:rPr>
        <w:t xml:space="preserve">ся </w:t>
      </w:r>
      <w:r w:rsidR="00433A52" w:rsidRPr="009E0542">
        <w:rPr>
          <w:sz w:val="28"/>
          <w:szCs w:val="28"/>
        </w:rPr>
        <w:t>различные</w:t>
      </w:r>
      <w:r w:rsidR="00627022" w:rsidRPr="009E0542">
        <w:rPr>
          <w:sz w:val="28"/>
          <w:szCs w:val="28"/>
        </w:rPr>
        <w:t xml:space="preserve"> ресурсы, </w:t>
      </w:r>
      <w:r w:rsidRPr="009E0542">
        <w:rPr>
          <w:sz w:val="28"/>
          <w:szCs w:val="28"/>
        </w:rPr>
        <w:t xml:space="preserve">документы, </w:t>
      </w:r>
      <w:r w:rsidR="00D958E9" w:rsidRPr="009E0542">
        <w:rPr>
          <w:sz w:val="28"/>
          <w:szCs w:val="28"/>
        </w:rPr>
        <w:t xml:space="preserve">аналитические материалы, </w:t>
      </w:r>
      <w:r w:rsidR="00433A52" w:rsidRPr="009E0542">
        <w:rPr>
          <w:sz w:val="28"/>
          <w:szCs w:val="28"/>
        </w:rPr>
        <w:t>для изучения проблемы с разн</w:t>
      </w:r>
      <w:r w:rsidRPr="009E0542">
        <w:rPr>
          <w:sz w:val="28"/>
          <w:szCs w:val="28"/>
        </w:rPr>
        <w:t xml:space="preserve">ых сторон. </w:t>
      </w:r>
      <w:r w:rsidR="00D958E9" w:rsidRPr="009E0542">
        <w:rPr>
          <w:sz w:val="28"/>
          <w:szCs w:val="28"/>
        </w:rPr>
        <w:t>Особое значение для исследования представля</w:t>
      </w:r>
      <w:r w:rsidR="00433A52" w:rsidRPr="009E0542">
        <w:rPr>
          <w:sz w:val="28"/>
          <w:szCs w:val="28"/>
        </w:rPr>
        <w:t>ют</w:t>
      </w:r>
      <w:r w:rsidR="00D958E9" w:rsidRPr="009E0542">
        <w:rPr>
          <w:sz w:val="28"/>
          <w:szCs w:val="28"/>
        </w:rPr>
        <w:t xml:space="preserve"> официальные документы, которые были изучены в ходе работы. Для</w:t>
      </w:r>
      <w:r w:rsidR="00B41700" w:rsidRPr="009E0542">
        <w:rPr>
          <w:sz w:val="28"/>
          <w:szCs w:val="28"/>
        </w:rPr>
        <w:t xml:space="preserve"> ознакомления с хронологией событий использовались документы ООН</w:t>
      </w:r>
      <w:r w:rsidR="00B41700" w:rsidRPr="009E0542">
        <w:rPr>
          <w:rStyle w:val="a5"/>
          <w:sz w:val="28"/>
          <w:szCs w:val="28"/>
        </w:rPr>
        <w:footnoteReference w:id="1"/>
      </w:r>
      <w:r w:rsidR="00B41700" w:rsidRPr="009E0542">
        <w:rPr>
          <w:sz w:val="28"/>
          <w:szCs w:val="28"/>
        </w:rPr>
        <w:t>, а также материалы Архива национальной безопасности США</w:t>
      </w:r>
      <w:r w:rsidR="00B41700" w:rsidRPr="009E0542">
        <w:rPr>
          <w:rStyle w:val="a5"/>
          <w:sz w:val="28"/>
          <w:szCs w:val="28"/>
        </w:rPr>
        <w:footnoteReference w:id="2"/>
      </w:r>
      <w:r w:rsidR="00B41700" w:rsidRPr="009E0542">
        <w:rPr>
          <w:sz w:val="28"/>
          <w:szCs w:val="28"/>
        </w:rPr>
        <w:t>. Для проведения анализа в третьей главе также использовались документы для внутреннего пользования (служебные записки, секретные документы)</w:t>
      </w:r>
      <w:r w:rsidR="00B41700" w:rsidRPr="009E0542">
        <w:rPr>
          <w:rStyle w:val="a5"/>
          <w:sz w:val="28"/>
          <w:szCs w:val="28"/>
        </w:rPr>
        <w:footnoteReference w:id="3"/>
      </w:r>
      <w:r w:rsidR="00B41700" w:rsidRPr="009E0542">
        <w:rPr>
          <w:sz w:val="28"/>
          <w:szCs w:val="28"/>
        </w:rPr>
        <w:t>, которые не предоставлялись в парламенте, а также записи протоколов Конгресса Соединенных Штатов 108-го созыва.</w:t>
      </w:r>
      <w:r w:rsidR="00B41700" w:rsidRPr="009E0542">
        <w:rPr>
          <w:rStyle w:val="a5"/>
          <w:sz w:val="28"/>
          <w:szCs w:val="28"/>
        </w:rPr>
        <w:footnoteReference w:id="4"/>
      </w:r>
      <w:r w:rsidR="00B41700" w:rsidRPr="009E0542">
        <w:rPr>
          <w:sz w:val="28"/>
          <w:szCs w:val="28"/>
        </w:rPr>
        <w:t xml:space="preserve"> </w:t>
      </w:r>
      <w:r w:rsidR="009F61FB" w:rsidRPr="009E0542">
        <w:rPr>
          <w:sz w:val="28"/>
          <w:szCs w:val="28"/>
        </w:rPr>
        <w:t xml:space="preserve">Также для анализа </w:t>
      </w:r>
      <w:r w:rsidR="00CC7C9F" w:rsidRPr="009E0542">
        <w:rPr>
          <w:sz w:val="28"/>
          <w:szCs w:val="28"/>
        </w:rPr>
        <w:t>идеологической стороны международной политики Штатов использовался документ «Стратегия национальной безопасности США», где было четко прописано, какие меры может применять Америка по отношению к тем, кто является угрозой национальной безопасности.</w:t>
      </w:r>
    </w:p>
    <w:p w:rsidR="00B41700" w:rsidRPr="009E0542" w:rsidRDefault="00B41700" w:rsidP="009E0542">
      <w:pPr>
        <w:spacing w:line="360" w:lineRule="auto"/>
        <w:ind w:firstLine="709"/>
        <w:jc w:val="both"/>
        <w:rPr>
          <w:sz w:val="28"/>
          <w:szCs w:val="28"/>
        </w:rPr>
      </w:pPr>
      <w:r w:rsidRPr="009E0542">
        <w:rPr>
          <w:sz w:val="28"/>
          <w:szCs w:val="28"/>
        </w:rPr>
        <w:t>Следующей группой источников, использовавшихся для этого исследования, являются различные аналитические статьи, в которых были представлены различные экспертные мнения.</w:t>
      </w:r>
    </w:p>
    <w:p w:rsidR="00F67617" w:rsidRPr="009E0542" w:rsidRDefault="00F67617" w:rsidP="009E0542">
      <w:pPr>
        <w:spacing w:line="360" w:lineRule="auto"/>
        <w:ind w:firstLine="709"/>
        <w:jc w:val="both"/>
        <w:rPr>
          <w:sz w:val="28"/>
          <w:szCs w:val="28"/>
        </w:rPr>
      </w:pPr>
      <w:r w:rsidRPr="009E0542">
        <w:rPr>
          <w:sz w:val="28"/>
          <w:szCs w:val="28"/>
        </w:rPr>
        <w:t xml:space="preserve">Война США </w:t>
      </w:r>
      <w:r w:rsidR="00B41700" w:rsidRPr="009E0542">
        <w:rPr>
          <w:sz w:val="28"/>
          <w:szCs w:val="28"/>
        </w:rPr>
        <w:t>в Ираке стала темой разнообразных материалов</w:t>
      </w:r>
      <w:r w:rsidRPr="009E0542">
        <w:rPr>
          <w:sz w:val="28"/>
          <w:szCs w:val="28"/>
        </w:rPr>
        <w:t xml:space="preserve"> на тему «правильности» политики Дж. Буша-мл. и его сторонников. Кроме того, большое число работ посвящено результатам этой военной кампании и тем последствиям, к которым она привела. </w:t>
      </w:r>
      <w:r w:rsidR="00B41700" w:rsidRPr="009E0542">
        <w:rPr>
          <w:sz w:val="28"/>
          <w:szCs w:val="28"/>
        </w:rPr>
        <w:t>Необходимо более подробно остановиться на этих источниках.</w:t>
      </w:r>
    </w:p>
    <w:p w:rsidR="00F67617" w:rsidRPr="009E0542" w:rsidRDefault="00F67617" w:rsidP="009E0542">
      <w:pPr>
        <w:spacing w:line="360" w:lineRule="auto"/>
        <w:ind w:firstLine="709"/>
        <w:jc w:val="both"/>
        <w:rPr>
          <w:sz w:val="28"/>
          <w:szCs w:val="28"/>
        </w:rPr>
      </w:pPr>
      <w:r w:rsidRPr="009E0542">
        <w:rPr>
          <w:sz w:val="28"/>
          <w:szCs w:val="28"/>
        </w:rPr>
        <w:lastRenderedPageBreak/>
        <w:t xml:space="preserve">Одним из </w:t>
      </w:r>
      <w:r w:rsidR="005826AE" w:rsidRPr="009E0542">
        <w:rPr>
          <w:sz w:val="28"/>
          <w:szCs w:val="28"/>
        </w:rPr>
        <w:t>них</w:t>
      </w:r>
      <w:r w:rsidRPr="009E0542">
        <w:rPr>
          <w:sz w:val="28"/>
          <w:szCs w:val="28"/>
        </w:rPr>
        <w:t xml:space="preserve"> стала работа Сергея Самуйлова «Вторжение США в Ирак».</w:t>
      </w:r>
      <w:r w:rsidR="005826AE" w:rsidRPr="009E0542">
        <w:rPr>
          <w:rStyle w:val="a5"/>
          <w:sz w:val="28"/>
          <w:szCs w:val="28"/>
        </w:rPr>
        <w:footnoteReference w:id="5"/>
      </w:r>
      <w:r w:rsidRPr="009E0542">
        <w:rPr>
          <w:sz w:val="28"/>
          <w:szCs w:val="28"/>
        </w:rPr>
        <w:t xml:space="preserve"> В данной работе автор рассматривает состав политической элиты США на момент войны с Ираком, пытаясь проанализировать их поступки с точки зрения</w:t>
      </w:r>
      <w:r w:rsidR="005826AE" w:rsidRPr="009E0542">
        <w:rPr>
          <w:sz w:val="28"/>
          <w:szCs w:val="28"/>
        </w:rPr>
        <w:t xml:space="preserve"> национальных и частных интересов конкретной группы лиц</w:t>
      </w:r>
      <w:r w:rsidRPr="009E0542">
        <w:rPr>
          <w:sz w:val="28"/>
          <w:szCs w:val="28"/>
        </w:rPr>
        <w:t xml:space="preserve">. По мнению автора, все действия Буша-мл. и наиболее влиятельных фигур </w:t>
      </w:r>
      <w:proofErr w:type="gramStart"/>
      <w:r w:rsidRPr="009E0542">
        <w:rPr>
          <w:sz w:val="28"/>
          <w:szCs w:val="28"/>
        </w:rPr>
        <w:t>во</w:t>
      </w:r>
      <w:proofErr w:type="gramEnd"/>
      <w:r w:rsidRPr="009E0542">
        <w:rPr>
          <w:sz w:val="28"/>
          <w:szCs w:val="28"/>
        </w:rPr>
        <w:t xml:space="preserve"> внешней политике США обусловлены их </w:t>
      </w:r>
      <w:r w:rsidR="005826AE" w:rsidRPr="009E0542">
        <w:rPr>
          <w:sz w:val="28"/>
          <w:szCs w:val="28"/>
        </w:rPr>
        <w:t>заинтересованностью</w:t>
      </w:r>
      <w:r w:rsidRPr="009E0542">
        <w:rPr>
          <w:sz w:val="28"/>
          <w:szCs w:val="28"/>
        </w:rPr>
        <w:t xml:space="preserve"> в данном регионе, а никак </w:t>
      </w:r>
      <w:proofErr w:type="gramStart"/>
      <w:r w:rsidRPr="009E0542">
        <w:rPr>
          <w:sz w:val="28"/>
          <w:szCs w:val="28"/>
        </w:rPr>
        <w:t>н</w:t>
      </w:r>
      <w:r w:rsidR="00433A52" w:rsidRPr="009E0542">
        <w:rPr>
          <w:sz w:val="28"/>
          <w:szCs w:val="28"/>
        </w:rPr>
        <w:t>е</w:t>
      </w:r>
      <w:r w:rsidRPr="009E0542">
        <w:rPr>
          <w:sz w:val="28"/>
          <w:szCs w:val="28"/>
        </w:rPr>
        <w:t xml:space="preserve"> желанием</w:t>
      </w:r>
      <w:proofErr w:type="gramEnd"/>
      <w:r w:rsidRPr="009E0542">
        <w:rPr>
          <w:sz w:val="28"/>
          <w:szCs w:val="28"/>
        </w:rPr>
        <w:t xml:space="preserve"> привнести демократию в Ирак. В данной работе автор также ра</w:t>
      </w:r>
      <w:r w:rsidR="002E2BC2" w:rsidRPr="009E0542">
        <w:rPr>
          <w:sz w:val="28"/>
          <w:szCs w:val="28"/>
        </w:rPr>
        <w:t xml:space="preserve">ссматривает различные интервью и </w:t>
      </w:r>
      <w:r w:rsidRPr="009E0542">
        <w:rPr>
          <w:sz w:val="28"/>
          <w:szCs w:val="28"/>
        </w:rPr>
        <w:t>мемуары с целью рассмотреть проблему с разных точек зрения.</w:t>
      </w:r>
    </w:p>
    <w:p w:rsidR="00F67617" w:rsidRPr="009E0542" w:rsidRDefault="00F67617" w:rsidP="009E0542">
      <w:pPr>
        <w:spacing w:line="360" w:lineRule="auto"/>
        <w:ind w:firstLine="709"/>
        <w:jc w:val="both"/>
        <w:rPr>
          <w:sz w:val="28"/>
          <w:szCs w:val="28"/>
        </w:rPr>
      </w:pPr>
      <w:r w:rsidRPr="009E0542">
        <w:rPr>
          <w:sz w:val="28"/>
          <w:szCs w:val="28"/>
        </w:rPr>
        <w:t xml:space="preserve">Другим источником стала совместная работа двух авторов Майкла Кобба и Уильяма Боэтчера </w:t>
      </w:r>
      <w:r w:rsidRPr="009E0542">
        <w:rPr>
          <w:sz w:val="28"/>
          <w:szCs w:val="28"/>
          <w:lang w:val="en-US"/>
        </w:rPr>
        <w:t>III</w:t>
      </w:r>
      <w:r w:rsidRPr="009E0542">
        <w:rPr>
          <w:sz w:val="28"/>
          <w:szCs w:val="28"/>
        </w:rPr>
        <w:t xml:space="preserve"> «</w:t>
      </w:r>
      <w:r w:rsidRPr="009E0542">
        <w:rPr>
          <w:sz w:val="28"/>
          <w:szCs w:val="28"/>
          <w:lang w:val="en-US"/>
        </w:rPr>
        <w:t>Goals</w:t>
      </w:r>
      <w:r w:rsidRPr="009E0542">
        <w:rPr>
          <w:sz w:val="28"/>
          <w:szCs w:val="28"/>
        </w:rPr>
        <w:t xml:space="preserve">, </w:t>
      </w:r>
      <w:r w:rsidRPr="009E0542">
        <w:rPr>
          <w:sz w:val="28"/>
          <w:szCs w:val="28"/>
          <w:lang w:val="en-US"/>
        </w:rPr>
        <w:t>Success</w:t>
      </w:r>
      <w:r w:rsidRPr="009E0542">
        <w:rPr>
          <w:sz w:val="28"/>
          <w:szCs w:val="28"/>
        </w:rPr>
        <w:t xml:space="preserve"> </w:t>
      </w:r>
      <w:r w:rsidRPr="009E0542">
        <w:rPr>
          <w:sz w:val="28"/>
          <w:szCs w:val="28"/>
          <w:lang w:val="en-US"/>
        </w:rPr>
        <w:t>and</w:t>
      </w:r>
      <w:r w:rsidRPr="009E0542">
        <w:rPr>
          <w:sz w:val="28"/>
          <w:szCs w:val="28"/>
        </w:rPr>
        <w:t xml:space="preserve"> </w:t>
      </w:r>
      <w:r w:rsidRPr="009E0542">
        <w:rPr>
          <w:sz w:val="28"/>
          <w:szCs w:val="28"/>
          <w:lang w:val="en-US"/>
        </w:rPr>
        <w:t>Casualty</w:t>
      </w:r>
      <w:r w:rsidRPr="009E0542">
        <w:rPr>
          <w:sz w:val="28"/>
          <w:szCs w:val="28"/>
        </w:rPr>
        <w:t xml:space="preserve"> </w:t>
      </w:r>
      <w:r w:rsidRPr="009E0542">
        <w:rPr>
          <w:sz w:val="28"/>
          <w:szCs w:val="28"/>
          <w:lang w:val="en-US"/>
        </w:rPr>
        <w:t>Tolerance</w:t>
      </w:r>
      <w:r w:rsidRPr="009E0542">
        <w:rPr>
          <w:sz w:val="28"/>
          <w:szCs w:val="28"/>
        </w:rPr>
        <w:t xml:space="preserve">: </w:t>
      </w:r>
      <w:r w:rsidRPr="009E0542">
        <w:rPr>
          <w:sz w:val="28"/>
          <w:szCs w:val="28"/>
          <w:lang w:val="en-US"/>
        </w:rPr>
        <w:t>How</w:t>
      </w:r>
      <w:r w:rsidRPr="009E0542">
        <w:rPr>
          <w:sz w:val="28"/>
          <w:szCs w:val="28"/>
        </w:rPr>
        <w:t xml:space="preserve"> </w:t>
      </w:r>
      <w:r w:rsidRPr="009E0542">
        <w:rPr>
          <w:sz w:val="28"/>
          <w:szCs w:val="28"/>
          <w:lang w:val="en-US"/>
        </w:rPr>
        <w:t>Framing</w:t>
      </w:r>
      <w:r w:rsidRPr="009E0542">
        <w:rPr>
          <w:sz w:val="28"/>
          <w:szCs w:val="28"/>
        </w:rPr>
        <w:t xml:space="preserve"> </w:t>
      </w:r>
      <w:r w:rsidRPr="009E0542">
        <w:rPr>
          <w:sz w:val="28"/>
          <w:szCs w:val="28"/>
          <w:lang w:val="en-US"/>
        </w:rPr>
        <w:t>Affects</w:t>
      </w:r>
      <w:r w:rsidRPr="009E0542">
        <w:rPr>
          <w:sz w:val="28"/>
          <w:szCs w:val="28"/>
        </w:rPr>
        <w:t xml:space="preserve"> </w:t>
      </w:r>
      <w:r w:rsidRPr="009E0542">
        <w:rPr>
          <w:sz w:val="28"/>
          <w:szCs w:val="28"/>
          <w:lang w:val="en-US"/>
        </w:rPr>
        <w:t>Support</w:t>
      </w:r>
      <w:r w:rsidRPr="009E0542">
        <w:rPr>
          <w:sz w:val="28"/>
          <w:szCs w:val="28"/>
        </w:rPr>
        <w:t xml:space="preserve"> </w:t>
      </w:r>
      <w:r w:rsidRPr="009E0542">
        <w:rPr>
          <w:sz w:val="28"/>
          <w:szCs w:val="28"/>
          <w:lang w:val="en-US"/>
        </w:rPr>
        <w:t>for</w:t>
      </w:r>
      <w:r w:rsidRPr="009E0542">
        <w:rPr>
          <w:sz w:val="28"/>
          <w:szCs w:val="28"/>
        </w:rPr>
        <w:t xml:space="preserve"> </w:t>
      </w:r>
      <w:r w:rsidRPr="009E0542">
        <w:rPr>
          <w:sz w:val="28"/>
          <w:szCs w:val="28"/>
          <w:lang w:val="en-US"/>
        </w:rPr>
        <w:t>the</w:t>
      </w:r>
      <w:r w:rsidRPr="009E0542">
        <w:rPr>
          <w:sz w:val="28"/>
          <w:szCs w:val="28"/>
        </w:rPr>
        <w:t xml:space="preserve"> </w:t>
      </w:r>
      <w:r w:rsidRPr="009E0542">
        <w:rPr>
          <w:sz w:val="28"/>
          <w:szCs w:val="28"/>
          <w:lang w:val="en-US"/>
        </w:rPr>
        <w:t>War</w:t>
      </w:r>
      <w:r w:rsidRPr="009E0542">
        <w:rPr>
          <w:sz w:val="28"/>
          <w:szCs w:val="28"/>
        </w:rPr>
        <w:t xml:space="preserve"> </w:t>
      </w:r>
      <w:r w:rsidRPr="009E0542">
        <w:rPr>
          <w:sz w:val="28"/>
          <w:szCs w:val="28"/>
          <w:lang w:val="en-US"/>
        </w:rPr>
        <w:t>in</w:t>
      </w:r>
      <w:r w:rsidRPr="009E0542">
        <w:rPr>
          <w:sz w:val="28"/>
          <w:szCs w:val="28"/>
        </w:rPr>
        <w:t xml:space="preserve"> </w:t>
      </w:r>
      <w:r w:rsidRPr="009E0542">
        <w:rPr>
          <w:sz w:val="28"/>
          <w:szCs w:val="28"/>
          <w:lang w:val="en-US"/>
        </w:rPr>
        <w:t>Iraq</w:t>
      </w:r>
      <w:r w:rsidRPr="009E0542">
        <w:rPr>
          <w:sz w:val="28"/>
          <w:szCs w:val="28"/>
        </w:rPr>
        <w:t>».</w:t>
      </w:r>
      <w:r w:rsidR="005826AE" w:rsidRPr="009E0542">
        <w:rPr>
          <w:rStyle w:val="a5"/>
          <w:sz w:val="28"/>
          <w:szCs w:val="28"/>
        </w:rPr>
        <w:footnoteReference w:id="6"/>
      </w:r>
      <w:r w:rsidRPr="009E0542">
        <w:rPr>
          <w:sz w:val="28"/>
          <w:szCs w:val="28"/>
        </w:rPr>
        <w:t xml:space="preserve"> По мнению авторов, администрация Буша обосновывает вторже</w:t>
      </w:r>
      <w:r w:rsidR="00074ABF" w:rsidRPr="009E0542">
        <w:rPr>
          <w:sz w:val="28"/>
          <w:szCs w:val="28"/>
        </w:rPr>
        <w:t>ние в Ирак борьбой с терроризмом</w:t>
      </w:r>
      <w:r w:rsidR="002E2BC2" w:rsidRPr="009E0542">
        <w:rPr>
          <w:sz w:val="28"/>
          <w:szCs w:val="28"/>
        </w:rPr>
        <w:t>. Смысл такого поведения</w:t>
      </w:r>
      <w:r w:rsidRPr="009E0542">
        <w:rPr>
          <w:sz w:val="28"/>
          <w:szCs w:val="28"/>
        </w:rPr>
        <w:t xml:space="preserve"> – оправдать военные действия в глазах общественности и получить поддержку от граждан США. Кроме того, авторы также отмечают, что такая политика </w:t>
      </w:r>
      <w:r w:rsidR="002E2BC2" w:rsidRPr="009E0542">
        <w:rPr>
          <w:sz w:val="28"/>
          <w:szCs w:val="28"/>
        </w:rPr>
        <w:t xml:space="preserve">– </w:t>
      </w:r>
      <w:r w:rsidRPr="009E0542">
        <w:rPr>
          <w:sz w:val="28"/>
          <w:szCs w:val="28"/>
        </w:rPr>
        <w:t>сильное оружие «в руках элиты». По их мнению, использование этих рамок необходимо для того, чтобы население продолжало спонсировать военные операции через налоги.</w:t>
      </w:r>
    </w:p>
    <w:p w:rsidR="00F67617" w:rsidRPr="009E0542" w:rsidRDefault="00F67617" w:rsidP="009E0542">
      <w:pPr>
        <w:spacing w:line="360" w:lineRule="auto"/>
        <w:ind w:firstLine="709"/>
        <w:jc w:val="both"/>
        <w:rPr>
          <w:sz w:val="28"/>
          <w:szCs w:val="28"/>
        </w:rPr>
      </w:pPr>
      <w:r w:rsidRPr="009E0542">
        <w:rPr>
          <w:sz w:val="28"/>
          <w:szCs w:val="28"/>
        </w:rPr>
        <w:t>Похожей точки зрения придерживается и А. Сушенцев. В своей работе «Эволюция политических приоритетов США в Ираке»</w:t>
      </w:r>
      <w:r w:rsidR="005826AE" w:rsidRPr="009E0542">
        <w:rPr>
          <w:rStyle w:val="a5"/>
          <w:sz w:val="28"/>
          <w:szCs w:val="28"/>
        </w:rPr>
        <w:footnoteReference w:id="7"/>
      </w:r>
      <w:r w:rsidRPr="009E0542">
        <w:rPr>
          <w:sz w:val="28"/>
          <w:szCs w:val="28"/>
        </w:rPr>
        <w:t xml:space="preserve"> он говорит, что после событий 11 сентября 2001 года, Ирак был объявлен главным террористическим в</w:t>
      </w:r>
      <w:r w:rsidR="002E2BC2" w:rsidRPr="009E0542">
        <w:rPr>
          <w:sz w:val="28"/>
          <w:szCs w:val="28"/>
        </w:rPr>
        <w:t>рагом США. Однако</w:t>
      </w:r>
      <w:proofErr w:type="gramStart"/>
      <w:r w:rsidR="002E2BC2" w:rsidRPr="009E0542">
        <w:rPr>
          <w:sz w:val="28"/>
          <w:szCs w:val="28"/>
        </w:rPr>
        <w:t>,</w:t>
      </w:r>
      <w:proofErr w:type="gramEnd"/>
      <w:r w:rsidR="002E2BC2" w:rsidRPr="009E0542">
        <w:rPr>
          <w:sz w:val="28"/>
          <w:szCs w:val="28"/>
        </w:rPr>
        <w:t xml:space="preserve"> в реальности</w:t>
      </w:r>
      <w:r w:rsidRPr="009E0542">
        <w:rPr>
          <w:sz w:val="28"/>
          <w:szCs w:val="28"/>
        </w:rPr>
        <w:t xml:space="preserve"> такой </w:t>
      </w:r>
      <w:r w:rsidR="002E2BC2" w:rsidRPr="009E0542">
        <w:rPr>
          <w:sz w:val="28"/>
          <w:szCs w:val="28"/>
        </w:rPr>
        <w:t xml:space="preserve">взгляд на проблему </w:t>
      </w:r>
      <w:r w:rsidRPr="009E0542">
        <w:rPr>
          <w:sz w:val="28"/>
          <w:szCs w:val="28"/>
        </w:rPr>
        <w:t xml:space="preserve">был удобен для политической партийной элиты. Если бы замысел администрации Буша-мл. был реализован, то тогда США получила бы контроль над Ближневосточным регионом. Помимо демократизации Ирака, США также </w:t>
      </w:r>
      <w:r w:rsidR="002E2BC2" w:rsidRPr="009E0542">
        <w:rPr>
          <w:sz w:val="28"/>
          <w:szCs w:val="28"/>
        </w:rPr>
        <w:t>стала бы распоряжаться</w:t>
      </w:r>
      <w:r w:rsidRPr="009E0542">
        <w:rPr>
          <w:sz w:val="28"/>
          <w:szCs w:val="28"/>
        </w:rPr>
        <w:t xml:space="preserve"> ресурсами в этом регионе. На момент </w:t>
      </w:r>
      <w:r w:rsidRPr="009E0542">
        <w:rPr>
          <w:sz w:val="28"/>
          <w:szCs w:val="28"/>
        </w:rPr>
        <w:lastRenderedPageBreak/>
        <w:t>военных действий Ирак занимал второе место по запасам нефти среди стран-участниц ОПЕК. Во-вторых, США смог</w:t>
      </w:r>
      <w:r w:rsidR="002E2BC2" w:rsidRPr="009E0542">
        <w:rPr>
          <w:sz w:val="28"/>
          <w:szCs w:val="28"/>
        </w:rPr>
        <w:t>ли</w:t>
      </w:r>
      <w:r w:rsidRPr="009E0542">
        <w:rPr>
          <w:sz w:val="28"/>
          <w:szCs w:val="28"/>
        </w:rPr>
        <w:t xml:space="preserve"> бы влиять на политику в этом регионе не только в Ираке, но и в соседних странах. Это стало бы отличным началом для продвижения своих целей на Востоке. В конце концов, США получили бы огромное влияние и возможности, если бы они выиграли войну. Именно этим и объясняется интерес политической элиты в данном регионе. Кроме того, по мнению автора, война также была выгодна для военной промышленности США, что также сыграло свою роль. </w:t>
      </w:r>
    </w:p>
    <w:p w:rsidR="005826AE" w:rsidRPr="009E0542" w:rsidRDefault="00F67617" w:rsidP="009E0542">
      <w:pPr>
        <w:spacing w:after="120" w:line="360" w:lineRule="auto"/>
        <w:ind w:firstLine="709"/>
        <w:jc w:val="both"/>
        <w:rPr>
          <w:sz w:val="28"/>
          <w:szCs w:val="28"/>
        </w:rPr>
      </w:pPr>
      <w:r w:rsidRPr="009E0542">
        <w:rPr>
          <w:sz w:val="28"/>
          <w:szCs w:val="28"/>
        </w:rPr>
        <w:t>В своей работе «</w:t>
      </w:r>
      <w:r w:rsidRPr="009E0542">
        <w:rPr>
          <w:rStyle w:val="hps"/>
          <w:sz w:val="28"/>
          <w:szCs w:val="28"/>
        </w:rPr>
        <w:t xml:space="preserve">Размышляя над </w:t>
      </w:r>
      <w:proofErr w:type="gramStart"/>
      <w:r w:rsidRPr="009E0542">
        <w:rPr>
          <w:rStyle w:val="hps"/>
          <w:sz w:val="28"/>
          <w:szCs w:val="28"/>
        </w:rPr>
        <w:t>прочитанным</w:t>
      </w:r>
      <w:proofErr w:type="gramEnd"/>
      <w:r w:rsidRPr="009E0542">
        <w:rPr>
          <w:rStyle w:val="hps"/>
          <w:sz w:val="28"/>
          <w:szCs w:val="28"/>
        </w:rPr>
        <w:t>. Дискуссии в США: Есть ли альтернатива политике Буша»</w:t>
      </w:r>
      <w:r w:rsidR="005826AE" w:rsidRPr="009E0542">
        <w:rPr>
          <w:rStyle w:val="a5"/>
          <w:sz w:val="28"/>
          <w:szCs w:val="28"/>
        </w:rPr>
        <w:footnoteReference w:id="8"/>
      </w:r>
      <w:r w:rsidRPr="009E0542">
        <w:rPr>
          <w:rStyle w:val="hps"/>
          <w:sz w:val="28"/>
          <w:szCs w:val="28"/>
        </w:rPr>
        <w:t xml:space="preserve"> В. Шаклеин</w:t>
      </w:r>
      <w:r w:rsidRPr="009E0542">
        <w:rPr>
          <w:sz w:val="28"/>
          <w:szCs w:val="28"/>
        </w:rPr>
        <w:t xml:space="preserve"> рассматривает возм</w:t>
      </w:r>
      <w:r w:rsidR="002E2BC2" w:rsidRPr="009E0542">
        <w:rPr>
          <w:sz w:val="28"/>
          <w:szCs w:val="28"/>
        </w:rPr>
        <w:t>ожность альтернативы политики</w:t>
      </w:r>
      <w:r w:rsidRPr="009E0542">
        <w:rPr>
          <w:sz w:val="28"/>
          <w:szCs w:val="28"/>
        </w:rPr>
        <w:t xml:space="preserve"> администрации Дж. Буша-мл. По мнению автора, силовое решение проблемы терроризма не является единственным верным решением в этой ситуации. Более того, подчеркивается, что такая политика всего лишь способ поддержать свое иерархическое превосходство в вопросе монополии на использование военных ресурсов в международных вопросах. То есть, в данной работе автор допускает, что причина вторжения в Ирак может быть действительно борьба с терроризмом, однако выбранный способ войны все равно превращает США в </w:t>
      </w:r>
      <w:r w:rsidR="002E2BC2" w:rsidRPr="009E0542">
        <w:rPr>
          <w:sz w:val="28"/>
          <w:szCs w:val="28"/>
        </w:rPr>
        <w:t>«</w:t>
      </w:r>
      <w:r w:rsidRPr="009E0542">
        <w:rPr>
          <w:sz w:val="28"/>
          <w:szCs w:val="28"/>
        </w:rPr>
        <w:t>диктатора</w:t>
      </w:r>
      <w:r w:rsidR="002E2BC2" w:rsidRPr="009E0542">
        <w:rPr>
          <w:sz w:val="28"/>
          <w:szCs w:val="28"/>
        </w:rPr>
        <w:t>»</w:t>
      </w:r>
      <w:r w:rsidRPr="009E0542">
        <w:rPr>
          <w:sz w:val="28"/>
          <w:szCs w:val="28"/>
        </w:rPr>
        <w:t xml:space="preserve"> на международной политической арене.</w:t>
      </w:r>
    </w:p>
    <w:p w:rsidR="00B442F8" w:rsidRPr="009E0542" w:rsidRDefault="005826AE" w:rsidP="009E0542">
      <w:pPr>
        <w:spacing w:after="120" w:line="360" w:lineRule="auto"/>
        <w:ind w:firstLine="709"/>
        <w:jc w:val="both"/>
        <w:rPr>
          <w:rFonts w:eastAsia="Arial Unicode MS"/>
          <w:sz w:val="28"/>
          <w:szCs w:val="28"/>
        </w:rPr>
      </w:pPr>
      <w:r w:rsidRPr="009E0542">
        <w:rPr>
          <w:sz w:val="28"/>
          <w:szCs w:val="28"/>
        </w:rPr>
        <w:t xml:space="preserve">Также использовались статьи Г. </w:t>
      </w:r>
      <w:r w:rsidRPr="009E0542">
        <w:rPr>
          <w:rFonts w:eastAsia="Arial Unicode MS"/>
          <w:sz w:val="28"/>
          <w:szCs w:val="28"/>
        </w:rPr>
        <w:t>Мирского «Страны и регионы. Новый поворот в судьбе Ирака»</w:t>
      </w:r>
      <w:r w:rsidRPr="009E0542">
        <w:rPr>
          <w:rStyle w:val="a5"/>
          <w:rFonts w:eastAsia="Arial Unicode MS"/>
          <w:sz w:val="28"/>
          <w:szCs w:val="28"/>
        </w:rPr>
        <w:footnoteReference w:id="9"/>
      </w:r>
      <w:r w:rsidRPr="009E0542">
        <w:rPr>
          <w:rFonts w:eastAsia="Arial Unicode MS"/>
          <w:sz w:val="28"/>
          <w:szCs w:val="28"/>
        </w:rPr>
        <w:t xml:space="preserve"> и «Как не распадется Ирак»</w:t>
      </w:r>
      <w:r w:rsidRPr="009E0542">
        <w:rPr>
          <w:rStyle w:val="a5"/>
          <w:rFonts w:eastAsia="Arial Unicode MS"/>
          <w:sz w:val="28"/>
          <w:szCs w:val="28"/>
        </w:rPr>
        <w:footnoteReference w:id="10"/>
      </w:r>
      <w:r w:rsidR="004841DD" w:rsidRPr="009E0542">
        <w:rPr>
          <w:rFonts w:eastAsia="Arial Unicode MS"/>
          <w:sz w:val="28"/>
          <w:szCs w:val="28"/>
        </w:rPr>
        <w:t xml:space="preserve">. В первой статье автор рассуждает об особенностях этнического и конфессионального состава, и </w:t>
      </w:r>
      <w:r w:rsidR="00B442F8" w:rsidRPr="009E0542">
        <w:rPr>
          <w:rFonts w:eastAsia="Arial Unicode MS"/>
          <w:sz w:val="28"/>
          <w:szCs w:val="28"/>
        </w:rPr>
        <w:t>события</w:t>
      </w:r>
      <w:r w:rsidR="002E2BC2" w:rsidRPr="009E0542">
        <w:rPr>
          <w:rFonts w:eastAsia="Arial Unicode MS"/>
          <w:sz w:val="28"/>
          <w:szCs w:val="28"/>
        </w:rPr>
        <w:t>х</w:t>
      </w:r>
      <w:r w:rsidR="00B442F8" w:rsidRPr="009E0542">
        <w:rPr>
          <w:rFonts w:eastAsia="Arial Unicode MS"/>
          <w:sz w:val="28"/>
          <w:szCs w:val="28"/>
        </w:rPr>
        <w:t xml:space="preserve"> марта 2003 года объясняе</w:t>
      </w:r>
      <w:r w:rsidR="004841DD" w:rsidRPr="009E0542">
        <w:rPr>
          <w:rFonts w:eastAsia="Arial Unicode MS"/>
          <w:sz w:val="28"/>
          <w:szCs w:val="28"/>
        </w:rPr>
        <w:t>т с точки зрения особенностей Ирака. Во второй работе</w:t>
      </w:r>
      <w:r w:rsidR="00B442F8" w:rsidRPr="009E0542">
        <w:rPr>
          <w:rFonts w:eastAsia="Arial Unicode MS"/>
          <w:sz w:val="28"/>
          <w:szCs w:val="28"/>
        </w:rPr>
        <w:t xml:space="preserve"> он анализирует ошибки правительства США и Пентагона, </w:t>
      </w:r>
      <w:r w:rsidR="00B442F8" w:rsidRPr="009E0542">
        <w:rPr>
          <w:rFonts w:eastAsia="Arial Unicode MS"/>
          <w:sz w:val="28"/>
          <w:szCs w:val="28"/>
        </w:rPr>
        <w:lastRenderedPageBreak/>
        <w:t>которые в итоге привели к тому, что эта война закончилась поражением для Америки.</w:t>
      </w:r>
    </w:p>
    <w:p w:rsidR="005826AE" w:rsidRPr="009E0542" w:rsidRDefault="00B442F8" w:rsidP="009E0542">
      <w:pPr>
        <w:spacing w:after="120" w:line="360" w:lineRule="auto"/>
        <w:ind w:firstLine="709"/>
        <w:jc w:val="both"/>
        <w:rPr>
          <w:rFonts w:eastAsia="Arial Unicode MS"/>
          <w:sz w:val="28"/>
          <w:szCs w:val="28"/>
        </w:rPr>
      </w:pPr>
      <w:r w:rsidRPr="009E0542">
        <w:rPr>
          <w:rFonts w:eastAsia="Arial Unicode MS"/>
          <w:sz w:val="28"/>
          <w:szCs w:val="28"/>
        </w:rPr>
        <w:t xml:space="preserve">Этноконфессиональный вопрос рассматривает также и </w:t>
      </w:r>
      <w:proofErr w:type="gramStart"/>
      <w:r w:rsidR="005826AE" w:rsidRPr="009E0542">
        <w:rPr>
          <w:rFonts w:eastAsia="Arial Unicode MS"/>
          <w:sz w:val="28"/>
          <w:szCs w:val="28"/>
        </w:rPr>
        <w:t>Коновалов</w:t>
      </w:r>
      <w:proofErr w:type="gramEnd"/>
      <w:r w:rsidR="005826AE" w:rsidRPr="009E0542">
        <w:rPr>
          <w:rFonts w:eastAsia="Arial Unicode MS"/>
          <w:sz w:val="28"/>
          <w:szCs w:val="28"/>
        </w:rPr>
        <w:t xml:space="preserve"> А.</w:t>
      </w:r>
      <w:r w:rsidRPr="009E0542">
        <w:rPr>
          <w:rFonts w:eastAsia="Arial Unicode MS"/>
          <w:sz w:val="28"/>
          <w:szCs w:val="28"/>
        </w:rPr>
        <w:t xml:space="preserve"> А.</w:t>
      </w:r>
      <w:r w:rsidR="005826AE" w:rsidRPr="009E0542">
        <w:rPr>
          <w:rFonts w:eastAsia="Arial Unicode MS"/>
          <w:sz w:val="28"/>
          <w:szCs w:val="28"/>
        </w:rPr>
        <w:t xml:space="preserve"> </w:t>
      </w:r>
      <w:r w:rsidRPr="009E0542">
        <w:rPr>
          <w:rFonts w:eastAsia="Arial Unicode MS"/>
          <w:sz w:val="28"/>
          <w:szCs w:val="28"/>
        </w:rPr>
        <w:t>в работе «</w:t>
      </w:r>
      <w:r w:rsidR="005826AE" w:rsidRPr="009E0542">
        <w:rPr>
          <w:rFonts w:eastAsia="Arial Unicode MS"/>
          <w:sz w:val="28"/>
          <w:szCs w:val="28"/>
        </w:rPr>
        <w:t>Ирак. Пейзаж после битвы</w:t>
      </w:r>
      <w:r w:rsidRPr="009E0542">
        <w:rPr>
          <w:rFonts w:eastAsia="Arial Unicode MS"/>
          <w:sz w:val="28"/>
          <w:szCs w:val="28"/>
        </w:rPr>
        <w:t>»</w:t>
      </w:r>
      <w:r w:rsidR="00B83FE5" w:rsidRPr="009E0542">
        <w:rPr>
          <w:rStyle w:val="a5"/>
          <w:rFonts w:eastAsia="Arial Unicode MS"/>
          <w:sz w:val="28"/>
          <w:szCs w:val="28"/>
        </w:rPr>
        <w:footnoteReference w:id="11"/>
      </w:r>
      <w:r w:rsidRPr="009E0542">
        <w:rPr>
          <w:rFonts w:eastAsia="Arial Unicode MS"/>
          <w:sz w:val="28"/>
          <w:szCs w:val="28"/>
        </w:rPr>
        <w:t xml:space="preserve">, где </w:t>
      </w:r>
      <w:r w:rsidR="002E2BC2" w:rsidRPr="009E0542">
        <w:rPr>
          <w:rFonts w:eastAsia="Arial Unicode MS"/>
          <w:sz w:val="28"/>
          <w:szCs w:val="28"/>
        </w:rPr>
        <w:t xml:space="preserve">он </w:t>
      </w:r>
      <w:r w:rsidRPr="009E0542">
        <w:rPr>
          <w:rFonts w:eastAsia="Arial Unicode MS"/>
          <w:sz w:val="28"/>
          <w:szCs w:val="28"/>
        </w:rPr>
        <w:t xml:space="preserve">уделяет особое внимание формированию политических сил иракцев, в том числе и оппозиционных. В этой статье он анализирует цели </w:t>
      </w:r>
      <w:r w:rsidR="005826AE" w:rsidRPr="009E0542">
        <w:rPr>
          <w:rFonts w:eastAsia="Arial Unicode MS"/>
          <w:sz w:val="28"/>
          <w:szCs w:val="28"/>
        </w:rPr>
        <w:t xml:space="preserve"> </w:t>
      </w:r>
      <w:r w:rsidRPr="009E0542">
        <w:rPr>
          <w:rFonts w:eastAsia="Arial Unicode MS"/>
          <w:sz w:val="28"/>
          <w:szCs w:val="28"/>
        </w:rPr>
        <w:t xml:space="preserve">американского правительства и те препятствия, с которыми им предстоит столкнуться в ходе дальнейших военных действий. Автор предлагает </w:t>
      </w:r>
      <w:r w:rsidR="00B83FE5" w:rsidRPr="009E0542">
        <w:rPr>
          <w:rFonts w:eastAsia="Arial Unicode MS"/>
          <w:sz w:val="28"/>
          <w:szCs w:val="28"/>
        </w:rPr>
        <w:t>свой сценарий</w:t>
      </w:r>
      <w:r w:rsidR="00B83FE5" w:rsidRPr="009E0542">
        <w:rPr>
          <w:rStyle w:val="a5"/>
          <w:rFonts w:eastAsia="Arial Unicode MS"/>
          <w:sz w:val="28"/>
          <w:szCs w:val="28"/>
        </w:rPr>
        <w:footnoteReference w:id="12"/>
      </w:r>
      <w:r w:rsidR="00B83FE5" w:rsidRPr="009E0542">
        <w:rPr>
          <w:rFonts w:eastAsia="Arial Unicode MS"/>
          <w:sz w:val="28"/>
          <w:szCs w:val="28"/>
        </w:rPr>
        <w:t xml:space="preserve"> развития событий, который предполагает долгую оккупацию, поскольку строительство демократии в такой стране как Ирак невозможно </w:t>
      </w:r>
      <w:r w:rsidR="002E2BC2" w:rsidRPr="009E0542">
        <w:rPr>
          <w:rFonts w:eastAsia="Arial Unicode MS"/>
          <w:sz w:val="28"/>
          <w:szCs w:val="28"/>
        </w:rPr>
        <w:t xml:space="preserve">осуществить </w:t>
      </w:r>
      <w:r w:rsidR="00B83FE5" w:rsidRPr="009E0542">
        <w:rPr>
          <w:rFonts w:eastAsia="Arial Unicode MS"/>
          <w:sz w:val="28"/>
          <w:szCs w:val="28"/>
        </w:rPr>
        <w:t xml:space="preserve">быстро. Как известно, именно этот сценарий и имел место в реальности. </w:t>
      </w:r>
    </w:p>
    <w:p w:rsidR="00A045FA" w:rsidRPr="009E0542" w:rsidRDefault="00CC7C9F" w:rsidP="009E0542">
      <w:pPr>
        <w:spacing w:after="120" w:line="360" w:lineRule="auto"/>
        <w:ind w:firstLine="709"/>
        <w:jc w:val="both"/>
        <w:rPr>
          <w:rFonts w:eastAsia="Arial Unicode MS"/>
          <w:sz w:val="28"/>
          <w:szCs w:val="28"/>
        </w:rPr>
      </w:pPr>
      <w:r w:rsidRPr="009E0542">
        <w:rPr>
          <w:rFonts w:eastAsia="Arial Unicode MS"/>
          <w:sz w:val="28"/>
          <w:szCs w:val="28"/>
        </w:rPr>
        <w:t xml:space="preserve">Другими важными источниками стали различные информационные порталы, посвященные войне в Ираке, а также новостные ленты, где собирался материал для краткой хронологии событий и для проведения ивент-анализа. </w:t>
      </w:r>
      <w:r w:rsidR="005F0BB9" w:rsidRPr="009E0542">
        <w:rPr>
          <w:rFonts w:eastAsia="Arial Unicode MS"/>
          <w:sz w:val="28"/>
          <w:szCs w:val="28"/>
        </w:rPr>
        <w:t>Также для анализа использовались различные экспертные мнения, высказанные в разные периоды войны.</w:t>
      </w:r>
      <w:r w:rsidR="00A045FA" w:rsidRPr="009E0542">
        <w:rPr>
          <w:rFonts w:eastAsia="Arial Unicode MS"/>
          <w:sz w:val="28"/>
          <w:szCs w:val="28"/>
        </w:rPr>
        <w:t xml:space="preserve"> В качестве справочных материалов использовались несколько учебных пособий.</w:t>
      </w:r>
    </w:p>
    <w:p w:rsidR="00B41700" w:rsidRPr="009E0542" w:rsidRDefault="00B41700" w:rsidP="009E0542">
      <w:pPr>
        <w:spacing w:after="120" w:line="360" w:lineRule="auto"/>
        <w:ind w:firstLine="709"/>
        <w:jc w:val="both"/>
        <w:rPr>
          <w:sz w:val="28"/>
          <w:szCs w:val="28"/>
        </w:rPr>
      </w:pPr>
      <w:r w:rsidRPr="009E0542">
        <w:rPr>
          <w:sz w:val="28"/>
          <w:szCs w:val="28"/>
        </w:rPr>
        <w:t xml:space="preserve">В рамках данного исследования были использованы </w:t>
      </w:r>
      <w:r w:rsidR="00A045FA" w:rsidRPr="009E0542">
        <w:rPr>
          <w:sz w:val="28"/>
          <w:szCs w:val="28"/>
        </w:rPr>
        <w:t>теоретические источники</w:t>
      </w:r>
      <w:r w:rsidRPr="009E0542">
        <w:rPr>
          <w:sz w:val="28"/>
          <w:szCs w:val="28"/>
        </w:rPr>
        <w:t>, дающие представления об используемых методах и методологии.</w:t>
      </w:r>
      <w:r w:rsidR="00A045FA" w:rsidRPr="009E0542">
        <w:rPr>
          <w:sz w:val="28"/>
          <w:szCs w:val="28"/>
        </w:rPr>
        <w:t xml:space="preserve"> Один из них </w:t>
      </w:r>
      <w:r w:rsidR="002E2BC2" w:rsidRPr="009E0542">
        <w:rPr>
          <w:sz w:val="28"/>
          <w:szCs w:val="28"/>
        </w:rPr>
        <w:t xml:space="preserve">– </w:t>
      </w:r>
      <w:r w:rsidR="00A045FA" w:rsidRPr="009E0542">
        <w:rPr>
          <w:sz w:val="28"/>
          <w:szCs w:val="28"/>
        </w:rPr>
        <w:t>монография В. Н. Конышева «Американский неореализм о природе войны: эволюция политической теории».</w:t>
      </w:r>
      <w:r w:rsidR="00A045FA" w:rsidRPr="009E0542">
        <w:rPr>
          <w:rStyle w:val="a5"/>
          <w:sz w:val="28"/>
          <w:szCs w:val="28"/>
        </w:rPr>
        <w:footnoteReference w:id="13"/>
      </w:r>
      <w:r w:rsidR="00A045FA" w:rsidRPr="009E0542">
        <w:rPr>
          <w:sz w:val="28"/>
          <w:szCs w:val="28"/>
        </w:rPr>
        <w:t xml:space="preserve"> В книге описано как развивался неореализм, и какие направления сформировались в</w:t>
      </w:r>
      <w:r w:rsidR="00546331" w:rsidRPr="009E0542">
        <w:rPr>
          <w:sz w:val="28"/>
          <w:szCs w:val="28"/>
        </w:rPr>
        <w:t xml:space="preserve"> </w:t>
      </w:r>
      <w:r w:rsidR="00A045FA" w:rsidRPr="009E0542">
        <w:rPr>
          <w:sz w:val="28"/>
          <w:szCs w:val="28"/>
        </w:rPr>
        <w:t xml:space="preserve">ходе эволюции </w:t>
      </w:r>
      <w:r w:rsidR="00546331" w:rsidRPr="009E0542">
        <w:rPr>
          <w:sz w:val="28"/>
          <w:szCs w:val="28"/>
        </w:rPr>
        <w:t>методологии</w:t>
      </w:r>
      <w:r w:rsidR="00A045FA" w:rsidRPr="009E0542">
        <w:rPr>
          <w:sz w:val="28"/>
          <w:szCs w:val="28"/>
        </w:rPr>
        <w:t xml:space="preserve">. </w:t>
      </w:r>
    </w:p>
    <w:p w:rsidR="00B06B5E" w:rsidRPr="009E0542" w:rsidRDefault="00B06B5E" w:rsidP="009E0542">
      <w:pPr>
        <w:pStyle w:val="1"/>
        <w:numPr>
          <w:ilvl w:val="0"/>
          <w:numId w:val="0"/>
        </w:numPr>
        <w:spacing w:line="360" w:lineRule="auto"/>
        <w:jc w:val="both"/>
        <w:rPr>
          <w:rFonts w:eastAsia="Arial Unicode MS"/>
          <w:szCs w:val="28"/>
        </w:rPr>
      </w:pPr>
      <w:r w:rsidRPr="009E0542">
        <w:rPr>
          <w:rFonts w:eastAsia="Arial Unicode MS"/>
          <w:szCs w:val="28"/>
        </w:rPr>
        <w:br w:type="page"/>
      </w:r>
    </w:p>
    <w:p w:rsidR="00DD4A74" w:rsidRPr="009E0542" w:rsidRDefault="00FF54BA" w:rsidP="009E0542">
      <w:pPr>
        <w:pStyle w:val="1"/>
        <w:numPr>
          <w:ilvl w:val="0"/>
          <w:numId w:val="0"/>
        </w:numPr>
        <w:spacing w:line="360" w:lineRule="auto"/>
        <w:rPr>
          <w:rFonts w:eastAsia="Arial Unicode MS"/>
          <w:szCs w:val="28"/>
        </w:rPr>
      </w:pPr>
      <w:bookmarkStart w:id="3" w:name="_Toc358139674"/>
      <w:r w:rsidRPr="009E0542">
        <w:rPr>
          <w:rFonts w:eastAsia="Arial Unicode MS"/>
          <w:szCs w:val="28"/>
        </w:rPr>
        <w:lastRenderedPageBreak/>
        <w:t>Глава 1.</w:t>
      </w:r>
      <w:r w:rsidR="00D23DDE" w:rsidRPr="009E0542">
        <w:rPr>
          <w:rFonts w:eastAsia="Arial Unicode MS"/>
          <w:szCs w:val="28"/>
        </w:rPr>
        <w:t xml:space="preserve"> Объяснение военного конфликта с точки зрения неореализма. </w:t>
      </w:r>
      <w:r w:rsidR="00D97218" w:rsidRPr="009E0542">
        <w:rPr>
          <w:rFonts w:eastAsia="Arial Unicode MS"/>
          <w:szCs w:val="28"/>
        </w:rPr>
        <w:t>Этноконфессиональный фактор</w:t>
      </w:r>
      <w:bookmarkEnd w:id="3"/>
    </w:p>
    <w:p w:rsidR="00D474A4" w:rsidRPr="009E0542" w:rsidRDefault="00D474A4" w:rsidP="009E0542">
      <w:pPr>
        <w:spacing w:line="360" w:lineRule="auto"/>
        <w:jc w:val="center"/>
        <w:rPr>
          <w:rFonts w:eastAsia="Arial Unicode MS"/>
          <w:sz w:val="28"/>
          <w:szCs w:val="28"/>
        </w:rPr>
      </w:pPr>
    </w:p>
    <w:p w:rsidR="00D474A4" w:rsidRPr="009E0542" w:rsidRDefault="00D474A4" w:rsidP="009E0542">
      <w:pPr>
        <w:pStyle w:val="2"/>
        <w:numPr>
          <w:ilvl w:val="0"/>
          <w:numId w:val="0"/>
        </w:numPr>
        <w:spacing w:line="360" w:lineRule="auto"/>
        <w:jc w:val="center"/>
        <w:rPr>
          <w:rFonts w:ascii="Times New Roman" w:hAnsi="Times New Roman" w:cs="Times New Roman"/>
          <w:b w:val="0"/>
          <w:color w:val="auto"/>
          <w:sz w:val="28"/>
          <w:szCs w:val="28"/>
        </w:rPr>
      </w:pPr>
      <w:bookmarkStart w:id="4" w:name="_Toc358139675"/>
      <w:r w:rsidRPr="009E0542">
        <w:rPr>
          <w:rFonts w:ascii="Times New Roman" w:hAnsi="Times New Roman" w:cs="Times New Roman"/>
          <w:b w:val="0"/>
          <w:color w:val="auto"/>
          <w:sz w:val="28"/>
          <w:szCs w:val="28"/>
        </w:rPr>
        <w:t>1.1 Концепция неореализма</w:t>
      </w:r>
      <w:bookmarkEnd w:id="4"/>
    </w:p>
    <w:p w:rsidR="00D97218" w:rsidRPr="009E0542" w:rsidRDefault="00D97218" w:rsidP="009E0542">
      <w:pPr>
        <w:spacing w:line="360" w:lineRule="auto"/>
        <w:jc w:val="both"/>
        <w:rPr>
          <w:rFonts w:eastAsia="Arial Unicode MS"/>
          <w:sz w:val="28"/>
          <w:szCs w:val="28"/>
        </w:rPr>
      </w:pPr>
    </w:p>
    <w:p w:rsidR="00DD4A74" w:rsidRPr="009E0542" w:rsidRDefault="00E334CA" w:rsidP="009E0542">
      <w:pPr>
        <w:spacing w:line="360" w:lineRule="auto"/>
        <w:ind w:firstLine="709"/>
        <w:jc w:val="both"/>
        <w:rPr>
          <w:rFonts w:eastAsia="Arial Unicode MS"/>
          <w:sz w:val="28"/>
          <w:szCs w:val="28"/>
        </w:rPr>
      </w:pPr>
      <w:r w:rsidRPr="009E0542">
        <w:rPr>
          <w:rFonts w:eastAsia="Arial Unicode MS"/>
          <w:sz w:val="28"/>
          <w:szCs w:val="28"/>
        </w:rPr>
        <w:t>Методологией данного ис</w:t>
      </w:r>
      <w:r w:rsidR="000E7192" w:rsidRPr="009E0542">
        <w:rPr>
          <w:rFonts w:eastAsia="Arial Unicode MS"/>
          <w:sz w:val="28"/>
          <w:szCs w:val="28"/>
        </w:rPr>
        <w:t>следования является неореализм или стр</w:t>
      </w:r>
      <w:r w:rsidR="00960E52" w:rsidRPr="009E0542">
        <w:rPr>
          <w:rFonts w:eastAsia="Arial Unicode MS"/>
          <w:sz w:val="28"/>
          <w:szCs w:val="28"/>
        </w:rPr>
        <w:t>уктурный реализм, основателем которого считается К. Уолтс. Его источниками считают политический реализм, структурализм и структурно-функциональный анализ.</w:t>
      </w:r>
      <w:r w:rsidR="00960E52" w:rsidRPr="009E0542">
        <w:rPr>
          <w:rStyle w:val="a5"/>
          <w:rFonts w:eastAsia="Arial Unicode MS"/>
          <w:sz w:val="28"/>
          <w:szCs w:val="28"/>
        </w:rPr>
        <w:footnoteReference w:id="14"/>
      </w:r>
      <w:r w:rsidR="00960E52" w:rsidRPr="009E0542">
        <w:rPr>
          <w:rFonts w:eastAsia="Arial Unicode MS"/>
          <w:sz w:val="28"/>
          <w:szCs w:val="28"/>
        </w:rPr>
        <w:t xml:space="preserve"> </w:t>
      </w:r>
      <w:r w:rsidR="00F72E70" w:rsidRPr="009E0542">
        <w:rPr>
          <w:rFonts w:eastAsia="Arial Unicode MS"/>
          <w:sz w:val="28"/>
          <w:szCs w:val="28"/>
        </w:rPr>
        <w:t xml:space="preserve">Важно понимать, что структурный реализм возник </w:t>
      </w:r>
      <w:r w:rsidR="00190941" w:rsidRPr="009E0542">
        <w:rPr>
          <w:rFonts w:eastAsia="Arial Unicode MS"/>
          <w:sz w:val="28"/>
          <w:szCs w:val="28"/>
        </w:rPr>
        <w:t xml:space="preserve">в конце 1970-х </w:t>
      </w:r>
      <w:r w:rsidR="00F72E70" w:rsidRPr="009E0542">
        <w:rPr>
          <w:rFonts w:eastAsia="Arial Unicode MS"/>
          <w:sz w:val="28"/>
          <w:szCs w:val="28"/>
        </w:rPr>
        <w:t xml:space="preserve">как </w:t>
      </w:r>
      <w:r w:rsidR="00994F15" w:rsidRPr="009E0542">
        <w:rPr>
          <w:rFonts w:eastAsia="Arial Unicode MS"/>
          <w:sz w:val="28"/>
          <w:szCs w:val="28"/>
        </w:rPr>
        <w:t>логическое продолжение политического реализма</w:t>
      </w:r>
      <w:r w:rsidR="00190941" w:rsidRPr="009E0542">
        <w:rPr>
          <w:rFonts w:eastAsia="Arial Unicode MS"/>
          <w:sz w:val="28"/>
          <w:szCs w:val="28"/>
        </w:rPr>
        <w:t xml:space="preserve">. Неореализм учитывает </w:t>
      </w:r>
      <w:r w:rsidR="00994F15" w:rsidRPr="009E0542">
        <w:rPr>
          <w:rFonts w:eastAsia="Arial Unicode MS"/>
          <w:sz w:val="28"/>
          <w:szCs w:val="28"/>
        </w:rPr>
        <w:t>не только государства как основные акторы, но и те структуры, что они образуют.</w:t>
      </w:r>
      <w:r w:rsidR="00994F15" w:rsidRPr="009E0542">
        <w:rPr>
          <w:rStyle w:val="a5"/>
          <w:rFonts w:eastAsia="Arial Unicode MS"/>
          <w:sz w:val="28"/>
          <w:szCs w:val="28"/>
        </w:rPr>
        <w:footnoteReference w:id="15"/>
      </w:r>
      <w:r w:rsidR="00994F15" w:rsidRPr="009E0542">
        <w:rPr>
          <w:rFonts w:eastAsia="Arial Unicode MS"/>
          <w:sz w:val="28"/>
          <w:szCs w:val="28"/>
        </w:rPr>
        <w:t xml:space="preserve"> </w:t>
      </w:r>
    </w:p>
    <w:p w:rsidR="00B47A5F" w:rsidRPr="009E0542" w:rsidRDefault="00B47A5F" w:rsidP="009E0542">
      <w:pPr>
        <w:spacing w:line="360" w:lineRule="auto"/>
        <w:ind w:firstLine="709"/>
        <w:jc w:val="both"/>
        <w:rPr>
          <w:rFonts w:eastAsia="Arial Unicode MS"/>
          <w:sz w:val="28"/>
          <w:szCs w:val="28"/>
        </w:rPr>
      </w:pPr>
      <w:r w:rsidRPr="009E0542">
        <w:rPr>
          <w:rFonts w:eastAsia="Arial Unicode MS"/>
          <w:sz w:val="28"/>
          <w:szCs w:val="28"/>
        </w:rPr>
        <w:t xml:space="preserve">Основным положением неореализма является утверждение, что международная политика государства зависит от структурных свойств международной системы. Если раскрыть это понятие, то мы увидим, что </w:t>
      </w:r>
      <w:r w:rsidR="001D6778" w:rsidRPr="009E0542">
        <w:rPr>
          <w:rFonts w:eastAsia="Arial Unicode MS"/>
          <w:sz w:val="28"/>
          <w:szCs w:val="28"/>
        </w:rPr>
        <w:t>эта</w:t>
      </w:r>
      <w:r w:rsidRPr="009E0542">
        <w:rPr>
          <w:rFonts w:eastAsia="Arial Unicode MS"/>
          <w:sz w:val="28"/>
          <w:szCs w:val="28"/>
        </w:rPr>
        <w:t xml:space="preserve"> система становится одной из основных единиц анализа.</w:t>
      </w:r>
      <w:r w:rsidRPr="009E0542">
        <w:rPr>
          <w:rStyle w:val="a5"/>
          <w:rFonts w:eastAsia="Arial Unicode MS"/>
          <w:sz w:val="28"/>
          <w:szCs w:val="28"/>
        </w:rPr>
        <w:footnoteReference w:id="16"/>
      </w:r>
      <w:r w:rsidRPr="009E0542">
        <w:rPr>
          <w:rFonts w:eastAsia="Arial Unicode MS"/>
          <w:sz w:val="28"/>
          <w:szCs w:val="28"/>
        </w:rPr>
        <w:t xml:space="preserve"> </w:t>
      </w:r>
      <w:r w:rsidR="008C0F46" w:rsidRPr="009E0542">
        <w:rPr>
          <w:rFonts w:eastAsia="Arial Unicode MS"/>
          <w:sz w:val="28"/>
          <w:szCs w:val="28"/>
        </w:rPr>
        <w:t>Интернациональные</w:t>
      </w:r>
      <w:r w:rsidR="00AD502E" w:rsidRPr="009E0542">
        <w:rPr>
          <w:rFonts w:eastAsia="Arial Unicode MS"/>
          <w:sz w:val="28"/>
          <w:szCs w:val="28"/>
        </w:rPr>
        <w:t xml:space="preserve"> </w:t>
      </w:r>
      <w:r w:rsidR="008C0F46" w:rsidRPr="009E0542">
        <w:rPr>
          <w:rFonts w:eastAsia="Arial Unicode MS"/>
          <w:sz w:val="28"/>
          <w:szCs w:val="28"/>
        </w:rPr>
        <w:t xml:space="preserve">отношения </w:t>
      </w:r>
      <w:r w:rsidR="00AD502E" w:rsidRPr="009E0542">
        <w:rPr>
          <w:rFonts w:eastAsia="Arial Unicode MS"/>
          <w:sz w:val="28"/>
          <w:szCs w:val="28"/>
        </w:rPr>
        <w:t xml:space="preserve">представляют собой государства и те </w:t>
      </w:r>
      <w:r w:rsidR="001D6778" w:rsidRPr="009E0542">
        <w:rPr>
          <w:rFonts w:eastAsia="Arial Unicode MS"/>
          <w:sz w:val="28"/>
          <w:szCs w:val="28"/>
        </w:rPr>
        <w:t>связи</w:t>
      </w:r>
      <w:r w:rsidR="00AD502E" w:rsidRPr="009E0542">
        <w:rPr>
          <w:rFonts w:eastAsia="Arial Unicode MS"/>
          <w:sz w:val="28"/>
          <w:szCs w:val="28"/>
        </w:rPr>
        <w:t>, что они создают</w:t>
      </w:r>
      <w:r w:rsidR="001D6778" w:rsidRPr="009E0542">
        <w:rPr>
          <w:rFonts w:eastAsia="Arial Unicode MS"/>
          <w:sz w:val="28"/>
          <w:szCs w:val="28"/>
        </w:rPr>
        <w:t xml:space="preserve"> между собой</w:t>
      </w:r>
      <w:r w:rsidR="00AD502E" w:rsidRPr="009E0542">
        <w:rPr>
          <w:rFonts w:eastAsia="Arial Unicode MS"/>
          <w:sz w:val="28"/>
          <w:szCs w:val="28"/>
        </w:rPr>
        <w:t>.</w:t>
      </w:r>
      <w:r w:rsidR="00AD502E" w:rsidRPr="009E0542">
        <w:rPr>
          <w:rStyle w:val="a5"/>
          <w:rFonts w:eastAsia="Arial Unicode MS"/>
          <w:sz w:val="28"/>
          <w:szCs w:val="28"/>
        </w:rPr>
        <w:footnoteReference w:id="17"/>
      </w:r>
      <w:r w:rsidR="00AD502E" w:rsidRPr="009E0542">
        <w:rPr>
          <w:rFonts w:eastAsia="Arial Unicode MS"/>
          <w:sz w:val="28"/>
          <w:szCs w:val="28"/>
        </w:rPr>
        <w:t xml:space="preserve"> И если государство остается основным элементом, как это было в политическом реализме, то теперь необходимо учитывать еще и внешнюю политику других гос</w:t>
      </w:r>
      <w:r w:rsidR="001D6778" w:rsidRPr="009E0542">
        <w:rPr>
          <w:rFonts w:eastAsia="Arial Unicode MS"/>
          <w:sz w:val="28"/>
          <w:szCs w:val="28"/>
        </w:rPr>
        <w:t>ударств. В</w:t>
      </w:r>
      <w:r w:rsidR="00AD502E" w:rsidRPr="009E0542">
        <w:rPr>
          <w:rFonts w:eastAsia="Arial Unicode MS"/>
          <w:sz w:val="28"/>
          <w:szCs w:val="28"/>
        </w:rPr>
        <w:t xml:space="preserve">заимодействующие </w:t>
      </w:r>
      <w:r w:rsidR="001D6778" w:rsidRPr="009E0542">
        <w:rPr>
          <w:rFonts w:eastAsia="Arial Unicode MS"/>
          <w:sz w:val="28"/>
          <w:szCs w:val="28"/>
        </w:rPr>
        <w:t>страны</w:t>
      </w:r>
      <w:r w:rsidR="00AD502E" w:rsidRPr="009E0542">
        <w:rPr>
          <w:rFonts w:eastAsia="Arial Unicode MS"/>
          <w:sz w:val="28"/>
          <w:szCs w:val="28"/>
        </w:rPr>
        <w:t xml:space="preserve"> образуют некую структуру, которая накладывает определенные ограничения и становится причиной повторяющихся явлений в политике, которые мы и наблюдаем.</w:t>
      </w:r>
      <w:r w:rsidR="00AD502E" w:rsidRPr="009E0542">
        <w:rPr>
          <w:rStyle w:val="a5"/>
          <w:rFonts w:eastAsia="Arial Unicode MS"/>
          <w:sz w:val="28"/>
          <w:szCs w:val="28"/>
        </w:rPr>
        <w:footnoteReference w:id="18"/>
      </w:r>
      <w:r w:rsidR="00AD502E" w:rsidRPr="009E0542">
        <w:rPr>
          <w:rFonts w:eastAsia="Arial Unicode MS"/>
          <w:sz w:val="28"/>
          <w:szCs w:val="28"/>
        </w:rPr>
        <w:t xml:space="preserve"> </w:t>
      </w:r>
    </w:p>
    <w:p w:rsidR="00AD502E" w:rsidRPr="009E0542" w:rsidRDefault="00AD502E" w:rsidP="009E0542">
      <w:pPr>
        <w:spacing w:line="360" w:lineRule="auto"/>
        <w:ind w:firstLine="709"/>
        <w:jc w:val="both"/>
        <w:rPr>
          <w:rFonts w:eastAsia="Arial Unicode MS"/>
          <w:sz w:val="28"/>
          <w:szCs w:val="28"/>
        </w:rPr>
      </w:pPr>
      <w:r w:rsidRPr="009E0542">
        <w:rPr>
          <w:rFonts w:eastAsia="Arial Unicode MS"/>
          <w:sz w:val="28"/>
          <w:szCs w:val="28"/>
        </w:rPr>
        <w:lastRenderedPageBreak/>
        <w:t xml:space="preserve">Учитывая эти наблюдения, составляя из них единую картину </w:t>
      </w:r>
      <w:r w:rsidR="001D6778" w:rsidRPr="009E0542">
        <w:rPr>
          <w:rFonts w:eastAsia="Arial Unicode MS"/>
          <w:sz w:val="28"/>
          <w:szCs w:val="28"/>
        </w:rPr>
        <w:t xml:space="preserve">мира, мы </w:t>
      </w:r>
      <w:r w:rsidRPr="009E0542">
        <w:rPr>
          <w:rFonts w:eastAsia="Arial Unicode MS"/>
          <w:sz w:val="28"/>
          <w:szCs w:val="28"/>
        </w:rPr>
        <w:t>можем говорить о международных отношениях, которые становятся неизменной структурой, в то время как на уровне госуда</w:t>
      </w:r>
      <w:proofErr w:type="gramStart"/>
      <w:r w:rsidRPr="009E0542">
        <w:rPr>
          <w:rFonts w:eastAsia="Arial Unicode MS"/>
          <w:sz w:val="28"/>
          <w:szCs w:val="28"/>
        </w:rPr>
        <w:t>рств вс</w:t>
      </w:r>
      <w:proofErr w:type="gramEnd"/>
      <w:r w:rsidRPr="009E0542">
        <w:rPr>
          <w:rFonts w:eastAsia="Arial Unicode MS"/>
          <w:sz w:val="28"/>
          <w:szCs w:val="28"/>
        </w:rPr>
        <w:t xml:space="preserve">е </w:t>
      </w:r>
      <w:r w:rsidR="002B1886" w:rsidRPr="009E0542">
        <w:rPr>
          <w:rFonts w:eastAsia="Arial Unicode MS"/>
          <w:sz w:val="28"/>
          <w:szCs w:val="28"/>
        </w:rPr>
        <w:t>время происходят изменения, что и</w:t>
      </w:r>
      <w:r w:rsidRPr="009E0542">
        <w:rPr>
          <w:rFonts w:eastAsia="Arial Unicode MS"/>
          <w:sz w:val="28"/>
          <w:szCs w:val="28"/>
        </w:rPr>
        <w:t xml:space="preserve"> позволяет говорить о феноменах международных отношений на глобальном уровне, а не на государственном.</w:t>
      </w:r>
      <w:r w:rsidRPr="009E0542">
        <w:rPr>
          <w:rStyle w:val="a5"/>
          <w:rFonts w:eastAsia="Arial Unicode MS"/>
          <w:sz w:val="28"/>
          <w:szCs w:val="28"/>
        </w:rPr>
        <w:footnoteReference w:id="19"/>
      </w:r>
      <w:r w:rsidRPr="009E0542">
        <w:rPr>
          <w:rFonts w:eastAsia="Arial Unicode MS"/>
          <w:sz w:val="28"/>
          <w:szCs w:val="28"/>
        </w:rPr>
        <w:t xml:space="preserve"> </w:t>
      </w:r>
    </w:p>
    <w:p w:rsidR="00AD502E" w:rsidRPr="009E0542" w:rsidRDefault="00857E14" w:rsidP="009E0542">
      <w:pPr>
        <w:spacing w:line="360" w:lineRule="auto"/>
        <w:ind w:firstLine="709"/>
        <w:jc w:val="both"/>
        <w:rPr>
          <w:rFonts w:eastAsia="Arial Unicode MS"/>
          <w:sz w:val="28"/>
          <w:szCs w:val="28"/>
        </w:rPr>
      </w:pPr>
      <w:r w:rsidRPr="009E0542">
        <w:rPr>
          <w:rFonts w:eastAsia="Arial Unicode MS"/>
          <w:sz w:val="28"/>
          <w:szCs w:val="28"/>
        </w:rPr>
        <w:t xml:space="preserve">Существует несколько важных отличий неореализма от классического реализма. В </w:t>
      </w:r>
      <w:r w:rsidR="00E17A0F" w:rsidRPr="009E0542">
        <w:rPr>
          <w:rFonts w:eastAsia="Arial Unicode MS"/>
          <w:sz w:val="28"/>
          <w:szCs w:val="28"/>
        </w:rPr>
        <w:t>структурном реализме государство стремится увеличить свою прибыль, а проводя свою политику, учитывает, что другое государство может прибегнуть к обману, чтобы добиться своей цели.</w:t>
      </w:r>
      <w:r w:rsidR="00E17A0F" w:rsidRPr="009E0542">
        <w:rPr>
          <w:rStyle w:val="a5"/>
          <w:rFonts w:eastAsia="Arial Unicode MS"/>
          <w:sz w:val="28"/>
          <w:szCs w:val="28"/>
        </w:rPr>
        <w:footnoteReference w:id="20"/>
      </w:r>
      <w:r w:rsidR="00E17A0F" w:rsidRPr="009E0542">
        <w:rPr>
          <w:rFonts w:eastAsia="Arial Unicode MS"/>
          <w:sz w:val="28"/>
          <w:szCs w:val="28"/>
        </w:rPr>
        <w:t xml:space="preserve"> </w:t>
      </w:r>
      <w:r w:rsidRPr="009E0542">
        <w:rPr>
          <w:rFonts w:eastAsia="Arial Unicode MS"/>
          <w:sz w:val="28"/>
          <w:szCs w:val="28"/>
        </w:rPr>
        <w:t>Сила же рассматривается в данной парадигме как средство обеспечения национальной безопасности, поскольку ее чрезмерность (впрочем, как и недостаток) ведет к возникновению военного конфликта.</w:t>
      </w:r>
      <w:r w:rsidRPr="009E0542">
        <w:rPr>
          <w:rStyle w:val="a5"/>
          <w:rFonts w:eastAsia="Arial Unicode MS"/>
          <w:sz w:val="28"/>
          <w:szCs w:val="28"/>
        </w:rPr>
        <w:footnoteReference w:id="21"/>
      </w:r>
      <w:r w:rsidRPr="009E0542">
        <w:rPr>
          <w:rFonts w:eastAsia="Arial Unicode MS"/>
          <w:sz w:val="28"/>
          <w:szCs w:val="28"/>
        </w:rPr>
        <w:t xml:space="preserve"> Если рассматривать отношения США – Ирак с этой точки зрения, то можно сказать, что военный конфликт возник из-за того, что США обладала чрезмерной силой и решила с помощью этой силы защитить собственные национальные интересы. </w:t>
      </w:r>
    </w:p>
    <w:p w:rsidR="00F27DC4" w:rsidRPr="009E0542" w:rsidRDefault="00F27DC4" w:rsidP="009E0542">
      <w:pPr>
        <w:spacing w:line="360" w:lineRule="auto"/>
        <w:ind w:firstLine="709"/>
        <w:jc w:val="both"/>
        <w:rPr>
          <w:rFonts w:eastAsia="Arial Unicode MS"/>
          <w:sz w:val="28"/>
          <w:szCs w:val="28"/>
        </w:rPr>
      </w:pPr>
      <w:r w:rsidRPr="009E0542">
        <w:rPr>
          <w:rFonts w:eastAsia="Arial Unicode MS"/>
          <w:sz w:val="28"/>
          <w:szCs w:val="28"/>
        </w:rPr>
        <w:t>Структура международной политики характеризуется несколькими свойствами. Первое из них – это отсутствие верховной власти</w:t>
      </w:r>
      <w:r w:rsidR="00A825C2" w:rsidRPr="009E0542">
        <w:rPr>
          <w:rStyle w:val="a5"/>
          <w:rFonts w:eastAsia="Arial Unicode MS"/>
          <w:sz w:val="28"/>
          <w:szCs w:val="28"/>
        </w:rPr>
        <w:footnoteReference w:id="22"/>
      </w:r>
      <w:r w:rsidRPr="009E0542">
        <w:rPr>
          <w:rFonts w:eastAsia="Arial Unicode MS"/>
          <w:sz w:val="28"/>
          <w:szCs w:val="28"/>
        </w:rPr>
        <w:t>, т.е. на глобальном уровне нет какой-то одной силы, которая смогла бы контролировать и распоряжаться всеми остальными странами. Второе свойство – стремление защитить свой суверените</w:t>
      </w:r>
      <w:r w:rsidR="00A825C2" w:rsidRPr="009E0542">
        <w:rPr>
          <w:rFonts w:eastAsia="Arial Unicode MS"/>
          <w:sz w:val="28"/>
          <w:szCs w:val="28"/>
        </w:rPr>
        <w:t>т</w:t>
      </w:r>
      <w:r w:rsidR="00A825C2" w:rsidRPr="009E0542">
        <w:rPr>
          <w:rStyle w:val="a5"/>
          <w:rFonts w:eastAsia="Arial Unicode MS"/>
          <w:sz w:val="28"/>
          <w:szCs w:val="28"/>
        </w:rPr>
        <w:footnoteReference w:id="23"/>
      </w:r>
      <w:r w:rsidRPr="009E0542">
        <w:rPr>
          <w:rFonts w:eastAsia="Arial Unicode MS"/>
          <w:sz w:val="28"/>
          <w:szCs w:val="28"/>
        </w:rPr>
        <w:t>, сохранить целостность страны. И третье свойство – неравномерное распределение сил между государствами.</w:t>
      </w:r>
      <w:r w:rsidR="00A825C2" w:rsidRPr="009E0542">
        <w:rPr>
          <w:rStyle w:val="a5"/>
          <w:rFonts w:eastAsia="Arial Unicode MS"/>
          <w:sz w:val="28"/>
          <w:szCs w:val="28"/>
        </w:rPr>
        <w:footnoteReference w:id="24"/>
      </w:r>
      <w:r w:rsidRPr="009E0542">
        <w:rPr>
          <w:rFonts w:eastAsia="Arial Unicode MS"/>
          <w:sz w:val="28"/>
          <w:szCs w:val="28"/>
        </w:rPr>
        <w:t xml:space="preserve"> И здесь возникает одна из важнейших систем реализма – «баланс сил».</w:t>
      </w:r>
      <w:r w:rsidR="00A825C2" w:rsidRPr="009E0542">
        <w:rPr>
          <w:rStyle w:val="a5"/>
          <w:rFonts w:eastAsia="Arial Unicode MS"/>
          <w:sz w:val="28"/>
          <w:szCs w:val="28"/>
        </w:rPr>
        <w:footnoteReference w:id="25"/>
      </w:r>
      <w:r w:rsidRPr="009E0542">
        <w:rPr>
          <w:rFonts w:eastAsia="Arial Unicode MS"/>
          <w:sz w:val="28"/>
          <w:szCs w:val="28"/>
        </w:rPr>
        <w:t xml:space="preserve"> При соблюдении</w:t>
      </w:r>
      <w:r w:rsidR="00A825C2" w:rsidRPr="009E0542">
        <w:rPr>
          <w:rFonts w:eastAsia="Arial Unicode MS"/>
          <w:sz w:val="28"/>
          <w:szCs w:val="28"/>
        </w:rPr>
        <w:t xml:space="preserve"> определенных правил сохраняется баланс </w:t>
      </w:r>
      <w:r w:rsidR="00A825C2" w:rsidRPr="009E0542">
        <w:rPr>
          <w:rFonts w:eastAsia="Arial Unicode MS"/>
          <w:sz w:val="28"/>
          <w:szCs w:val="28"/>
        </w:rPr>
        <w:lastRenderedPageBreak/>
        <w:t>сил между государствами, несмотря на то, что силы неравны. Если же эти правила нарушаются, то начинается конфликт. Важно понимать, что речь здесь идет не о характеристике государства, а о распределении сил</w:t>
      </w:r>
      <w:r w:rsidR="00A825C2" w:rsidRPr="009E0542">
        <w:rPr>
          <w:rStyle w:val="a5"/>
          <w:rFonts w:eastAsia="Arial Unicode MS"/>
          <w:sz w:val="28"/>
          <w:szCs w:val="28"/>
        </w:rPr>
        <w:footnoteReference w:id="26"/>
      </w:r>
      <w:r w:rsidR="00A825C2" w:rsidRPr="009E0542">
        <w:rPr>
          <w:rFonts w:eastAsia="Arial Unicode MS"/>
          <w:sz w:val="28"/>
          <w:szCs w:val="28"/>
        </w:rPr>
        <w:t>, т.е. свойстве структуры, в которой находятся эти государства.</w:t>
      </w:r>
      <w:r w:rsidR="000E0C5E" w:rsidRPr="009E0542">
        <w:rPr>
          <w:rFonts w:eastAsia="Arial Unicode MS"/>
          <w:sz w:val="28"/>
          <w:szCs w:val="28"/>
        </w:rPr>
        <w:t xml:space="preserve"> Помимо этого, баланс сил является «основным механизмом самосохранения международной структуры».</w:t>
      </w:r>
      <w:r w:rsidR="000E0C5E" w:rsidRPr="009E0542">
        <w:rPr>
          <w:rStyle w:val="a5"/>
          <w:rFonts w:eastAsia="Arial Unicode MS"/>
          <w:sz w:val="28"/>
          <w:szCs w:val="28"/>
        </w:rPr>
        <w:footnoteReference w:id="27"/>
      </w:r>
      <w:r w:rsidR="00A825C2" w:rsidRPr="009E0542">
        <w:rPr>
          <w:rFonts w:eastAsia="Arial Unicode MS"/>
          <w:sz w:val="28"/>
          <w:szCs w:val="28"/>
        </w:rPr>
        <w:t xml:space="preserve"> </w:t>
      </w:r>
    </w:p>
    <w:p w:rsidR="00A61E2D" w:rsidRPr="009E0542" w:rsidRDefault="00F4068B" w:rsidP="009E0542">
      <w:pPr>
        <w:spacing w:line="360" w:lineRule="auto"/>
        <w:ind w:firstLine="709"/>
        <w:jc w:val="both"/>
        <w:rPr>
          <w:rFonts w:eastAsia="Arial Unicode MS"/>
          <w:sz w:val="28"/>
          <w:szCs w:val="28"/>
        </w:rPr>
      </w:pPr>
      <w:r w:rsidRPr="009E0542">
        <w:rPr>
          <w:rFonts w:eastAsia="Arial Unicode MS"/>
          <w:sz w:val="28"/>
          <w:szCs w:val="28"/>
        </w:rPr>
        <w:t>Основная задача неореализма как методологии – показать, как структура влияет на государство и наоборот, как они влияют на нее.</w:t>
      </w:r>
      <w:r w:rsidRPr="009E0542">
        <w:rPr>
          <w:rStyle w:val="a5"/>
          <w:rFonts w:eastAsia="Arial Unicode MS"/>
          <w:sz w:val="28"/>
          <w:szCs w:val="28"/>
        </w:rPr>
        <w:footnoteReference w:id="28"/>
      </w:r>
      <w:r w:rsidRPr="009E0542">
        <w:rPr>
          <w:rFonts w:eastAsia="Arial Unicode MS"/>
          <w:sz w:val="28"/>
          <w:szCs w:val="28"/>
        </w:rPr>
        <w:t xml:space="preserve"> </w:t>
      </w:r>
      <w:r w:rsidR="00967A6C" w:rsidRPr="009E0542">
        <w:rPr>
          <w:rFonts w:eastAsia="Arial Unicode MS"/>
          <w:sz w:val="28"/>
          <w:szCs w:val="28"/>
        </w:rPr>
        <w:t xml:space="preserve">И отсюда следует, что политика страны на международном уровне зависит от </w:t>
      </w:r>
      <w:r w:rsidR="001342B9" w:rsidRPr="009E0542">
        <w:rPr>
          <w:rFonts w:eastAsia="Arial Unicode MS"/>
          <w:sz w:val="28"/>
          <w:szCs w:val="28"/>
        </w:rPr>
        <w:t>изменений структуры. Структура обладает конкретными свойствами, которые необходимо учитывать. Во-первых, структура создается политикой государств. Во-вторых, она не поддается наблюдению. И в-третьих, имеют долгосрочный и универсальный характер.</w:t>
      </w:r>
      <w:r w:rsidR="001342B9" w:rsidRPr="009E0542">
        <w:rPr>
          <w:rStyle w:val="a5"/>
          <w:rFonts w:eastAsia="Arial Unicode MS"/>
          <w:sz w:val="28"/>
          <w:szCs w:val="28"/>
        </w:rPr>
        <w:footnoteReference w:id="29"/>
      </w:r>
      <w:r w:rsidR="001342B9" w:rsidRPr="009E0542">
        <w:rPr>
          <w:rFonts w:eastAsia="Arial Unicode MS"/>
          <w:sz w:val="28"/>
          <w:szCs w:val="28"/>
        </w:rPr>
        <w:t xml:space="preserve"> </w:t>
      </w:r>
    </w:p>
    <w:p w:rsidR="001342B9" w:rsidRPr="009E0542" w:rsidRDefault="001342B9" w:rsidP="009E0542">
      <w:pPr>
        <w:spacing w:line="360" w:lineRule="auto"/>
        <w:ind w:firstLine="709"/>
        <w:jc w:val="both"/>
        <w:rPr>
          <w:rFonts w:eastAsia="Arial Unicode MS"/>
          <w:sz w:val="28"/>
          <w:szCs w:val="28"/>
        </w:rPr>
      </w:pPr>
      <w:r w:rsidRPr="009E0542">
        <w:rPr>
          <w:rFonts w:eastAsia="Arial Unicode MS"/>
          <w:sz w:val="28"/>
          <w:szCs w:val="28"/>
        </w:rPr>
        <w:t>Если в рамках этой методологии говорить об отношении США и Ирак, то можно сказать, что Соединенные Штаты</w:t>
      </w:r>
      <w:r w:rsidR="00D474A4" w:rsidRPr="009E0542">
        <w:rPr>
          <w:rFonts w:eastAsia="Arial Unicode MS"/>
          <w:sz w:val="28"/>
          <w:szCs w:val="28"/>
        </w:rPr>
        <w:t>,</w:t>
      </w:r>
      <w:r w:rsidRPr="009E0542">
        <w:rPr>
          <w:rFonts w:eastAsia="Arial Unicode MS"/>
          <w:sz w:val="28"/>
          <w:szCs w:val="28"/>
        </w:rPr>
        <w:t xml:space="preserve"> желая </w:t>
      </w:r>
      <w:r w:rsidR="006F24EF" w:rsidRPr="009E0542">
        <w:rPr>
          <w:rFonts w:eastAsia="Arial Unicode MS"/>
          <w:sz w:val="28"/>
          <w:szCs w:val="28"/>
        </w:rPr>
        <w:t>продвигать свои взгляды на Востоке и преследуя определенные цели, оккупировали Ирак. Однако определенная структура международных отношений на тот момент времени не позволила этого сделать, поскольку именно она определяет политику государств. Она одновременно и сдерживала США в одних поступках, и при этом мотивировала на совершенно иные.</w:t>
      </w:r>
      <w:r w:rsidR="006F24EF" w:rsidRPr="009E0542">
        <w:rPr>
          <w:rStyle w:val="a5"/>
          <w:rFonts w:eastAsia="Arial Unicode MS"/>
          <w:sz w:val="28"/>
          <w:szCs w:val="28"/>
        </w:rPr>
        <w:footnoteReference w:id="30"/>
      </w:r>
      <w:r w:rsidR="006F24EF" w:rsidRPr="009E0542">
        <w:rPr>
          <w:rFonts w:eastAsia="Arial Unicode MS"/>
          <w:sz w:val="28"/>
          <w:szCs w:val="28"/>
        </w:rPr>
        <w:t xml:space="preserve"> </w:t>
      </w:r>
      <w:r w:rsidR="00D474A4" w:rsidRPr="009E0542">
        <w:rPr>
          <w:rFonts w:eastAsia="Arial Unicode MS"/>
          <w:sz w:val="28"/>
          <w:szCs w:val="28"/>
        </w:rPr>
        <w:t xml:space="preserve">Теперь же необходимо рассмотреть фактор, который оказал наиболее </w:t>
      </w:r>
      <w:proofErr w:type="gramStart"/>
      <w:r w:rsidR="00D474A4" w:rsidRPr="009E0542">
        <w:rPr>
          <w:rFonts w:eastAsia="Arial Unicode MS"/>
          <w:sz w:val="28"/>
          <w:szCs w:val="28"/>
        </w:rPr>
        <w:t>важное значение</w:t>
      </w:r>
      <w:proofErr w:type="gramEnd"/>
      <w:r w:rsidR="00D474A4" w:rsidRPr="009E0542">
        <w:rPr>
          <w:rFonts w:eastAsia="Arial Unicode MS"/>
          <w:sz w:val="28"/>
          <w:szCs w:val="28"/>
        </w:rPr>
        <w:t xml:space="preserve"> на формирование целей американского правительства.</w:t>
      </w:r>
    </w:p>
    <w:p w:rsidR="00E14FC3" w:rsidRDefault="00E14FC3" w:rsidP="009E0542">
      <w:pPr>
        <w:spacing w:line="360" w:lineRule="auto"/>
        <w:ind w:firstLine="709"/>
        <w:jc w:val="center"/>
        <w:rPr>
          <w:rFonts w:eastAsia="Arial Unicode MS"/>
          <w:sz w:val="28"/>
          <w:szCs w:val="28"/>
        </w:rPr>
      </w:pPr>
    </w:p>
    <w:p w:rsidR="00CE6AC1" w:rsidRDefault="00CE6AC1" w:rsidP="00CE6AC1">
      <w:pPr>
        <w:spacing w:line="360" w:lineRule="auto"/>
        <w:ind w:firstLine="709"/>
        <w:jc w:val="center"/>
        <w:rPr>
          <w:rFonts w:eastAsia="Arial Unicode MS"/>
          <w:sz w:val="28"/>
          <w:szCs w:val="28"/>
        </w:rPr>
      </w:pPr>
    </w:p>
    <w:p w:rsidR="00CE6AC1" w:rsidRDefault="00CE6AC1" w:rsidP="00CE6AC1">
      <w:pPr>
        <w:spacing w:line="360" w:lineRule="auto"/>
        <w:ind w:firstLine="709"/>
        <w:jc w:val="center"/>
        <w:rPr>
          <w:rFonts w:eastAsia="Arial Unicode MS"/>
          <w:sz w:val="28"/>
          <w:szCs w:val="28"/>
        </w:rPr>
      </w:pPr>
    </w:p>
    <w:p w:rsidR="00CE6AC1" w:rsidRDefault="00CE6AC1" w:rsidP="00CE6AC1">
      <w:pPr>
        <w:spacing w:line="360" w:lineRule="auto"/>
        <w:ind w:firstLine="709"/>
        <w:jc w:val="center"/>
        <w:rPr>
          <w:rFonts w:eastAsia="Arial Unicode MS"/>
          <w:sz w:val="28"/>
          <w:szCs w:val="28"/>
        </w:rPr>
      </w:pPr>
    </w:p>
    <w:p w:rsidR="00CE6AC1" w:rsidRPr="00CE6AC1" w:rsidRDefault="00D474A4" w:rsidP="00CE6AC1">
      <w:pPr>
        <w:pStyle w:val="2"/>
        <w:numPr>
          <w:ilvl w:val="0"/>
          <w:numId w:val="0"/>
        </w:numPr>
        <w:jc w:val="center"/>
        <w:rPr>
          <w:rFonts w:ascii="Times New Roman" w:hAnsi="Times New Roman" w:cs="Times New Roman"/>
          <w:b w:val="0"/>
          <w:color w:val="auto"/>
          <w:sz w:val="28"/>
          <w:szCs w:val="28"/>
        </w:rPr>
      </w:pPr>
      <w:bookmarkStart w:id="5" w:name="_Toc358139676"/>
      <w:r w:rsidRPr="00CE6AC1">
        <w:rPr>
          <w:rFonts w:ascii="Times New Roman" w:hAnsi="Times New Roman" w:cs="Times New Roman"/>
          <w:b w:val="0"/>
          <w:color w:val="auto"/>
          <w:sz w:val="28"/>
          <w:szCs w:val="28"/>
        </w:rPr>
        <w:lastRenderedPageBreak/>
        <w:t>1.2 Особенности этнического и конфессионального состава Ирака</w:t>
      </w:r>
      <w:bookmarkEnd w:id="5"/>
    </w:p>
    <w:p w:rsidR="00CE6AC1" w:rsidRPr="009E0542" w:rsidRDefault="00CE6AC1" w:rsidP="00CE6AC1">
      <w:pPr>
        <w:spacing w:line="360" w:lineRule="auto"/>
        <w:ind w:firstLine="709"/>
        <w:jc w:val="center"/>
        <w:rPr>
          <w:rFonts w:eastAsia="Arial Unicode MS"/>
          <w:sz w:val="28"/>
          <w:szCs w:val="28"/>
        </w:rPr>
      </w:pP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Для понимания мотивов правительства США необходимо обратить внимание на этнический и конфессиональный состав Ирака, поскольку политические силы в стране формировались в зависимости от принадлежности к той или иной религии или этносу</w:t>
      </w:r>
      <w:r w:rsidR="00D474A4" w:rsidRPr="009E0542">
        <w:rPr>
          <w:rFonts w:eastAsia="Arial Unicode MS"/>
          <w:sz w:val="28"/>
          <w:szCs w:val="28"/>
        </w:rPr>
        <w:t>,</w:t>
      </w:r>
      <w:r w:rsidRPr="009E0542">
        <w:rPr>
          <w:rFonts w:eastAsia="Arial Unicode MS"/>
          <w:sz w:val="28"/>
          <w:szCs w:val="28"/>
        </w:rPr>
        <w:t xml:space="preserve"> и США вынуждены были учитывать этот фактор</w:t>
      </w:r>
      <w:r w:rsidR="006C0A79" w:rsidRPr="009E0542">
        <w:rPr>
          <w:rFonts w:eastAsia="Arial Unicode MS"/>
          <w:sz w:val="28"/>
          <w:szCs w:val="28"/>
        </w:rPr>
        <w:t xml:space="preserve"> в ходе войны</w:t>
      </w:r>
      <w:r w:rsidRPr="009E0542">
        <w:rPr>
          <w:rFonts w:eastAsia="Arial Unicode MS"/>
          <w:sz w:val="28"/>
          <w:szCs w:val="28"/>
        </w:rPr>
        <w:t>. Начиная с 1930-х годов (с момента получения формальной независимости Ираком) в стране проходили политические перевороты, что вело к смене власти. Так было вплоть до того</w:t>
      </w:r>
      <w:r w:rsidR="00D474A4" w:rsidRPr="009E0542">
        <w:rPr>
          <w:rFonts w:eastAsia="Arial Unicode MS"/>
          <w:sz w:val="28"/>
          <w:szCs w:val="28"/>
        </w:rPr>
        <w:t>,</w:t>
      </w:r>
      <w:r w:rsidRPr="009E0542">
        <w:rPr>
          <w:rFonts w:eastAsia="Arial Unicode MS"/>
          <w:sz w:val="28"/>
          <w:szCs w:val="28"/>
        </w:rPr>
        <w:t xml:space="preserve"> как к власти на долгие годы пришла партия Баас, лидером которой впоследствии стал Саддам Хусейн.</w:t>
      </w:r>
      <w:r w:rsidRPr="009E0542">
        <w:rPr>
          <w:rStyle w:val="a5"/>
          <w:rFonts w:eastAsia="Arial Unicode MS"/>
          <w:sz w:val="28"/>
          <w:szCs w:val="28"/>
        </w:rPr>
        <w:footnoteReference w:id="31"/>
      </w:r>
      <w:r w:rsidRPr="009E0542">
        <w:rPr>
          <w:rFonts w:eastAsia="Arial Unicode MS"/>
          <w:sz w:val="28"/>
          <w:szCs w:val="28"/>
        </w:rPr>
        <w:t xml:space="preserve"> Однако, све</w:t>
      </w:r>
      <w:r w:rsidR="00D474A4" w:rsidRPr="009E0542">
        <w:rPr>
          <w:rFonts w:eastAsia="Arial Unicode MS"/>
          <w:sz w:val="28"/>
          <w:szCs w:val="28"/>
        </w:rPr>
        <w:t>ргнув режим Хусейна, США приняли</w:t>
      </w:r>
      <w:r w:rsidRPr="009E0542">
        <w:rPr>
          <w:rFonts w:eastAsia="Arial Unicode MS"/>
          <w:sz w:val="28"/>
          <w:szCs w:val="28"/>
        </w:rPr>
        <w:t>сь ус</w:t>
      </w:r>
      <w:r w:rsidR="00D474A4" w:rsidRPr="009E0542">
        <w:rPr>
          <w:rFonts w:eastAsia="Arial Unicode MS"/>
          <w:sz w:val="28"/>
          <w:szCs w:val="28"/>
        </w:rPr>
        <w:t>транять и членов партии: сместили</w:t>
      </w:r>
      <w:r w:rsidRPr="009E0542">
        <w:rPr>
          <w:rFonts w:eastAsia="Arial Unicode MS"/>
          <w:sz w:val="28"/>
          <w:szCs w:val="28"/>
        </w:rPr>
        <w:t xml:space="preserve"> с руководящих постов, увол</w:t>
      </w:r>
      <w:r w:rsidR="00D474A4" w:rsidRPr="009E0542">
        <w:rPr>
          <w:rFonts w:eastAsia="Arial Unicode MS"/>
          <w:sz w:val="28"/>
          <w:szCs w:val="28"/>
        </w:rPr>
        <w:t>или</w:t>
      </w:r>
      <w:r w:rsidRPr="009E0542">
        <w:rPr>
          <w:rFonts w:eastAsia="Arial Unicode MS"/>
          <w:sz w:val="28"/>
          <w:szCs w:val="28"/>
        </w:rPr>
        <w:t xml:space="preserve"> и </w:t>
      </w:r>
      <w:r w:rsidR="00D474A4" w:rsidRPr="009E0542">
        <w:rPr>
          <w:rFonts w:eastAsia="Arial Unicode MS"/>
          <w:sz w:val="28"/>
          <w:szCs w:val="28"/>
        </w:rPr>
        <w:t>лишили</w:t>
      </w:r>
      <w:r w:rsidRPr="009E0542">
        <w:rPr>
          <w:rFonts w:eastAsia="Arial Unicode MS"/>
          <w:sz w:val="28"/>
          <w:szCs w:val="28"/>
        </w:rPr>
        <w:t xml:space="preserve"> дальнейших перспектив тех, кто был связан с Баас. Но наиболее жестокими оказались расправы самих иракцев, которые не </w:t>
      </w:r>
      <w:r w:rsidR="00D474A4" w:rsidRPr="009E0542">
        <w:rPr>
          <w:rFonts w:eastAsia="Arial Unicode MS"/>
          <w:sz w:val="28"/>
          <w:szCs w:val="28"/>
        </w:rPr>
        <w:t>состояли</w:t>
      </w:r>
      <w:r w:rsidRPr="009E0542">
        <w:rPr>
          <w:rFonts w:eastAsia="Arial Unicode MS"/>
          <w:sz w:val="28"/>
          <w:szCs w:val="28"/>
        </w:rPr>
        <w:t xml:space="preserve"> в партии.</w:t>
      </w:r>
      <w:r w:rsidRPr="009E0542">
        <w:rPr>
          <w:rStyle w:val="a5"/>
          <w:rFonts w:eastAsia="Arial Unicode MS"/>
          <w:sz w:val="28"/>
          <w:szCs w:val="28"/>
        </w:rPr>
        <w:footnoteReference w:id="32"/>
      </w:r>
      <w:r w:rsidRPr="009E0542">
        <w:rPr>
          <w:rFonts w:eastAsia="Arial Unicode MS"/>
          <w:sz w:val="28"/>
          <w:szCs w:val="28"/>
        </w:rPr>
        <w:t xml:space="preserve"> Это связано с тем, что Баас много лет была фактически единственным способом добиться успеха в стране, т.к. карьерный рост был возможен лишь для членов партии</w:t>
      </w:r>
      <w:r w:rsidR="006C0A79" w:rsidRPr="009E0542">
        <w:rPr>
          <w:rFonts w:eastAsia="Arial Unicode MS"/>
          <w:sz w:val="28"/>
          <w:szCs w:val="28"/>
        </w:rPr>
        <w:t xml:space="preserve"> или с ее одобрения</w:t>
      </w:r>
      <w:r w:rsidRPr="009E0542">
        <w:rPr>
          <w:rFonts w:eastAsia="Arial Unicode MS"/>
          <w:sz w:val="28"/>
          <w:szCs w:val="28"/>
        </w:rPr>
        <w:t>. В резуль</w:t>
      </w:r>
      <w:r w:rsidR="006C0A79" w:rsidRPr="009E0542">
        <w:rPr>
          <w:rFonts w:eastAsia="Arial Unicode MS"/>
          <w:sz w:val="28"/>
          <w:szCs w:val="28"/>
        </w:rPr>
        <w:t>тате все, кто не был причастен к</w:t>
      </w:r>
      <w:r w:rsidRPr="009E0542">
        <w:rPr>
          <w:rFonts w:eastAsia="Arial Unicode MS"/>
          <w:sz w:val="28"/>
          <w:szCs w:val="28"/>
        </w:rPr>
        <w:t xml:space="preserve"> политической элите Ирака (а это около 92% населения к 2003 году)</w:t>
      </w:r>
      <w:r w:rsidRPr="009E0542">
        <w:rPr>
          <w:rStyle w:val="a5"/>
          <w:rFonts w:eastAsia="Arial Unicode MS"/>
          <w:sz w:val="28"/>
          <w:szCs w:val="28"/>
        </w:rPr>
        <w:footnoteReference w:id="33"/>
      </w:r>
      <w:r w:rsidRPr="009E0542">
        <w:rPr>
          <w:rFonts w:eastAsia="Arial Unicode MS"/>
          <w:sz w:val="28"/>
          <w:szCs w:val="28"/>
        </w:rPr>
        <w:t>, испытывали негативные чувства к баасовцам и стремились избавиться от них.</w:t>
      </w:r>
      <w:r w:rsidRPr="009E0542">
        <w:rPr>
          <w:rStyle w:val="a5"/>
          <w:rFonts w:eastAsia="Arial Unicode MS"/>
          <w:sz w:val="28"/>
          <w:szCs w:val="28"/>
        </w:rPr>
        <w:footnoteReference w:id="34"/>
      </w:r>
      <w:r w:rsidRPr="009E0542">
        <w:rPr>
          <w:rFonts w:eastAsia="Arial Unicode MS"/>
          <w:sz w:val="28"/>
          <w:szCs w:val="28"/>
        </w:rPr>
        <w:t xml:space="preserve"> </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 xml:space="preserve">Одной из ключевых целей США в Ираке, по мнению некоторых политологов и политиков, было создание нового демократического государства на Ближнем Востоке, которое стало бы миролюбивым соседом для западных стран и отправной точкой для демократизации всего Востока. Причем, если вспомнить историю начала конфликта после событий 11 сентября, то США сначала не анонсировало свои намерения относительно </w:t>
      </w:r>
      <w:r w:rsidRPr="009E0542">
        <w:rPr>
          <w:rFonts w:eastAsia="Arial Unicode MS"/>
          <w:sz w:val="28"/>
          <w:szCs w:val="28"/>
        </w:rPr>
        <w:lastRenderedPageBreak/>
        <w:t>смены режима в Ираке, хотя впоследствии стало очевидно, что они преследовали и такую цель.</w:t>
      </w:r>
      <w:r w:rsidRPr="009E0542">
        <w:rPr>
          <w:rStyle w:val="a5"/>
          <w:rFonts w:eastAsia="Arial Unicode MS"/>
          <w:sz w:val="28"/>
          <w:szCs w:val="28"/>
        </w:rPr>
        <w:footnoteReference w:id="35"/>
      </w:r>
      <w:r w:rsidRPr="009E0542">
        <w:rPr>
          <w:rFonts w:eastAsia="Arial Unicode MS"/>
          <w:sz w:val="28"/>
          <w:szCs w:val="28"/>
        </w:rPr>
        <w:t xml:space="preserve"> Но за много лет партизанской войны ситуация изменилась</w:t>
      </w:r>
      <w:r w:rsidR="006C0A79" w:rsidRPr="009E0542">
        <w:rPr>
          <w:rFonts w:eastAsia="Arial Unicode MS"/>
          <w:sz w:val="28"/>
          <w:szCs w:val="28"/>
        </w:rPr>
        <w:t>,</w:t>
      </w:r>
      <w:r w:rsidRPr="009E0542">
        <w:rPr>
          <w:rFonts w:eastAsia="Arial Unicode MS"/>
          <w:sz w:val="28"/>
          <w:szCs w:val="28"/>
        </w:rPr>
        <w:t xml:space="preserve"> и в 2005 году Ирак стал республикой, хотя всему мировому сообществу очевидно, что в стране сохраняется политическая нестабильность. Некоторые эксперты изначально считали, что вся эта идея создания новой демократии обречена на провал, поскольку для </w:t>
      </w:r>
      <w:r w:rsidR="00D474A4" w:rsidRPr="009E0542">
        <w:rPr>
          <w:rFonts w:eastAsia="Arial Unicode MS"/>
          <w:sz w:val="28"/>
          <w:szCs w:val="28"/>
        </w:rPr>
        <w:t>образования</w:t>
      </w:r>
      <w:r w:rsidRPr="009E0542">
        <w:rPr>
          <w:rFonts w:eastAsia="Arial Unicode MS"/>
          <w:sz w:val="28"/>
          <w:szCs w:val="28"/>
        </w:rPr>
        <w:t xml:space="preserve"> работоспособного парламента необходимы люди, которые могут заниматься политикой, однако в Ираке почти все такие кадры были членами Баас.</w:t>
      </w:r>
      <w:r w:rsidRPr="009E0542">
        <w:rPr>
          <w:rStyle w:val="a5"/>
          <w:rFonts w:eastAsia="Arial Unicode MS"/>
          <w:sz w:val="28"/>
          <w:szCs w:val="28"/>
        </w:rPr>
        <w:footnoteReference w:id="36"/>
      </w:r>
      <w:r w:rsidRPr="009E0542">
        <w:rPr>
          <w:rFonts w:eastAsia="Arial Unicode MS"/>
          <w:sz w:val="28"/>
          <w:szCs w:val="28"/>
        </w:rPr>
        <w:t xml:space="preserve"> Но США активно боролось с режимом Хусейна, а, следовательно, для целей американского правительства подходящие кандидатуры могли быть только из оппозиции. Но на 2003 год ее представители были довольно слабой политической силой, практически непригодной для политики на общенациональном уровне.</w:t>
      </w:r>
      <w:r w:rsidRPr="009E0542">
        <w:rPr>
          <w:rStyle w:val="a5"/>
          <w:rFonts w:eastAsia="Arial Unicode MS"/>
          <w:sz w:val="28"/>
          <w:szCs w:val="28"/>
        </w:rPr>
        <w:footnoteReference w:id="37"/>
      </w:r>
      <w:r w:rsidRPr="009E0542">
        <w:rPr>
          <w:rFonts w:eastAsia="Arial Unicode MS"/>
          <w:sz w:val="28"/>
          <w:szCs w:val="28"/>
        </w:rPr>
        <w:t xml:space="preserve"> </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Население Ирака – в большинстве своем мусульмане, которые делятся на две крупные группы: шииты и сунниты. Они отличаются по своим религиозным представлениям, однако это разделение влияет и на политическую жизнь Ирака. Многие годы у власти были сунниты (партия Баас и Саддам Хусейн), однако сейчас, с момента американской оккупации, ситуация резко изменилась и шииты представляют большинство в парламенте. Однако конфликт между шиитами и суннитами является причиной ожесточенных схваток между представителями двух враждующих конфессий. В годы Иракской войны погибло несколько тысяч человек даже не от рук оккупантов, а от своих же соотечественников. Как раньше шииты были недовольны тем, что власть в Ираке представляют сунниты, так происходит и теперь, только они поменялись ролями. Шиитское население – это около 60% населения, сунниты – 17%.</w:t>
      </w:r>
      <w:r w:rsidRPr="009E0542">
        <w:rPr>
          <w:rStyle w:val="a5"/>
          <w:rFonts w:eastAsia="Arial Unicode MS"/>
          <w:sz w:val="28"/>
          <w:szCs w:val="28"/>
        </w:rPr>
        <w:footnoteReference w:id="38"/>
      </w:r>
      <w:r w:rsidRPr="009E0542">
        <w:rPr>
          <w:rFonts w:eastAsia="Arial Unicode MS"/>
          <w:sz w:val="28"/>
          <w:szCs w:val="28"/>
        </w:rPr>
        <w:t xml:space="preserve"> Но важно отметить, что иракцы </w:t>
      </w:r>
      <w:r w:rsidRPr="009E0542">
        <w:rPr>
          <w:rFonts w:eastAsia="Arial Unicode MS"/>
          <w:sz w:val="28"/>
          <w:szCs w:val="28"/>
        </w:rPr>
        <w:lastRenderedPageBreak/>
        <w:t>преданы своей стране ничуть не меньше, чем своей религии, поэтому они одинаково хотели, чтобы коалиционная армия покинула Ирак и не вмешивалась во внутренние дела страны.</w:t>
      </w:r>
    </w:p>
    <w:p w:rsidR="00546331" w:rsidRPr="009E0542" w:rsidRDefault="00546331" w:rsidP="009E0542">
      <w:pPr>
        <w:spacing w:line="360" w:lineRule="auto"/>
        <w:ind w:firstLine="709"/>
        <w:jc w:val="both"/>
        <w:rPr>
          <w:sz w:val="28"/>
          <w:szCs w:val="28"/>
        </w:rPr>
      </w:pPr>
      <w:r w:rsidRPr="009E0542">
        <w:rPr>
          <w:rFonts w:eastAsia="Arial Unicode MS"/>
          <w:sz w:val="28"/>
          <w:szCs w:val="28"/>
        </w:rPr>
        <w:t>На территории Ирака также проживает нация курдов, которые, несмотря на то, что большинство из них сунниты, «</w:t>
      </w:r>
      <w:r w:rsidRPr="009E0542">
        <w:rPr>
          <w:sz w:val="28"/>
          <w:szCs w:val="28"/>
        </w:rPr>
        <w:t>этнически &lt;…&gt; это совершенно другой народ».</w:t>
      </w:r>
      <w:r w:rsidRPr="009E0542">
        <w:rPr>
          <w:rStyle w:val="a5"/>
          <w:sz w:val="28"/>
          <w:szCs w:val="28"/>
        </w:rPr>
        <w:footnoteReference w:id="39"/>
      </w:r>
      <w:r w:rsidRPr="009E0542">
        <w:rPr>
          <w:sz w:val="28"/>
          <w:szCs w:val="28"/>
        </w:rPr>
        <w:t xml:space="preserve"> В настоящее время, курды также пытаются получить власть в Ираке, их представители есть и в парламенте.</w:t>
      </w:r>
      <w:r w:rsidR="006C0A79" w:rsidRPr="009E0542">
        <w:rPr>
          <w:sz w:val="28"/>
          <w:szCs w:val="28"/>
        </w:rPr>
        <w:t xml:space="preserve"> Хотя </w:t>
      </w:r>
      <w:r w:rsidR="008E5A3F" w:rsidRPr="009E0542">
        <w:rPr>
          <w:sz w:val="28"/>
          <w:szCs w:val="28"/>
        </w:rPr>
        <w:t>сейчас иракские курды фактически автономны от Багдада</w:t>
      </w:r>
      <w:r w:rsidR="006C0A79" w:rsidRPr="009E0542">
        <w:rPr>
          <w:sz w:val="28"/>
          <w:szCs w:val="28"/>
        </w:rPr>
        <w:t xml:space="preserve">, </w:t>
      </w:r>
      <w:r w:rsidR="008E5A3F" w:rsidRPr="009E0542">
        <w:rPr>
          <w:sz w:val="28"/>
          <w:szCs w:val="28"/>
        </w:rPr>
        <w:t>они не заинтересованы в отделении от остального Ирака, а, следовательно, хотят участвовать в жизни страны.</w:t>
      </w:r>
      <w:r w:rsidR="008E5A3F" w:rsidRPr="009E0542">
        <w:rPr>
          <w:rStyle w:val="a5"/>
          <w:sz w:val="28"/>
          <w:szCs w:val="28"/>
        </w:rPr>
        <w:footnoteReference w:id="40"/>
      </w:r>
    </w:p>
    <w:p w:rsidR="00546331" w:rsidRPr="009E0542" w:rsidRDefault="00546331" w:rsidP="009E0542">
      <w:pPr>
        <w:spacing w:line="360" w:lineRule="auto"/>
        <w:ind w:firstLine="709"/>
        <w:jc w:val="both"/>
        <w:rPr>
          <w:sz w:val="28"/>
          <w:szCs w:val="28"/>
        </w:rPr>
      </w:pPr>
      <w:r w:rsidRPr="009E0542">
        <w:rPr>
          <w:sz w:val="28"/>
          <w:szCs w:val="28"/>
        </w:rPr>
        <w:t xml:space="preserve">Таким образом, этноконфессиональный вопрос в Ираке </w:t>
      </w:r>
      <w:r w:rsidR="00D474A4" w:rsidRPr="009E0542">
        <w:rPr>
          <w:sz w:val="28"/>
          <w:szCs w:val="28"/>
        </w:rPr>
        <w:t>поставлен</w:t>
      </w:r>
      <w:r w:rsidRPr="009E0542">
        <w:rPr>
          <w:sz w:val="28"/>
          <w:szCs w:val="28"/>
        </w:rPr>
        <w:t xml:space="preserve"> очень остро, и он оказал значительное влияние на ход войны и дальнейшую жизнь государства. Правительство США не смогло должным образом оценить этот фактор в годы войны. И хотя они учли, что сунниты после свержения режима Хусейна явно будут оказывать сопротивление, то восстания шиитов стали для них неприятной неожиданностью. Подробнее эти события будут рассмотрены в следующей главе.</w:t>
      </w:r>
    </w:p>
    <w:p w:rsidR="00546331" w:rsidRPr="009E0542" w:rsidRDefault="00546331" w:rsidP="009E0542">
      <w:pPr>
        <w:spacing w:line="360" w:lineRule="auto"/>
        <w:ind w:firstLine="709"/>
        <w:jc w:val="both"/>
        <w:rPr>
          <w:sz w:val="28"/>
          <w:szCs w:val="28"/>
        </w:rPr>
      </w:pPr>
      <w:r w:rsidRPr="009E0542">
        <w:rPr>
          <w:sz w:val="28"/>
          <w:szCs w:val="28"/>
        </w:rPr>
        <w:t>К 2003 году в Ираке политической силой</w:t>
      </w:r>
      <w:r w:rsidR="00D474A4" w:rsidRPr="009E0542">
        <w:rPr>
          <w:sz w:val="28"/>
          <w:szCs w:val="28"/>
        </w:rPr>
        <w:t>,</w:t>
      </w:r>
      <w:r w:rsidRPr="009E0542">
        <w:rPr>
          <w:sz w:val="28"/>
          <w:szCs w:val="28"/>
        </w:rPr>
        <w:t xml:space="preserve"> помимо партии Баас, в некоторой степени обладали шесть различных политических организаций</w:t>
      </w:r>
      <w:r w:rsidR="00D474A4" w:rsidRPr="009E0542">
        <w:rPr>
          <w:sz w:val="28"/>
          <w:szCs w:val="28"/>
        </w:rPr>
        <w:t>.</w:t>
      </w:r>
      <w:r w:rsidR="002D45DA" w:rsidRPr="009E0542">
        <w:rPr>
          <w:rStyle w:val="a5"/>
          <w:sz w:val="28"/>
          <w:szCs w:val="28"/>
        </w:rPr>
        <w:footnoteReference w:id="41"/>
      </w:r>
      <w:r w:rsidR="00D474A4" w:rsidRPr="009E0542">
        <w:rPr>
          <w:sz w:val="28"/>
          <w:szCs w:val="28"/>
        </w:rPr>
        <w:t xml:space="preserve"> Е</w:t>
      </w:r>
      <w:r w:rsidRPr="009E0542">
        <w:rPr>
          <w:sz w:val="28"/>
          <w:szCs w:val="28"/>
        </w:rPr>
        <w:t>стественно, все они делились по своим религиозным взглядам и этнической принадлежности. Однако, как подозревали представи</w:t>
      </w:r>
      <w:r w:rsidR="00D474A4" w:rsidRPr="009E0542">
        <w:rPr>
          <w:sz w:val="28"/>
          <w:szCs w:val="28"/>
        </w:rPr>
        <w:t>тели этих групп, США не стремили</w:t>
      </w:r>
      <w:r w:rsidRPr="009E0542">
        <w:rPr>
          <w:sz w:val="28"/>
          <w:szCs w:val="28"/>
        </w:rPr>
        <w:t>сь передать контроль над страной известным политическим деятелям оппозиции.</w:t>
      </w:r>
      <w:r w:rsidRPr="009E0542">
        <w:rPr>
          <w:rStyle w:val="a5"/>
          <w:sz w:val="28"/>
          <w:szCs w:val="28"/>
        </w:rPr>
        <w:footnoteReference w:id="42"/>
      </w:r>
      <w:r w:rsidRPr="009E0542">
        <w:rPr>
          <w:sz w:val="28"/>
          <w:szCs w:val="28"/>
        </w:rPr>
        <w:t xml:space="preserve"> Американское правительство разрабатывало особый сценарий для </w:t>
      </w:r>
      <w:r w:rsidR="002D45DA" w:rsidRPr="009E0542">
        <w:rPr>
          <w:sz w:val="28"/>
          <w:szCs w:val="28"/>
        </w:rPr>
        <w:t>развития демократии в Ираке, а, следовательно, власть они хотели передать людям, которые смогут стать им по</w:t>
      </w:r>
      <w:r w:rsidR="00DD45FA" w:rsidRPr="009E0542">
        <w:rPr>
          <w:sz w:val="28"/>
          <w:szCs w:val="28"/>
        </w:rPr>
        <w:t xml:space="preserve">мощниками в реализации их идей. </w:t>
      </w:r>
    </w:p>
    <w:p w:rsidR="00DD45FA" w:rsidRPr="009E0542" w:rsidRDefault="00DD45FA" w:rsidP="009E0542">
      <w:pPr>
        <w:spacing w:line="360" w:lineRule="auto"/>
        <w:ind w:firstLine="709"/>
        <w:jc w:val="both"/>
        <w:rPr>
          <w:sz w:val="28"/>
          <w:szCs w:val="28"/>
        </w:rPr>
      </w:pPr>
      <w:r w:rsidRPr="009E0542">
        <w:rPr>
          <w:sz w:val="28"/>
          <w:szCs w:val="28"/>
        </w:rPr>
        <w:lastRenderedPageBreak/>
        <w:t>После деятельности переходного правительства, в 2005 году в Ираке прошло трое выборов</w:t>
      </w:r>
      <w:r w:rsidR="00D87B13" w:rsidRPr="009E0542">
        <w:rPr>
          <w:sz w:val="28"/>
          <w:szCs w:val="28"/>
        </w:rPr>
        <w:t>, которые обладали одной общей особенностью  - в них не принимали участие сунниты, которые бойкотировали новый режим.</w:t>
      </w:r>
      <w:r w:rsidR="00DB4A34" w:rsidRPr="009E0542">
        <w:rPr>
          <w:sz w:val="28"/>
          <w:szCs w:val="28"/>
        </w:rPr>
        <w:t xml:space="preserve"> </w:t>
      </w:r>
      <w:r w:rsidR="000765BB" w:rsidRPr="009E0542">
        <w:rPr>
          <w:sz w:val="28"/>
          <w:szCs w:val="28"/>
        </w:rPr>
        <w:t>Как следствие,</w:t>
      </w:r>
      <w:r w:rsidR="00DB4A34" w:rsidRPr="009E0542">
        <w:rPr>
          <w:sz w:val="28"/>
          <w:szCs w:val="28"/>
        </w:rPr>
        <w:t xml:space="preserve"> в парламенте их </w:t>
      </w:r>
      <w:r w:rsidR="00D55BBC" w:rsidRPr="009E0542">
        <w:rPr>
          <w:sz w:val="28"/>
          <w:szCs w:val="28"/>
        </w:rPr>
        <w:t>оказалось меньшинство</w:t>
      </w:r>
      <w:r w:rsidR="00DB4A34" w:rsidRPr="009E0542">
        <w:rPr>
          <w:sz w:val="28"/>
          <w:szCs w:val="28"/>
        </w:rPr>
        <w:t>.</w:t>
      </w:r>
      <w:r w:rsidR="00DB4A34" w:rsidRPr="009E0542">
        <w:rPr>
          <w:rStyle w:val="a5"/>
          <w:sz w:val="28"/>
          <w:szCs w:val="28"/>
        </w:rPr>
        <w:footnoteReference w:id="43"/>
      </w:r>
      <w:r w:rsidR="00DB4A34" w:rsidRPr="009E0542">
        <w:rPr>
          <w:sz w:val="28"/>
          <w:szCs w:val="28"/>
        </w:rPr>
        <w:t xml:space="preserve"> </w:t>
      </w:r>
      <w:r w:rsidR="00D87B13" w:rsidRPr="009E0542">
        <w:rPr>
          <w:sz w:val="28"/>
          <w:szCs w:val="28"/>
        </w:rPr>
        <w:t xml:space="preserve"> По результатам выборов в январе</w:t>
      </w:r>
      <w:r w:rsidR="00DB4A34" w:rsidRPr="009E0542">
        <w:rPr>
          <w:sz w:val="28"/>
          <w:szCs w:val="28"/>
        </w:rPr>
        <w:t xml:space="preserve"> победу одержали шииты в лице </w:t>
      </w:r>
      <w:r w:rsidR="00D55BBC" w:rsidRPr="009E0542">
        <w:rPr>
          <w:sz w:val="28"/>
          <w:szCs w:val="28"/>
        </w:rPr>
        <w:t>«</w:t>
      </w:r>
      <w:r w:rsidR="00DB4A34" w:rsidRPr="009E0542">
        <w:rPr>
          <w:sz w:val="28"/>
          <w:szCs w:val="28"/>
        </w:rPr>
        <w:t>Объединенного Иракского Альянса</w:t>
      </w:r>
      <w:r w:rsidR="00D55BBC" w:rsidRPr="009E0542">
        <w:rPr>
          <w:sz w:val="28"/>
          <w:szCs w:val="28"/>
        </w:rPr>
        <w:t>»</w:t>
      </w:r>
      <w:r w:rsidR="00DB4A34" w:rsidRPr="009E0542">
        <w:rPr>
          <w:sz w:val="28"/>
          <w:szCs w:val="28"/>
        </w:rPr>
        <w:t>, который получил 140 голосов в новом временном парламенте.</w:t>
      </w:r>
      <w:r w:rsidR="00D55BBC" w:rsidRPr="009E0542">
        <w:rPr>
          <w:rStyle w:val="a5"/>
          <w:sz w:val="28"/>
          <w:szCs w:val="28"/>
        </w:rPr>
        <w:footnoteReference w:id="44"/>
      </w:r>
      <w:r w:rsidR="00DB4A34" w:rsidRPr="009E0542">
        <w:rPr>
          <w:sz w:val="28"/>
          <w:szCs w:val="28"/>
        </w:rPr>
        <w:t xml:space="preserve"> На этих же выборах 75 мест получил </w:t>
      </w:r>
      <w:r w:rsidR="00D55BBC" w:rsidRPr="009E0542">
        <w:rPr>
          <w:sz w:val="28"/>
          <w:szCs w:val="28"/>
        </w:rPr>
        <w:t>«Демократический п</w:t>
      </w:r>
      <w:r w:rsidR="00DB4A34" w:rsidRPr="009E0542">
        <w:rPr>
          <w:sz w:val="28"/>
          <w:szCs w:val="28"/>
        </w:rPr>
        <w:t>атриотический союз Курдистана</w:t>
      </w:r>
      <w:r w:rsidR="00D55BBC" w:rsidRPr="009E0542">
        <w:rPr>
          <w:sz w:val="28"/>
          <w:szCs w:val="28"/>
        </w:rPr>
        <w:t>»</w:t>
      </w:r>
      <w:r w:rsidR="00DB4A34" w:rsidRPr="009E0542">
        <w:rPr>
          <w:sz w:val="28"/>
          <w:szCs w:val="28"/>
        </w:rPr>
        <w:t xml:space="preserve">, а 40 мест получил </w:t>
      </w:r>
      <w:r w:rsidR="00D55BBC" w:rsidRPr="009E0542">
        <w:rPr>
          <w:sz w:val="28"/>
          <w:szCs w:val="28"/>
        </w:rPr>
        <w:t>«Иракский список», который поддерживался американцами. Остальные места разделили между собой еще 9 различных партий.</w:t>
      </w:r>
      <w:r w:rsidR="00D55BBC" w:rsidRPr="009E0542">
        <w:rPr>
          <w:rStyle w:val="a5"/>
          <w:sz w:val="28"/>
          <w:szCs w:val="28"/>
        </w:rPr>
        <w:footnoteReference w:id="45"/>
      </w:r>
    </w:p>
    <w:p w:rsidR="00D55BBC" w:rsidRPr="009E0542" w:rsidRDefault="00D55BBC" w:rsidP="009E0542">
      <w:pPr>
        <w:spacing w:line="360" w:lineRule="auto"/>
        <w:ind w:firstLine="709"/>
        <w:jc w:val="both"/>
        <w:rPr>
          <w:sz w:val="28"/>
          <w:szCs w:val="28"/>
        </w:rPr>
      </w:pPr>
      <w:r w:rsidRPr="009E0542">
        <w:rPr>
          <w:sz w:val="28"/>
          <w:szCs w:val="28"/>
        </w:rPr>
        <w:t xml:space="preserve">После этого новое правительство должно было подготовить новую конституцию, которую приняли в октябре на всеобщем референдуме. Сунниты снова проигнорировали выборы, выражая свой протест. </w:t>
      </w:r>
      <w:r w:rsidR="00B824B3" w:rsidRPr="009E0542">
        <w:rPr>
          <w:sz w:val="28"/>
          <w:szCs w:val="28"/>
        </w:rPr>
        <w:t xml:space="preserve">Те же, кто голосовал </w:t>
      </w:r>
      <w:r w:rsidRPr="009E0542">
        <w:rPr>
          <w:sz w:val="28"/>
          <w:szCs w:val="28"/>
        </w:rPr>
        <w:t xml:space="preserve">в суннитских провинциях Салах-эд-Дин, Анбар и </w:t>
      </w:r>
      <w:r w:rsidR="00B824B3" w:rsidRPr="009E0542">
        <w:rPr>
          <w:sz w:val="28"/>
          <w:szCs w:val="28"/>
        </w:rPr>
        <w:t xml:space="preserve">Найнава в большинстве своем были </w:t>
      </w:r>
      <w:proofErr w:type="gramStart"/>
      <w:r w:rsidR="00B824B3" w:rsidRPr="009E0542">
        <w:rPr>
          <w:sz w:val="28"/>
          <w:szCs w:val="28"/>
        </w:rPr>
        <w:t>против</w:t>
      </w:r>
      <w:proofErr w:type="gramEnd"/>
      <w:r w:rsidR="00B824B3" w:rsidRPr="009E0542">
        <w:rPr>
          <w:sz w:val="28"/>
          <w:szCs w:val="28"/>
        </w:rPr>
        <w:t xml:space="preserve">. </w:t>
      </w:r>
      <w:r w:rsidR="00B824B3" w:rsidRPr="009E0542">
        <w:rPr>
          <w:rStyle w:val="a5"/>
          <w:sz w:val="28"/>
          <w:szCs w:val="28"/>
        </w:rPr>
        <w:footnoteReference w:id="46"/>
      </w:r>
    </w:p>
    <w:p w:rsidR="00B824B3" w:rsidRPr="009E0542" w:rsidRDefault="00B824B3" w:rsidP="009E0542">
      <w:pPr>
        <w:spacing w:line="360" w:lineRule="auto"/>
        <w:ind w:firstLine="709"/>
        <w:jc w:val="both"/>
        <w:rPr>
          <w:sz w:val="28"/>
          <w:szCs w:val="28"/>
        </w:rPr>
      </w:pPr>
      <w:r w:rsidRPr="009E0542">
        <w:rPr>
          <w:sz w:val="28"/>
          <w:szCs w:val="28"/>
        </w:rPr>
        <w:t>На выборах в декабре был избран постоянный парламент, однако результаты были очень похожими. Большинство голосов снова получили шииты и курды – «Объединенная иракская коалиция» - 128 мест, «Объединение Курдистана» - 53, «Иракский фронт соглашения» (исламисты) – 44, «Национальный иракский список» - 25, «Иракский фронт национальный диалог» - 11 мест.</w:t>
      </w:r>
      <w:r w:rsidRPr="009E0542">
        <w:rPr>
          <w:rStyle w:val="a5"/>
          <w:sz w:val="28"/>
          <w:szCs w:val="28"/>
        </w:rPr>
        <w:footnoteReference w:id="47"/>
      </w:r>
      <w:r w:rsidRPr="009E0542">
        <w:rPr>
          <w:sz w:val="28"/>
          <w:szCs w:val="28"/>
        </w:rPr>
        <w:t xml:space="preserve"> Остальные получили по 1-5 мест. </w:t>
      </w:r>
    </w:p>
    <w:p w:rsidR="0029302C" w:rsidRPr="009E0542" w:rsidRDefault="00B824B3" w:rsidP="009E0542">
      <w:pPr>
        <w:spacing w:line="360" w:lineRule="auto"/>
        <w:ind w:firstLine="709"/>
        <w:jc w:val="both"/>
        <w:rPr>
          <w:sz w:val="28"/>
          <w:szCs w:val="28"/>
        </w:rPr>
      </w:pPr>
      <w:r w:rsidRPr="009E0542">
        <w:rPr>
          <w:sz w:val="28"/>
          <w:szCs w:val="28"/>
        </w:rPr>
        <w:t xml:space="preserve">Несмотря на то, что </w:t>
      </w:r>
      <w:r w:rsidR="0029302C" w:rsidRPr="009E0542">
        <w:rPr>
          <w:sz w:val="28"/>
          <w:szCs w:val="28"/>
        </w:rPr>
        <w:t xml:space="preserve">побеждали шииты, которые раньше не имели доступ к власти, </w:t>
      </w:r>
      <w:r w:rsidR="000765BB" w:rsidRPr="009E0542">
        <w:rPr>
          <w:sz w:val="28"/>
          <w:szCs w:val="28"/>
        </w:rPr>
        <w:t>и</w:t>
      </w:r>
      <w:r w:rsidR="0029302C" w:rsidRPr="009E0542">
        <w:rPr>
          <w:sz w:val="28"/>
          <w:szCs w:val="28"/>
        </w:rPr>
        <w:t xml:space="preserve">, что по официальным данным явка была достаточно </w:t>
      </w:r>
      <w:r w:rsidR="0029302C" w:rsidRPr="009E0542">
        <w:rPr>
          <w:sz w:val="28"/>
          <w:szCs w:val="28"/>
        </w:rPr>
        <w:lastRenderedPageBreak/>
        <w:t>высока – ситуация в стране была тяжелой. Ни о какой демократии в том понимании, что вкладывают в это понятие американцы</w:t>
      </w:r>
      <w:r w:rsidR="000765BB" w:rsidRPr="009E0542">
        <w:rPr>
          <w:sz w:val="28"/>
          <w:szCs w:val="28"/>
        </w:rPr>
        <w:t>, речи и не шло</w:t>
      </w:r>
      <w:r w:rsidR="0029302C" w:rsidRPr="009E0542">
        <w:rPr>
          <w:sz w:val="28"/>
          <w:szCs w:val="28"/>
        </w:rPr>
        <w:t>.</w:t>
      </w:r>
      <w:r w:rsidR="0029302C" w:rsidRPr="009E0542">
        <w:rPr>
          <w:rStyle w:val="a5"/>
          <w:sz w:val="28"/>
          <w:szCs w:val="28"/>
        </w:rPr>
        <w:footnoteReference w:id="48"/>
      </w:r>
      <w:r w:rsidR="0029302C" w:rsidRPr="009E0542">
        <w:rPr>
          <w:sz w:val="28"/>
          <w:szCs w:val="28"/>
        </w:rPr>
        <w:t xml:space="preserve"> Страна находилась в режиме войны, сунниты и шииты организовывали восстания и теракты, военные силы США пытались что-то с этим сделать. То есть, если американское правительство хотело, чтобы Ирак стал новым демократическим государством, то на момент 2005 года эта попытка полностью провалилась.</w:t>
      </w:r>
    </w:p>
    <w:p w:rsidR="0029302C" w:rsidRPr="009E0542" w:rsidRDefault="0029302C" w:rsidP="009E0542">
      <w:pPr>
        <w:spacing w:line="360" w:lineRule="auto"/>
        <w:ind w:firstLine="709"/>
        <w:jc w:val="both"/>
        <w:rPr>
          <w:sz w:val="28"/>
          <w:szCs w:val="28"/>
        </w:rPr>
      </w:pPr>
      <w:r w:rsidRPr="009E0542">
        <w:rPr>
          <w:sz w:val="28"/>
          <w:szCs w:val="28"/>
        </w:rPr>
        <w:t xml:space="preserve">Однако, несмотря на все усилия, выборы в 2010 году оказались не лучше. </w:t>
      </w:r>
      <w:r w:rsidR="00214522" w:rsidRPr="009E0542">
        <w:rPr>
          <w:sz w:val="28"/>
          <w:szCs w:val="28"/>
        </w:rPr>
        <w:t>Большинство голосов снова получили шииты и курды, причем самое большое количество получили партии, одна из которы</w:t>
      </w:r>
      <w:r w:rsidR="00487992" w:rsidRPr="009E0542">
        <w:rPr>
          <w:sz w:val="28"/>
          <w:szCs w:val="28"/>
        </w:rPr>
        <w:t>х</w:t>
      </w:r>
      <w:r w:rsidR="00214522" w:rsidRPr="009E0542">
        <w:rPr>
          <w:sz w:val="28"/>
          <w:szCs w:val="28"/>
        </w:rPr>
        <w:t xml:space="preserve"> возглавлялась </w:t>
      </w:r>
      <w:r w:rsidR="00487992" w:rsidRPr="009E0542">
        <w:rPr>
          <w:sz w:val="28"/>
          <w:szCs w:val="28"/>
        </w:rPr>
        <w:t>бывшим премьер министром временного правительства Айядом Аллауи, а другая действующим премьером Нури аль-Маликой</w:t>
      </w:r>
      <w:r w:rsidR="00487992" w:rsidRPr="009E0542">
        <w:rPr>
          <w:rStyle w:val="a5"/>
          <w:sz w:val="28"/>
          <w:szCs w:val="28"/>
        </w:rPr>
        <w:footnoteReference w:id="49"/>
      </w:r>
      <w:r w:rsidR="00487992" w:rsidRPr="009E0542">
        <w:rPr>
          <w:sz w:val="28"/>
          <w:szCs w:val="28"/>
        </w:rPr>
        <w:t xml:space="preserve">. То есть у власти оказались люди, поддерживаемые США и готовые с ними сотрудничать. </w:t>
      </w:r>
      <w:r w:rsidR="00DB7542" w:rsidRPr="009E0542">
        <w:rPr>
          <w:sz w:val="28"/>
          <w:szCs w:val="28"/>
        </w:rPr>
        <w:t xml:space="preserve">И хотя к 2008 году удалось снизить количество терактов и более-менее стабилизировать ситуацию, демократией Ирак считать было бы ошибкой. На сегодняшний день сохраняется угроза терроризма, а в стране политическая нестабильность. </w:t>
      </w:r>
    </w:p>
    <w:p w:rsidR="000765BB" w:rsidRPr="009E0542" w:rsidRDefault="000765BB" w:rsidP="009E0542">
      <w:pPr>
        <w:spacing w:line="360" w:lineRule="auto"/>
        <w:ind w:firstLine="709"/>
        <w:jc w:val="both"/>
        <w:rPr>
          <w:sz w:val="28"/>
          <w:szCs w:val="28"/>
        </w:rPr>
      </w:pPr>
      <w:r w:rsidRPr="009E0542">
        <w:rPr>
          <w:sz w:val="28"/>
          <w:szCs w:val="28"/>
        </w:rPr>
        <w:t>Таким образом, очевидно, что этноконфессиональный фактор оказал значительное влияние на цели США в этой войне. А теперь рассмот</w:t>
      </w:r>
      <w:r w:rsidR="00D2402A">
        <w:rPr>
          <w:sz w:val="28"/>
          <w:szCs w:val="28"/>
        </w:rPr>
        <w:t>рим</w:t>
      </w:r>
      <w:r w:rsidRPr="009E0542">
        <w:rPr>
          <w:sz w:val="28"/>
          <w:szCs w:val="28"/>
        </w:rPr>
        <w:t xml:space="preserve"> хронологию событий, чтобы понять, какие цели преследовали Штаты, и какое значение принял этнический и конфессиональный фактор в этой войне. </w:t>
      </w:r>
    </w:p>
    <w:p w:rsidR="00546331" w:rsidRPr="009E0542" w:rsidRDefault="00546331" w:rsidP="009E0542">
      <w:pPr>
        <w:spacing w:line="360" w:lineRule="auto"/>
        <w:jc w:val="both"/>
        <w:rPr>
          <w:rFonts w:eastAsia="Arial Unicode MS"/>
          <w:sz w:val="28"/>
          <w:szCs w:val="28"/>
        </w:rPr>
      </w:pPr>
    </w:p>
    <w:p w:rsidR="0069073C" w:rsidRPr="009E0542" w:rsidRDefault="0069073C" w:rsidP="009E0542">
      <w:pPr>
        <w:spacing w:line="360" w:lineRule="auto"/>
        <w:jc w:val="both"/>
        <w:rPr>
          <w:rFonts w:eastAsia="Arial Unicode MS"/>
          <w:sz w:val="28"/>
          <w:szCs w:val="28"/>
        </w:rPr>
      </w:pPr>
    </w:p>
    <w:p w:rsidR="0069073C" w:rsidRPr="009E0542" w:rsidRDefault="0069073C" w:rsidP="009E0542">
      <w:pPr>
        <w:spacing w:line="360" w:lineRule="auto"/>
        <w:jc w:val="both"/>
        <w:rPr>
          <w:rFonts w:eastAsia="Arial Unicode MS"/>
          <w:sz w:val="28"/>
          <w:szCs w:val="28"/>
        </w:rPr>
      </w:pPr>
    </w:p>
    <w:p w:rsidR="0069073C" w:rsidRPr="009E0542" w:rsidRDefault="0069073C" w:rsidP="009E0542">
      <w:pPr>
        <w:spacing w:line="360" w:lineRule="auto"/>
        <w:jc w:val="both"/>
        <w:rPr>
          <w:rFonts w:eastAsia="Arial Unicode MS"/>
          <w:sz w:val="28"/>
          <w:szCs w:val="28"/>
        </w:rPr>
      </w:pPr>
    </w:p>
    <w:p w:rsidR="00FF54BA" w:rsidRPr="009E0542" w:rsidRDefault="00FF54BA" w:rsidP="009E0542">
      <w:pPr>
        <w:pStyle w:val="1"/>
        <w:numPr>
          <w:ilvl w:val="0"/>
          <w:numId w:val="0"/>
        </w:numPr>
        <w:spacing w:line="360" w:lineRule="auto"/>
        <w:rPr>
          <w:rFonts w:eastAsia="Arial Unicode MS"/>
          <w:szCs w:val="28"/>
        </w:rPr>
      </w:pPr>
      <w:bookmarkStart w:id="6" w:name="_Toc358139677"/>
      <w:r w:rsidRPr="009E0542">
        <w:rPr>
          <w:rFonts w:eastAsia="Arial Unicode MS"/>
          <w:szCs w:val="28"/>
        </w:rPr>
        <w:lastRenderedPageBreak/>
        <w:t xml:space="preserve">Глава 2. </w:t>
      </w:r>
      <w:r w:rsidR="00D97218" w:rsidRPr="009E0542">
        <w:rPr>
          <w:rFonts w:eastAsia="Arial Unicode MS"/>
          <w:szCs w:val="28"/>
        </w:rPr>
        <w:t>Краткая история конфликта между США и Ираком</w:t>
      </w:r>
      <w:bookmarkEnd w:id="6"/>
    </w:p>
    <w:p w:rsidR="000765BB" w:rsidRPr="009E0542" w:rsidRDefault="000765BB" w:rsidP="009E0542">
      <w:pPr>
        <w:spacing w:line="360" w:lineRule="auto"/>
        <w:jc w:val="both"/>
        <w:rPr>
          <w:rFonts w:eastAsia="Arial Unicode MS"/>
          <w:sz w:val="28"/>
          <w:szCs w:val="28"/>
        </w:rPr>
      </w:pPr>
    </w:p>
    <w:p w:rsidR="00546331" w:rsidRPr="009E0542" w:rsidRDefault="00546331" w:rsidP="009E0542">
      <w:pPr>
        <w:spacing w:line="360" w:lineRule="auto"/>
        <w:jc w:val="both"/>
        <w:rPr>
          <w:rFonts w:eastAsia="Arial Unicode MS"/>
          <w:sz w:val="28"/>
          <w:szCs w:val="28"/>
        </w:rPr>
      </w:pPr>
    </w:p>
    <w:p w:rsidR="00546331" w:rsidRPr="009E0542" w:rsidRDefault="000765BB" w:rsidP="009E0542">
      <w:pPr>
        <w:spacing w:line="360" w:lineRule="auto"/>
        <w:ind w:firstLine="709"/>
        <w:jc w:val="both"/>
        <w:rPr>
          <w:rFonts w:eastAsia="Arial Unicode MS"/>
          <w:sz w:val="28"/>
          <w:szCs w:val="28"/>
        </w:rPr>
      </w:pPr>
      <w:r w:rsidRPr="009E0542">
        <w:rPr>
          <w:rFonts w:eastAsia="Arial Unicode MS"/>
          <w:sz w:val="28"/>
          <w:szCs w:val="28"/>
        </w:rPr>
        <w:t>Для того чтобы понять</w:t>
      </w:r>
      <w:r w:rsidR="00546331" w:rsidRPr="009E0542">
        <w:rPr>
          <w:rFonts w:eastAsia="Arial Unicode MS"/>
          <w:sz w:val="28"/>
          <w:szCs w:val="28"/>
        </w:rPr>
        <w:t xml:space="preserve"> мотивы США</w:t>
      </w:r>
      <w:r w:rsidR="00007F57" w:rsidRPr="009E0542">
        <w:rPr>
          <w:rFonts w:eastAsia="Arial Unicode MS"/>
          <w:sz w:val="28"/>
          <w:szCs w:val="28"/>
        </w:rPr>
        <w:t>,</w:t>
      </w:r>
      <w:r w:rsidR="00546331" w:rsidRPr="009E0542">
        <w:rPr>
          <w:rFonts w:eastAsia="Arial Unicode MS"/>
          <w:sz w:val="28"/>
          <w:szCs w:val="28"/>
        </w:rPr>
        <w:t xml:space="preserve"> необходимо рассмотреть кратко историю конфликта, основные военные действия, обозначив союзников </w:t>
      </w:r>
      <w:r w:rsidR="00007F57" w:rsidRPr="009E0542">
        <w:rPr>
          <w:rFonts w:eastAsia="Arial Unicode MS"/>
          <w:sz w:val="28"/>
          <w:szCs w:val="28"/>
        </w:rPr>
        <w:t xml:space="preserve">в войне, </w:t>
      </w:r>
      <w:r w:rsidR="00546331" w:rsidRPr="009E0542">
        <w:rPr>
          <w:rFonts w:eastAsia="Arial Unicode MS"/>
          <w:sz w:val="28"/>
          <w:szCs w:val="28"/>
        </w:rPr>
        <w:t xml:space="preserve">как США, так и Ирака. Проследив историю Иракской войны, можно будет заметить динамику политических действий американского правительства, так как они менялись в зависимости от различных факторов. </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Если говорить о развитии отношений между Ираком и США, то значительным толчком для них стало вторжение Ирака в Кувейт в 1990 году, который впоследствии стал причиной войны в Персидском заливе. Тогда ООН выступила открыто против этой насильственной оккупации и потребовала вывести войска, но все требования были проигнорированы.</w:t>
      </w:r>
      <w:r w:rsidR="00A6497D">
        <w:rPr>
          <w:rStyle w:val="a5"/>
          <w:rFonts w:eastAsia="Arial Unicode MS"/>
          <w:sz w:val="28"/>
          <w:szCs w:val="28"/>
        </w:rPr>
        <w:footnoteReference w:id="50"/>
      </w:r>
      <w:r w:rsidRPr="009E0542">
        <w:rPr>
          <w:rFonts w:eastAsia="Arial Unicode MS"/>
          <w:sz w:val="28"/>
          <w:szCs w:val="28"/>
        </w:rPr>
        <w:t xml:space="preserve"> В результате Кувейт был освобожден многонациональными силами (МНС). Все это привело к негативной реакции мирового сообщества по отношению к Ираку и ее лидеру Саддаму Хусейну. Исключением не стали и Соединенные Штаты. Многие страны ввели санкции против Ирака (эмбарго в экономической сфере, отказ поставки оружия, перекрытия нефтепровода).</w:t>
      </w:r>
      <w:r w:rsidR="0059085D">
        <w:rPr>
          <w:rStyle w:val="a5"/>
          <w:rFonts w:eastAsia="Arial Unicode MS"/>
          <w:sz w:val="28"/>
          <w:szCs w:val="28"/>
        </w:rPr>
        <w:footnoteReference w:id="51"/>
      </w:r>
      <w:r w:rsidRPr="009E0542">
        <w:rPr>
          <w:rFonts w:eastAsia="Arial Unicode MS"/>
          <w:sz w:val="28"/>
          <w:szCs w:val="28"/>
        </w:rPr>
        <w:t xml:space="preserve"> Против Ирака оказались не только западные страны, но и страны Востока. Этот конфликт стал причиной создания специальной комисс</w:t>
      </w:r>
      <w:proofErr w:type="gramStart"/>
      <w:r w:rsidRPr="009E0542">
        <w:rPr>
          <w:rFonts w:eastAsia="Arial Unicode MS"/>
          <w:sz w:val="28"/>
          <w:szCs w:val="28"/>
        </w:rPr>
        <w:t>ии ОО</w:t>
      </w:r>
      <w:proofErr w:type="gramEnd"/>
      <w:r w:rsidRPr="009E0542">
        <w:rPr>
          <w:rFonts w:eastAsia="Arial Unicode MS"/>
          <w:sz w:val="28"/>
          <w:szCs w:val="28"/>
        </w:rPr>
        <w:t>Н ЮНСКОМ для разоружения Ирака</w:t>
      </w:r>
      <w:r w:rsidR="0059085D">
        <w:rPr>
          <w:rStyle w:val="a5"/>
          <w:rFonts w:eastAsia="Arial Unicode MS"/>
          <w:sz w:val="28"/>
          <w:szCs w:val="28"/>
        </w:rPr>
        <w:footnoteReference w:id="52"/>
      </w:r>
      <w:r w:rsidRPr="009E0542">
        <w:rPr>
          <w:rFonts w:eastAsia="Arial Unicode MS"/>
          <w:sz w:val="28"/>
          <w:szCs w:val="28"/>
        </w:rPr>
        <w:t>, поскольку мировое сообщество стало опасаться ответных действий посредством оружия массового поражения. Однако Ирак очень негативно отнесся к данному вмешательству в государственные дела, и, не смотря на угрозы применения дополнительных санкций со стороны ООН, руководство Ирака всячески мешало работе комиссии, а впоследствии потребовало покинуть страну.</w:t>
      </w:r>
      <w:r w:rsidR="0059085D">
        <w:rPr>
          <w:rStyle w:val="a5"/>
          <w:rFonts w:eastAsia="Arial Unicode MS"/>
          <w:sz w:val="28"/>
          <w:szCs w:val="28"/>
        </w:rPr>
        <w:footnoteReference w:id="53"/>
      </w:r>
      <w:r w:rsidRPr="009E0542">
        <w:rPr>
          <w:rFonts w:eastAsia="Arial Unicode MS"/>
          <w:sz w:val="28"/>
          <w:szCs w:val="28"/>
        </w:rPr>
        <w:t xml:space="preserve"> В итоге в 1997 </w:t>
      </w:r>
      <w:r w:rsidRPr="009E0542">
        <w:rPr>
          <w:rFonts w:eastAsia="Arial Unicode MS"/>
          <w:sz w:val="28"/>
          <w:szCs w:val="28"/>
        </w:rPr>
        <w:lastRenderedPageBreak/>
        <w:t>году, конфликт был мирно разрешен, однако далеко не полностью. Соединенные Штаты были настроены очень негативно по отношению к Ираку и в коалиции с Великобританией в 1998 году, когда конфликт снова обострился, они провели бомбардировку Ирака.</w:t>
      </w:r>
      <w:r w:rsidR="0059085D">
        <w:rPr>
          <w:rStyle w:val="a5"/>
          <w:rFonts w:eastAsia="Arial Unicode MS"/>
          <w:sz w:val="28"/>
          <w:szCs w:val="28"/>
        </w:rPr>
        <w:footnoteReference w:id="54"/>
      </w:r>
      <w:r w:rsidRPr="009E0542">
        <w:rPr>
          <w:rFonts w:eastAsia="Arial Unicode MS"/>
          <w:sz w:val="28"/>
          <w:szCs w:val="28"/>
        </w:rPr>
        <w:t xml:space="preserve"> После же подписания соглашения между ООН и Ираком, США подчеркнули, что если Ирак нарушит соглашение, то они снова применят силу.</w:t>
      </w:r>
      <w:r w:rsidR="00D620C6">
        <w:rPr>
          <w:rStyle w:val="a5"/>
          <w:rFonts w:eastAsia="Arial Unicode MS"/>
          <w:sz w:val="28"/>
          <w:szCs w:val="28"/>
        </w:rPr>
        <w:footnoteReference w:id="55"/>
      </w:r>
      <w:r w:rsidRPr="009E0542">
        <w:rPr>
          <w:rFonts w:eastAsia="Arial Unicode MS"/>
          <w:sz w:val="28"/>
          <w:szCs w:val="28"/>
        </w:rPr>
        <w:t xml:space="preserve"> После этого </w:t>
      </w:r>
      <w:r w:rsidR="00007F57" w:rsidRPr="009E0542">
        <w:rPr>
          <w:rFonts w:eastAsia="Arial Unicode MS"/>
          <w:sz w:val="28"/>
          <w:szCs w:val="28"/>
        </w:rPr>
        <w:t>Соединенные штаты</w:t>
      </w:r>
      <w:r w:rsidRPr="009E0542">
        <w:rPr>
          <w:rFonts w:eastAsia="Arial Unicode MS"/>
          <w:sz w:val="28"/>
          <w:szCs w:val="28"/>
        </w:rPr>
        <w:t xml:space="preserve"> начал</w:t>
      </w:r>
      <w:r w:rsidR="00007F57" w:rsidRPr="009E0542">
        <w:rPr>
          <w:rFonts w:eastAsia="Arial Unicode MS"/>
          <w:sz w:val="28"/>
          <w:szCs w:val="28"/>
        </w:rPr>
        <w:t>и</w:t>
      </w:r>
      <w:r w:rsidRPr="009E0542">
        <w:rPr>
          <w:rFonts w:eastAsia="Arial Unicode MS"/>
          <w:sz w:val="28"/>
          <w:szCs w:val="28"/>
        </w:rPr>
        <w:t xml:space="preserve"> борьбу против режима Хусейна (выделив на это деньги оппозиции), на что Ирак снова негативно отреагировал и перестал сотрудничать с ЮНСКОМ. После этого США провели несколько бомбардировок, которые нанесли серьезный удар по Ираку. Несмотря на то, что в 1990 году все мировое сообщество осудило действия Ирака, </w:t>
      </w:r>
      <w:r w:rsidR="00007F57" w:rsidRPr="009E0542">
        <w:rPr>
          <w:rFonts w:eastAsia="Arial Unicode MS"/>
          <w:sz w:val="28"/>
          <w:szCs w:val="28"/>
        </w:rPr>
        <w:t>правительство</w:t>
      </w:r>
      <w:r w:rsidRPr="009E0542">
        <w:rPr>
          <w:rFonts w:eastAsia="Arial Unicode MS"/>
          <w:sz w:val="28"/>
          <w:szCs w:val="28"/>
        </w:rPr>
        <w:t xml:space="preserve"> страны </w:t>
      </w:r>
      <w:r w:rsidR="00007F57" w:rsidRPr="009E0542">
        <w:rPr>
          <w:rFonts w:eastAsia="Arial Unicode MS"/>
          <w:sz w:val="28"/>
          <w:szCs w:val="28"/>
        </w:rPr>
        <w:t xml:space="preserve">все-таки предприняли попытку </w:t>
      </w:r>
      <w:r w:rsidRPr="009E0542">
        <w:rPr>
          <w:rFonts w:eastAsia="Arial Unicode MS"/>
          <w:sz w:val="28"/>
          <w:szCs w:val="28"/>
        </w:rPr>
        <w:t>сотрудничества с ООН, поэтому последующие агрессивные действия Соединенных Штатов и Великобритании были резко осуждены членами ООН, ЛАГ и ОИК.</w:t>
      </w:r>
      <w:r w:rsidR="00D620C6">
        <w:rPr>
          <w:rStyle w:val="a5"/>
          <w:rFonts w:eastAsia="Arial Unicode MS"/>
          <w:sz w:val="28"/>
          <w:szCs w:val="28"/>
        </w:rPr>
        <w:footnoteReference w:id="56"/>
      </w:r>
      <w:r w:rsidRPr="009E0542">
        <w:rPr>
          <w:rFonts w:eastAsia="Arial Unicode MS"/>
          <w:sz w:val="28"/>
          <w:szCs w:val="28"/>
        </w:rPr>
        <w:t xml:space="preserve">  Таким образом, операция по захвату Кувейта привела к тому, что все последующие годы правительство США хотело свергнуть режим Хусейна, причем сделать это не мирным, а насильственным путем.</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Вторым событием, которое задало направление для политики США в отношении Ирака, было 11 сентября 2001 года. Террористические акты «Аль-Каиды» стали причиной смерти простых граждан Соединенных Штатов, что вызвало широкий общественный резонанс. В таких условиях американское правительство усилило свои действия в борьбе против международного терроризма и стран, которые «взращивают» этих террористов (и здесь они подразумевали Ирак). Все это отразилось в «Стратегии национальной безопасности Соединенных Штатов Америки».</w:t>
      </w:r>
      <w:r w:rsidR="00D620C6">
        <w:rPr>
          <w:rStyle w:val="a5"/>
          <w:rFonts w:eastAsia="Arial Unicode MS"/>
          <w:sz w:val="28"/>
          <w:szCs w:val="28"/>
        </w:rPr>
        <w:footnoteReference w:id="57"/>
      </w:r>
      <w:r w:rsidRPr="009E0542">
        <w:rPr>
          <w:rFonts w:eastAsia="Arial Unicode MS"/>
          <w:sz w:val="28"/>
          <w:szCs w:val="28"/>
        </w:rPr>
        <w:t xml:space="preserve"> </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lastRenderedPageBreak/>
        <w:t>Все эти события привели к тому, что в 2003 году США, представив членам ООН фальсифицированные факты, начали военную кампанию в коалиции с Великобританией против Ирака. Мировому сообществу все это было представлено в виде борьбы с оружием массового поражения и терроризмом.</w:t>
      </w:r>
      <w:r w:rsidR="00D620C6">
        <w:rPr>
          <w:rStyle w:val="a5"/>
          <w:rFonts w:eastAsia="Arial Unicode MS"/>
          <w:sz w:val="28"/>
          <w:szCs w:val="28"/>
        </w:rPr>
        <w:footnoteReference w:id="58"/>
      </w:r>
      <w:r w:rsidRPr="009E0542">
        <w:rPr>
          <w:rFonts w:eastAsia="Arial Unicode MS"/>
          <w:sz w:val="28"/>
          <w:szCs w:val="28"/>
        </w:rPr>
        <w:t xml:space="preserve"> И хотя на этот раз Ирак был согласен на новые резолюц</w:t>
      </w:r>
      <w:proofErr w:type="gramStart"/>
      <w:r w:rsidRPr="009E0542">
        <w:rPr>
          <w:rFonts w:eastAsia="Arial Unicode MS"/>
          <w:sz w:val="28"/>
          <w:szCs w:val="28"/>
        </w:rPr>
        <w:t>ии ОО</w:t>
      </w:r>
      <w:proofErr w:type="gramEnd"/>
      <w:r w:rsidRPr="009E0542">
        <w:rPr>
          <w:rFonts w:eastAsia="Arial Unicode MS"/>
          <w:sz w:val="28"/>
          <w:szCs w:val="28"/>
        </w:rPr>
        <w:t>Н и не препятствовал работе ЮНМОВИК и МАГАТЭ, США все же начали войну, которую многие страны не одобряли. Все дальнейшие действия американского правительства только ухудшали положение Штатов на международной арене, именно поэтому, по мнению некоторых экспертов, этот конфликт стал большой ошибкой правительства Дж. Буша.</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Военная операция началась 20 марта 2003 года. В 5:35 утра самолеты США и Великобритании начали бомбардировку районов Ирака, котор</w:t>
      </w:r>
      <w:r w:rsidR="00007F57" w:rsidRPr="009E0542">
        <w:rPr>
          <w:rFonts w:eastAsia="Arial Unicode MS"/>
          <w:sz w:val="28"/>
          <w:szCs w:val="28"/>
        </w:rPr>
        <w:t>ая</w:t>
      </w:r>
      <w:r w:rsidRPr="009E0542">
        <w:rPr>
          <w:rFonts w:eastAsia="Arial Unicode MS"/>
          <w:sz w:val="28"/>
          <w:szCs w:val="28"/>
        </w:rPr>
        <w:t xml:space="preserve"> продолжал</w:t>
      </w:r>
      <w:r w:rsidR="00007F57" w:rsidRPr="009E0542">
        <w:rPr>
          <w:rFonts w:eastAsia="Arial Unicode MS"/>
          <w:sz w:val="28"/>
          <w:szCs w:val="28"/>
        </w:rPr>
        <w:t>а</w:t>
      </w:r>
      <w:r w:rsidRPr="009E0542">
        <w:rPr>
          <w:rFonts w:eastAsia="Arial Unicode MS"/>
          <w:sz w:val="28"/>
          <w:szCs w:val="28"/>
        </w:rPr>
        <w:t>сь целый день.</w:t>
      </w:r>
      <w:r w:rsidR="00D620C6">
        <w:rPr>
          <w:rStyle w:val="a5"/>
          <w:rFonts w:eastAsia="Arial Unicode MS"/>
          <w:sz w:val="28"/>
          <w:szCs w:val="28"/>
        </w:rPr>
        <w:footnoteReference w:id="59"/>
      </w:r>
      <w:r w:rsidRPr="009E0542">
        <w:rPr>
          <w:rFonts w:eastAsia="Arial Unicode MS"/>
          <w:sz w:val="28"/>
          <w:szCs w:val="28"/>
        </w:rPr>
        <w:t xml:space="preserve"> 21 марта в страну вошли танковые войска, наступления были со всех сторон, кроме востока. В тот же день были захвачены крупные месторождения нефти вблизи города Киркут. Некоторые районы вели ожесточенное сопротивление против коалиционной армии, что заставляло американцев менять первоначальные планы (например, г. Басра решили не брать штурмом, а продолжить бомбардировку).</w:t>
      </w:r>
      <w:r w:rsidR="00D620C6">
        <w:rPr>
          <w:rStyle w:val="a5"/>
          <w:rFonts w:eastAsia="Arial Unicode MS"/>
          <w:sz w:val="28"/>
          <w:szCs w:val="28"/>
        </w:rPr>
        <w:footnoteReference w:id="60"/>
      </w:r>
      <w:r w:rsidRPr="009E0542">
        <w:rPr>
          <w:rFonts w:eastAsia="Arial Unicode MS"/>
          <w:sz w:val="28"/>
          <w:szCs w:val="28"/>
        </w:rPr>
        <w:t xml:space="preserve"> </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 xml:space="preserve">Ирак сделал официальное обращение в ООН с просьбой прекратить военные действия США на территории </w:t>
      </w:r>
      <w:r w:rsidR="00007F57" w:rsidRPr="009E0542">
        <w:rPr>
          <w:rFonts w:eastAsia="Arial Unicode MS"/>
          <w:sz w:val="28"/>
          <w:szCs w:val="28"/>
        </w:rPr>
        <w:t>страны.</w:t>
      </w:r>
      <w:r w:rsidR="00D620C6">
        <w:rPr>
          <w:rStyle w:val="a5"/>
          <w:rFonts w:eastAsia="Arial Unicode MS"/>
          <w:sz w:val="28"/>
          <w:szCs w:val="28"/>
        </w:rPr>
        <w:footnoteReference w:id="61"/>
      </w:r>
      <w:r w:rsidR="00007F57" w:rsidRPr="009E0542">
        <w:rPr>
          <w:rFonts w:eastAsia="Arial Unicode MS"/>
          <w:sz w:val="28"/>
          <w:szCs w:val="28"/>
        </w:rPr>
        <w:t xml:space="preserve"> Большинство государств </w:t>
      </w:r>
      <w:r w:rsidRPr="009E0542">
        <w:rPr>
          <w:rFonts w:eastAsia="Arial Unicode MS"/>
          <w:sz w:val="28"/>
          <w:szCs w:val="28"/>
        </w:rPr>
        <w:t>высказались против данной войны, 15 стран поддержали политику Соединенных Штатов. Позже, в 2004 году ООН санкционировало пребывание американских войск на территории страны.</w:t>
      </w:r>
      <w:r w:rsidR="00D620C6">
        <w:rPr>
          <w:rStyle w:val="a5"/>
          <w:rFonts w:eastAsia="Arial Unicode MS"/>
          <w:sz w:val="28"/>
          <w:szCs w:val="28"/>
        </w:rPr>
        <w:footnoteReference w:id="62"/>
      </w:r>
      <w:r w:rsidRPr="009E0542">
        <w:rPr>
          <w:rFonts w:eastAsia="Arial Unicode MS"/>
          <w:sz w:val="28"/>
          <w:szCs w:val="28"/>
        </w:rPr>
        <w:t xml:space="preserve">  </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lastRenderedPageBreak/>
        <w:t xml:space="preserve">В ходе военных действий США и Великобритании </w:t>
      </w:r>
      <w:r w:rsidR="00007F57" w:rsidRPr="009E0542">
        <w:rPr>
          <w:rFonts w:eastAsia="Arial Unicode MS"/>
          <w:sz w:val="28"/>
          <w:szCs w:val="28"/>
        </w:rPr>
        <w:t>по</w:t>
      </w:r>
      <w:r w:rsidRPr="009E0542">
        <w:rPr>
          <w:rFonts w:eastAsia="Arial Unicode MS"/>
          <w:sz w:val="28"/>
          <w:szCs w:val="28"/>
        </w:rPr>
        <w:t>гибло большое количество мирных жителей, каждый день проходили бомбардировки Багдада. В начале апреля войска коалиционной армии подошли к столице, захватив международный аэропорт. 6-7 апреля в городе велись ожесточенные бои, при этом продолжалось взятие Басры.</w:t>
      </w:r>
      <w:r w:rsidR="00D620C6">
        <w:rPr>
          <w:rStyle w:val="a5"/>
          <w:rFonts w:eastAsia="Arial Unicode MS"/>
          <w:sz w:val="28"/>
          <w:szCs w:val="28"/>
        </w:rPr>
        <w:footnoteReference w:id="63"/>
      </w:r>
      <w:r w:rsidRPr="009E0542">
        <w:rPr>
          <w:rFonts w:eastAsia="Arial Unicode MS"/>
          <w:sz w:val="28"/>
          <w:szCs w:val="28"/>
        </w:rPr>
        <w:t xml:space="preserve"> 9 апреля Багдад был взят, в городе не наблюдалось представителей Иракского правительства, полицейских. </w:t>
      </w:r>
      <w:r w:rsidR="00007F57" w:rsidRPr="009E0542">
        <w:rPr>
          <w:rFonts w:eastAsia="Arial Unicode MS"/>
          <w:sz w:val="28"/>
          <w:szCs w:val="28"/>
        </w:rPr>
        <w:t>А</w:t>
      </w:r>
      <w:r w:rsidRPr="009E0542">
        <w:rPr>
          <w:rFonts w:eastAsia="Arial Unicode MS"/>
          <w:sz w:val="28"/>
          <w:szCs w:val="28"/>
        </w:rPr>
        <w:t xml:space="preserve"> </w:t>
      </w:r>
      <w:proofErr w:type="gramStart"/>
      <w:r w:rsidRPr="009E0542">
        <w:rPr>
          <w:rFonts w:eastAsia="Arial Unicode MS"/>
          <w:sz w:val="28"/>
          <w:szCs w:val="28"/>
        </w:rPr>
        <w:t>городе</w:t>
      </w:r>
      <w:proofErr w:type="gramEnd"/>
      <w:r w:rsidRPr="009E0542">
        <w:rPr>
          <w:rFonts w:eastAsia="Arial Unicode MS"/>
          <w:sz w:val="28"/>
          <w:szCs w:val="28"/>
        </w:rPr>
        <w:t xml:space="preserve"> было </w:t>
      </w:r>
      <w:r w:rsidR="00007F57" w:rsidRPr="009E0542">
        <w:rPr>
          <w:rFonts w:eastAsia="Arial Unicode MS"/>
          <w:sz w:val="28"/>
          <w:szCs w:val="28"/>
        </w:rPr>
        <w:t xml:space="preserve">совершенно </w:t>
      </w:r>
      <w:r w:rsidRPr="009E0542">
        <w:rPr>
          <w:rFonts w:eastAsia="Arial Unicode MS"/>
          <w:sz w:val="28"/>
          <w:szCs w:val="28"/>
        </w:rPr>
        <w:t>множество грабежей домов, офисов, магазинов. 15 апреля был захвачен Тикрит</w:t>
      </w:r>
      <w:r w:rsidR="00D620C6">
        <w:rPr>
          <w:rStyle w:val="a5"/>
          <w:rFonts w:eastAsia="Arial Unicode MS"/>
          <w:sz w:val="28"/>
          <w:szCs w:val="28"/>
        </w:rPr>
        <w:footnoteReference w:id="64"/>
      </w:r>
      <w:r w:rsidR="00007F57" w:rsidRPr="009E0542">
        <w:rPr>
          <w:rFonts w:eastAsia="Arial Unicode MS"/>
          <w:sz w:val="28"/>
          <w:szCs w:val="28"/>
        </w:rPr>
        <w:t>,</w:t>
      </w:r>
      <w:r w:rsidRPr="009E0542">
        <w:rPr>
          <w:rFonts w:eastAsia="Arial Unicode MS"/>
          <w:sz w:val="28"/>
          <w:szCs w:val="28"/>
        </w:rPr>
        <w:t xml:space="preserve"> и это стало последней военной операцией американской-британской армии в ходе этого наступления. </w:t>
      </w:r>
      <w:r w:rsidR="00007F57" w:rsidRPr="009E0542">
        <w:rPr>
          <w:rFonts w:eastAsia="Arial Unicode MS"/>
          <w:sz w:val="28"/>
          <w:szCs w:val="28"/>
        </w:rPr>
        <w:t>Итогом</w:t>
      </w:r>
      <w:r w:rsidRPr="009E0542">
        <w:rPr>
          <w:rFonts w:eastAsia="Arial Unicode MS"/>
          <w:sz w:val="28"/>
          <w:szCs w:val="28"/>
        </w:rPr>
        <w:t xml:space="preserve"> этих действий было огромное количество жертв не только среди военных обеих армий, но и среди мирного населения. </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Параллельно этим событиям США создавало временное правительство Ирака, высшие должности в котором должны были занять американские представители, что вызвало сильное недовольство со стороны шиитской оппозиции. Кроме того оппозиция требовала смертную казнь для Саддама Хусейна, чему п</w:t>
      </w:r>
      <w:r w:rsidR="00007F57" w:rsidRPr="009E0542">
        <w:rPr>
          <w:rFonts w:eastAsia="Arial Unicode MS"/>
          <w:sz w:val="28"/>
          <w:szCs w:val="28"/>
        </w:rPr>
        <w:t>ротивили</w:t>
      </w:r>
      <w:r w:rsidRPr="009E0542">
        <w:rPr>
          <w:rFonts w:eastAsia="Arial Unicode MS"/>
          <w:sz w:val="28"/>
          <w:szCs w:val="28"/>
        </w:rPr>
        <w:t>сь Великобритания и ООН.</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После активных действий война приобрела иной характер. Начали подпольную деятельность партизанские движения Ирака, в которые входили представители свергнутой партии Баас и те, кто поддерживал Саддама Хусейна.</w:t>
      </w:r>
      <w:r w:rsidR="006F65FD">
        <w:rPr>
          <w:rStyle w:val="a5"/>
          <w:rFonts w:eastAsia="Arial Unicode MS"/>
          <w:sz w:val="28"/>
          <w:szCs w:val="28"/>
        </w:rPr>
        <w:footnoteReference w:id="65"/>
      </w:r>
      <w:r w:rsidRPr="009E0542">
        <w:rPr>
          <w:rFonts w:eastAsia="Arial Unicode MS"/>
          <w:sz w:val="28"/>
          <w:szCs w:val="28"/>
        </w:rPr>
        <w:t xml:space="preserve"> Однако даже после того, как он был схвачен в декабре, партизанское движение не прекратило свою </w:t>
      </w:r>
      <w:r w:rsidR="00D2402A">
        <w:rPr>
          <w:rFonts w:eastAsia="Arial Unicode MS"/>
          <w:sz w:val="28"/>
          <w:szCs w:val="28"/>
        </w:rPr>
        <w:t>деятельность</w:t>
      </w:r>
      <w:r w:rsidRPr="009E0542">
        <w:rPr>
          <w:rFonts w:eastAsia="Arial Unicode MS"/>
          <w:sz w:val="28"/>
          <w:szCs w:val="28"/>
        </w:rPr>
        <w:t xml:space="preserve">. Проводились теракты, коалиционная армия несла потери и пыталась подавить сопротивление. </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 xml:space="preserve">В конце 2003 году оккупационная армия столкнулась с очередным препятствием. Лидеры шиитов требовали передать им власть, провести выборы, поскольку не хотели, чтобы в парламенте хоть в какой-то степени </w:t>
      </w:r>
      <w:r w:rsidRPr="009E0542">
        <w:rPr>
          <w:rFonts w:eastAsia="Arial Unicode MS"/>
          <w:sz w:val="28"/>
          <w:szCs w:val="28"/>
        </w:rPr>
        <w:lastRenderedPageBreak/>
        <w:t>представлялись сунниты.</w:t>
      </w:r>
      <w:r w:rsidR="006F65FD">
        <w:rPr>
          <w:rStyle w:val="a5"/>
          <w:rFonts w:eastAsia="Arial Unicode MS"/>
          <w:sz w:val="28"/>
          <w:szCs w:val="28"/>
        </w:rPr>
        <w:footnoteReference w:id="66"/>
      </w:r>
      <w:r w:rsidRPr="009E0542">
        <w:rPr>
          <w:rFonts w:eastAsia="Arial Unicode MS"/>
          <w:sz w:val="28"/>
          <w:szCs w:val="28"/>
        </w:rPr>
        <w:t xml:space="preserve"> Однако американское правительство имело свою точку зрения на эту ситуацию. Планировалось создать переходное правительство, которое подготовит конституцию, а затем организует выборы постоянного парламента (безусловно, все должно было осуществляться с поддержкой США). Это привело к тому, что 4 апреля 2004 года началось восстание шиитов почти во всех городах Ирака</w:t>
      </w:r>
      <w:r w:rsidR="006F65FD">
        <w:rPr>
          <w:rStyle w:val="a5"/>
          <w:rFonts w:eastAsia="Arial Unicode MS"/>
          <w:sz w:val="28"/>
          <w:szCs w:val="28"/>
        </w:rPr>
        <w:footnoteReference w:id="67"/>
      </w:r>
      <w:r w:rsidRPr="009E0542">
        <w:rPr>
          <w:rFonts w:eastAsia="Arial Unicode MS"/>
          <w:sz w:val="28"/>
          <w:szCs w:val="28"/>
        </w:rPr>
        <w:t>, которое проходило под эгидой Армии Махди. Параллельно началось сопротивление суннитов в городе Фаллуджа, которое не смогли сразу подавить. В мае шли бои в Эн-Наджафе, где обосновался лидер Армии Махди Муктад ас-Садр.</w:t>
      </w:r>
      <w:r w:rsidR="006F65FD">
        <w:rPr>
          <w:rStyle w:val="a5"/>
          <w:rFonts w:eastAsia="Arial Unicode MS"/>
          <w:sz w:val="28"/>
          <w:szCs w:val="28"/>
        </w:rPr>
        <w:footnoteReference w:id="68"/>
      </w:r>
      <w:r w:rsidRPr="009E0542">
        <w:rPr>
          <w:rFonts w:eastAsia="Arial Unicode MS"/>
          <w:sz w:val="28"/>
          <w:szCs w:val="28"/>
        </w:rPr>
        <w:t xml:space="preserve"> В конце </w:t>
      </w:r>
      <w:proofErr w:type="gramStart"/>
      <w:r w:rsidRPr="009E0542">
        <w:rPr>
          <w:rFonts w:eastAsia="Arial Unicode MS"/>
          <w:sz w:val="28"/>
          <w:szCs w:val="28"/>
        </w:rPr>
        <w:t>концов</w:t>
      </w:r>
      <w:proofErr w:type="gramEnd"/>
      <w:r w:rsidRPr="009E0542">
        <w:rPr>
          <w:rFonts w:eastAsia="Arial Unicode MS"/>
          <w:sz w:val="28"/>
          <w:szCs w:val="28"/>
        </w:rPr>
        <w:t xml:space="preserve"> шииты прекратили огонь</w:t>
      </w:r>
      <w:r w:rsidR="00007F57" w:rsidRPr="009E0542">
        <w:rPr>
          <w:rFonts w:eastAsia="Arial Unicode MS"/>
          <w:sz w:val="28"/>
          <w:szCs w:val="28"/>
        </w:rPr>
        <w:t>,</w:t>
      </w:r>
      <w:r w:rsidRPr="009E0542">
        <w:rPr>
          <w:rFonts w:eastAsia="Arial Unicode MS"/>
          <w:sz w:val="28"/>
          <w:szCs w:val="28"/>
        </w:rPr>
        <w:t xml:space="preserve"> и армия коалиции смогла навести относительный порядок.</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8 июня 2004 года официально власть в Ираке была передана Переходному правительству, что ознаменовало окончание оккупации. Однако о выводе войск из страны не шло и речи, поскольку необходимо было восстановить порядок в Ираке, с чем Переходное правительство самостоятельно справиться не могло. 8 ноября был предпринят второй штурм Фаллуджи, поскольку только там к этому времени не удалось создать стабильную ситуацию. Армия коалиции понесла серьезные потери в этих боях, но, в конце концов, они смогли лишить суннитов важного стратегического центра их повстанческой деятельности.</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 xml:space="preserve">30 января 2005 года прошли первые выборы в парламент Ирака, где победу одержал Объединенный Иракский Альянс (шииты) и получил большинство мест. Эти выборы были бойкотированы в некоторых суннитских городах, где явка просто отсутствовала, но выборы все равно были признаны состоявшимися. Суннитские группировки провели серию терактов в Багдаде в мае, выражая свой протест против нового шиитского </w:t>
      </w:r>
      <w:r w:rsidRPr="009E0542">
        <w:rPr>
          <w:rFonts w:eastAsia="Arial Unicode MS"/>
          <w:sz w:val="28"/>
          <w:szCs w:val="28"/>
        </w:rPr>
        <w:lastRenderedPageBreak/>
        <w:t xml:space="preserve">парламента. В ответ американское правительство провело операцию «Молния», целью которой было нормализовать ситуацию. </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 xml:space="preserve">Между тем, переходное правительство разрабатывало новую конституцию, но и здесь происходили конфликты между </w:t>
      </w:r>
      <w:proofErr w:type="gramStart"/>
      <w:r w:rsidRPr="009E0542">
        <w:rPr>
          <w:rFonts w:eastAsia="Arial Unicode MS"/>
          <w:sz w:val="28"/>
          <w:szCs w:val="28"/>
        </w:rPr>
        <w:t>шиитскими</w:t>
      </w:r>
      <w:proofErr w:type="gramEnd"/>
      <w:r w:rsidRPr="009E0542">
        <w:rPr>
          <w:rFonts w:eastAsia="Arial Unicode MS"/>
          <w:sz w:val="28"/>
          <w:szCs w:val="28"/>
        </w:rPr>
        <w:t xml:space="preserve"> и суннитскими группировки, курды поддерживали шиитов. Несмотря на все это, 15 октября прошел референдум, где конституция была принята.</w:t>
      </w:r>
      <w:r w:rsidR="006F65FD" w:rsidRPr="009E0542">
        <w:rPr>
          <w:rFonts w:eastAsia="Arial Unicode MS"/>
          <w:sz w:val="28"/>
          <w:szCs w:val="28"/>
        </w:rPr>
        <w:t xml:space="preserve"> </w:t>
      </w:r>
      <w:r w:rsidRPr="009E0542">
        <w:rPr>
          <w:rFonts w:eastAsia="Arial Unicode MS"/>
          <w:sz w:val="28"/>
          <w:szCs w:val="28"/>
        </w:rPr>
        <w:t>А 15 декабря состоялись еще одни парламентские выборы, где были избрано новое постоянное правительство. Ситуация в отношении распределения голосов осталась примерно той же, что и на выборах в январе.</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Все это привело к тому, что сунниты отрицательно восприняли новое правительство и боялись, что произойдет внутреннее разделение страны, что приведет к потере нефтяных месторождений. 22 февраля был разрушен купол шиитской мечети</w:t>
      </w:r>
      <w:r w:rsidR="006F65FD">
        <w:rPr>
          <w:rStyle w:val="a5"/>
          <w:rFonts w:eastAsia="Arial Unicode MS"/>
          <w:sz w:val="28"/>
          <w:szCs w:val="28"/>
        </w:rPr>
        <w:footnoteReference w:id="69"/>
      </w:r>
      <w:r w:rsidRPr="009E0542">
        <w:rPr>
          <w:rFonts w:eastAsia="Arial Unicode MS"/>
          <w:sz w:val="28"/>
          <w:szCs w:val="28"/>
        </w:rPr>
        <w:t>, что привело к началу кровавой религиозной распри, которую некоторые политологи называли гражданской войной. Несмотря на некоторые успехи американской армии в борьбе с терроризмом (в июне был убит лидер Аль-Каиды в Ираке), общие результаты оккупации были не слишком впечатляющими: ежедневно погибало много мирных жителей и военных; в октябре было уже более 300 тыс. беженцев. Новое правительство не обладало ресурсами и возможностями, чтобы самостоятельно прекратить беспорядки. Политика Дж. Буша и его правительства в отношении Ирака подвергалось критике, республиканская партия потеряла большинство в парламенте. Тогда же был назначен новый министр обороны Роберт Гейтс.</w:t>
      </w:r>
      <w:r w:rsidR="006F65FD">
        <w:rPr>
          <w:rStyle w:val="a5"/>
          <w:rFonts w:eastAsia="Arial Unicode MS"/>
          <w:sz w:val="28"/>
          <w:szCs w:val="28"/>
        </w:rPr>
        <w:footnoteReference w:id="70"/>
      </w:r>
      <w:r w:rsidRPr="009E0542">
        <w:rPr>
          <w:rFonts w:eastAsia="Arial Unicode MS"/>
          <w:sz w:val="28"/>
          <w:szCs w:val="28"/>
        </w:rPr>
        <w:t xml:space="preserve"> </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30 декабря после суда был казнен Саддам Хусейн</w:t>
      </w:r>
      <w:r w:rsidR="006F65FD">
        <w:rPr>
          <w:rStyle w:val="a5"/>
          <w:rFonts w:eastAsia="Arial Unicode MS"/>
          <w:sz w:val="28"/>
          <w:szCs w:val="28"/>
        </w:rPr>
        <w:footnoteReference w:id="71"/>
      </w:r>
      <w:r w:rsidRPr="009E0542">
        <w:rPr>
          <w:rFonts w:eastAsia="Arial Unicode MS"/>
          <w:sz w:val="28"/>
          <w:szCs w:val="28"/>
        </w:rPr>
        <w:t xml:space="preserve">, что только усилило противостояние между суннитами и шиитами. Беспорядки в Багдаде </w:t>
      </w:r>
      <w:r w:rsidRPr="009E0542">
        <w:rPr>
          <w:rFonts w:eastAsia="Arial Unicode MS"/>
          <w:sz w:val="28"/>
          <w:szCs w:val="28"/>
        </w:rPr>
        <w:lastRenderedPageBreak/>
        <w:t>продолжались, необходимо было принимать меры. В 2007 году была выбрана новая стратегия «Большая волна», смысл которой был в том, чтобы увеличить количество американских солдат на долгий срок, усилив тем самым защиту городов и границ. Данная политика также оказалась достаточно спорной и вызвала много вопросов. Однако к концу года по разным результатам, количество убийств и похищений в Багдаде уменьшилось, но это отразилось на других регионах Ирака, где наоборот эти цифры увеличились. Успехи были только в борьбе с Аль-Каидой в Багдаде и с провинцией Аль-Анбар, где удалось договориться с местными племенами, которые также противостояли террористам.</w:t>
      </w:r>
      <w:r w:rsidR="00C27E8F">
        <w:rPr>
          <w:rStyle w:val="a5"/>
          <w:rFonts w:eastAsia="Arial Unicode MS"/>
          <w:sz w:val="28"/>
          <w:szCs w:val="28"/>
        </w:rPr>
        <w:footnoteReference w:id="72"/>
      </w:r>
      <w:r w:rsidRPr="009E0542">
        <w:rPr>
          <w:rFonts w:eastAsia="Arial Unicode MS"/>
          <w:sz w:val="28"/>
          <w:szCs w:val="28"/>
        </w:rPr>
        <w:t xml:space="preserve"> В целом, к концу года количество жертв уменьшилось.</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 xml:space="preserve">Весной 2008 </w:t>
      </w:r>
      <w:r w:rsidR="00D2402A">
        <w:rPr>
          <w:rFonts w:eastAsia="Arial Unicode MS"/>
          <w:sz w:val="28"/>
          <w:szCs w:val="28"/>
        </w:rPr>
        <w:t>вновь</w:t>
      </w:r>
      <w:r w:rsidRPr="009E0542">
        <w:rPr>
          <w:rFonts w:eastAsia="Arial Unicode MS"/>
          <w:sz w:val="28"/>
          <w:szCs w:val="28"/>
        </w:rPr>
        <w:t xml:space="preserve"> заявила о себе Армия Махди</w:t>
      </w:r>
      <w:r w:rsidR="00007F57" w:rsidRPr="009E0542">
        <w:rPr>
          <w:rFonts w:eastAsia="Arial Unicode MS"/>
          <w:sz w:val="28"/>
          <w:szCs w:val="28"/>
        </w:rPr>
        <w:t>, которая в 2004 году прекратила</w:t>
      </w:r>
      <w:r w:rsidRPr="009E0542">
        <w:rPr>
          <w:rFonts w:eastAsia="Arial Unicode MS"/>
          <w:sz w:val="28"/>
          <w:szCs w:val="28"/>
        </w:rPr>
        <w:t xml:space="preserve"> военные действия. На этот раз иракское правительство решило вернуть себе влияние в городе Басра, где был крупнейший порт, через который экспортировалась нефть. </w:t>
      </w:r>
      <w:r w:rsidR="00007F57" w:rsidRPr="009E0542">
        <w:rPr>
          <w:rFonts w:eastAsia="Arial Unicode MS"/>
          <w:sz w:val="28"/>
          <w:szCs w:val="28"/>
        </w:rPr>
        <w:t xml:space="preserve">В </w:t>
      </w:r>
      <w:r w:rsidRPr="009E0542">
        <w:rPr>
          <w:rFonts w:eastAsia="Arial Unicode MS"/>
          <w:sz w:val="28"/>
          <w:szCs w:val="28"/>
        </w:rPr>
        <w:t>Баср</w:t>
      </w:r>
      <w:r w:rsidR="00007F57" w:rsidRPr="009E0542">
        <w:rPr>
          <w:rFonts w:eastAsia="Arial Unicode MS"/>
          <w:sz w:val="28"/>
          <w:szCs w:val="28"/>
        </w:rPr>
        <w:t>е</w:t>
      </w:r>
      <w:r w:rsidRPr="009E0542">
        <w:rPr>
          <w:rFonts w:eastAsia="Arial Unicode MS"/>
          <w:sz w:val="28"/>
          <w:szCs w:val="28"/>
        </w:rPr>
        <w:t xml:space="preserve"> было сильно</w:t>
      </w:r>
      <w:r w:rsidR="00211D2A" w:rsidRPr="009E0542">
        <w:rPr>
          <w:rFonts w:eastAsia="Arial Unicode MS"/>
          <w:sz w:val="28"/>
          <w:szCs w:val="28"/>
        </w:rPr>
        <w:t>е</w:t>
      </w:r>
      <w:r w:rsidRPr="009E0542">
        <w:rPr>
          <w:rFonts w:eastAsia="Arial Unicode MS"/>
          <w:sz w:val="28"/>
          <w:szCs w:val="28"/>
        </w:rPr>
        <w:t xml:space="preserve"> влияние Армии Махди</w:t>
      </w:r>
      <w:r w:rsidR="00211D2A" w:rsidRPr="009E0542">
        <w:rPr>
          <w:rFonts w:eastAsia="Arial Unicode MS"/>
          <w:sz w:val="28"/>
          <w:szCs w:val="28"/>
        </w:rPr>
        <w:t>,</w:t>
      </w:r>
      <w:r w:rsidRPr="009E0542">
        <w:rPr>
          <w:rFonts w:eastAsia="Arial Unicode MS"/>
          <w:sz w:val="28"/>
          <w:szCs w:val="28"/>
        </w:rPr>
        <w:t xml:space="preserve"> и она не захотела терять свои позиции. 25 марта иракские войска вошли в город и встретили сопротивление Армии Махди, однако 30 марта лидер ас-Садр объявил о перемирии и боевики прекратили сопротивление в Басре, а также в других городах, где военные действия проходили параллельно.</w:t>
      </w:r>
      <w:r w:rsidR="006F65FD">
        <w:rPr>
          <w:rStyle w:val="a5"/>
          <w:rFonts w:eastAsia="Arial Unicode MS"/>
          <w:sz w:val="28"/>
          <w:szCs w:val="28"/>
        </w:rPr>
        <w:footnoteReference w:id="73"/>
      </w:r>
      <w:r w:rsidRPr="009E0542">
        <w:rPr>
          <w:rFonts w:eastAsia="Arial Unicode MS"/>
          <w:sz w:val="28"/>
          <w:szCs w:val="28"/>
        </w:rPr>
        <w:t xml:space="preserve"> Чуть позже также была проведена операция в городе Мосуле, который считали последним очагом Аль-Каиды в Ираке. Но нельзя сказать, что после всех этих мероприятий обстановка в стране наладил</w:t>
      </w:r>
      <w:r w:rsidR="00211D2A" w:rsidRPr="009E0542">
        <w:rPr>
          <w:rFonts w:eastAsia="Arial Unicode MS"/>
          <w:sz w:val="28"/>
          <w:szCs w:val="28"/>
        </w:rPr>
        <w:t>а</w:t>
      </w:r>
      <w:r w:rsidRPr="009E0542">
        <w:rPr>
          <w:rFonts w:eastAsia="Arial Unicode MS"/>
          <w:sz w:val="28"/>
          <w:szCs w:val="28"/>
        </w:rPr>
        <w:t>сь. Продолжались межконфессиональные конфликты, хотя количество терактов уменьшилось. В конце 2008 года было подписано соглашение о статусе американских войск в Ираке</w:t>
      </w:r>
      <w:r w:rsidR="006F65FD">
        <w:rPr>
          <w:rStyle w:val="a5"/>
          <w:rFonts w:eastAsia="Arial Unicode MS"/>
          <w:sz w:val="28"/>
          <w:szCs w:val="28"/>
        </w:rPr>
        <w:footnoteReference w:id="74"/>
      </w:r>
      <w:r w:rsidRPr="009E0542">
        <w:rPr>
          <w:rFonts w:eastAsia="Arial Unicode MS"/>
          <w:sz w:val="28"/>
          <w:szCs w:val="28"/>
        </w:rPr>
        <w:t xml:space="preserve">, поскольку истекал мандат ООН. Данное </w:t>
      </w:r>
      <w:r w:rsidRPr="009E0542">
        <w:rPr>
          <w:rFonts w:eastAsia="Arial Unicode MS"/>
          <w:sz w:val="28"/>
          <w:szCs w:val="28"/>
        </w:rPr>
        <w:lastRenderedPageBreak/>
        <w:t xml:space="preserve">соглашение предусматривало вывод коалиционных войск к концу 2011 года. </w:t>
      </w:r>
      <w:r w:rsidR="00211D2A" w:rsidRPr="009E0542">
        <w:rPr>
          <w:rFonts w:eastAsia="Arial Unicode MS"/>
          <w:sz w:val="28"/>
          <w:szCs w:val="28"/>
        </w:rPr>
        <w:t>В реальности к этому моменту</w:t>
      </w:r>
      <w:r w:rsidRPr="009E0542">
        <w:rPr>
          <w:rFonts w:eastAsia="Arial Unicode MS"/>
          <w:sz w:val="28"/>
          <w:szCs w:val="28"/>
        </w:rPr>
        <w:t xml:space="preserve"> в стране помимо американских и британских солдат, были также представители Австралии, Сальвадора, Румынии и Эстонии. Почти все регионы к этому моменту были под защитой иракской армии и полиции. 15 декабря 2011 года был спущен американский флаг, и армия покинула страну.</w:t>
      </w:r>
      <w:r w:rsidR="006F65FD">
        <w:rPr>
          <w:rStyle w:val="a5"/>
          <w:rFonts w:eastAsia="Arial Unicode MS"/>
          <w:sz w:val="28"/>
          <w:szCs w:val="28"/>
        </w:rPr>
        <w:footnoteReference w:id="75"/>
      </w:r>
      <w:r w:rsidRPr="009E0542">
        <w:rPr>
          <w:rFonts w:eastAsia="Arial Unicode MS"/>
          <w:sz w:val="28"/>
          <w:szCs w:val="28"/>
        </w:rPr>
        <w:t xml:space="preserve"> На данный момент в стране присутствует более 5000 представителей частных охранных и военных компаний, кото</w:t>
      </w:r>
      <w:r w:rsidR="00211D2A" w:rsidRPr="009E0542">
        <w:rPr>
          <w:rFonts w:eastAsia="Arial Unicode MS"/>
          <w:sz w:val="28"/>
          <w:szCs w:val="28"/>
        </w:rPr>
        <w:t>рые, впрочем, не имеют отношения</w:t>
      </w:r>
      <w:r w:rsidRPr="009E0542">
        <w:rPr>
          <w:rFonts w:eastAsia="Arial Unicode MS"/>
          <w:sz w:val="28"/>
          <w:szCs w:val="28"/>
        </w:rPr>
        <w:t xml:space="preserve"> к американским вооруженным силам.</w:t>
      </w:r>
      <w:r w:rsidR="006F65FD">
        <w:rPr>
          <w:rStyle w:val="a5"/>
          <w:rFonts w:eastAsia="Arial Unicode MS"/>
          <w:sz w:val="28"/>
          <w:szCs w:val="28"/>
        </w:rPr>
        <w:footnoteReference w:id="76"/>
      </w:r>
      <w:r w:rsidRPr="009E0542">
        <w:rPr>
          <w:rFonts w:eastAsia="Arial Unicode MS"/>
          <w:sz w:val="28"/>
          <w:szCs w:val="28"/>
        </w:rPr>
        <w:t xml:space="preserve"> </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Если говорить о союзниках обеих сторон в этой войне, то необходимо обозначить следующее. Несмотря на массовую критику действий правительства США, 27 марта в составе коалиции было 49 стран, однако основными силами были Соединенные Штаты и Великобритания. У этих стран и наибольшее число жертв в этой войне.</w:t>
      </w:r>
    </w:p>
    <w:p w:rsidR="00546331" w:rsidRPr="009E0542" w:rsidRDefault="00546331" w:rsidP="009E0542">
      <w:pPr>
        <w:spacing w:line="360" w:lineRule="auto"/>
        <w:ind w:firstLine="709"/>
        <w:jc w:val="both"/>
        <w:rPr>
          <w:rFonts w:eastAsia="Arial Unicode MS"/>
          <w:sz w:val="28"/>
          <w:szCs w:val="28"/>
        </w:rPr>
      </w:pPr>
      <w:r w:rsidRPr="009E0542">
        <w:rPr>
          <w:rFonts w:eastAsia="Arial Unicode MS"/>
          <w:sz w:val="28"/>
          <w:szCs w:val="28"/>
        </w:rPr>
        <w:t xml:space="preserve">Ираку же поддержку оказывали Иран и Сирия, которые очень негативно отнеслись к политике США в этом регионе. В начале войны обе страны занимались поставкой оружия Ираку и даже </w:t>
      </w:r>
      <w:r w:rsidR="00211D2A" w:rsidRPr="009E0542">
        <w:rPr>
          <w:rFonts w:eastAsia="Arial Unicode MS"/>
          <w:sz w:val="28"/>
          <w:szCs w:val="28"/>
        </w:rPr>
        <w:t>представляли собой</w:t>
      </w:r>
      <w:r w:rsidRPr="009E0542">
        <w:rPr>
          <w:rFonts w:eastAsia="Arial Unicode MS"/>
          <w:sz w:val="28"/>
          <w:szCs w:val="28"/>
        </w:rPr>
        <w:t xml:space="preserve"> угроз</w:t>
      </w:r>
      <w:r w:rsidR="00211D2A" w:rsidRPr="009E0542">
        <w:rPr>
          <w:rFonts w:eastAsia="Arial Unicode MS"/>
          <w:sz w:val="28"/>
          <w:szCs w:val="28"/>
        </w:rPr>
        <w:t xml:space="preserve">у США по этому поводу. </w:t>
      </w:r>
    </w:p>
    <w:p w:rsidR="00211D2A" w:rsidRPr="009E0542" w:rsidRDefault="00211D2A" w:rsidP="009E0542">
      <w:pPr>
        <w:spacing w:line="360" w:lineRule="auto"/>
        <w:ind w:firstLine="709"/>
        <w:jc w:val="both"/>
        <w:rPr>
          <w:rFonts w:eastAsia="Arial Unicode MS"/>
          <w:sz w:val="28"/>
          <w:szCs w:val="28"/>
        </w:rPr>
      </w:pPr>
      <w:r w:rsidRPr="009E0542">
        <w:rPr>
          <w:rFonts w:eastAsia="Arial Unicode MS"/>
          <w:sz w:val="28"/>
          <w:szCs w:val="28"/>
        </w:rPr>
        <w:t xml:space="preserve">Подводя итог можно сказать, что в ходе войны цели США неоднократно менялись, причем и декларативные, и реальные. Правительство Штатов стремилось подстроиться под ситуацию и исправить собственные ошибки, однако, несмотря на это, война все равно оказалась проиграна. Теперь же надо выяснить, какие цели оставались приоритетными для американского правительства несмотря ни на что. </w:t>
      </w:r>
    </w:p>
    <w:p w:rsidR="00FF54BA" w:rsidRPr="009E0542" w:rsidRDefault="00FF54BA" w:rsidP="009E0542">
      <w:pPr>
        <w:pStyle w:val="1"/>
        <w:numPr>
          <w:ilvl w:val="0"/>
          <w:numId w:val="0"/>
        </w:numPr>
        <w:spacing w:line="360" w:lineRule="auto"/>
        <w:jc w:val="both"/>
        <w:rPr>
          <w:rFonts w:eastAsia="Arial Unicode MS"/>
          <w:szCs w:val="28"/>
        </w:rPr>
      </w:pPr>
    </w:p>
    <w:p w:rsidR="001C7078" w:rsidRPr="009E0542" w:rsidRDefault="001C7078" w:rsidP="009E0542">
      <w:pPr>
        <w:spacing w:line="360" w:lineRule="auto"/>
        <w:ind w:firstLine="709"/>
        <w:jc w:val="both"/>
        <w:rPr>
          <w:sz w:val="28"/>
          <w:szCs w:val="28"/>
        </w:rPr>
      </w:pPr>
    </w:p>
    <w:p w:rsidR="00494D56" w:rsidRPr="009E0542" w:rsidRDefault="00494D56" w:rsidP="009E0542">
      <w:pPr>
        <w:spacing w:line="360" w:lineRule="auto"/>
        <w:ind w:firstLine="709"/>
        <w:jc w:val="both"/>
        <w:rPr>
          <w:sz w:val="28"/>
          <w:szCs w:val="28"/>
        </w:rPr>
      </w:pPr>
    </w:p>
    <w:p w:rsidR="00FF54BA" w:rsidRPr="009E0542" w:rsidRDefault="00FF54BA" w:rsidP="00F918E2">
      <w:pPr>
        <w:pStyle w:val="1"/>
        <w:numPr>
          <w:ilvl w:val="0"/>
          <w:numId w:val="0"/>
        </w:numPr>
        <w:spacing w:line="360" w:lineRule="auto"/>
        <w:rPr>
          <w:rFonts w:eastAsia="Arial Unicode MS"/>
          <w:szCs w:val="28"/>
        </w:rPr>
      </w:pPr>
      <w:bookmarkStart w:id="7" w:name="_Toc358139678"/>
      <w:r w:rsidRPr="009E0542">
        <w:rPr>
          <w:rFonts w:eastAsia="Arial Unicode MS"/>
          <w:szCs w:val="28"/>
        </w:rPr>
        <w:lastRenderedPageBreak/>
        <w:t xml:space="preserve">Глава 3. </w:t>
      </w:r>
      <w:r w:rsidR="009935EB" w:rsidRPr="009E0542">
        <w:rPr>
          <w:rFonts w:eastAsia="Arial Unicode MS"/>
          <w:szCs w:val="28"/>
        </w:rPr>
        <w:t>Соотношение декларативных и реальных целей.</w:t>
      </w:r>
      <w:r w:rsidR="00F918E2">
        <w:rPr>
          <w:rFonts w:eastAsia="Arial Unicode MS"/>
          <w:szCs w:val="28"/>
        </w:rPr>
        <w:t xml:space="preserve"> </w:t>
      </w:r>
      <w:r w:rsidR="009935EB" w:rsidRPr="009E0542">
        <w:rPr>
          <w:rFonts w:eastAsia="Arial Unicode MS"/>
          <w:szCs w:val="28"/>
        </w:rPr>
        <w:t>Анализ военных операций</w:t>
      </w:r>
      <w:bookmarkEnd w:id="7"/>
    </w:p>
    <w:p w:rsidR="00FF54BA" w:rsidRPr="009E0542" w:rsidRDefault="00FF54BA" w:rsidP="009E0542">
      <w:pPr>
        <w:pStyle w:val="1"/>
        <w:numPr>
          <w:ilvl w:val="0"/>
          <w:numId w:val="0"/>
        </w:numPr>
        <w:spacing w:line="360" w:lineRule="auto"/>
        <w:jc w:val="both"/>
        <w:rPr>
          <w:rFonts w:eastAsia="Arial Unicode MS"/>
          <w:szCs w:val="28"/>
        </w:rPr>
      </w:pPr>
    </w:p>
    <w:p w:rsidR="009935EB" w:rsidRDefault="002E30F2" w:rsidP="009E0542">
      <w:pPr>
        <w:spacing w:line="360" w:lineRule="auto"/>
        <w:ind w:firstLine="709"/>
        <w:jc w:val="both"/>
        <w:rPr>
          <w:rFonts w:eastAsia="Arial Unicode MS"/>
          <w:sz w:val="28"/>
          <w:szCs w:val="28"/>
        </w:rPr>
      </w:pPr>
      <w:r w:rsidRPr="009E0542">
        <w:rPr>
          <w:rFonts w:eastAsia="Arial Unicode MS"/>
          <w:sz w:val="28"/>
          <w:szCs w:val="28"/>
        </w:rPr>
        <w:t xml:space="preserve">Говоря непосредственно о </w:t>
      </w:r>
      <w:r w:rsidR="001F686F" w:rsidRPr="009E0542">
        <w:rPr>
          <w:rFonts w:eastAsia="Arial Unicode MS"/>
          <w:sz w:val="28"/>
          <w:szCs w:val="28"/>
        </w:rPr>
        <w:t>мотивах</w:t>
      </w:r>
      <w:r w:rsidRPr="009E0542">
        <w:rPr>
          <w:rFonts w:eastAsia="Arial Unicode MS"/>
          <w:sz w:val="28"/>
          <w:szCs w:val="28"/>
        </w:rPr>
        <w:t xml:space="preserve"> США в этой войне, следует обратить внимание на несколько факторов. В принципе, </w:t>
      </w:r>
      <w:r w:rsidR="001F686F" w:rsidRPr="009E0542">
        <w:rPr>
          <w:rFonts w:eastAsia="Arial Unicode MS"/>
          <w:sz w:val="28"/>
          <w:szCs w:val="28"/>
        </w:rPr>
        <w:t xml:space="preserve">все цели США в этой войне достаточно ясны, однако существует различные мнения о том, какие цели являлись декларативными, а какие все же реальными. Другим важным фактором является определение приоритетов, т.е. необходимо понять, каких результатов </w:t>
      </w:r>
      <w:r w:rsidR="00211D2A" w:rsidRPr="009E0542">
        <w:rPr>
          <w:rFonts w:eastAsia="Arial Unicode MS"/>
          <w:sz w:val="28"/>
          <w:szCs w:val="28"/>
        </w:rPr>
        <w:t xml:space="preserve">хотело </w:t>
      </w:r>
      <w:r w:rsidR="001F686F" w:rsidRPr="009E0542">
        <w:rPr>
          <w:rFonts w:eastAsia="Arial Unicode MS"/>
          <w:sz w:val="28"/>
          <w:szCs w:val="28"/>
        </w:rPr>
        <w:t xml:space="preserve">добиться американское правительство в первую очередь в этой войне. </w:t>
      </w:r>
    </w:p>
    <w:p w:rsidR="009E0542" w:rsidRPr="009E0542" w:rsidRDefault="009E0542" w:rsidP="009E0542">
      <w:pPr>
        <w:spacing w:line="360" w:lineRule="auto"/>
        <w:ind w:firstLine="709"/>
        <w:jc w:val="both"/>
        <w:rPr>
          <w:rFonts w:eastAsia="Arial Unicode MS"/>
          <w:sz w:val="28"/>
          <w:szCs w:val="28"/>
        </w:rPr>
      </w:pPr>
    </w:p>
    <w:p w:rsidR="009E0542" w:rsidRPr="009E0542" w:rsidRDefault="009E0542" w:rsidP="009E0542">
      <w:pPr>
        <w:pStyle w:val="aa"/>
        <w:numPr>
          <w:ilvl w:val="1"/>
          <w:numId w:val="12"/>
        </w:numPr>
        <w:spacing w:line="360" w:lineRule="auto"/>
        <w:jc w:val="center"/>
        <w:outlineLvl w:val="1"/>
        <w:rPr>
          <w:rFonts w:eastAsia="Arial Unicode MS"/>
          <w:sz w:val="28"/>
          <w:szCs w:val="28"/>
        </w:rPr>
      </w:pPr>
      <w:r>
        <w:rPr>
          <w:rFonts w:eastAsia="Arial Unicode MS"/>
          <w:sz w:val="28"/>
          <w:szCs w:val="28"/>
        </w:rPr>
        <w:t xml:space="preserve"> </w:t>
      </w:r>
      <w:bookmarkStart w:id="8" w:name="_Toc358139679"/>
      <w:r w:rsidR="009935EB" w:rsidRPr="009E0542">
        <w:rPr>
          <w:rFonts w:eastAsia="Arial Unicode MS"/>
          <w:sz w:val="28"/>
          <w:szCs w:val="28"/>
        </w:rPr>
        <w:t>Противоречие декларативных</w:t>
      </w:r>
      <w:r w:rsidR="001F686F" w:rsidRPr="009E0542">
        <w:rPr>
          <w:rFonts w:eastAsia="Arial Unicode MS"/>
          <w:sz w:val="28"/>
          <w:szCs w:val="28"/>
        </w:rPr>
        <w:t xml:space="preserve"> </w:t>
      </w:r>
      <w:r w:rsidR="009935EB" w:rsidRPr="009E0542">
        <w:rPr>
          <w:rFonts w:eastAsia="Arial Unicode MS"/>
          <w:sz w:val="28"/>
          <w:szCs w:val="28"/>
        </w:rPr>
        <w:t>и реальных целей</w:t>
      </w:r>
      <w:bookmarkEnd w:id="8"/>
    </w:p>
    <w:p w:rsidR="009E0542" w:rsidRPr="009E0542" w:rsidRDefault="009E0542" w:rsidP="009E0542">
      <w:pPr>
        <w:pStyle w:val="aa"/>
        <w:spacing w:line="360" w:lineRule="auto"/>
        <w:ind w:left="450"/>
        <w:outlineLvl w:val="1"/>
        <w:rPr>
          <w:rFonts w:eastAsia="Arial Unicode MS"/>
          <w:sz w:val="28"/>
          <w:szCs w:val="28"/>
        </w:rPr>
      </w:pPr>
    </w:p>
    <w:p w:rsidR="001F686F" w:rsidRPr="009E0542" w:rsidRDefault="007329BF" w:rsidP="009E0542">
      <w:pPr>
        <w:spacing w:line="360" w:lineRule="auto"/>
        <w:ind w:firstLine="709"/>
        <w:jc w:val="both"/>
        <w:rPr>
          <w:rFonts w:eastAsia="Arial Unicode MS"/>
          <w:sz w:val="28"/>
          <w:szCs w:val="28"/>
        </w:rPr>
      </w:pPr>
      <w:r w:rsidRPr="009E0542">
        <w:rPr>
          <w:rFonts w:eastAsia="Arial Unicode MS"/>
          <w:sz w:val="28"/>
          <w:szCs w:val="28"/>
        </w:rPr>
        <w:t>Первоначально американцы заявили, что Ирак обладает оружием массового поражения и располагает средствами для его разработки.</w:t>
      </w:r>
      <w:r w:rsidR="00066A48" w:rsidRPr="009E0542">
        <w:rPr>
          <w:rStyle w:val="a5"/>
          <w:rFonts w:eastAsia="Arial Unicode MS"/>
          <w:sz w:val="28"/>
          <w:szCs w:val="28"/>
        </w:rPr>
        <w:footnoteReference w:id="77"/>
      </w:r>
      <w:r w:rsidRPr="009E0542">
        <w:rPr>
          <w:rFonts w:eastAsia="Arial Unicode MS"/>
          <w:sz w:val="28"/>
          <w:szCs w:val="28"/>
        </w:rPr>
        <w:t xml:space="preserve"> Если учесть, что на тот момент у Ирака уже неоднократно были проблемы с комиссиями от ООН, то очевидно, что США просто использовала эту информацию для того, чтобы оправдать в дальнейшем собственные действия. Однако у многих вызывали сомнения те доказательства, что предоставили США и Великобритания, и, несмотря на то, что Саддам Хусейн более не препятствовал комиссиям ООН, коалиционные войска все равно начали наступление. Позже выяснилось, что эти данные оказались </w:t>
      </w:r>
      <w:r w:rsidR="007A2990" w:rsidRPr="009E0542">
        <w:rPr>
          <w:rFonts w:eastAsia="Arial Unicode MS"/>
          <w:sz w:val="28"/>
          <w:szCs w:val="28"/>
        </w:rPr>
        <w:t>сфальсифицированными</w:t>
      </w:r>
      <w:r w:rsidRPr="009E0542">
        <w:rPr>
          <w:rFonts w:eastAsia="Arial Unicode MS"/>
          <w:sz w:val="28"/>
          <w:szCs w:val="28"/>
        </w:rPr>
        <w:t>,</w:t>
      </w:r>
      <w:r w:rsidR="00066A48" w:rsidRPr="009E0542">
        <w:rPr>
          <w:rStyle w:val="a5"/>
          <w:rFonts w:eastAsia="Arial Unicode MS"/>
          <w:sz w:val="28"/>
          <w:szCs w:val="28"/>
        </w:rPr>
        <w:footnoteReference w:id="78"/>
      </w:r>
      <w:r w:rsidRPr="009E0542">
        <w:rPr>
          <w:rFonts w:eastAsia="Arial Unicode MS"/>
          <w:sz w:val="28"/>
          <w:szCs w:val="28"/>
        </w:rPr>
        <w:t xml:space="preserve"> а значит, нападение на Ирак и так не слишком-то обоснованное предстало в новом свете – как захватническая операция</w:t>
      </w:r>
      <w:r w:rsidR="00066A48" w:rsidRPr="009E0542">
        <w:rPr>
          <w:rFonts w:eastAsia="Arial Unicode MS"/>
          <w:sz w:val="28"/>
          <w:szCs w:val="28"/>
        </w:rPr>
        <w:t xml:space="preserve">. </w:t>
      </w:r>
    </w:p>
    <w:p w:rsidR="00E55AA0" w:rsidRPr="009E0542" w:rsidRDefault="00E55AA0" w:rsidP="009E0542">
      <w:pPr>
        <w:spacing w:line="360" w:lineRule="auto"/>
        <w:ind w:firstLine="709"/>
        <w:jc w:val="both"/>
        <w:rPr>
          <w:rFonts w:eastAsia="Arial Unicode MS"/>
          <w:sz w:val="28"/>
          <w:szCs w:val="28"/>
        </w:rPr>
      </w:pPr>
      <w:r w:rsidRPr="009E0542">
        <w:rPr>
          <w:rFonts w:eastAsia="Arial Unicode MS"/>
          <w:sz w:val="28"/>
          <w:szCs w:val="28"/>
        </w:rPr>
        <w:t>Другие фальшивые обвинения, которые выдвинул 5 февраля 2003 года ген</w:t>
      </w:r>
      <w:r w:rsidR="004B0BB4" w:rsidRPr="009E0542">
        <w:rPr>
          <w:rFonts w:eastAsia="Arial Unicode MS"/>
          <w:sz w:val="28"/>
          <w:szCs w:val="28"/>
        </w:rPr>
        <w:t xml:space="preserve">еральный </w:t>
      </w:r>
      <w:r w:rsidRPr="009E0542">
        <w:rPr>
          <w:rFonts w:eastAsia="Arial Unicode MS"/>
          <w:sz w:val="28"/>
          <w:szCs w:val="28"/>
        </w:rPr>
        <w:t>сек</w:t>
      </w:r>
      <w:r w:rsidR="004B0BB4" w:rsidRPr="009E0542">
        <w:rPr>
          <w:rFonts w:eastAsia="Arial Unicode MS"/>
          <w:sz w:val="28"/>
          <w:szCs w:val="28"/>
        </w:rPr>
        <w:t>ретарь</w:t>
      </w:r>
      <w:r w:rsidRPr="009E0542">
        <w:rPr>
          <w:rFonts w:eastAsia="Arial Unicode MS"/>
          <w:sz w:val="28"/>
          <w:szCs w:val="28"/>
        </w:rPr>
        <w:t xml:space="preserve"> США К. Пауэлл, сводились к тому, что Ирак </w:t>
      </w:r>
      <w:r w:rsidRPr="009E0542">
        <w:rPr>
          <w:rFonts w:eastAsia="Arial Unicode MS"/>
          <w:sz w:val="28"/>
          <w:szCs w:val="28"/>
        </w:rPr>
        <w:lastRenderedPageBreak/>
        <w:t>оказывает поддержку террористической группе «Аль-Каида»</w:t>
      </w:r>
      <w:r w:rsidRPr="009E0542">
        <w:rPr>
          <w:rStyle w:val="a5"/>
          <w:rFonts w:eastAsia="Arial Unicode MS"/>
          <w:sz w:val="28"/>
          <w:szCs w:val="28"/>
        </w:rPr>
        <w:footnoteReference w:id="79"/>
      </w:r>
      <w:r w:rsidRPr="009E0542">
        <w:rPr>
          <w:rFonts w:eastAsia="Arial Unicode MS"/>
          <w:sz w:val="28"/>
          <w:szCs w:val="28"/>
        </w:rPr>
        <w:t>, а, следовательно, последующее вторжение в Ирак можно считать миссией по устранению терроризма. Но и эти данные также не подтвердились, что сделало США объектом критики.</w:t>
      </w:r>
    </w:p>
    <w:p w:rsidR="00291279" w:rsidRPr="009E0542" w:rsidRDefault="00E55AA0" w:rsidP="009E0542">
      <w:pPr>
        <w:spacing w:line="360" w:lineRule="auto"/>
        <w:ind w:firstLine="709"/>
        <w:jc w:val="both"/>
        <w:rPr>
          <w:sz w:val="28"/>
          <w:szCs w:val="28"/>
        </w:rPr>
      </w:pPr>
      <w:r w:rsidRPr="009E0542">
        <w:rPr>
          <w:rFonts w:eastAsia="Arial Unicode MS"/>
          <w:sz w:val="28"/>
          <w:szCs w:val="28"/>
        </w:rPr>
        <w:t xml:space="preserve">Следует отметить, что Соединенные Штаты до того, как открылась правда о том, что </w:t>
      </w:r>
      <w:r w:rsidR="005C5E8C" w:rsidRPr="009E0542">
        <w:rPr>
          <w:rFonts w:eastAsia="Arial Unicode MS"/>
          <w:sz w:val="28"/>
          <w:szCs w:val="28"/>
        </w:rPr>
        <w:t>информация,</w:t>
      </w:r>
      <w:r w:rsidRPr="009E0542">
        <w:rPr>
          <w:rFonts w:eastAsia="Arial Unicode MS"/>
          <w:sz w:val="28"/>
          <w:szCs w:val="28"/>
        </w:rPr>
        <w:t xml:space="preserve"> представленная</w:t>
      </w:r>
      <w:r w:rsidR="005C5E8C" w:rsidRPr="009E0542">
        <w:rPr>
          <w:rFonts w:eastAsia="Arial Unicode MS"/>
          <w:sz w:val="28"/>
          <w:szCs w:val="28"/>
        </w:rPr>
        <w:t xml:space="preserve"> в </w:t>
      </w:r>
      <w:r w:rsidRPr="009E0542">
        <w:rPr>
          <w:rFonts w:eastAsia="Arial Unicode MS"/>
          <w:sz w:val="28"/>
          <w:szCs w:val="28"/>
        </w:rPr>
        <w:t>ООН</w:t>
      </w:r>
      <w:r w:rsidR="004B0BB4" w:rsidRPr="009E0542">
        <w:rPr>
          <w:rFonts w:eastAsia="Arial Unicode MS"/>
          <w:sz w:val="28"/>
          <w:szCs w:val="28"/>
        </w:rPr>
        <w:t xml:space="preserve"> и парламентам</w:t>
      </w:r>
      <w:r w:rsidRPr="009E0542">
        <w:rPr>
          <w:rFonts w:eastAsia="Arial Unicode MS"/>
          <w:sz w:val="28"/>
          <w:szCs w:val="28"/>
        </w:rPr>
        <w:t xml:space="preserve"> была недостоверна, тщательно поддерживали ими</w:t>
      </w:r>
      <w:proofErr w:type="gramStart"/>
      <w:r w:rsidRPr="009E0542">
        <w:rPr>
          <w:rFonts w:eastAsia="Arial Unicode MS"/>
          <w:sz w:val="28"/>
          <w:szCs w:val="28"/>
        </w:rPr>
        <w:t>дж стр</w:t>
      </w:r>
      <w:proofErr w:type="gramEnd"/>
      <w:r w:rsidRPr="009E0542">
        <w:rPr>
          <w:rFonts w:eastAsia="Arial Unicode MS"/>
          <w:sz w:val="28"/>
          <w:szCs w:val="28"/>
        </w:rPr>
        <w:t>аны, которая на мировом уровне готова бороться с терроризмом и угрозой ядерного оружия</w:t>
      </w:r>
      <w:r w:rsidR="005C5E8C" w:rsidRPr="009E0542">
        <w:rPr>
          <w:rFonts w:eastAsia="Arial Unicode MS"/>
          <w:sz w:val="28"/>
          <w:szCs w:val="28"/>
        </w:rPr>
        <w:t xml:space="preserve">. После трагедии </w:t>
      </w:r>
      <w:r w:rsidRPr="009E0542">
        <w:rPr>
          <w:rFonts w:eastAsia="Arial Unicode MS"/>
          <w:sz w:val="28"/>
          <w:szCs w:val="28"/>
        </w:rPr>
        <w:t xml:space="preserve">9/11 </w:t>
      </w:r>
      <w:r w:rsidR="005C5E8C" w:rsidRPr="009E0542">
        <w:rPr>
          <w:rFonts w:eastAsia="Arial Unicode MS"/>
          <w:sz w:val="28"/>
          <w:szCs w:val="28"/>
        </w:rPr>
        <w:t>данные заявления президента и его команды выглядели достаточно убедительно, о чем говорит первоначальная поддержка этой политики гражда</w:t>
      </w:r>
      <w:r w:rsidR="00291279" w:rsidRPr="009E0542">
        <w:rPr>
          <w:rFonts w:eastAsia="Arial Unicode MS"/>
          <w:sz w:val="28"/>
          <w:szCs w:val="28"/>
        </w:rPr>
        <w:t>на</w:t>
      </w:r>
      <w:r w:rsidR="005C5E8C" w:rsidRPr="009E0542">
        <w:rPr>
          <w:rFonts w:eastAsia="Arial Unicode MS"/>
          <w:sz w:val="28"/>
          <w:szCs w:val="28"/>
        </w:rPr>
        <w:t>ми США. В «Стратегии национальной безопасности Соединенных Штатов Америки» Дж. Буш говорил: «</w:t>
      </w:r>
      <w:r w:rsidR="005C5E8C" w:rsidRPr="009E0542">
        <w:rPr>
          <w:sz w:val="28"/>
          <w:szCs w:val="28"/>
        </w:rPr>
        <w:t xml:space="preserve">Мы намерены защищать мир от угроз, исходящих от террористов и </w:t>
      </w:r>
      <w:r w:rsidR="00291279" w:rsidRPr="009E0542">
        <w:rPr>
          <w:sz w:val="28"/>
          <w:szCs w:val="28"/>
        </w:rPr>
        <w:t>тиранов. &lt;</w:t>
      </w:r>
      <w:r w:rsidR="005C5E8C" w:rsidRPr="009E0542">
        <w:rPr>
          <w:sz w:val="28"/>
          <w:szCs w:val="28"/>
        </w:rPr>
        <w:t>…</w:t>
      </w:r>
      <w:r w:rsidR="00291279" w:rsidRPr="009E0542">
        <w:rPr>
          <w:sz w:val="28"/>
          <w:szCs w:val="28"/>
        </w:rPr>
        <w:t>&gt;</w:t>
      </w:r>
      <w:r w:rsidR="005C5E8C" w:rsidRPr="009E0542">
        <w:rPr>
          <w:sz w:val="28"/>
          <w:szCs w:val="28"/>
        </w:rPr>
        <w:t xml:space="preserve"> </w:t>
      </w:r>
      <w:r w:rsidR="00291279" w:rsidRPr="009E0542">
        <w:rPr>
          <w:sz w:val="28"/>
          <w:szCs w:val="28"/>
        </w:rPr>
        <w:t xml:space="preserve"> </w:t>
      </w:r>
      <w:r w:rsidR="005C5E8C" w:rsidRPr="009E0542">
        <w:rPr>
          <w:sz w:val="28"/>
          <w:szCs w:val="28"/>
        </w:rPr>
        <w:t>И мы намерены развивать мир, поощряя создание свободных и открытых обществ на каждом континенте».</w:t>
      </w:r>
      <w:r w:rsidR="005C5E8C" w:rsidRPr="009E0542">
        <w:rPr>
          <w:rStyle w:val="a5"/>
          <w:sz w:val="28"/>
          <w:szCs w:val="28"/>
        </w:rPr>
        <w:footnoteReference w:id="80"/>
      </w:r>
      <w:r w:rsidR="00291279" w:rsidRPr="009E0542">
        <w:rPr>
          <w:sz w:val="28"/>
          <w:szCs w:val="28"/>
        </w:rPr>
        <w:t xml:space="preserve"> </w:t>
      </w:r>
      <w:r w:rsidR="005A2561" w:rsidRPr="009E0542">
        <w:rPr>
          <w:sz w:val="28"/>
          <w:szCs w:val="28"/>
        </w:rPr>
        <w:t>Впоследствии, если говорить о динамике их целей, то даже если первоначально это был только предлог, чтобы начать наступление, то после появления «Аль-Каиды» в Ираке, США вынуждены были бороться с террористами, чтобы навести порядок в стране. В настоящее время здесь есть внутренняя армия, а кроме того присутствует около 4000 человек, которые представляют собой антитеррористическую силу.</w:t>
      </w:r>
      <w:r w:rsidR="005A2561" w:rsidRPr="009E0542">
        <w:rPr>
          <w:rStyle w:val="a5"/>
          <w:sz w:val="28"/>
          <w:szCs w:val="28"/>
        </w:rPr>
        <w:footnoteReference w:id="81"/>
      </w:r>
    </w:p>
    <w:p w:rsidR="00E55AA0" w:rsidRPr="009E0542" w:rsidRDefault="005A2561" w:rsidP="009E0542">
      <w:pPr>
        <w:spacing w:line="360" w:lineRule="auto"/>
        <w:ind w:firstLine="709"/>
        <w:jc w:val="both"/>
        <w:rPr>
          <w:sz w:val="28"/>
          <w:szCs w:val="28"/>
        </w:rPr>
      </w:pPr>
      <w:r w:rsidRPr="009E0542">
        <w:rPr>
          <w:sz w:val="28"/>
          <w:szCs w:val="28"/>
        </w:rPr>
        <w:t>П</w:t>
      </w:r>
      <w:r w:rsidR="00291279" w:rsidRPr="009E0542">
        <w:rPr>
          <w:sz w:val="28"/>
          <w:szCs w:val="28"/>
        </w:rPr>
        <w:t>осле того, как подтвердилось, что в Ираке нет ядерного или иного оружия массового поражения, и что Саддам Хусейн не со</w:t>
      </w:r>
      <w:r w:rsidRPr="009E0542">
        <w:rPr>
          <w:sz w:val="28"/>
          <w:szCs w:val="28"/>
        </w:rPr>
        <w:t xml:space="preserve">трудничает с Бен Ладаном, </w:t>
      </w:r>
      <w:r w:rsidR="00291279" w:rsidRPr="009E0542">
        <w:rPr>
          <w:sz w:val="28"/>
          <w:szCs w:val="28"/>
        </w:rPr>
        <w:t xml:space="preserve">США </w:t>
      </w:r>
      <w:r w:rsidRPr="009E0542">
        <w:rPr>
          <w:sz w:val="28"/>
          <w:szCs w:val="28"/>
        </w:rPr>
        <w:t xml:space="preserve">обозначило своей новой целью </w:t>
      </w:r>
      <w:r w:rsidR="00291279" w:rsidRPr="009E0542">
        <w:rPr>
          <w:sz w:val="28"/>
          <w:szCs w:val="28"/>
        </w:rPr>
        <w:t xml:space="preserve">построение демократии в Ираке, ее освобождение от режима Хусейна. А в дальнейшем, когда Ирак станет новым демократическим государством, можно будет говорить и о </w:t>
      </w:r>
      <w:r w:rsidR="00291279" w:rsidRPr="009E0542">
        <w:rPr>
          <w:sz w:val="28"/>
          <w:szCs w:val="28"/>
        </w:rPr>
        <w:lastRenderedPageBreak/>
        <w:t>«модернизации арабского мира».</w:t>
      </w:r>
      <w:r w:rsidR="00291279" w:rsidRPr="009E0542">
        <w:rPr>
          <w:rStyle w:val="a5"/>
          <w:sz w:val="28"/>
          <w:szCs w:val="28"/>
        </w:rPr>
        <w:footnoteReference w:id="82"/>
      </w:r>
      <w:r w:rsidR="00291279" w:rsidRPr="009E0542">
        <w:rPr>
          <w:sz w:val="28"/>
          <w:szCs w:val="28"/>
        </w:rPr>
        <w:t xml:space="preserve"> </w:t>
      </w:r>
      <w:r w:rsidRPr="009E0542">
        <w:rPr>
          <w:sz w:val="28"/>
          <w:szCs w:val="28"/>
        </w:rPr>
        <w:t>То есть предполагалось, что после того, как новый режим приживется в Ираке, то можно будет распространить эти положительные изменения и на их соседей. Многие эксперты изначально предполагали, что целью является свержение именно Хусейна, поскольку если раньше он сотрудничал с США, то теперь действовал сам по себе, что не устраивало американское правительство.</w:t>
      </w:r>
      <w:r w:rsidRPr="009E0542">
        <w:rPr>
          <w:rStyle w:val="a5"/>
          <w:sz w:val="28"/>
          <w:szCs w:val="28"/>
        </w:rPr>
        <w:footnoteReference w:id="83"/>
      </w:r>
      <w:r w:rsidRPr="009E0542">
        <w:rPr>
          <w:sz w:val="28"/>
          <w:szCs w:val="28"/>
        </w:rPr>
        <w:t xml:space="preserve"> </w:t>
      </w:r>
    </w:p>
    <w:p w:rsidR="00EE56DF" w:rsidRPr="009E0542" w:rsidRDefault="00CE04BD" w:rsidP="009E0542">
      <w:pPr>
        <w:spacing w:line="360" w:lineRule="auto"/>
        <w:ind w:firstLine="709"/>
        <w:jc w:val="both"/>
        <w:rPr>
          <w:sz w:val="28"/>
          <w:szCs w:val="28"/>
        </w:rPr>
      </w:pPr>
      <w:r w:rsidRPr="009E0542">
        <w:rPr>
          <w:sz w:val="28"/>
          <w:szCs w:val="28"/>
        </w:rPr>
        <w:t>Говоря о реальных целях США, то существует несколько версий о том, что являлось приоритетом для американского правительства в Ираке. Наиболее популярной точкой зрения является предположение, что основным мотивом для войны в Ираке было желание получить контроль над иракскими месторождениями нефти</w:t>
      </w:r>
      <w:r w:rsidR="00EE56DF" w:rsidRPr="009E0542">
        <w:rPr>
          <w:sz w:val="28"/>
          <w:szCs w:val="28"/>
        </w:rPr>
        <w:t xml:space="preserve"> и соответственно диктовать свои условия на рынке энергетических ресурсов. В своей работе «Эволюция политических приоритетов США в Ираке» А. Сушенцов </w:t>
      </w:r>
      <w:r w:rsidR="00D2402A">
        <w:rPr>
          <w:sz w:val="28"/>
          <w:szCs w:val="28"/>
        </w:rPr>
        <w:t>пишет</w:t>
      </w:r>
      <w:r w:rsidR="00EE56DF" w:rsidRPr="009E0542">
        <w:rPr>
          <w:sz w:val="28"/>
          <w:szCs w:val="28"/>
        </w:rPr>
        <w:t>, что «обеспечить контроль над месторождениями иракских углеводородов» было основной целью американского правительства.</w:t>
      </w:r>
      <w:r w:rsidR="00EE56DF" w:rsidRPr="009E0542">
        <w:rPr>
          <w:rStyle w:val="a5"/>
          <w:sz w:val="28"/>
          <w:szCs w:val="28"/>
        </w:rPr>
        <w:footnoteReference w:id="84"/>
      </w:r>
      <w:r w:rsidR="00EE56DF" w:rsidRPr="009E0542">
        <w:rPr>
          <w:sz w:val="28"/>
          <w:szCs w:val="28"/>
        </w:rPr>
        <w:t xml:space="preserve"> Однако вскоре из-за того, что не был учтен в должной мере этноконфессиональный фактор в Ираке, правительству США пришлось пересмотреть свои цели и теперь важным стало не получить контроль над ресурсами, а </w:t>
      </w:r>
      <w:r w:rsidR="00EB288A" w:rsidRPr="009E0542">
        <w:rPr>
          <w:sz w:val="28"/>
          <w:szCs w:val="28"/>
        </w:rPr>
        <w:t>прекратить восстания шиитов и суннитов и постараться выйти из войны с наименьшими потерями.</w:t>
      </w:r>
      <w:r w:rsidR="00EB288A" w:rsidRPr="009E0542">
        <w:rPr>
          <w:rStyle w:val="a5"/>
          <w:sz w:val="28"/>
          <w:szCs w:val="28"/>
        </w:rPr>
        <w:footnoteReference w:id="85"/>
      </w:r>
    </w:p>
    <w:p w:rsidR="00EB288A" w:rsidRPr="009E0542" w:rsidRDefault="00EB288A" w:rsidP="009E0542">
      <w:pPr>
        <w:spacing w:line="360" w:lineRule="auto"/>
        <w:ind w:firstLine="709"/>
        <w:jc w:val="both"/>
        <w:rPr>
          <w:sz w:val="28"/>
          <w:szCs w:val="28"/>
        </w:rPr>
      </w:pPr>
      <w:r w:rsidRPr="009E0542">
        <w:rPr>
          <w:sz w:val="28"/>
          <w:szCs w:val="28"/>
        </w:rPr>
        <w:t xml:space="preserve">С. Самуйлов в своей статье отмечает, что именно нефть стала причиной, почему США решила проводить политику в Ираке силовыми методами. Он </w:t>
      </w:r>
      <w:r w:rsidR="00D2402A">
        <w:rPr>
          <w:sz w:val="28"/>
          <w:szCs w:val="28"/>
        </w:rPr>
        <w:t>подчеркивает</w:t>
      </w:r>
      <w:r w:rsidRPr="009E0542">
        <w:rPr>
          <w:sz w:val="28"/>
          <w:szCs w:val="28"/>
        </w:rPr>
        <w:t>, что еще в 1992 году</w:t>
      </w:r>
      <w:r w:rsidR="00BF11C9" w:rsidRPr="009E0542">
        <w:rPr>
          <w:sz w:val="28"/>
          <w:szCs w:val="28"/>
        </w:rPr>
        <w:t>, во времена президентства Дж. Буша-ст., Р.</w:t>
      </w:r>
      <w:r w:rsidR="005A2561" w:rsidRPr="009E0542">
        <w:rPr>
          <w:sz w:val="28"/>
          <w:szCs w:val="28"/>
        </w:rPr>
        <w:t xml:space="preserve"> </w:t>
      </w:r>
      <w:r w:rsidR="00BF11C9" w:rsidRPr="009E0542">
        <w:rPr>
          <w:sz w:val="28"/>
          <w:szCs w:val="28"/>
        </w:rPr>
        <w:t>Чейни, П.</w:t>
      </w:r>
      <w:r w:rsidR="005A2561" w:rsidRPr="009E0542">
        <w:rPr>
          <w:sz w:val="28"/>
          <w:szCs w:val="28"/>
        </w:rPr>
        <w:t xml:space="preserve"> </w:t>
      </w:r>
      <w:r w:rsidR="00BF11C9" w:rsidRPr="009E0542">
        <w:rPr>
          <w:sz w:val="28"/>
          <w:szCs w:val="28"/>
        </w:rPr>
        <w:t>Вулфовиц и Л.</w:t>
      </w:r>
      <w:r w:rsidR="005A2561" w:rsidRPr="009E0542">
        <w:rPr>
          <w:sz w:val="28"/>
          <w:szCs w:val="28"/>
        </w:rPr>
        <w:t xml:space="preserve"> </w:t>
      </w:r>
      <w:r w:rsidR="00BF11C9" w:rsidRPr="009E0542">
        <w:rPr>
          <w:sz w:val="28"/>
          <w:szCs w:val="28"/>
        </w:rPr>
        <w:t xml:space="preserve">Либби составили аналитическую записку, в которой указали о необходимости активных действий, чтобы </w:t>
      </w:r>
      <w:r w:rsidR="00BF11C9" w:rsidRPr="009E0542">
        <w:rPr>
          <w:sz w:val="28"/>
          <w:szCs w:val="28"/>
        </w:rPr>
        <w:lastRenderedPageBreak/>
        <w:t>получить доступ к нефтяным запасам Ирака.</w:t>
      </w:r>
      <w:r w:rsidR="00BF11C9" w:rsidRPr="009E0542">
        <w:rPr>
          <w:rStyle w:val="a5"/>
          <w:sz w:val="28"/>
          <w:szCs w:val="28"/>
        </w:rPr>
        <w:footnoteReference w:id="86"/>
      </w:r>
      <w:r w:rsidR="004432AF" w:rsidRPr="009E0542">
        <w:rPr>
          <w:sz w:val="28"/>
          <w:szCs w:val="28"/>
        </w:rPr>
        <w:t xml:space="preserve"> Если же говорить непосредственно об Иракской войне, то здесь в принципе мотивы США ост</w:t>
      </w:r>
      <w:r w:rsidR="00D2402A">
        <w:rPr>
          <w:sz w:val="28"/>
          <w:szCs w:val="28"/>
        </w:rPr>
        <w:t>ались прежними, хотя Саймуйлов</w:t>
      </w:r>
      <w:r w:rsidR="004432AF" w:rsidRPr="009E0542">
        <w:rPr>
          <w:sz w:val="28"/>
          <w:szCs w:val="28"/>
        </w:rPr>
        <w:t xml:space="preserve"> пишет, что в своих мемуарах Дж. Буш утверждал, что наступление на Ирак они начали, будучи уверенными, что Саддам Хусейн действительно имел оружие массового поражения.</w:t>
      </w:r>
      <w:r w:rsidR="004432AF" w:rsidRPr="009E0542">
        <w:rPr>
          <w:rStyle w:val="a5"/>
          <w:sz w:val="28"/>
          <w:szCs w:val="28"/>
        </w:rPr>
        <w:footnoteReference w:id="87"/>
      </w:r>
      <w:r w:rsidR="004432AF" w:rsidRPr="009E0542">
        <w:rPr>
          <w:sz w:val="28"/>
          <w:szCs w:val="28"/>
        </w:rPr>
        <w:t xml:space="preserve"> Кроме того, </w:t>
      </w:r>
      <w:r w:rsidR="00FB01C5" w:rsidRPr="009E0542">
        <w:rPr>
          <w:sz w:val="28"/>
          <w:szCs w:val="28"/>
        </w:rPr>
        <w:t xml:space="preserve">в этих же мемуарах Дж. Буш </w:t>
      </w:r>
      <w:r w:rsidR="00632594" w:rsidRPr="009E0542">
        <w:rPr>
          <w:sz w:val="28"/>
          <w:szCs w:val="28"/>
        </w:rPr>
        <w:t xml:space="preserve">уверяет, что основной целью </w:t>
      </w:r>
      <w:r w:rsidR="00FB01C5" w:rsidRPr="009E0542">
        <w:rPr>
          <w:sz w:val="28"/>
          <w:szCs w:val="28"/>
        </w:rPr>
        <w:t xml:space="preserve"> </w:t>
      </w:r>
      <w:r w:rsidR="00632594" w:rsidRPr="009E0542">
        <w:rPr>
          <w:sz w:val="28"/>
          <w:szCs w:val="28"/>
        </w:rPr>
        <w:t>оккупации было привнесение демократии в Ирак. Однако автор считает, что представление о том, что Ирак легко и безболезненно станет демократическим государством, стоит только свергнуть режим Хуссейна, очень наивно</w:t>
      </w:r>
      <w:r w:rsidR="00AA069A" w:rsidRPr="009E0542">
        <w:rPr>
          <w:sz w:val="28"/>
          <w:szCs w:val="28"/>
        </w:rPr>
        <w:t>,</w:t>
      </w:r>
      <w:r w:rsidR="00632594" w:rsidRPr="009E0542">
        <w:rPr>
          <w:sz w:val="28"/>
          <w:szCs w:val="28"/>
        </w:rPr>
        <w:t xml:space="preserve"> и </w:t>
      </w:r>
      <w:r w:rsidR="00CD5834" w:rsidRPr="009E0542">
        <w:rPr>
          <w:sz w:val="28"/>
          <w:szCs w:val="28"/>
        </w:rPr>
        <w:t xml:space="preserve">при этом </w:t>
      </w:r>
      <w:r w:rsidR="005A2561" w:rsidRPr="009E0542">
        <w:rPr>
          <w:sz w:val="28"/>
          <w:szCs w:val="28"/>
        </w:rPr>
        <w:t>явно не учитываю</w:t>
      </w:r>
      <w:r w:rsidR="00632594" w:rsidRPr="009E0542">
        <w:rPr>
          <w:sz w:val="28"/>
          <w:szCs w:val="28"/>
        </w:rPr>
        <w:t>т</w:t>
      </w:r>
      <w:r w:rsidR="00CD5834" w:rsidRPr="009E0542">
        <w:rPr>
          <w:sz w:val="28"/>
          <w:szCs w:val="28"/>
        </w:rPr>
        <w:t xml:space="preserve">ся </w:t>
      </w:r>
      <w:r w:rsidR="00873D70" w:rsidRPr="009E0542">
        <w:rPr>
          <w:sz w:val="28"/>
          <w:szCs w:val="28"/>
        </w:rPr>
        <w:t>осо</w:t>
      </w:r>
      <w:r w:rsidR="00CD5834" w:rsidRPr="009E0542">
        <w:rPr>
          <w:sz w:val="28"/>
          <w:szCs w:val="28"/>
        </w:rPr>
        <w:t>бенност</w:t>
      </w:r>
      <w:r w:rsidR="00632594" w:rsidRPr="009E0542">
        <w:rPr>
          <w:sz w:val="28"/>
          <w:szCs w:val="28"/>
        </w:rPr>
        <w:t>и другого государства.</w:t>
      </w:r>
      <w:r w:rsidR="00632594" w:rsidRPr="009E0542">
        <w:rPr>
          <w:rStyle w:val="a5"/>
          <w:sz w:val="28"/>
          <w:szCs w:val="28"/>
        </w:rPr>
        <w:footnoteReference w:id="88"/>
      </w:r>
      <w:r w:rsidR="005A2561" w:rsidRPr="009E0542">
        <w:rPr>
          <w:sz w:val="28"/>
          <w:szCs w:val="28"/>
        </w:rPr>
        <w:t xml:space="preserve"> </w:t>
      </w:r>
    </w:p>
    <w:p w:rsidR="00CE04BD" w:rsidRPr="009E0542" w:rsidRDefault="00EE56DF" w:rsidP="009E0542">
      <w:pPr>
        <w:spacing w:line="360" w:lineRule="auto"/>
        <w:ind w:firstLine="709"/>
        <w:jc w:val="both"/>
        <w:rPr>
          <w:sz w:val="28"/>
          <w:szCs w:val="28"/>
        </w:rPr>
      </w:pPr>
      <w:r w:rsidRPr="009E0542">
        <w:rPr>
          <w:sz w:val="28"/>
          <w:szCs w:val="28"/>
        </w:rPr>
        <w:t xml:space="preserve"> </w:t>
      </w:r>
      <w:r w:rsidR="00632594" w:rsidRPr="009E0542">
        <w:rPr>
          <w:sz w:val="28"/>
          <w:szCs w:val="28"/>
        </w:rPr>
        <w:t>Мнения о том, что именно нефть и ресурсы являются приоритетной целью американского правительства, придерживаются также Ю. Романченко</w:t>
      </w:r>
      <w:r w:rsidR="00632594" w:rsidRPr="009E0542">
        <w:rPr>
          <w:rStyle w:val="a5"/>
          <w:sz w:val="28"/>
          <w:szCs w:val="28"/>
        </w:rPr>
        <w:footnoteReference w:id="89"/>
      </w:r>
      <w:r w:rsidR="00632594" w:rsidRPr="009E0542">
        <w:rPr>
          <w:sz w:val="28"/>
          <w:szCs w:val="28"/>
        </w:rPr>
        <w:t xml:space="preserve"> и Ю. Юрьев, который называет такие цели олигархическими, поскольку политической и экономической верхушке США было невероятно выгодно получить контроль над «трофейной» нефтью.</w:t>
      </w:r>
      <w:r w:rsidR="00632594" w:rsidRPr="009E0542">
        <w:rPr>
          <w:rStyle w:val="a5"/>
          <w:sz w:val="28"/>
          <w:szCs w:val="28"/>
        </w:rPr>
        <w:footnoteReference w:id="90"/>
      </w:r>
      <w:r w:rsidR="000A048D" w:rsidRPr="009E0542">
        <w:rPr>
          <w:sz w:val="28"/>
          <w:szCs w:val="28"/>
        </w:rPr>
        <w:t xml:space="preserve"> Другим распространенным мнением является представление, что целью войны в Ираке было реализация бюджетов, которые обеспечивали крупные военные заказы. </w:t>
      </w:r>
    </w:p>
    <w:p w:rsidR="00873D70" w:rsidRPr="009E0542" w:rsidRDefault="00873D70" w:rsidP="009E0542">
      <w:pPr>
        <w:spacing w:line="360" w:lineRule="auto"/>
        <w:ind w:firstLine="709"/>
        <w:jc w:val="both"/>
        <w:rPr>
          <w:sz w:val="28"/>
          <w:szCs w:val="28"/>
        </w:rPr>
      </w:pPr>
      <w:r w:rsidRPr="009E0542">
        <w:rPr>
          <w:sz w:val="28"/>
          <w:szCs w:val="28"/>
        </w:rPr>
        <w:t xml:space="preserve">Однако существуют и другие точки зрения. Так, А. </w:t>
      </w:r>
      <w:proofErr w:type="gramStart"/>
      <w:r w:rsidRPr="009E0542">
        <w:rPr>
          <w:sz w:val="28"/>
          <w:szCs w:val="28"/>
        </w:rPr>
        <w:t>Коновалов</w:t>
      </w:r>
      <w:proofErr w:type="gramEnd"/>
      <w:r w:rsidRPr="009E0542">
        <w:rPr>
          <w:sz w:val="28"/>
          <w:szCs w:val="28"/>
        </w:rPr>
        <w:t xml:space="preserve"> считает, что основной целью войны в Ираке было создание демократического центра, который стал бы защитой от терроризма восточных стран, поскольку это стало бы первой ступенью к формированию «демократического Ближнего </w:t>
      </w:r>
      <w:r w:rsidRPr="009E0542">
        <w:rPr>
          <w:sz w:val="28"/>
          <w:szCs w:val="28"/>
        </w:rPr>
        <w:lastRenderedPageBreak/>
        <w:t>Востока».</w:t>
      </w:r>
      <w:r w:rsidRPr="009E0542">
        <w:rPr>
          <w:rStyle w:val="a5"/>
          <w:sz w:val="28"/>
          <w:szCs w:val="28"/>
        </w:rPr>
        <w:footnoteReference w:id="91"/>
      </w:r>
      <w:r w:rsidRPr="009E0542">
        <w:rPr>
          <w:sz w:val="28"/>
          <w:szCs w:val="28"/>
        </w:rPr>
        <w:t xml:space="preserve"> </w:t>
      </w:r>
      <w:r w:rsidR="005F28A3" w:rsidRPr="009E0542">
        <w:rPr>
          <w:sz w:val="28"/>
          <w:szCs w:val="28"/>
        </w:rPr>
        <w:t>При этом, ошибочно было бы считать, что целью американцев является оккупация страны только для того</w:t>
      </w:r>
      <w:r w:rsidR="00AA069A" w:rsidRPr="009E0542">
        <w:rPr>
          <w:sz w:val="28"/>
          <w:szCs w:val="28"/>
        </w:rPr>
        <w:t>, чтобы получить в свое владение</w:t>
      </w:r>
      <w:r w:rsidR="005F28A3" w:rsidRPr="009E0542">
        <w:rPr>
          <w:sz w:val="28"/>
          <w:szCs w:val="28"/>
        </w:rPr>
        <w:t xml:space="preserve"> месторождения нефти, поскольку если сравнивать те расходы, что понесли в годы войны Соединенные Штаты, и цены за баррель нефти, то становится очевидно, что такая ситуация не имеет особого смысла. </w:t>
      </w:r>
      <w:r w:rsidRPr="009E0542">
        <w:rPr>
          <w:sz w:val="28"/>
          <w:szCs w:val="28"/>
        </w:rPr>
        <w:t xml:space="preserve">То есть другими словами, первоочередная стратегическая цель США была создать некий </w:t>
      </w:r>
      <w:r w:rsidR="003478AF" w:rsidRPr="009E0542">
        <w:rPr>
          <w:sz w:val="28"/>
          <w:szCs w:val="28"/>
        </w:rPr>
        <w:t>геостратегический демократический плацдарм. Такого же мнения придерживается А. Чайковский, который считал, что построение демократии в Ираке превратит его в союзника, при этом зависимого союзника, который обеспечит влияние на территории Ближнего Востока.</w:t>
      </w:r>
      <w:r w:rsidR="003478AF" w:rsidRPr="009E0542">
        <w:rPr>
          <w:rStyle w:val="a5"/>
          <w:sz w:val="28"/>
          <w:szCs w:val="28"/>
        </w:rPr>
        <w:footnoteReference w:id="92"/>
      </w:r>
    </w:p>
    <w:p w:rsidR="003478AF" w:rsidRPr="009E0542" w:rsidRDefault="003478AF" w:rsidP="009E0542">
      <w:pPr>
        <w:spacing w:line="360" w:lineRule="auto"/>
        <w:ind w:firstLine="709"/>
        <w:jc w:val="both"/>
        <w:rPr>
          <w:sz w:val="28"/>
          <w:szCs w:val="28"/>
        </w:rPr>
      </w:pPr>
      <w:r w:rsidRPr="009E0542">
        <w:rPr>
          <w:sz w:val="28"/>
          <w:szCs w:val="28"/>
        </w:rPr>
        <w:t>В. Шаклеин же считает, что ключевой целью США вполне могла быть борьба с терроризмом, и причиной этого стали события 9/11. Резкие высказывания Дж. Буша по этой проблеме, обеспокоенность американского народа по поводу «глобальной угрозы», по его мнению, вполне могли стать достаточно сильным толчком, чтобы начать войну с Ираком, как только появились сообщения о связи Саддама Хусейна с «Аль-Каидой».</w:t>
      </w:r>
      <w:r w:rsidRPr="009E0542">
        <w:rPr>
          <w:rStyle w:val="a5"/>
          <w:sz w:val="28"/>
          <w:szCs w:val="28"/>
        </w:rPr>
        <w:footnoteReference w:id="93"/>
      </w:r>
      <w:r w:rsidRPr="009E0542">
        <w:rPr>
          <w:sz w:val="28"/>
          <w:szCs w:val="28"/>
        </w:rPr>
        <w:t xml:space="preserve"> Тем более</w:t>
      </w:r>
      <w:proofErr w:type="gramStart"/>
      <w:r w:rsidRPr="009E0542">
        <w:rPr>
          <w:sz w:val="28"/>
          <w:szCs w:val="28"/>
        </w:rPr>
        <w:t>,</w:t>
      </w:r>
      <w:proofErr w:type="gramEnd"/>
      <w:r w:rsidRPr="009E0542">
        <w:rPr>
          <w:sz w:val="28"/>
          <w:szCs w:val="28"/>
        </w:rPr>
        <w:t xml:space="preserve"> что Дж. Буш уверял всех, что он действительно так считал.</w:t>
      </w:r>
    </w:p>
    <w:p w:rsidR="00CE04BD" w:rsidRPr="009E0542" w:rsidRDefault="003478AF" w:rsidP="009E0542">
      <w:pPr>
        <w:spacing w:line="360" w:lineRule="auto"/>
        <w:ind w:firstLine="709"/>
        <w:jc w:val="both"/>
        <w:rPr>
          <w:sz w:val="28"/>
          <w:szCs w:val="28"/>
        </w:rPr>
      </w:pPr>
      <w:r w:rsidRPr="009E0542">
        <w:rPr>
          <w:sz w:val="28"/>
          <w:szCs w:val="28"/>
        </w:rPr>
        <w:t xml:space="preserve">Таким образом, </w:t>
      </w:r>
      <w:r w:rsidR="005F28A3" w:rsidRPr="009E0542">
        <w:rPr>
          <w:sz w:val="28"/>
          <w:szCs w:val="28"/>
        </w:rPr>
        <w:t>если сравнивать различные экспертные мнения, то мы невольно сталкиваемся с некоторыми противоречиями, поскольку различные цели в данной интерпретации становятся одинаково важными. Очевидно, что какие бы цели не преследовали США, он</w:t>
      </w:r>
      <w:r w:rsidR="00D2402A">
        <w:rPr>
          <w:sz w:val="28"/>
          <w:szCs w:val="28"/>
        </w:rPr>
        <w:t>и</w:t>
      </w:r>
      <w:r w:rsidR="005F28A3" w:rsidRPr="009E0542">
        <w:rPr>
          <w:sz w:val="28"/>
          <w:szCs w:val="28"/>
        </w:rPr>
        <w:t xml:space="preserve"> потерпел</w:t>
      </w:r>
      <w:r w:rsidR="00D2402A">
        <w:rPr>
          <w:sz w:val="28"/>
          <w:szCs w:val="28"/>
        </w:rPr>
        <w:t>и</w:t>
      </w:r>
      <w:r w:rsidR="005F28A3" w:rsidRPr="009E0542">
        <w:rPr>
          <w:sz w:val="28"/>
          <w:szCs w:val="28"/>
        </w:rPr>
        <w:t xml:space="preserve"> поражение в этой войне. Та политическая нестабильность, что уже многие годы сохраняется в Ираке, является явным показателем неудачи американского правительства в вопросах привнесения демократии на Восток. А тот факт, что были недооценены этнический и конфессиональный факт</w:t>
      </w:r>
      <w:r w:rsidR="00D2402A">
        <w:rPr>
          <w:sz w:val="28"/>
          <w:szCs w:val="28"/>
        </w:rPr>
        <w:t xml:space="preserve">оры только усугубил </w:t>
      </w:r>
      <w:r w:rsidR="005F28A3" w:rsidRPr="009E0542">
        <w:rPr>
          <w:sz w:val="28"/>
          <w:szCs w:val="28"/>
        </w:rPr>
        <w:lastRenderedPageBreak/>
        <w:t>ситуацию, поскольку на смену достаточно стабильному режиму Хусейна, в Ирак</w:t>
      </w:r>
      <w:r w:rsidR="00AA069A" w:rsidRPr="009E0542">
        <w:rPr>
          <w:sz w:val="28"/>
          <w:szCs w:val="28"/>
        </w:rPr>
        <w:t>е</w:t>
      </w:r>
      <w:r w:rsidR="005F28A3" w:rsidRPr="009E0542">
        <w:rPr>
          <w:sz w:val="28"/>
          <w:szCs w:val="28"/>
        </w:rPr>
        <w:t xml:space="preserve"> </w:t>
      </w:r>
      <w:r w:rsidR="00EA05F9" w:rsidRPr="009E0542">
        <w:rPr>
          <w:sz w:val="28"/>
          <w:szCs w:val="28"/>
        </w:rPr>
        <w:t>начались беспорядки и мятежи шиитов и суннитов. Кроме того, если рассматривать борьбу с терроризмом, то и тут нельзя сказать, что США добились значительных успехов</w:t>
      </w:r>
      <w:r w:rsidR="00AA069A" w:rsidRPr="009E0542">
        <w:rPr>
          <w:rStyle w:val="a5"/>
          <w:sz w:val="28"/>
          <w:szCs w:val="28"/>
        </w:rPr>
        <w:footnoteReference w:id="94"/>
      </w:r>
      <w:r w:rsidR="00EA05F9" w:rsidRPr="009E0542">
        <w:rPr>
          <w:sz w:val="28"/>
          <w:szCs w:val="28"/>
        </w:rPr>
        <w:t xml:space="preserve">, т.к. «Аль-Каида» появилась в Ираке и начала свои действия именно после вторжения Штатов. И пусть силовыми методами сумели значительно уменьшить количество очагов, однако полностью это проблему не решило. </w:t>
      </w:r>
    </w:p>
    <w:p w:rsidR="00EA05F9" w:rsidRPr="009E0542" w:rsidRDefault="00EA05F9" w:rsidP="009E0542">
      <w:pPr>
        <w:spacing w:line="360" w:lineRule="auto"/>
        <w:ind w:firstLine="709"/>
        <w:jc w:val="both"/>
        <w:rPr>
          <w:sz w:val="28"/>
          <w:szCs w:val="28"/>
        </w:rPr>
      </w:pPr>
      <w:r w:rsidRPr="009E0542">
        <w:rPr>
          <w:sz w:val="28"/>
          <w:szCs w:val="28"/>
        </w:rPr>
        <w:t xml:space="preserve">Итак, чтобы все-таки определить, какие же цели были реальными для американского правительства, в рамках данной работы были изучены документы, которые были исключительно для «внутреннего» пользования, т.е. не предназначались для широкой общественности. Кроме того, также были рассмотрены </w:t>
      </w:r>
      <w:r w:rsidR="00A473F6" w:rsidRPr="009E0542">
        <w:rPr>
          <w:sz w:val="28"/>
          <w:szCs w:val="28"/>
        </w:rPr>
        <w:t>протоколы Конгресса</w:t>
      </w:r>
      <w:r w:rsidRPr="009E0542">
        <w:rPr>
          <w:sz w:val="28"/>
          <w:szCs w:val="28"/>
        </w:rPr>
        <w:t xml:space="preserve"> США</w:t>
      </w:r>
      <w:r w:rsidR="00A473F6" w:rsidRPr="009E0542">
        <w:rPr>
          <w:sz w:val="28"/>
          <w:szCs w:val="28"/>
        </w:rPr>
        <w:t xml:space="preserve"> 108-го созыва</w:t>
      </w:r>
      <w:r w:rsidRPr="009E0542">
        <w:rPr>
          <w:sz w:val="28"/>
          <w:szCs w:val="28"/>
        </w:rPr>
        <w:t xml:space="preserve">. </w:t>
      </w:r>
    </w:p>
    <w:p w:rsidR="00931981" w:rsidRPr="009E0542" w:rsidRDefault="00931981" w:rsidP="009E0542">
      <w:pPr>
        <w:spacing w:line="360" w:lineRule="auto"/>
        <w:ind w:firstLine="709"/>
        <w:jc w:val="both"/>
        <w:rPr>
          <w:sz w:val="28"/>
          <w:szCs w:val="28"/>
        </w:rPr>
      </w:pPr>
      <w:r w:rsidRPr="009E0542">
        <w:rPr>
          <w:sz w:val="28"/>
          <w:szCs w:val="28"/>
        </w:rPr>
        <w:t xml:space="preserve">В июне 2003 года в </w:t>
      </w:r>
      <w:r w:rsidR="00DB3718" w:rsidRPr="009E0542">
        <w:rPr>
          <w:sz w:val="28"/>
          <w:szCs w:val="28"/>
        </w:rPr>
        <w:t>Палате представителей</w:t>
      </w:r>
      <w:r w:rsidRPr="009E0542">
        <w:rPr>
          <w:sz w:val="28"/>
          <w:szCs w:val="28"/>
        </w:rPr>
        <w:t xml:space="preserve"> уже активно обсуждались те причины, которые заставили США применить силу в отношении Ирака. </w:t>
      </w:r>
      <w:r w:rsidR="00DB3718" w:rsidRPr="009E0542">
        <w:rPr>
          <w:sz w:val="28"/>
          <w:szCs w:val="28"/>
        </w:rPr>
        <w:t xml:space="preserve">Отношение к ситуации были очень противоречивые – кто-то поддерживал Дж. Буша, кто-то его критиковал. Стоит отметить, что </w:t>
      </w:r>
      <w:proofErr w:type="gramStart"/>
      <w:r w:rsidR="00DB3718" w:rsidRPr="009E0542">
        <w:rPr>
          <w:sz w:val="28"/>
          <w:szCs w:val="28"/>
        </w:rPr>
        <w:t>критикующих</w:t>
      </w:r>
      <w:proofErr w:type="gramEnd"/>
      <w:r w:rsidR="00DB3718" w:rsidRPr="009E0542">
        <w:rPr>
          <w:sz w:val="28"/>
          <w:szCs w:val="28"/>
        </w:rPr>
        <w:t xml:space="preserve"> было больше. Так, например в одном из выступлений в Палате представителей, шла речь о том, что обвинения США относительно </w:t>
      </w:r>
      <w:r w:rsidR="00BE51F5" w:rsidRPr="009E0542">
        <w:rPr>
          <w:sz w:val="28"/>
          <w:szCs w:val="28"/>
        </w:rPr>
        <w:t>наличия у Ирака оружия массового поражения не подтвердилась и вряд ли подтвердится вообще.</w:t>
      </w:r>
      <w:r w:rsidR="00BE51F5" w:rsidRPr="009E0542">
        <w:rPr>
          <w:rStyle w:val="a5"/>
          <w:sz w:val="28"/>
          <w:szCs w:val="28"/>
        </w:rPr>
        <w:footnoteReference w:id="95"/>
      </w:r>
      <w:r w:rsidR="00BE51F5" w:rsidRPr="009E0542">
        <w:rPr>
          <w:sz w:val="28"/>
          <w:szCs w:val="28"/>
        </w:rPr>
        <w:t xml:space="preserve"> Кроме того, администрация президента Буша обвинялась в том, что они манипулировали гражданами США, что сообщения разведки были подтасованы.</w:t>
      </w:r>
      <w:r w:rsidR="00BE51F5" w:rsidRPr="009E0542">
        <w:rPr>
          <w:rStyle w:val="a5"/>
          <w:sz w:val="28"/>
          <w:szCs w:val="28"/>
        </w:rPr>
        <w:footnoteReference w:id="96"/>
      </w:r>
      <w:r w:rsidR="00BE51F5" w:rsidRPr="009E0542">
        <w:rPr>
          <w:sz w:val="28"/>
          <w:szCs w:val="28"/>
        </w:rPr>
        <w:t xml:space="preserve"> Также спикер процитировал высказывание Грега Тильмана (бывший работник государственного департамента) о том, что обвинение Саддама Хусейна в связях с «Аль-Каидой»  было единственным способом сделать Ирак угрозой национальной безопасности Соединенных Штатов.</w:t>
      </w:r>
      <w:r w:rsidR="00BE51F5" w:rsidRPr="009E0542">
        <w:rPr>
          <w:rStyle w:val="a5"/>
          <w:sz w:val="28"/>
          <w:szCs w:val="28"/>
        </w:rPr>
        <w:footnoteReference w:id="97"/>
      </w:r>
    </w:p>
    <w:p w:rsidR="00BE51F5" w:rsidRPr="009E0542" w:rsidRDefault="00BE51F5" w:rsidP="009E0542">
      <w:pPr>
        <w:spacing w:line="360" w:lineRule="auto"/>
        <w:ind w:firstLine="709"/>
        <w:jc w:val="both"/>
        <w:rPr>
          <w:sz w:val="28"/>
          <w:szCs w:val="28"/>
        </w:rPr>
      </w:pPr>
      <w:r w:rsidRPr="009E0542">
        <w:rPr>
          <w:sz w:val="28"/>
          <w:szCs w:val="28"/>
        </w:rPr>
        <w:lastRenderedPageBreak/>
        <w:t xml:space="preserve">Полгода спустя мнение многих членов Конгресса США о ситуации </w:t>
      </w:r>
      <w:r w:rsidR="00D2402A">
        <w:rPr>
          <w:sz w:val="28"/>
          <w:szCs w:val="28"/>
        </w:rPr>
        <w:t xml:space="preserve">с Ираком </w:t>
      </w:r>
      <w:r w:rsidRPr="009E0542">
        <w:rPr>
          <w:sz w:val="28"/>
          <w:szCs w:val="28"/>
        </w:rPr>
        <w:t xml:space="preserve">только ухудшалось, все чаще стали звучать обвинения. </w:t>
      </w:r>
      <w:r w:rsidR="00B54E78" w:rsidRPr="009E0542">
        <w:rPr>
          <w:sz w:val="28"/>
          <w:szCs w:val="28"/>
        </w:rPr>
        <w:t>Так в ноябре спикеры говорили о том, что мало того, что обвинения о связях с «Аль-Каидой» и наличии оружия массового поражения не подтвердились, так еще в результате оккупации террористы теперь «процветают» именно в Ираке.</w:t>
      </w:r>
      <w:r w:rsidR="00B54E78" w:rsidRPr="009E0542">
        <w:rPr>
          <w:rStyle w:val="a5"/>
          <w:sz w:val="28"/>
          <w:szCs w:val="28"/>
        </w:rPr>
        <w:footnoteReference w:id="98"/>
      </w:r>
      <w:r w:rsidR="00B54E78" w:rsidRPr="009E0542">
        <w:rPr>
          <w:sz w:val="28"/>
          <w:szCs w:val="28"/>
        </w:rPr>
        <w:t xml:space="preserve"> По мнению спикера, теперь мир стал «менее безопасным» и все из-за вмешательства США в политику другого государства.</w:t>
      </w:r>
      <w:r w:rsidR="00B54E78" w:rsidRPr="009E0542">
        <w:rPr>
          <w:rStyle w:val="a5"/>
          <w:sz w:val="28"/>
          <w:szCs w:val="28"/>
        </w:rPr>
        <w:footnoteReference w:id="99"/>
      </w:r>
      <w:r w:rsidR="00B54E78" w:rsidRPr="009E0542">
        <w:rPr>
          <w:sz w:val="28"/>
          <w:szCs w:val="28"/>
        </w:rPr>
        <w:t xml:space="preserve"> </w:t>
      </w:r>
    </w:p>
    <w:p w:rsidR="00D2474A" w:rsidRPr="009E0542" w:rsidRDefault="00B54E78" w:rsidP="009E0542">
      <w:pPr>
        <w:spacing w:line="360" w:lineRule="auto"/>
        <w:ind w:firstLine="709"/>
        <w:jc w:val="both"/>
        <w:rPr>
          <w:sz w:val="28"/>
          <w:szCs w:val="28"/>
        </w:rPr>
      </w:pPr>
      <w:r w:rsidRPr="009E0542">
        <w:rPr>
          <w:sz w:val="28"/>
          <w:szCs w:val="28"/>
        </w:rPr>
        <w:t>Однако были и другие мнения. Так, в ноябре было выступление в Палате представителей, где в качестве доказательства о связях Саддама Хусейна и Усамы Бен Ладена приводился отчет, в котором подтверждалось, что они сотрудничали с начала 1990-х годов и вплоть до того момента, как началась оккупация.</w:t>
      </w:r>
      <w:r w:rsidRPr="009E0542">
        <w:rPr>
          <w:rStyle w:val="a5"/>
          <w:sz w:val="28"/>
          <w:szCs w:val="28"/>
        </w:rPr>
        <w:footnoteReference w:id="100"/>
      </w:r>
      <w:r w:rsidR="00741DD2" w:rsidRPr="009E0542">
        <w:rPr>
          <w:sz w:val="28"/>
          <w:szCs w:val="28"/>
        </w:rPr>
        <w:t xml:space="preserve"> И поэтому Дж. Буша нужно поддержать, так как иначе последствия могли быть ужасными. Несмотря на это, почти все мировое сообщество считало, что </w:t>
      </w:r>
      <w:r w:rsidR="00D2474A" w:rsidRPr="009E0542">
        <w:rPr>
          <w:sz w:val="28"/>
          <w:szCs w:val="28"/>
        </w:rPr>
        <w:t>эти обвинения были необоснованные</w:t>
      </w:r>
      <w:r w:rsidR="00A24BBA" w:rsidRPr="009E0542">
        <w:rPr>
          <w:sz w:val="28"/>
          <w:szCs w:val="28"/>
        </w:rPr>
        <w:t xml:space="preserve">. </w:t>
      </w:r>
      <w:r w:rsidR="00D44DB7" w:rsidRPr="009E0542">
        <w:rPr>
          <w:sz w:val="28"/>
          <w:szCs w:val="28"/>
        </w:rPr>
        <w:t>Т</w:t>
      </w:r>
      <w:r w:rsidR="00A24BBA" w:rsidRPr="009E0542">
        <w:rPr>
          <w:sz w:val="28"/>
          <w:szCs w:val="28"/>
        </w:rPr>
        <w:t>о</w:t>
      </w:r>
      <w:r w:rsidR="00D44DB7" w:rsidRPr="009E0542">
        <w:rPr>
          <w:sz w:val="28"/>
          <w:szCs w:val="28"/>
        </w:rPr>
        <w:t xml:space="preserve"> есть с этой точки зрения нельзя сказать, что вначале войны США действительно планировали бороться с угрозой терроризма и использования оружия массового поражения со стороны Ирака, потому что реальными фактами это не подтверждалось. </w:t>
      </w:r>
    </w:p>
    <w:p w:rsidR="00D44DB7" w:rsidRPr="009E0542" w:rsidRDefault="00D44DB7" w:rsidP="009E0542">
      <w:pPr>
        <w:spacing w:line="360" w:lineRule="auto"/>
        <w:ind w:firstLine="709"/>
        <w:jc w:val="both"/>
        <w:rPr>
          <w:sz w:val="28"/>
          <w:szCs w:val="28"/>
        </w:rPr>
      </w:pPr>
      <w:r w:rsidRPr="009E0542">
        <w:rPr>
          <w:sz w:val="28"/>
          <w:szCs w:val="28"/>
        </w:rPr>
        <w:t xml:space="preserve">Кроме вопросов об имидже США в международной политике и обоснованности войны с Ираком, также активно обсуждался вопрос о расходах на военные действия, поскольку это также вызывало множество возмущенных речей в парламенте. Так, в ноябре 2003 года </w:t>
      </w:r>
      <w:r w:rsidR="005479AC" w:rsidRPr="009E0542">
        <w:rPr>
          <w:sz w:val="28"/>
          <w:szCs w:val="28"/>
        </w:rPr>
        <w:t xml:space="preserve">был предложен закон, который предусматривал одинаковые расходы на штаты и на Ирак. Речь шла </w:t>
      </w:r>
      <w:r w:rsidRPr="009E0542">
        <w:rPr>
          <w:sz w:val="28"/>
          <w:szCs w:val="28"/>
        </w:rPr>
        <w:t xml:space="preserve">о цене, которую вынуждены платить налогоплательщики США, чтобы провести оккупацию. При этом </w:t>
      </w:r>
      <w:r w:rsidR="0043718F" w:rsidRPr="009E0542">
        <w:rPr>
          <w:sz w:val="28"/>
          <w:szCs w:val="28"/>
        </w:rPr>
        <w:t xml:space="preserve">проводились сравнения о том, сколько </w:t>
      </w:r>
      <w:r w:rsidR="0043718F" w:rsidRPr="009E0542">
        <w:rPr>
          <w:sz w:val="28"/>
          <w:szCs w:val="28"/>
        </w:rPr>
        <w:lastRenderedPageBreak/>
        <w:t>денег выделяется на войну в Ирак</w:t>
      </w:r>
      <w:r w:rsidR="00B05D1B" w:rsidRPr="009E0542">
        <w:rPr>
          <w:sz w:val="28"/>
          <w:szCs w:val="28"/>
        </w:rPr>
        <w:t>е</w:t>
      </w:r>
      <w:r w:rsidR="0043718F" w:rsidRPr="009E0542">
        <w:rPr>
          <w:sz w:val="28"/>
          <w:szCs w:val="28"/>
        </w:rPr>
        <w:t>, а сколько на граждан Соединенных Штатов.</w:t>
      </w:r>
      <w:r w:rsidR="009A4C14" w:rsidRPr="009E0542">
        <w:rPr>
          <w:rStyle w:val="a5"/>
          <w:sz w:val="28"/>
          <w:szCs w:val="28"/>
        </w:rPr>
        <w:footnoteReference w:id="101"/>
      </w:r>
      <w:r w:rsidR="0043718F" w:rsidRPr="009E0542">
        <w:rPr>
          <w:sz w:val="28"/>
          <w:szCs w:val="28"/>
        </w:rPr>
        <w:t xml:space="preserve"> </w:t>
      </w:r>
      <w:r w:rsidR="005479AC" w:rsidRPr="009E0542">
        <w:rPr>
          <w:sz w:val="28"/>
          <w:szCs w:val="28"/>
        </w:rPr>
        <w:t>По данным, предоставленным на этом выступлении, на иракца тратится 255 долларов, а на американца всего 71 цент, что в 350 раз меньше.</w:t>
      </w:r>
      <w:r w:rsidR="005479AC" w:rsidRPr="009E0542">
        <w:rPr>
          <w:rStyle w:val="a5"/>
          <w:sz w:val="28"/>
          <w:szCs w:val="28"/>
        </w:rPr>
        <w:footnoteReference w:id="102"/>
      </w:r>
      <w:r w:rsidR="005479AC" w:rsidRPr="009E0542">
        <w:rPr>
          <w:sz w:val="28"/>
          <w:szCs w:val="28"/>
        </w:rPr>
        <w:t xml:space="preserve"> В этом же выступлении встал вопрос о дальнейших действиях США, о том, что собирается предпринять Дж. Буш и когда планируется вывод войск.</w:t>
      </w:r>
    </w:p>
    <w:p w:rsidR="005479AC" w:rsidRPr="009E0542" w:rsidRDefault="005479AC" w:rsidP="009E0542">
      <w:pPr>
        <w:spacing w:line="360" w:lineRule="auto"/>
        <w:ind w:firstLine="709"/>
        <w:jc w:val="both"/>
        <w:rPr>
          <w:sz w:val="28"/>
          <w:szCs w:val="28"/>
        </w:rPr>
      </w:pPr>
      <w:r w:rsidRPr="009E0542">
        <w:rPr>
          <w:sz w:val="28"/>
          <w:szCs w:val="28"/>
        </w:rPr>
        <w:t>В апреле 2004 в Сенате администрация Буша была обвинена в нарушении закона, когда они начали подготовку к войне в Ираке</w:t>
      </w:r>
      <w:r w:rsidR="00C477A2" w:rsidRPr="009E0542">
        <w:rPr>
          <w:sz w:val="28"/>
          <w:szCs w:val="28"/>
        </w:rPr>
        <w:t xml:space="preserve">, используя </w:t>
      </w:r>
      <w:r w:rsidRPr="009E0542">
        <w:rPr>
          <w:sz w:val="28"/>
          <w:szCs w:val="28"/>
        </w:rPr>
        <w:t>средства</w:t>
      </w:r>
      <w:r w:rsidR="00D2402A">
        <w:rPr>
          <w:sz w:val="28"/>
          <w:szCs w:val="28"/>
        </w:rPr>
        <w:t>, которые для этого не предусмотрены</w:t>
      </w:r>
      <w:r w:rsidRPr="009E0542">
        <w:rPr>
          <w:sz w:val="28"/>
          <w:szCs w:val="28"/>
        </w:rPr>
        <w:t>.</w:t>
      </w:r>
      <w:r w:rsidRPr="009E0542">
        <w:rPr>
          <w:rStyle w:val="a5"/>
          <w:sz w:val="28"/>
          <w:szCs w:val="28"/>
        </w:rPr>
        <w:footnoteReference w:id="103"/>
      </w:r>
      <w:r w:rsidR="00C477A2" w:rsidRPr="009E0542">
        <w:rPr>
          <w:sz w:val="28"/>
          <w:szCs w:val="28"/>
        </w:rPr>
        <w:t xml:space="preserve"> </w:t>
      </w:r>
      <w:r w:rsidR="009D37CF" w:rsidRPr="009E0542">
        <w:rPr>
          <w:sz w:val="28"/>
          <w:szCs w:val="28"/>
        </w:rPr>
        <w:t xml:space="preserve">Было выделено 40 млрд. долларов на устранение последствий трагедии 9/11. Эти деньги были предназначены для того, чтобы оказывать помощь </w:t>
      </w:r>
      <w:r w:rsidR="00AA069A" w:rsidRPr="009E0542">
        <w:rPr>
          <w:sz w:val="28"/>
          <w:szCs w:val="28"/>
        </w:rPr>
        <w:t xml:space="preserve">пострадавшим </w:t>
      </w:r>
      <w:r w:rsidR="009D37CF" w:rsidRPr="009E0542">
        <w:rPr>
          <w:sz w:val="28"/>
          <w:szCs w:val="28"/>
        </w:rPr>
        <w:t>после террористических нападений, или</w:t>
      </w:r>
      <w:r w:rsidR="00AA069A" w:rsidRPr="009E0542">
        <w:rPr>
          <w:sz w:val="28"/>
          <w:szCs w:val="28"/>
        </w:rPr>
        <w:t xml:space="preserve"> же для борьбы с терроризмом (</w:t>
      </w:r>
      <w:r w:rsidR="009D37CF" w:rsidRPr="009E0542">
        <w:rPr>
          <w:sz w:val="28"/>
          <w:szCs w:val="28"/>
        </w:rPr>
        <w:t>например</w:t>
      </w:r>
      <w:r w:rsidR="00AA069A" w:rsidRPr="009E0542">
        <w:rPr>
          <w:sz w:val="28"/>
          <w:szCs w:val="28"/>
        </w:rPr>
        <w:t>,</w:t>
      </w:r>
      <w:r w:rsidR="009D37CF" w:rsidRPr="009E0542">
        <w:rPr>
          <w:sz w:val="28"/>
          <w:szCs w:val="28"/>
        </w:rPr>
        <w:t xml:space="preserve"> борьба с «Аль-Каидой», которая базировалась в Афганистане</w:t>
      </w:r>
      <w:r w:rsidR="00AA069A" w:rsidRPr="009E0542">
        <w:rPr>
          <w:sz w:val="28"/>
          <w:szCs w:val="28"/>
        </w:rPr>
        <w:t>)</w:t>
      </w:r>
      <w:r w:rsidR="009D37CF" w:rsidRPr="009E0542">
        <w:rPr>
          <w:sz w:val="28"/>
          <w:szCs w:val="28"/>
        </w:rPr>
        <w:t xml:space="preserve">. Но Конгресс явно не хотел, чтобы эти деньги использовались для войны с Ираком. Также сенаторы обвиняли президента в том, что Ирак был одним из основных вопросов со времени инаугурации Буша, и его администрация только искала повод, чтобы начать силовое наступление. </w:t>
      </w:r>
      <w:r w:rsidR="009D37CF" w:rsidRPr="009E0542">
        <w:rPr>
          <w:rStyle w:val="a5"/>
          <w:sz w:val="28"/>
          <w:szCs w:val="28"/>
        </w:rPr>
        <w:footnoteReference w:id="104"/>
      </w:r>
    </w:p>
    <w:p w:rsidR="001B2571" w:rsidRPr="009E0542" w:rsidRDefault="009D37CF" w:rsidP="009E0542">
      <w:pPr>
        <w:spacing w:line="360" w:lineRule="auto"/>
        <w:ind w:firstLine="709"/>
        <w:jc w:val="both"/>
        <w:rPr>
          <w:sz w:val="28"/>
          <w:szCs w:val="28"/>
        </w:rPr>
      </w:pPr>
      <w:r w:rsidRPr="009E0542">
        <w:rPr>
          <w:sz w:val="28"/>
          <w:szCs w:val="28"/>
        </w:rPr>
        <w:t xml:space="preserve">По этому вопросу также существовала </w:t>
      </w:r>
      <w:r w:rsidR="001B2571" w:rsidRPr="009E0542">
        <w:rPr>
          <w:sz w:val="28"/>
          <w:szCs w:val="28"/>
        </w:rPr>
        <w:t xml:space="preserve">и иная </w:t>
      </w:r>
      <w:r w:rsidRPr="009E0542">
        <w:rPr>
          <w:sz w:val="28"/>
          <w:szCs w:val="28"/>
        </w:rPr>
        <w:t>точка зрения</w:t>
      </w:r>
      <w:r w:rsidR="001B2571" w:rsidRPr="009E0542">
        <w:rPr>
          <w:sz w:val="28"/>
          <w:szCs w:val="28"/>
        </w:rPr>
        <w:t xml:space="preserve">. </w:t>
      </w:r>
      <w:r w:rsidR="00E12B04" w:rsidRPr="009E0542">
        <w:rPr>
          <w:sz w:val="28"/>
          <w:szCs w:val="28"/>
        </w:rPr>
        <w:t>В Палате представителей в ноябре 2003 года б</w:t>
      </w:r>
      <w:r w:rsidR="001B2571" w:rsidRPr="009E0542">
        <w:rPr>
          <w:sz w:val="28"/>
          <w:szCs w:val="28"/>
        </w:rPr>
        <w:t>ыло сказано, что восстановление Ирака является «благородной целью»</w:t>
      </w:r>
      <w:r w:rsidR="00E12B04" w:rsidRPr="009E0542">
        <w:rPr>
          <w:sz w:val="28"/>
          <w:szCs w:val="28"/>
        </w:rPr>
        <w:t xml:space="preserve"> и что необходимо реализовать бюджеты, выделенные на Иракскую войну.</w:t>
      </w:r>
      <w:r w:rsidR="00E12B04" w:rsidRPr="009E0542">
        <w:rPr>
          <w:rStyle w:val="a5"/>
          <w:sz w:val="28"/>
          <w:szCs w:val="28"/>
        </w:rPr>
        <w:footnoteReference w:id="105"/>
      </w:r>
      <w:r w:rsidR="00D2402A">
        <w:rPr>
          <w:sz w:val="28"/>
          <w:szCs w:val="28"/>
        </w:rPr>
        <w:t xml:space="preserve"> Подчеркивалось, что Б</w:t>
      </w:r>
      <w:r w:rsidR="00E12B04" w:rsidRPr="009E0542">
        <w:rPr>
          <w:sz w:val="28"/>
          <w:szCs w:val="28"/>
        </w:rPr>
        <w:t xml:space="preserve">уш преследовал благородные цели, что он хотел побороть терроризм, т.е. цель была строго </w:t>
      </w:r>
      <w:r w:rsidR="00E12B04" w:rsidRPr="009E0542">
        <w:rPr>
          <w:sz w:val="28"/>
          <w:szCs w:val="28"/>
        </w:rPr>
        <w:lastRenderedPageBreak/>
        <w:t xml:space="preserve">идеалистическая. А </w:t>
      </w:r>
      <w:r w:rsidR="00AA069A" w:rsidRPr="009E0542">
        <w:rPr>
          <w:sz w:val="28"/>
          <w:szCs w:val="28"/>
        </w:rPr>
        <w:t>обвинение</w:t>
      </w:r>
      <w:r w:rsidR="00E12B04" w:rsidRPr="009E0542">
        <w:rPr>
          <w:sz w:val="28"/>
          <w:szCs w:val="28"/>
        </w:rPr>
        <w:t xml:space="preserve"> по поводу того, что США стремятся захватить нефтяные месторождения или власть в регионе «просто смехотворны».</w:t>
      </w:r>
      <w:r w:rsidR="00E12B04" w:rsidRPr="009E0542">
        <w:rPr>
          <w:rStyle w:val="a5"/>
          <w:sz w:val="28"/>
          <w:szCs w:val="28"/>
        </w:rPr>
        <w:footnoteReference w:id="106"/>
      </w:r>
    </w:p>
    <w:p w:rsidR="00686DC2" w:rsidRPr="009E0542" w:rsidRDefault="00686DC2" w:rsidP="009E0542">
      <w:pPr>
        <w:spacing w:line="360" w:lineRule="auto"/>
        <w:ind w:firstLine="709"/>
        <w:jc w:val="both"/>
        <w:rPr>
          <w:sz w:val="28"/>
          <w:szCs w:val="28"/>
        </w:rPr>
      </w:pPr>
      <w:r w:rsidRPr="009E0542">
        <w:rPr>
          <w:sz w:val="28"/>
          <w:szCs w:val="28"/>
        </w:rPr>
        <w:t xml:space="preserve">Таким образом, очевидно, что властные структуры США в большинстве своем были против проводимой политики в отношении Ирака, однако находились и сторонники, которые искренне верили в «благородную миссию» Соединенных Штатов в этой войне. Наиболее животрепещущим оказался вопрос о реализации государственных бюджетов в этой войне, поскольку на нее действительно уходили значительные суммы. </w:t>
      </w:r>
    </w:p>
    <w:p w:rsidR="00D44DB7" w:rsidRPr="009E0542" w:rsidRDefault="00686DC2" w:rsidP="009E0542">
      <w:pPr>
        <w:spacing w:line="360" w:lineRule="auto"/>
        <w:ind w:firstLine="709"/>
        <w:jc w:val="both"/>
        <w:rPr>
          <w:sz w:val="28"/>
          <w:szCs w:val="28"/>
        </w:rPr>
      </w:pPr>
      <w:r w:rsidRPr="009E0542">
        <w:rPr>
          <w:sz w:val="28"/>
          <w:szCs w:val="28"/>
        </w:rPr>
        <w:t>Кроме этих вопросов также обсуждалось и развитие демократии в Ираке. В 2004 году встал вопрос об оправданности проводимой политики в отношении оккупированной страны, поскольку реальных действий  по развитию демократии в Ираке так и не было предпринято, вызывали сомнения истинные мотивы американского правительства.</w:t>
      </w:r>
      <w:r w:rsidRPr="009E0542">
        <w:rPr>
          <w:rStyle w:val="a5"/>
          <w:sz w:val="28"/>
          <w:szCs w:val="28"/>
        </w:rPr>
        <w:footnoteReference w:id="107"/>
      </w:r>
      <w:r w:rsidRPr="009E0542">
        <w:rPr>
          <w:sz w:val="28"/>
          <w:szCs w:val="28"/>
        </w:rPr>
        <w:t xml:space="preserve"> </w:t>
      </w:r>
      <w:r w:rsidR="00775AE2" w:rsidRPr="009E0542">
        <w:rPr>
          <w:sz w:val="28"/>
          <w:szCs w:val="28"/>
        </w:rPr>
        <w:t>И снова высказывалась точка зрения, что все это лишь ширма, чтобы достичь собственных геополитических целей.</w:t>
      </w:r>
      <w:r w:rsidR="00775AE2" w:rsidRPr="009E0542">
        <w:rPr>
          <w:rStyle w:val="a5"/>
          <w:sz w:val="28"/>
          <w:szCs w:val="28"/>
        </w:rPr>
        <w:footnoteReference w:id="108"/>
      </w:r>
    </w:p>
    <w:p w:rsidR="00775AE2" w:rsidRPr="009E0542" w:rsidRDefault="00775AE2" w:rsidP="009E0542">
      <w:pPr>
        <w:spacing w:line="360" w:lineRule="auto"/>
        <w:ind w:firstLine="709"/>
        <w:jc w:val="both"/>
        <w:rPr>
          <w:sz w:val="28"/>
          <w:szCs w:val="28"/>
        </w:rPr>
      </w:pPr>
      <w:r w:rsidRPr="009E0542">
        <w:rPr>
          <w:sz w:val="28"/>
          <w:szCs w:val="28"/>
        </w:rPr>
        <w:t xml:space="preserve">Итак, если рассматривать декларативные и реальные цели, то видно, что американский парламент испытывал противоречивые чувства, поскольку также стремился понять, какие же цели являлись приоритетными в данном политическом направлении. </w:t>
      </w:r>
      <w:r w:rsidR="00D2402A">
        <w:rPr>
          <w:sz w:val="28"/>
          <w:szCs w:val="28"/>
        </w:rPr>
        <w:t>О</w:t>
      </w:r>
      <w:r w:rsidRPr="009E0542">
        <w:rPr>
          <w:sz w:val="28"/>
          <w:szCs w:val="28"/>
        </w:rPr>
        <w:t>фициальные документы помогут разрешить эту проблему.</w:t>
      </w:r>
    </w:p>
    <w:p w:rsidR="008B6D86" w:rsidRPr="009E0542" w:rsidRDefault="008B6D86" w:rsidP="009E0542">
      <w:pPr>
        <w:spacing w:line="360" w:lineRule="auto"/>
        <w:ind w:firstLine="709"/>
        <w:jc w:val="both"/>
        <w:rPr>
          <w:sz w:val="28"/>
          <w:szCs w:val="28"/>
        </w:rPr>
      </w:pPr>
      <w:r w:rsidRPr="009E0542">
        <w:rPr>
          <w:sz w:val="28"/>
          <w:szCs w:val="28"/>
        </w:rPr>
        <w:t xml:space="preserve">На сайте архива Национальной Безопасности представлены документы, связанные с войной в Ираке, в том числе и те, которые </w:t>
      </w:r>
      <w:r w:rsidR="00D2402A">
        <w:rPr>
          <w:sz w:val="28"/>
          <w:szCs w:val="28"/>
        </w:rPr>
        <w:t>проливают</w:t>
      </w:r>
      <w:r w:rsidRPr="009E0542">
        <w:rPr>
          <w:sz w:val="28"/>
          <w:szCs w:val="28"/>
        </w:rPr>
        <w:t xml:space="preserve"> свет на истинные мотивы США и </w:t>
      </w:r>
      <w:r w:rsidR="00D2402A">
        <w:rPr>
          <w:sz w:val="28"/>
          <w:szCs w:val="28"/>
        </w:rPr>
        <w:t xml:space="preserve">помогают </w:t>
      </w:r>
      <w:r w:rsidRPr="009E0542">
        <w:rPr>
          <w:sz w:val="28"/>
          <w:szCs w:val="28"/>
        </w:rPr>
        <w:t>понять, как</w:t>
      </w:r>
      <w:r w:rsidR="006B1DAC" w:rsidRPr="009E0542">
        <w:rPr>
          <w:sz w:val="28"/>
          <w:szCs w:val="28"/>
        </w:rPr>
        <w:t>ое</w:t>
      </w:r>
      <w:r w:rsidRPr="009E0542">
        <w:rPr>
          <w:sz w:val="28"/>
          <w:szCs w:val="28"/>
        </w:rPr>
        <w:t xml:space="preserve"> они оказали влияние на текущее политическое состояние Ирака.</w:t>
      </w:r>
    </w:p>
    <w:p w:rsidR="009A23A2" w:rsidRPr="009E0542" w:rsidRDefault="009A23A2" w:rsidP="009E0542">
      <w:pPr>
        <w:spacing w:line="360" w:lineRule="auto"/>
        <w:ind w:firstLine="709"/>
        <w:jc w:val="both"/>
        <w:rPr>
          <w:sz w:val="28"/>
          <w:szCs w:val="28"/>
        </w:rPr>
      </w:pPr>
      <w:r w:rsidRPr="009E0542">
        <w:rPr>
          <w:sz w:val="28"/>
          <w:szCs w:val="28"/>
        </w:rPr>
        <w:t>Довольно большое количество документов посвящено вопросам о нападении на Ирак. Так, например</w:t>
      </w:r>
      <w:r w:rsidR="00937924" w:rsidRPr="009E0542">
        <w:rPr>
          <w:sz w:val="28"/>
          <w:szCs w:val="28"/>
        </w:rPr>
        <w:t>,</w:t>
      </w:r>
      <w:r w:rsidRPr="009E0542">
        <w:rPr>
          <w:sz w:val="28"/>
          <w:szCs w:val="28"/>
        </w:rPr>
        <w:t xml:space="preserve"> в документах от 8 марта 2002 года, </w:t>
      </w:r>
      <w:r w:rsidRPr="009E0542">
        <w:rPr>
          <w:sz w:val="28"/>
          <w:szCs w:val="28"/>
        </w:rPr>
        <w:lastRenderedPageBreak/>
        <w:t>говорится о необходимости законных оснований для вторжения в Ирак, но их просто не существует.</w:t>
      </w:r>
      <w:r w:rsidRPr="009E0542">
        <w:rPr>
          <w:rStyle w:val="a5"/>
          <w:sz w:val="28"/>
          <w:szCs w:val="28"/>
        </w:rPr>
        <w:footnoteReference w:id="109"/>
      </w:r>
      <w:r w:rsidR="00937924" w:rsidRPr="009E0542">
        <w:rPr>
          <w:sz w:val="28"/>
          <w:szCs w:val="28"/>
        </w:rPr>
        <w:t xml:space="preserve"> А как мы знаем, вскоре эти причины были найдены, и возможно, что «источником вдохновения»</w:t>
      </w:r>
      <w:r w:rsidR="00FB17DC" w:rsidRPr="009E0542">
        <w:rPr>
          <w:sz w:val="28"/>
          <w:szCs w:val="28"/>
        </w:rPr>
        <w:t xml:space="preserve"> стали записки Д. Рамсфелда</w:t>
      </w:r>
      <w:r w:rsidR="00FB17DC" w:rsidRPr="009E0542">
        <w:rPr>
          <w:rStyle w:val="a5"/>
          <w:sz w:val="28"/>
          <w:szCs w:val="28"/>
        </w:rPr>
        <w:footnoteReference w:id="110"/>
      </w:r>
      <w:r w:rsidR="00FB17DC" w:rsidRPr="009E0542">
        <w:rPr>
          <w:sz w:val="28"/>
          <w:szCs w:val="28"/>
        </w:rPr>
        <w:t xml:space="preserve">, где он пишет о тех причинах, которые могут позволить США вступить в Ирак. Кроме того, там описан подробный план войны с Ираком, где основными целями являются Багдад и месторождения нефти. Однако </w:t>
      </w:r>
      <w:r w:rsidR="00B17E41" w:rsidRPr="009E0542">
        <w:rPr>
          <w:sz w:val="28"/>
          <w:szCs w:val="28"/>
        </w:rPr>
        <w:t>преимущественной</w:t>
      </w:r>
      <w:r w:rsidR="00FB17DC" w:rsidRPr="009E0542">
        <w:rPr>
          <w:sz w:val="28"/>
          <w:szCs w:val="28"/>
        </w:rPr>
        <w:t xml:space="preserve"> целью является все же смена режима и жела</w:t>
      </w:r>
      <w:r w:rsidR="00B17E41" w:rsidRPr="009E0542">
        <w:rPr>
          <w:sz w:val="28"/>
          <w:szCs w:val="28"/>
        </w:rPr>
        <w:t xml:space="preserve">ние создать на Ближнем Востоке новый арабский мир, стабильный регион и </w:t>
      </w:r>
      <w:r w:rsidR="00EB1FD8" w:rsidRPr="009E0542">
        <w:rPr>
          <w:sz w:val="28"/>
          <w:szCs w:val="28"/>
        </w:rPr>
        <w:t xml:space="preserve">сделать Ирак </w:t>
      </w:r>
      <w:r w:rsidR="00B17E41" w:rsidRPr="009E0542">
        <w:rPr>
          <w:sz w:val="28"/>
          <w:szCs w:val="28"/>
        </w:rPr>
        <w:t>союзник</w:t>
      </w:r>
      <w:r w:rsidR="00EB1FD8" w:rsidRPr="009E0542">
        <w:rPr>
          <w:sz w:val="28"/>
          <w:szCs w:val="28"/>
        </w:rPr>
        <w:t>ом</w:t>
      </w:r>
      <w:r w:rsidR="00B17E41" w:rsidRPr="009E0542">
        <w:rPr>
          <w:sz w:val="28"/>
          <w:szCs w:val="28"/>
        </w:rPr>
        <w:t xml:space="preserve"> США. </w:t>
      </w:r>
    </w:p>
    <w:p w:rsidR="00B17E41" w:rsidRPr="009E0542" w:rsidRDefault="00B17E41" w:rsidP="009E0542">
      <w:pPr>
        <w:spacing w:line="360" w:lineRule="auto"/>
        <w:ind w:firstLine="709"/>
        <w:jc w:val="both"/>
        <w:rPr>
          <w:sz w:val="28"/>
          <w:szCs w:val="28"/>
        </w:rPr>
      </w:pPr>
      <w:r w:rsidRPr="009E0542">
        <w:rPr>
          <w:sz w:val="28"/>
          <w:szCs w:val="28"/>
        </w:rPr>
        <w:t>Эти идеи появились задолго до событий 9/11, поэтому нельзя сказать, что борьба с терроризмом когда-либо вообще была приоритетной глобальной целью США. В записке для К. Пауэлла от Э. Волкера</w:t>
      </w:r>
      <w:r w:rsidRPr="009E0542">
        <w:rPr>
          <w:rStyle w:val="a5"/>
          <w:sz w:val="28"/>
          <w:szCs w:val="28"/>
        </w:rPr>
        <w:footnoteReference w:id="111"/>
      </w:r>
      <w:r w:rsidRPr="009E0542">
        <w:rPr>
          <w:sz w:val="28"/>
          <w:szCs w:val="28"/>
        </w:rPr>
        <w:t xml:space="preserve"> говорится, что основной целью для США </w:t>
      </w:r>
      <w:r w:rsidR="002B63DE" w:rsidRPr="009E0542">
        <w:rPr>
          <w:sz w:val="28"/>
          <w:szCs w:val="28"/>
        </w:rPr>
        <w:t>является</w:t>
      </w:r>
      <w:r w:rsidR="00D2402A">
        <w:rPr>
          <w:sz w:val="28"/>
          <w:szCs w:val="28"/>
        </w:rPr>
        <w:t xml:space="preserve"> освобождение Ирака от Саддама Х</w:t>
      </w:r>
      <w:r w:rsidR="002B63DE" w:rsidRPr="009E0542">
        <w:rPr>
          <w:sz w:val="28"/>
          <w:szCs w:val="28"/>
        </w:rPr>
        <w:t xml:space="preserve">усейна и смена режима. Во втором же документе есть информация, что </w:t>
      </w:r>
      <w:r w:rsidRPr="009E0542">
        <w:rPr>
          <w:sz w:val="28"/>
          <w:szCs w:val="28"/>
        </w:rPr>
        <w:t>свергнуть режим Хусейна американцы пытались сначала через оппозицию (спонсируя ее).</w:t>
      </w:r>
      <w:r w:rsidRPr="009E0542">
        <w:rPr>
          <w:rStyle w:val="a5"/>
          <w:sz w:val="28"/>
          <w:szCs w:val="28"/>
        </w:rPr>
        <w:footnoteReference w:id="112"/>
      </w:r>
      <w:r w:rsidR="002B63DE" w:rsidRPr="009E0542">
        <w:rPr>
          <w:sz w:val="28"/>
          <w:szCs w:val="28"/>
        </w:rPr>
        <w:t xml:space="preserve"> Такая политика проводила</w:t>
      </w:r>
      <w:r w:rsidR="00EB1FD8" w:rsidRPr="009E0542">
        <w:rPr>
          <w:sz w:val="28"/>
          <w:szCs w:val="28"/>
        </w:rPr>
        <w:t>сь</w:t>
      </w:r>
      <w:r w:rsidR="002B63DE" w:rsidRPr="009E0542">
        <w:rPr>
          <w:sz w:val="28"/>
          <w:szCs w:val="28"/>
        </w:rPr>
        <w:t xml:space="preserve"> еще при президенте Клинтоне.</w:t>
      </w:r>
    </w:p>
    <w:p w:rsidR="00381B26" w:rsidRPr="009E0542" w:rsidRDefault="002B63DE" w:rsidP="009E0542">
      <w:pPr>
        <w:spacing w:line="360" w:lineRule="auto"/>
        <w:ind w:firstLine="709"/>
        <w:jc w:val="both"/>
        <w:rPr>
          <w:sz w:val="28"/>
          <w:szCs w:val="28"/>
        </w:rPr>
      </w:pPr>
      <w:r w:rsidRPr="009E0542">
        <w:rPr>
          <w:sz w:val="28"/>
          <w:szCs w:val="28"/>
        </w:rPr>
        <w:t xml:space="preserve">Есть также два документа о конкретных действиях в Ираке. Первый – подробный военный план, до этого засекреченный. В этом плане четко </w:t>
      </w:r>
      <w:r w:rsidRPr="009E0542">
        <w:rPr>
          <w:sz w:val="28"/>
          <w:szCs w:val="28"/>
        </w:rPr>
        <w:lastRenderedPageBreak/>
        <w:t>прописаны сроки каждого этапа по освобождению Ирака.</w:t>
      </w:r>
      <w:r w:rsidRPr="009E0542">
        <w:rPr>
          <w:rStyle w:val="a5"/>
          <w:sz w:val="28"/>
          <w:szCs w:val="28"/>
        </w:rPr>
        <w:footnoteReference w:id="113"/>
      </w:r>
      <w:r w:rsidRPr="009E0542">
        <w:rPr>
          <w:sz w:val="28"/>
          <w:szCs w:val="28"/>
        </w:rPr>
        <w:t xml:space="preserve"> Но эти сроки чересчур оптимистичны, поскольку предполагалось, что демократию в Ираке можно будет создать уже через 3-4 года, что говорит о том, что </w:t>
      </w:r>
      <w:proofErr w:type="gramStart"/>
      <w:r w:rsidRPr="009E0542">
        <w:rPr>
          <w:sz w:val="28"/>
          <w:szCs w:val="28"/>
        </w:rPr>
        <w:t>американское правительство явно не ожидало</w:t>
      </w:r>
      <w:proofErr w:type="gramEnd"/>
      <w:r w:rsidRPr="009E0542">
        <w:rPr>
          <w:sz w:val="28"/>
          <w:szCs w:val="28"/>
        </w:rPr>
        <w:t xml:space="preserve"> никаких осложнений</w:t>
      </w:r>
      <w:r w:rsidR="00381B26" w:rsidRPr="009E0542">
        <w:rPr>
          <w:sz w:val="28"/>
          <w:szCs w:val="28"/>
        </w:rPr>
        <w:t xml:space="preserve"> со стороны иракцев</w:t>
      </w:r>
      <w:r w:rsidRPr="009E0542">
        <w:rPr>
          <w:sz w:val="28"/>
          <w:szCs w:val="28"/>
        </w:rPr>
        <w:t xml:space="preserve">. </w:t>
      </w:r>
    </w:p>
    <w:p w:rsidR="00381B26" w:rsidRPr="009E0542" w:rsidRDefault="00381B26" w:rsidP="009E0542">
      <w:pPr>
        <w:spacing w:line="360" w:lineRule="auto"/>
        <w:ind w:firstLine="709"/>
        <w:jc w:val="both"/>
        <w:rPr>
          <w:sz w:val="28"/>
          <w:szCs w:val="28"/>
        </w:rPr>
      </w:pPr>
      <w:r w:rsidRPr="009E0542">
        <w:rPr>
          <w:sz w:val="28"/>
          <w:szCs w:val="28"/>
        </w:rPr>
        <w:t xml:space="preserve">Второй </w:t>
      </w:r>
      <w:r w:rsidR="00C41977" w:rsidRPr="009E0542">
        <w:rPr>
          <w:sz w:val="28"/>
          <w:szCs w:val="28"/>
        </w:rPr>
        <w:t>документ состоит из двух частей и представляет собой два приказа для временной коалиционной администрации Ирака. Первый о «дебаасификации иракского общества»</w:t>
      </w:r>
      <w:r w:rsidR="00C41977" w:rsidRPr="009E0542">
        <w:rPr>
          <w:rStyle w:val="a5"/>
          <w:sz w:val="28"/>
          <w:szCs w:val="28"/>
        </w:rPr>
        <w:footnoteReference w:id="114"/>
      </w:r>
      <w:r w:rsidR="00C41977" w:rsidRPr="009E0542">
        <w:rPr>
          <w:sz w:val="28"/>
          <w:szCs w:val="28"/>
        </w:rPr>
        <w:t>, второй о роспуске правительственных и военных организаций.</w:t>
      </w:r>
      <w:r w:rsidR="00C41977" w:rsidRPr="009E0542">
        <w:rPr>
          <w:rStyle w:val="a5"/>
          <w:sz w:val="28"/>
          <w:szCs w:val="28"/>
        </w:rPr>
        <w:footnoteReference w:id="115"/>
      </w:r>
      <w:r w:rsidR="00C41977" w:rsidRPr="009E0542">
        <w:rPr>
          <w:sz w:val="28"/>
          <w:szCs w:val="28"/>
        </w:rPr>
        <w:t xml:space="preserve"> Данные меры, как известно, оказались ошибкой, поскольку их итогом стали восстания </w:t>
      </w:r>
      <w:r w:rsidR="00EB1FD8" w:rsidRPr="009E0542">
        <w:rPr>
          <w:sz w:val="28"/>
          <w:szCs w:val="28"/>
        </w:rPr>
        <w:t>иракского населения.</w:t>
      </w:r>
    </w:p>
    <w:p w:rsidR="005F28A3" w:rsidRPr="009E0542" w:rsidRDefault="00C41977" w:rsidP="009E0542">
      <w:pPr>
        <w:spacing w:line="360" w:lineRule="auto"/>
        <w:ind w:firstLine="709"/>
        <w:jc w:val="both"/>
        <w:rPr>
          <w:sz w:val="28"/>
          <w:szCs w:val="28"/>
        </w:rPr>
      </w:pPr>
      <w:r w:rsidRPr="009E0542">
        <w:rPr>
          <w:sz w:val="28"/>
          <w:szCs w:val="28"/>
        </w:rPr>
        <w:t>Таким образом</w:t>
      </w:r>
      <w:r w:rsidR="009B706D" w:rsidRPr="009E0542">
        <w:rPr>
          <w:sz w:val="28"/>
          <w:szCs w:val="28"/>
        </w:rPr>
        <w:t>,</w:t>
      </w:r>
      <w:r w:rsidRPr="009E0542">
        <w:rPr>
          <w:sz w:val="28"/>
          <w:szCs w:val="28"/>
        </w:rPr>
        <w:t xml:space="preserve"> мы видим, что согласно этим документам основной целью США являлось установление демократии, причем сделать это правительство Штатов хотело как можно быстрее. Однако</w:t>
      </w:r>
      <w:proofErr w:type="gramStart"/>
      <w:r w:rsidRPr="009E0542">
        <w:rPr>
          <w:sz w:val="28"/>
          <w:szCs w:val="28"/>
        </w:rPr>
        <w:t>,</w:t>
      </w:r>
      <w:proofErr w:type="gramEnd"/>
      <w:r w:rsidRPr="009E0542">
        <w:rPr>
          <w:sz w:val="28"/>
          <w:szCs w:val="28"/>
        </w:rPr>
        <w:t xml:space="preserve"> </w:t>
      </w:r>
      <w:r w:rsidR="009B706D" w:rsidRPr="009E0542">
        <w:rPr>
          <w:sz w:val="28"/>
          <w:szCs w:val="28"/>
        </w:rPr>
        <w:t xml:space="preserve">желание провести такую операцию «по-американски» привело к достаточно плачевным последствиям: экономика Ирака была уничтожена, много людей погибло, война приобрела затяжной характер, осложняющийся гражданским конфликтом между суннитами и шиитами. </w:t>
      </w:r>
    </w:p>
    <w:p w:rsidR="007329BF" w:rsidRPr="009E0542" w:rsidRDefault="00CE04BD" w:rsidP="009E0542">
      <w:pPr>
        <w:spacing w:line="360" w:lineRule="auto"/>
        <w:ind w:firstLine="709"/>
        <w:jc w:val="both"/>
        <w:rPr>
          <w:sz w:val="28"/>
          <w:szCs w:val="28"/>
        </w:rPr>
      </w:pPr>
      <w:r w:rsidRPr="009E0542">
        <w:rPr>
          <w:sz w:val="28"/>
          <w:szCs w:val="28"/>
        </w:rPr>
        <w:t xml:space="preserve">Следующим необходимым шагом, для </w:t>
      </w:r>
      <w:r w:rsidR="00EB1FD8" w:rsidRPr="009E0542">
        <w:rPr>
          <w:sz w:val="28"/>
          <w:szCs w:val="28"/>
        </w:rPr>
        <w:t xml:space="preserve">понимания реальных мотивов США является </w:t>
      </w:r>
      <w:r w:rsidRPr="009E0542">
        <w:rPr>
          <w:sz w:val="28"/>
          <w:szCs w:val="28"/>
        </w:rPr>
        <w:t>прове</w:t>
      </w:r>
      <w:r w:rsidR="00EB1FD8" w:rsidRPr="009E0542">
        <w:rPr>
          <w:sz w:val="28"/>
          <w:szCs w:val="28"/>
        </w:rPr>
        <w:t>дение</w:t>
      </w:r>
      <w:r w:rsidRPr="009E0542">
        <w:rPr>
          <w:sz w:val="28"/>
          <w:szCs w:val="28"/>
        </w:rPr>
        <w:t xml:space="preserve"> ивент-анализ</w:t>
      </w:r>
      <w:r w:rsidR="00EB1FD8" w:rsidRPr="009E0542">
        <w:rPr>
          <w:sz w:val="28"/>
          <w:szCs w:val="28"/>
        </w:rPr>
        <w:t>а</w:t>
      </w:r>
      <w:r w:rsidRPr="009E0542">
        <w:rPr>
          <w:sz w:val="28"/>
          <w:szCs w:val="28"/>
        </w:rPr>
        <w:t xml:space="preserve"> операций Соединенных Штатов в Ираке.</w:t>
      </w:r>
    </w:p>
    <w:p w:rsidR="009E0542" w:rsidRPr="009E0542" w:rsidRDefault="009E0542" w:rsidP="009E0542">
      <w:pPr>
        <w:pStyle w:val="aa"/>
        <w:numPr>
          <w:ilvl w:val="1"/>
          <w:numId w:val="11"/>
        </w:numPr>
        <w:spacing w:line="360" w:lineRule="auto"/>
        <w:jc w:val="center"/>
        <w:outlineLvl w:val="1"/>
        <w:rPr>
          <w:rFonts w:eastAsia="Arial Unicode MS"/>
          <w:sz w:val="28"/>
          <w:szCs w:val="28"/>
        </w:rPr>
      </w:pPr>
      <w:r>
        <w:rPr>
          <w:rFonts w:eastAsia="Arial Unicode MS"/>
          <w:sz w:val="28"/>
          <w:szCs w:val="28"/>
        </w:rPr>
        <w:t xml:space="preserve"> </w:t>
      </w:r>
      <w:bookmarkStart w:id="9" w:name="_Toc358139680"/>
      <w:r w:rsidR="00EA05F9" w:rsidRPr="009E0542">
        <w:rPr>
          <w:rFonts w:eastAsia="Arial Unicode MS"/>
          <w:sz w:val="28"/>
          <w:szCs w:val="28"/>
        </w:rPr>
        <w:t xml:space="preserve">Ивент-анализ </w:t>
      </w:r>
      <w:r w:rsidR="009935EB" w:rsidRPr="009E0542">
        <w:rPr>
          <w:rFonts w:eastAsia="Arial Unicode MS"/>
          <w:sz w:val="28"/>
          <w:szCs w:val="28"/>
        </w:rPr>
        <w:t>военных операций</w:t>
      </w:r>
      <w:bookmarkEnd w:id="9"/>
    </w:p>
    <w:p w:rsidR="00DE460A" w:rsidRPr="009E0542" w:rsidRDefault="005C51E2" w:rsidP="009E0542">
      <w:pPr>
        <w:spacing w:line="360" w:lineRule="auto"/>
        <w:ind w:firstLine="709"/>
        <w:jc w:val="both"/>
        <w:rPr>
          <w:rFonts w:eastAsia="Arial Unicode MS"/>
          <w:sz w:val="28"/>
          <w:szCs w:val="28"/>
        </w:rPr>
      </w:pPr>
      <w:r w:rsidRPr="009E0542">
        <w:rPr>
          <w:rFonts w:eastAsia="Arial Unicode MS"/>
          <w:sz w:val="28"/>
          <w:szCs w:val="28"/>
        </w:rPr>
        <w:t>Для данного исследования был проведен ивент-анализ операций США в Ираке в год</w:t>
      </w:r>
      <w:r w:rsidR="00EB1FD8" w:rsidRPr="009E0542">
        <w:rPr>
          <w:rFonts w:eastAsia="Arial Unicode MS"/>
          <w:sz w:val="28"/>
          <w:szCs w:val="28"/>
        </w:rPr>
        <w:t>ы войны. Было рассмотрено 550 различных</w:t>
      </w:r>
      <w:r w:rsidRPr="009E0542">
        <w:rPr>
          <w:rFonts w:eastAsia="Arial Unicode MS"/>
          <w:sz w:val="28"/>
          <w:szCs w:val="28"/>
        </w:rPr>
        <w:t xml:space="preserve"> мероприяти</w:t>
      </w:r>
      <w:r w:rsidR="00EB1FD8" w:rsidRPr="009E0542">
        <w:rPr>
          <w:rFonts w:eastAsia="Arial Unicode MS"/>
          <w:sz w:val="28"/>
          <w:szCs w:val="28"/>
        </w:rPr>
        <w:t>й</w:t>
      </w:r>
      <w:r w:rsidRPr="009E0542">
        <w:rPr>
          <w:rFonts w:eastAsia="Arial Unicode MS"/>
          <w:sz w:val="28"/>
          <w:szCs w:val="28"/>
        </w:rPr>
        <w:t xml:space="preserve">, среди которых были политические, экономические, дипломатические и военные </w:t>
      </w:r>
      <w:r w:rsidRPr="009E0542">
        <w:rPr>
          <w:rFonts w:eastAsia="Arial Unicode MS"/>
          <w:sz w:val="28"/>
          <w:szCs w:val="28"/>
        </w:rPr>
        <w:lastRenderedPageBreak/>
        <w:t xml:space="preserve">действия. </w:t>
      </w:r>
      <w:r w:rsidR="00DE0DDE" w:rsidRPr="009E0542">
        <w:rPr>
          <w:rFonts w:eastAsia="Arial Unicode MS"/>
          <w:sz w:val="28"/>
          <w:szCs w:val="28"/>
        </w:rPr>
        <w:t>Информационной базой для данного анализа послужили различные сообщения СМИ</w:t>
      </w:r>
      <w:r w:rsidR="00EB1FD8" w:rsidRPr="009E0542">
        <w:rPr>
          <w:rStyle w:val="a5"/>
          <w:rFonts w:eastAsia="Arial Unicode MS"/>
          <w:sz w:val="28"/>
          <w:szCs w:val="28"/>
        </w:rPr>
        <w:footnoteReference w:id="116"/>
      </w:r>
      <w:r w:rsidR="00DE0DDE" w:rsidRPr="009E0542">
        <w:rPr>
          <w:rFonts w:eastAsia="Arial Unicode MS"/>
          <w:sz w:val="28"/>
          <w:szCs w:val="28"/>
        </w:rPr>
        <w:t>, материалы периодической печати и различные документы</w:t>
      </w:r>
      <w:r w:rsidR="00EB1FD8" w:rsidRPr="009E0542">
        <w:rPr>
          <w:rStyle w:val="a5"/>
          <w:rFonts w:eastAsia="Arial Unicode MS"/>
          <w:sz w:val="28"/>
          <w:szCs w:val="28"/>
        </w:rPr>
        <w:footnoteReference w:id="117"/>
      </w:r>
      <w:r w:rsidR="00DE0DDE" w:rsidRPr="009E0542">
        <w:rPr>
          <w:rFonts w:eastAsia="Arial Unicode MS"/>
          <w:sz w:val="28"/>
          <w:szCs w:val="28"/>
        </w:rPr>
        <w:t xml:space="preserve">. На первом этапе работы был составлен банк данных: все мероприятия </w:t>
      </w:r>
      <w:r w:rsidR="002910F5" w:rsidRPr="009E0542">
        <w:rPr>
          <w:rFonts w:eastAsia="Arial Unicode MS"/>
          <w:sz w:val="28"/>
          <w:szCs w:val="28"/>
        </w:rPr>
        <w:t>сводились</w:t>
      </w:r>
      <w:r w:rsidR="00DE0DDE" w:rsidRPr="009E0542">
        <w:rPr>
          <w:rFonts w:eastAsia="Arial Unicode MS"/>
          <w:sz w:val="28"/>
          <w:szCs w:val="28"/>
        </w:rPr>
        <w:t xml:space="preserve"> в одну таблицу. </w:t>
      </w:r>
      <w:r w:rsidR="002910F5" w:rsidRPr="009E0542">
        <w:rPr>
          <w:rFonts w:eastAsia="Arial Unicode MS"/>
          <w:sz w:val="28"/>
          <w:szCs w:val="28"/>
        </w:rPr>
        <w:t>На следующем этапе необходимо было разработать систему кодирования, поэтому для этих целей был адаптирован проект Чарльза МакКлелланда «</w:t>
      </w:r>
      <w:r w:rsidR="002910F5" w:rsidRPr="009E0542">
        <w:rPr>
          <w:rFonts w:eastAsia="Arial Unicode MS"/>
          <w:sz w:val="28"/>
          <w:szCs w:val="28"/>
          <w:lang w:val="en-US"/>
        </w:rPr>
        <w:t>World</w:t>
      </w:r>
      <w:r w:rsidR="002910F5" w:rsidRPr="009E0542">
        <w:rPr>
          <w:rFonts w:eastAsia="Arial Unicode MS"/>
          <w:sz w:val="28"/>
          <w:szCs w:val="28"/>
        </w:rPr>
        <w:t xml:space="preserve"> </w:t>
      </w:r>
      <w:r w:rsidR="002910F5" w:rsidRPr="009E0542">
        <w:rPr>
          <w:rFonts w:eastAsia="Arial Unicode MS"/>
          <w:sz w:val="28"/>
          <w:szCs w:val="28"/>
          <w:lang w:val="en-US"/>
        </w:rPr>
        <w:t>Event</w:t>
      </w:r>
      <w:r w:rsidR="002910F5" w:rsidRPr="009E0542">
        <w:rPr>
          <w:rFonts w:eastAsia="Arial Unicode MS"/>
          <w:sz w:val="28"/>
          <w:szCs w:val="28"/>
        </w:rPr>
        <w:t>/</w:t>
      </w:r>
      <w:r w:rsidR="002910F5" w:rsidRPr="009E0542">
        <w:rPr>
          <w:rFonts w:eastAsia="Arial Unicode MS"/>
          <w:sz w:val="28"/>
          <w:szCs w:val="28"/>
          <w:lang w:val="en-US"/>
        </w:rPr>
        <w:t>Interaction</w:t>
      </w:r>
      <w:r w:rsidR="002910F5" w:rsidRPr="009E0542">
        <w:rPr>
          <w:rFonts w:eastAsia="Arial Unicode MS"/>
          <w:sz w:val="28"/>
          <w:szCs w:val="28"/>
        </w:rPr>
        <w:t xml:space="preserve"> </w:t>
      </w:r>
      <w:r w:rsidR="002910F5" w:rsidRPr="009E0542">
        <w:rPr>
          <w:rFonts w:eastAsia="Arial Unicode MS"/>
          <w:sz w:val="28"/>
          <w:szCs w:val="28"/>
          <w:lang w:val="en-US"/>
        </w:rPr>
        <w:t>Survey</w:t>
      </w:r>
      <w:r w:rsidR="002910F5" w:rsidRPr="009E0542">
        <w:rPr>
          <w:rFonts w:eastAsia="Arial Unicode MS"/>
          <w:sz w:val="28"/>
          <w:szCs w:val="28"/>
        </w:rPr>
        <w:t xml:space="preserve"> (</w:t>
      </w:r>
      <w:r w:rsidR="002910F5" w:rsidRPr="009E0542">
        <w:rPr>
          <w:rFonts w:eastAsia="Arial Unicode MS"/>
          <w:sz w:val="28"/>
          <w:szCs w:val="28"/>
          <w:lang w:val="en-US"/>
        </w:rPr>
        <w:t>WEIS</w:t>
      </w:r>
      <w:r w:rsidR="002910F5" w:rsidRPr="009E0542">
        <w:rPr>
          <w:rFonts w:eastAsia="Arial Unicode MS"/>
          <w:sz w:val="28"/>
          <w:szCs w:val="28"/>
        </w:rPr>
        <w:t xml:space="preserve">) </w:t>
      </w:r>
      <w:r w:rsidR="002910F5" w:rsidRPr="009E0542">
        <w:rPr>
          <w:rFonts w:eastAsia="Arial Unicode MS"/>
          <w:sz w:val="28"/>
          <w:szCs w:val="28"/>
          <w:lang w:val="en-US"/>
        </w:rPr>
        <w:t>Project</w:t>
      </w:r>
      <w:r w:rsidR="002910F5" w:rsidRPr="009E0542">
        <w:rPr>
          <w:rFonts w:eastAsia="Arial Unicode MS"/>
          <w:sz w:val="28"/>
          <w:szCs w:val="28"/>
        </w:rPr>
        <w:t>, 1966-1978».</w:t>
      </w:r>
      <w:r w:rsidR="002910F5" w:rsidRPr="009E0542">
        <w:rPr>
          <w:rStyle w:val="a5"/>
          <w:rFonts w:eastAsia="Arial Unicode MS"/>
          <w:sz w:val="28"/>
          <w:szCs w:val="28"/>
        </w:rPr>
        <w:footnoteReference w:id="118"/>
      </w:r>
      <w:r w:rsidR="002910F5" w:rsidRPr="009E0542">
        <w:rPr>
          <w:rFonts w:eastAsia="Arial Unicode MS"/>
          <w:sz w:val="28"/>
          <w:szCs w:val="28"/>
        </w:rPr>
        <w:t xml:space="preserve"> Был выбран именно этот проект, поскольку </w:t>
      </w:r>
      <w:r w:rsidR="00DE460A" w:rsidRPr="009E0542">
        <w:rPr>
          <w:rFonts w:eastAsia="Arial Unicode MS"/>
          <w:sz w:val="28"/>
          <w:szCs w:val="28"/>
        </w:rPr>
        <w:t>автор предполагал, что на базе тех теоретических предположений, что лежали в основе его исследования, можно будет спрогнозировать настоящие и будущие действия акторов, т.е. предсказать их поведение.</w:t>
      </w:r>
      <w:r w:rsidR="00DE460A" w:rsidRPr="009E0542">
        <w:rPr>
          <w:rStyle w:val="a5"/>
          <w:rFonts w:eastAsia="Arial Unicode MS"/>
          <w:sz w:val="28"/>
          <w:szCs w:val="28"/>
        </w:rPr>
        <w:footnoteReference w:id="119"/>
      </w:r>
      <w:r w:rsidR="00DE460A" w:rsidRPr="009E0542">
        <w:rPr>
          <w:rFonts w:eastAsia="Arial Unicode MS"/>
          <w:sz w:val="28"/>
          <w:szCs w:val="28"/>
        </w:rPr>
        <w:t xml:space="preserve"> Поскольку нашей целью является определить реальные цели США в войне, а также показать, как они повлияли на текущую ситуацию, то благодаря используемой классификации мы сможем проследить последовательность действий американского правительства и сделать выводы. </w:t>
      </w:r>
    </w:p>
    <w:p w:rsidR="005C51E2" w:rsidRPr="009E0542" w:rsidRDefault="00DE0DDE" w:rsidP="009E0542">
      <w:pPr>
        <w:spacing w:line="360" w:lineRule="auto"/>
        <w:ind w:firstLine="709"/>
        <w:jc w:val="both"/>
        <w:rPr>
          <w:rFonts w:eastAsia="Arial Unicode MS"/>
          <w:sz w:val="28"/>
          <w:szCs w:val="28"/>
        </w:rPr>
      </w:pPr>
      <w:r w:rsidRPr="009E0542">
        <w:rPr>
          <w:rFonts w:eastAsia="Arial Unicode MS"/>
          <w:sz w:val="28"/>
          <w:szCs w:val="28"/>
        </w:rPr>
        <w:t>В рамках исследования</w:t>
      </w:r>
      <w:r w:rsidR="00DE460A" w:rsidRPr="009E0542">
        <w:rPr>
          <w:rFonts w:eastAsia="Arial Unicode MS"/>
          <w:sz w:val="28"/>
          <w:szCs w:val="28"/>
        </w:rPr>
        <w:t xml:space="preserve"> единицами наблюдения у нас были конкретные мероприятия, проводимые американским правительством. В своем проекте Чарльз МакКлелланд использовал пять переменных, однако в данной работе пришлось отказаться от двух из них – это </w:t>
      </w:r>
      <w:r w:rsidR="00BC749E" w:rsidRPr="009E0542">
        <w:rPr>
          <w:rFonts w:eastAsia="Arial Unicode MS"/>
          <w:sz w:val="28"/>
          <w:szCs w:val="28"/>
        </w:rPr>
        <w:t>«актор политического действия» и «объект политического действия (цель)», поскольку актором в нашем исследовании является США, а объектом – Ирак. В дальнейших исследованиях можно рассмотреть данный конфликт более подробно и исследовать политические действия остальных участников войны. Здесь же мы использовали следующие переменные:</w:t>
      </w:r>
    </w:p>
    <w:p w:rsidR="00DE0DDE" w:rsidRPr="009E0542" w:rsidRDefault="002910F5" w:rsidP="009E0542">
      <w:pPr>
        <w:pStyle w:val="aa"/>
        <w:numPr>
          <w:ilvl w:val="0"/>
          <w:numId w:val="5"/>
        </w:numPr>
        <w:spacing w:line="360" w:lineRule="auto"/>
        <w:ind w:firstLine="709"/>
        <w:jc w:val="both"/>
        <w:rPr>
          <w:rFonts w:eastAsia="Arial Unicode MS"/>
          <w:sz w:val="28"/>
          <w:szCs w:val="28"/>
        </w:rPr>
      </w:pPr>
      <w:r w:rsidRPr="009E0542">
        <w:rPr>
          <w:rFonts w:eastAsia="Arial Unicode MS"/>
          <w:sz w:val="28"/>
          <w:szCs w:val="28"/>
        </w:rPr>
        <w:t>Дата (год, месяц, день)</w:t>
      </w:r>
    </w:p>
    <w:p w:rsidR="002910F5" w:rsidRPr="009E0542" w:rsidRDefault="002910F5" w:rsidP="009E0542">
      <w:pPr>
        <w:pStyle w:val="aa"/>
        <w:numPr>
          <w:ilvl w:val="0"/>
          <w:numId w:val="5"/>
        </w:numPr>
        <w:spacing w:line="360" w:lineRule="auto"/>
        <w:ind w:firstLine="709"/>
        <w:jc w:val="both"/>
        <w:rPr>
          <w:rFonts w:eastAsia="Arial Unicode MS"/>
          <w:sz w:val="28"/>
          <w:szCs w:val="28"/>
        </w:rPr>
      </w:pPr>
      <w:r w:rsidRPr="009E0542">
        <w:rPr>
          <w:rFonts w:eastAsia="Arial Unicode MS"/>
          <w:sz w:val="28"/>
          <w:szCs w:val="28"/>
        </w:rPr>
        <w:lastRenderedPageBreak/>
        <w:t>Территория</w:t>
      </w:r>
    </w:p>
    <w:p w:rsidR="002910F5" w:rsidRPr="009E0542" w:rsidRDefault="00FF41E7" w:rsidP="009E0542">
      <w:pPr>
        <w:pStyle w:val="aa"/>
        <w:numPr>
          <w:ilvl w:val="0"/>
          <w:numId w:val="5"/>
        </w:numPr>
        <w:spacing w:line="360" w:lineRule="auto"/>
        <w:ind w:firstLine="709"/>
        <w:jc w:val="both"/>
        <w:rPr>
          <w:rFonts w:eastAsia="Arial Unicode MS"/>
          <w:sz w:val="28"/>
          <w:szCs w:val="28"/>
        </w:rPr>
      </w:pPr>
      <w:r w:rsidRPr="009E0542">
        <w:rPr>
          <w:rFonts w:eastAsia="Arial Unicode MS"/>
          <w:sz w:val="28"/>
          <w:szCs w:val="28"/>
        </w:rPr>
        <w:t>Характеристика события</w:t>
      </w:r>
    </w:p>
    <w:p w:rsidR="00FF41E7" w:rsidRPr="009E0542" w:rsidRDefault="00BC749E" w:rsidP="009E0542">
      <w:pPr>
        <w:spacing w:line="360" w:lineRule="auto"/>
        <w:ind w:firstLine="709"/>
        <w:jc w:val="both"/>
        <w:rPr>
          <w:rFonts w:eastAsia="Arial Unicode MS"/>
          <w:sz w:val="28"/>
          <w:szCs w:val="28"/>
        </w:rPr>
      </w:pPr>
      <w:r w:rsidRPr="009E0542">
        <w:rPr>
          <w:rFonts w:eastAsia="Arial Unicode MS"/>
          <w:sz w:val="28"/>
          <w:szCs w:val="28"/>
        </w:rPr>
        <w:t xml:space="preserve">Были подготовлены специальные кодировщики. </w:t>
      </w:r>
      <w:r w:rsidR="00FF41E7" w:rsidRPr="009E0542">
        <w:rPr>
          <w:rFonts w:eastAsia="Arial Unicode MS"/>
          <w:sz w:val="28"/>
          <w:szCs w:val="28"/>
        </w:rPr>
        <w:t>Для переменной «Территория» был создан уникальный кодировщик.</w:t>
      </w:r>
      <w:r w:rsidR="00FF41E7" w:rsidRPr="009E0542">
        <w:rPr>
          <w:rStyle w:val="a5"/>
          <w:rFonts w:eastAsia="Arial Unicode MS"/>
          <w:sz w:val="28"/>
          <w:szCs w:val="28"/>
        </w:rPr>
        <w:footnoteReference w:id="120"/>
      </w:r>
      <w:r w:rsidR="00FF41E7" w:rsidRPr="009E0542">
        <w:rPr>
          <w:rFonts w:eastAsia="Arial Unicode MS"/>
          <w:sz w:val="28"/>
          <w:szCs w:val="28"/>
        </w:rPr>
        <w:t xml:space="preserve">  Каждый регион Ирака получил свой уникальный код, также как и некоторые отдельные города, имевшие стратегическое значение для США в ходе войны. Кроме того, отдельными кодами обозначались действия, направленные на весь Ирак, а также действия на границе. </w:t>
      </w:r>
    </w:p>
    <w:p w:rsidR="00BC749E" w:rsidRPr="009E0542" w:rsidRDefault="00BC749E" w:rsidP="009E0542">
      <w:pPr>
        <w:spacing w:line="360" w:lineRule="auto"/>
        <w:ind w:firstLine="709"/>
        <w:jc w:val="both"/>
        <w:rPr>
          <w:rFonts w:eastAsia="Arial Unicode MS"/>
          <w:sz w:val="28"/>
          <w:szCs w:val="28"/>
        </w:rPr>
      </w:pPr>
      <w:r w:rsidRPr="009E0542">
        <w:rPr>
          <w:rFonts w:eastAsia="Arial Unicode MS"/>
          <w:sz w:val="28"/>
          <w:szCs w:val="28"/>
        </w:rPr>
        <w:t>Для обозначения дат использовались четырехзначные обозначения для года и двузначные для месяца и числа. Есть ряд наблюдений, где указан только год, однако такие исследования оставались в выборке, так как нас интересовал вопрос, в какие года приходился пик активности американского правительства.</w:t>
      </w:r>
    </w:p>
    <w:p w:rsidR="00EB1FD8" w:rsidRPr="009E0542" w:rsidRDefault="00FF41E7" w:rsidP="009E0542">
      <w:pPr>
        <w:spacing w:line="360" w:lineRule="auto"/>
        <w:ind w:firstLine="709"/>
        <w:jc w:val="both"/>
        <w:rPr>
          <w:rFonts w:eastAsia="Arial Unicode MS"/>
          <w:sz w:val="28"/>
          <w:szCs w:val="28"/>
        </w:rPr>
      </w:pPr>
      <w:r w:rsidRPr="009E0542">
        <w:rPr>
          <w:rFonts w:eastAsia="Arial Unicode MS"/>
          <w:sz w:val="28"/>
          <w:szCs w:val="28"/>
        </w:rPr>
        <w:t>Для переменной «характеристика событий» использовался кодировщик, разработанный Ч. МакКлелландом.</w:t>
      </w:r>
      <w:r w:rsidRPr="009E0542">
        <w:rPr>
          <w:rStyle w:val="a5"/>
          <w:rFonts w:eastAsia="Arial Unicode MS"/>
          <w:sz w:val="28"/>
          <w:szCs w:val="28"/>
        </w:rPr>
        <w:footnoteReference w:id="121"/>
      </w:r>
      <w:r w:rsidRPr="009E0542">
        <w:rPr>
          <w:rFonts w:eastAsia="Arial Unicode MS"/>
          <w:sz w:val="28"/>
          <w:szCs w:val="28"/>
        </w:rPr>
        <w:t xml:space="preserve"> В нем использовались 22 </w:t>
      </w:r>
      <w:r w:rsidR="00071E91" w:rsidRPr="009E0542">
        <w:rPr>
          <w:rFonts w:eastAsia="Arial Unicode MS"/>
          <w:sz w:val="28"/>
          <w:szCs w:val="28"/>
        </w:rPr>
        <w:t>класса</w:t>
      </w:r>
      <w:r w:rsidRPr="009E0542">
        <w:rPr>
          <w:rFonts w:eastAsia="Arial Unicode MS"/>
          <w:sz w:val="28"/>
          <w:szCs w:val="28"/>
        </w:rPr>
        <w:t xml:space="preserve"> </w:t>
      </w:r>
      <w:r w:rsidR="00071E91" w:rsidRPr="009E0542">
        <w:rPr>
          <w:rFonts w:eastAsia="Arial Unicode MS"/>
          <w:sz w:val="28"/>
          <w:szCs w:val="28"/>
        </w:rPr>
        <w:t>и 63 подкласса для классификации</w:t>
      </w:r>
      <w:r w:rsidRPr="009E0542">
        <w:rPr>
          <w:rFonts w:eastAsia="Arial Unicode MS"/>
          <w:sz w:val="28"/>
          <w:szCs w:val="28"/>
        </w:rPr>
        <w:t xml:space="preserve">, которые </w:t>
      </w:r>
      <w:r w:rsidR="00071E91" w:rsidRPr="009E0542">
        <w:rPr>
          <w:rFonts w:eastAsia="Arial Unicode MS"/>
          <w:sz w:val="28"/>
          <w:szCs w:val="28"/>
        </w:rPr>
        <w:t xml:space="preserve">охватывают различные типы политического взаимодействия. </w:t>
      </w:r>
      <w:r w:rsidR="00BF11C9" w:rsidRPr="009E0542">
        <w:rPr>
          <w:rFonts w:eastAsia="Arial Unicode MS"/>
          <w:sz w:val="28"/>
          <w:szCs w:val="28"/>
        </w:rPr>
        <w:t xml:space="preserve">Уровень конфликтности поведения в </w:t>
      </w:r>
      <w:r w:rsidR="00071E91" w:rsidRPr="009E0542">
        <w:rPr>
          <w:rFonts w:eastAsia="Arial Unicode MS"/>
          <w:sz w:val="28"/>
          <w:szCs w:val="28"/>
        </w:rPr>
        <w:t>подклассе</w:t>
      </w:r>
      <w:r w:rsidR="00BF11C9" w:rsidRPr="009E0542">
        <w:rPr>
          <w:rFonts w:eastAsia="Arial Unicode MS"/>
          <w:sz w:val="28"/>
          <w:szCs w:val="28"/>
        </w:rPr>
        <w:t xml:space="preserve"> идет </w:t>
      </w:r>
      <w:proofErr w:type="gramStart"/>
      <w:r w:rsidR="00BF11C9" w:rsidRPr="009E0542">
        <w:rPr>
          <w:rFonts w:eastAsia="Arial Unicode MS"/>
          <w:sz w:val="28"/>
          <w:szCs w:val="28"/>
        </w:rPr>
        <w:t>по</w:t>
      </w:r>
      <w:proofErr w:type="gramEnd"/>
      <w:r w:rsidR="00BF11C9" w:rsidRPr="009E0542">
        <w:rPr>
          <w:rFonts w:eastAsia="Arial Unicode MS"/>
          <w:sz w:val="28"/>
          <w:szCs w:val="28"/>
        </w:rPr>
        <w:t xml:space="preserve"> возрастающей от подкласса к подклассу, что отражается в возрастании цифрового кода. </w:t>
      </w:r>
      <w:r w:rsidR="00EB1FD8" w:rsidRPr="009E0542">
        <w:rPr>
          <w:rFonts w:eastAsia="Arial Unicode MS"/>
          <w:sz w:val="28"/>
          <w:szCs w:val="28"/>
        </w:rPr>
        <w:t>В результате была составлена таблица</w:t>
      </w:r>
      <w:r w:rsidR="00EB1FD8" w:rsidRPr="009E0542">
        <w:rPr>
          <w:rStyle w:val="a5"/>
          <w:rFonts w:eastAsia="Arial Unicode MS"/>
          <w:sz w:val="28"/>
          <w:szCs w:val="28"/>
        </w:rPr>
        <w:footnoteReference w:id="122"/>
      </w:r>
      <w:r w:rsidR="00EB1FD8" w:rsidRPr="009E0542">
        <w:rPr>
          <w:rFonts w:eastAsia="Arial Unicode MS"/>
          <w:sz w:val="28"/>
          <w:szCs w:val="28"/>
        </w:rPr>
        <w:t>, позволяющая провести различные классификации и сделать выводы на основе анализа.</w:t>
      </w:r>
    </w:p>
    <w:p w:rsidR="004F7599" w:rsidRPr="009E0542" w:rsidRDefault="004F7599" w:rsidP="009E0542">
      <w:pPr>
        <w:spacing w:line="360" w:lineRule="auto"/>
        <w:ind w:firstLine="709"/>
        <w:jc w:val="both"/>
        <w:rPr>
          <w:rFonts w:eastAsia="Arial Unicode MS"/>
          <w:sz w:val="28"/>
          <w:szCs w:val="28"/>
        </w:rPr>
      </w:pPr>
      <w:r w:rsidRPr="009E0542">
        <w:rPr>
          <w:rFonts w:eastAsia="Arial Unicode MS"/>
          <w:sz w:val="28"/>
          <w:szCs w:val="28"/>
        </w:rPr>
        <w:t>Поскольку анализ проводился по трем переменным, то целесообразно будет рассмотреть результаты по каждой из них. Если мы говорим о дате проведения мероприятий, то наиболее интересными представляются результаты по годам. Так, анализируя, в каких годах проходило наибольшее количество военных мероприятий (код 223), мы получили следующие результаты (по году завершения):</w:t>
      </w:r>
    </w:p>
    <w:p w:rsidR="004F7599" w:rsidRPr="009E0542" w:rsidRDefault="004F7599" w:rsidP="009E0542">
      <w:pPr>
        <w:spacing w:line="360" w:lineRule="auto"/>
        <w:ind w:firstLine="709"/>
        <w:jc w:val="both"/>
        <w:rPr>
          <w:rFonts w:eastAsia="Arial Unicode MS"/>
          <w:sz w:val="28"/>
          <w:szCs w:val="28"/>
        </w:rPr>
      </w:pPr>
      <w:r w:rsidRPr="009E0542">
        <w:rPr>
          <w:rFonts w:eastAsia="Arial Unicode MS"/>
          <w:sz w:val="28"/>
          <w:szCs w:val="28"/>
        </w:rPr>
        <w:t>2003 год – 54 военных операции</w:t>
      </w:r>
    </w:p>
    <w:p w:rsidR="004F7599" w:rsidRPr="009E0542" w:rsidRDefault="004F7599" w:rsidP="009E0542">
      <w:pPr>
        <w:spacing w:line="360" w:lineRule="auto"/>
        <w:ind w:firstLine="709"/>
        <w:jc w:val="both"/>
        <w:rPr>
          <w:rFonts w:eastAsia="Arial Unicode MS"/>
          <w:sz w:val="28"/>
          <w:szCs w:val="28"/>
        </w:rPr>
      </w:pPr>
      <w:r w:rsidRPr="009E0542">
        <w:rPr>
          <w:rFonts w:eastAsia="Arial Unicode MS"/>
          <w:sz w:val="28"/>
          <w:szCs w:val="28"/>
        </w:rPr>
        <w:lastRenderedPageBreak/>
        <w:t>2004 год – 86 военных операций</w:t>
      </w:r>
    </w:p>
    <w:p w:rsidR="004F7599" w:rsidRPr="009E0542" w:rsidRDefault="004F7599" w:rsidP="009E0542">
      <w:pPr>
        <w:spacing w:line="360" w:lineRule="auto"/>
        <w:ind w:firstLine="709"/>
        <w:jc w:val="both"/>
        <w:rPr>
          <w:rFonts w:eastAsia="Arial Unicode MS"/>
          <w:sz w:val="28"/>
          <w:szCs w:val="28"/>
        </w:rPr>
      </w:pPr>
      <w:r w:rsidRPr="009E0542">
        <w:rPr>
          <w:rFonts w:eastAsia="Arial Unicode MS"/>
          <w:sz w:val="28"/>
          <w:szCs w:val="28"/>
        </w:rPr>
        <w:t>2005 год – 66 военных операций</w:t>
      </w:r>
    </w:p>
    <w:p w:rsidR="004F7599" w:rsidRPr="009E0542" w:rsidRDefault="004F7599" w:rsidP="009E0542">
      <w:pPr>
        <w:spacing w:line="360" w:lineRule="auto"/>
        <w:ind w:firstLine="709"/>
        <w:jc w:val="both"/>
        <w:rPr>
          <w:rFonts w:eastAsia="Arial Unicode MS"/>
          <w:sz w:val="28"/>
          <w:szCs w:val="28"/>
        </w:rPr>
      </w:pPr>
      <w:r w:rsidRPr="009E0542">
        <w:rPr>
          <w:rFonts w:eastAsia="Arial Unicode MS"/>
          <w:sz w:val="28"/>
          <w:szCs w:val="28"/>
        </w:rPr>
        <w:t>2006 год – 61 военная операция</w:t>
      </w:r>
    </w:p>
    <w:p w:rsidR="004F7599" w:rsidRPr="009E0542" w:rsidRDefault="004F7599" w:rsidP="009E0542">
      <w:pPr>
        <w:spacing w:line="360" w:lineRule="auto"/>
        <w:ind w:firstLine="709"/>
        <w:jc w:val="both"/>
        <w:rPr>
          <w:rFonts w:eastAsia="Arial Unicode MS"/>
          <w:sz w:val="28"/>
          <w:szCs w:val="28"/>
        </w:rPr>
      </w:pPr>
      <w:r w:rsidRPr="009E0542">
        <w:rPr>
          <w:rFonts w:eastAsia="Arial Unicode MS"/>
          <w:sz w:val="28"/>
          <w:szCs w:val="28"/>
        </w:rPr>
        <w:t>2007 год – 86 военных операций</w:t>
      </w:r>
    </w:p>
    <w:p w:rsidR="004F7599" w:rsidRPr="009E0542" w:rsidRDefault="004F7599" w:rsidP="009E0542">
      <w:pPr>
        <w:spacing w:line="360" w:lineRule="auto"/>
        <w:ind w:firstLine="709"/>
        <w:jc w:val="both"/>
        <w:rPr>
          <w:rFonts w:eastAsia="Arial Unicode MS"/>
          <w:sz w:val="28"/>
          <w:szCs w:val="28"/>
        </w:rPr>
      </w:pPr>
      <w:r w:rsidRPr="009E0542">
        <w:rPr>
          <w:rFonts w:eastAsia="Arial Unicode MS"/>
          <w:sz w:val="28"/>
          <w:szCs w:val="28"/>
        </w:rPr>
        <w:t>2008 год – 9 военных операций</w:t>
      </w:r>
    </w:p>
    <w:p w:rsidR="004F7599" w:rsidRPr="009E0542" w:rsidRDefault="004F7599" w:rsidP="009E0542">
      <w:pPr>
        <w:spacing w:line="360" w:lineRule="auto"/>
        <w:ind w:firstLine="709"/>
        <w:jc w:val="both"/>
        <w:rPr>
          <w:rFonts w:eastAsia="Arial Unicode MS"/>
          <w:sz w:val="28"/>
          <w:szCs w:val="28"/>
        </w:rPr>
      </w:pPr>
      <w:r w:rsidRPr="009E0542">
        <w:rPr>
          <w:rFonts w:eastAsia="Arial Unicode MS"/>
          <w:sz w:val="28"/>
          <w:szCs w:val="28"/>
        </w:rPr>
        <w:t xml:space="preserve">Да этим данным видно, что наибольший пик пришелся на 2004 и 2007 года, что вполне логично, т.к. в 2004 году начались массовые восстания, требующие военного вмешательства, а 2007 году была начала операция «большая волна». Количество солдат увеличилось, было найдено множество тайников и убежищ «Аль-Каиды в Ираке», и также много восстаний было подавлено. </w:t>
      </w:r>
    </w:p>
    <w:p w:rsidR="00D94CF5" w:rsidRPr="009E0542" w:rsidRDefault="00D94CF5" w:rsidP="009E0542">
      <w:pPr>
        <w:spacing w:line="360" w:lineRule="auto"/>
        <w:ind w:firstLine="709"/>
        <w:jc w:val="both"/>
        <w:rPr>
          <w:rFonts w:eastAsia="Arial Unicode MS"/>
          <w:sz w:val="28"/>
          <w:szCs w:val="28"/>
        </w:rPr>
      </w:pPr>
      <w:r w:rsidRPr="009E0542">
        <w:rPr>
          <w:rFonts w:eastAsia="Arial Unicode MS"/>
          <w:sz w:val="28"/>
          <w:szCs w:val="28"/>
        </w:rPr>
        <w:t xml:space="preserve">Вторая используемая переменная – это тип мероприятия. Всего мы использовали для анализа 22 различные категории с большим количеством подкатегорий. Для данного анализа было использовано 25 </w:t>
      </w:r>
      <w:proofErr w:type="gramStart"/>
      <w:r w:rsidRPr="009E0542">
        <w:rPr>
          <w:rFonts w:eastAsia="Arial Unicode MS"/>
          <w:sz w:val="28"/>
          <w:szCs w:val="28"/>
        </w:rPr>
        <w:t>различных</w:t>
      </w:r>
      <w:proofErr w:type="gramEnd"/>
      <w:r w:rsidRPr="009E0542">
        <w:rPr>
          <w:rFonts w:eastAsia="Arial Unicode MS"/>
          <w:sz w:val="28"/>
          <w:szCs w:val="28"/>
        </w:rPr>
        <w:t xml:space="preserve"> категории. Наиболее часто </w:t>
      </w:r>
      <w:proofErr w:type="gramStart"/>
      <w:r w:rsidRPr="009E0542">
        <w:rPr>
          <w:rFonts w:eastAsia="Arial Unicode MS"/>
          <w:sz w:val="28"/>
          <w:szCs w:val="28"/>
        </w:rPr>
        <w:t>встречающаяся</w:t>
      </w:r>
      <w:proofErr w:type="gramEnd"/>
      <w:r w:rsidRPr="009E0542">
        <w:rPr>
          <w:rFonts w:eastAsia="Arial Unicode MS"/>
          <w:sz w:val="28"/>
          <w:szCs w:val="28"/>
        </w:rPr>
        <w:t xml:space="preserve"> – это код 223, военные операции. </w:t>
      </w:r>
    </w:p>
    <w:p w:rsidR="004F7599" w:rsidRPr="009E0542" w:rsidRDefault="00D94CF5" w:rsidP="009E0542">
      <w:pPr>
        <w:spacing w:line="360" w:lineRule="auto"/>
        <w:ind w:firstLine="709"/>
        <w:jc w:val="both"/>
        <w:rPr>
          <w:rFonts w:eastAsia="Arial Unicode MS"/>
          <w:sz w:val="28"/>
          <w:szCs w:val="28"/>
        </w:rPr>
      </w:pPr>
      <w:r w:rsidRPr="009E0542">
        <w:rPr>
          <w:rFonts w:eastAsia="Arial Unicode MS"/>
          <w:sz w:val="28"/>
          <w:szCs w:val="28"/>
        </w:rPr>
        <w:t>Однако</w:t>
      </w:r>
      <w:r w:rsidR="00C9698E" w:rsidRPr="009E0542">
        <w:rPr>
          <w:rFonts w:eastAsia="Arial Unicode MS"/>
          <w:sz w:val="28"/>
          <w:szCs w:val="28"/>
        </w:rPr>
        <w:t xml:space="preserve"> есть еще три крупных группы – задержание или арест (код 212)  - встречается 114 раз, конфискация оружия и боеприпасов – 89 раз, а также различного вида поддержка (код 07): экономическая, военная или какая-то другая – встречается 53 раз. </w:t>
      </w:r>
    </w:p>
    <w:p w:rsidR="00F65E46" w:rsidRPr="009E0542" w:rsidRDefault="00D94CF5" w:rsidP="009E0542">
      <w:pPr>
        <w:spacing w:line="360" w:lineRule="auto"/>
        <w:ind w:firstLine="709"/>
        <w:jc w:val="both"/>
        <w:rPr>
          <w:rFonts w:eastAsia="Arial Unicode MS"/>
          <w:sz w:val="28"/>
          <w:szCs w:val="28"/>
        </w:rPr>
      </w:pPr>
      <w:r w:rsidRPr="009E0542">
        <w:rPr>
          <w:rFonts w:eastAsia="Arial Unicode MS"/>
          <w:sz w:val="28"/>
          <w:szCs w:val="28"/>
        </w:rPr>
        <w:t>Последний</w:t>
      </w:r>
      <w:r w:rsidR="00C9698E" w:rsidRPr="009E0542">
        <w:rPr>
          <w:rFonts w:eastAsia="Arial Unicode MS"/>
          <w:sz w:val="28"/>
          <w:szCs w:val="28"/>
        </w:rPr>
        <w:t xml:space="preserve"> используемый критерий – территориальный. Наибольшее количество военных операций произошло в Багдаде или его окрестностях (код 223 – встречается 88 раз). Если говорить о финансовой и гуманитарной поддержке, то эта категория </w:t>
      </w:r>
      <w:r w:rsidR="00F65E46" w:rsidRPr="009E0542">
        <w:rPr>
          <w:rFonts w:eastAsia="Arial Unicode MS"/>
          <w:sz w:val="28"/>
          <w:szCs w:val="28"/>
        </w:rPr>
        <w:t>распределена примерно одинаково между всеми мухафазами. Наибольшая активность зафиксирована в четырех мухафазах – это Багдад, Анбар, Салах-эд-Дин и Дияла, т.е. это центральная часть Ирака, традиционно считается суннитской территорией.</w:t>
      </w:r>
      <w:r w:rsidR="00F65E46" w:rsidRPr="009E0542">
        <w:rPr>
          <w:rStyle w:val="a5"/>
          <w:rFonts w:eastAsia="Arial Unicode MS"/>
          <w:sz w:val="28"/>
          <w:szCs w:val="28"/>
        </w:rPr>
        <w:footnoteReference w:id="123"/>
      </w:r>
      <w:r w:rsidRPr="009E0542">
        <w:rPr>
          <w:rFonts w:eastAsia="Arial Unicode MS"/>
          <w:sz w:val="28"/>
          <w:szCs w:val="28"/>
        </w:rPr>
        <w:t xml:space="preserve"> Поскольку сунниты активно боролись и с оккупантами, и с шиитами, то это также не вызывает удивления.</w:t>
      </w:r>
    </w:p>
    <w:p w:rsidR="00D94CF5" w:rsidRPr="009E0542" w:rsidRDefault="00D94CF5" w:rsidP="009E0542">
      <w:pPr>
        <w:spacing w:line="360" w:lineRule="auto"/>
        <w:ind w:firstLine="709"/>
        <w:jc w:val="both"/>
        <w:rPr>
          <w:rFonts w:eastAsia="Arial Unicode MS"/>
          <w:sz w:val="28"/>
          <w:szCs w:val="28"/>
        </w:rPr>
      </w:pPr>
      <w:r w:rsidRPr="009E0542">
        <w:rPr>
          <w:rFonts w:eastAsia="Arial Unicode MS"/>
          <w:sz w:val="28"/>
          <w:szCs w:val="28"/>
        </w:rPr>
        <w:lastRenderedPageBreak/>
        <w:t xml:space="preserve">Таким </w:t>
      </w:r>
      <w:proofErr w:type="gramStart"/>
      <w:r w:rsidRPr="009E0542">
        <w:rPr>
          <w:rFonts w:eastAsia="Arial Unicode MS"/>
          <w:sz w:val="28"/>
          <w:szCs w:val="28"/>
        </w:rPr>
        <w:t>образом</w:t>
      </w:r>
      <w:proofErr w:type="gramEnd"/>
      <w:r w:rsidRPr="009E0542">
        <w:rPr>
          <w:rFonts w:eastAsia="Arial Unicode MS"/>
          <w:sz w:val="28"/>
          <w:szCs w:val="28"/>
        </w:rPr>
        <w:t xml:space="preserve"> можно сделать выводы данного анализа. Очевидно, что одна из наиболее популярных версий, что основная реальная цель США в Ираке была присвоение нефтяных месторождений. Однако</w:t>
      </w:r>
      <w:proofErr w:type="gramStart"/>
      <w:r w:rsidRPr="009E0542">
        <w:rPr>
          <w:rFonts w:eastAsia="Arial Unicode MS"/>
          <w:sz w:val="28"/>
          <w:szCs w:val="28"/>
        </w:rPr>
        <w:t>,</w:t>
      </w:r>
      <w:proofErr w:type="gramEnd"/>
      <w:r w:rsidRPr="009E0542">
        <w:rPr>
          <w:rFonts w:eastAsia="Arial Unicode MS"/>
          <w:sz w:val="28"/>
          <w:szCs w:val="28"/>
        </w:rPr>
        <w:t xml:space="preserve"> данный анализ показал, что хотя коалиционные войска захватывали важные ресурсные города, однако в общей классификации это очень незначительные</w:t>
      </w:r>
      <w:r w:rsidR="00AD4289" w:rsidRPr="009E0542">
        <w:rPr>
          <w:rFonts w:eastAsia="Arial Unicode MS"/>
          <w:sz w:val="28"/>
          <w:szCs w:val="28"/>
        </w:rPr>
        <w:t xml:space="preserve"> события. Согласно данному анализу большим приоритетом обладала цель – побороть «Аль-Каиду в Ираке» и разрешить внутренний конфликт между суннитами и шиитами. Однако это не значит, что борьбу с терроризмом можно считать первоначальной целью США в регионе, поскольку «Аль-Каида» появилась в Ираке уже после начала войны, соответственно ее искоренение не </w:t>
      </w:r>
      <w:r w:rsidR="00D2402A">
        <w:rPr>
          <w:rFonts w:eastAsia="Arial Unicode MS"/>
          <w:sz w:val="28"/>
          <w:szCs w:val="28"/>
        </w:rPr>
        <w:t>было</w:t>
      </w:r>
      <w:r w:rsidR="00AD4289" w:rsidRPr="009E0542">
        <w:rPr>
          <w:rFonts w:eastAsia="Arial Unicode MS"/>
          <w:sz w:val="28"/>
          <w:szCs w:val="28"/>
        </w:rPr>
        <w:t xml:space="preserve"> причиной войны. Кроме того, достаточно большое количество мероприятий, связанных с гуманитарной и экономической помощью, т.е. власти </w:t>
      </w:r>
      <w:proofErr w:type="gramStart"/>
      <w:r w:rsidR="00AD4289" w:rsidRPr="009E0542">
        <w:rPr>
          <w:rFonts w:eastAsia="Arial Unicode MS"/>
          <w:sz w:val="28"/>
          <w:szCs w:val="28"/>
        </w:rPr>
        <w:t>США</w:t>
      </w:r>
      <w:proofErr w:type="gramEnd"/>
      <w:r w:rsidR="00AD4289" w:rsidRPr="009E0542">
        <w:rPr>
          <w:rFonts w:eastAsia="Arial Unicode MS"/>
          <w:sz w:val="28"/>
          <w:szCs w:val="28"/>
        </w:rPr>
        <w:t xml:space="preserve"> были заинтересованы в лояльности иракцев.</w:t>
      </w:r>
    </w:p>
    <w:p w:rsidR="007B60E1" w:rsidRPr="009E0542" w:rsidRDefault="007B60E1" w:rsidP="009E0542">
      <w:pPr>
        <w:spacing w:line="360" w:lineRule="auto"/>
        <w:ind w:firstLine="709"/>
        <w:jc w:val="both"/>
        <w:rPr>
          <w:rFonts w:eastAsia="Arial Unicode MS"/>
          <w:sz w:val="28"/>
          <w:szCs w:val="28"/>
        </w:rPr>
      </w:pPr>
    </w:p>
    <w:p w:rsidR="00AD4289" w:rsidRPr="009E0542" w:rsidRDefault="00AD4289" w:rsidP="009E0542">
      <w:pPr>
        <w:spacing w:line="360" w:lineRule="auto"/>
        <w:ind w:firstLine="709"/>
        <w:jc w:val="both"/>
        <w:rPr>
          <w:rFonts w:eastAsia="Arial Unicode MS"/>
          <w:sz w:val="28"/>
          <w:szCs w:val="28"/>
        </w:rPr>
      </w:pPr>
      <w:r w:rsidRPr="009E0542">
        <w:rPr>
          <w:rFonts w:eastAsia="Arial Unicode MS"/>
          <w:sz w:val="28"/>
          <w:szCs w:val="28"/>
        </w:rPr>
        <w:t>Если же говорить о целях Соединенных Штатов в общем, то можно сделать следующие выводы. Начиная войну с Ираком, правительство США стремились добиться своих целей в регионе как можно быстрее</w:t>
      </w:r>
      <w:r w:rsidR="00E46FF4" w:rsidRPr="009E0542">
        <w:rPr>
          <w:rFonts w:eastAsia="Arial Unicode MS"/>
          <w:sz w:val="28"/>
          <w:szCs w:val="28"/>
        </w:rPr>
        <w:t>, не учитывая при этом множество факторов, которые и определили неудачный исход войны. Непонимание специфики региона, навязывание собственных взглядов в другой культуре сделали войну в Ираке неудачным экспериментом по превращению страны Ближнего Востока в демократическое государство. Очевидно, что США привлекали в Ираке месторождения природных ресурсов, но скорее всего, это было далеко не самой приоритетной</w:t>
      </w:r>
      <w:r w:rsidR="009166FC" w:rsidRPr="009E0542">
        <w:rPr>
          <w:rFonts w:eastAsia="Arial Unicode MS"/>
          <w:sz w:val="28"/>
          <w:szCs w:val="28"/>
        </w:rPr>
        <w:t xml:space="preserve"> целью. Контроль над иракской нефтью не сделал бы Штаты монополистом </w:t>
      </w:r>
      <w:proofErr w:type="gramStart"/>
      <w:r w:rsidR="009166FC" w:rsidRPr="009E0542">
        <w:rPr>
          <w:rFonts w:eastAsia="Arial Unicode MS"/>
          <w:sz w:val="28"/>
          <w:szCs w:val="28"/>
        </w:rPr>
        <w:t>над</w:t>
      </w:r>
      <w:proofErr w:type="gramEnd"/>
      <w:r w:rsidR="009166FC" w:rsidRPr="009E0542">
        <w:rPr>
          <w:rFonts w:eastAsia="Arial Unicode MS"/>
          <w:sz w:val="28"/>
          <w:szCs w:val="28"/>
        </w:rPr>
        <w:t xml:space="preserve"> этом рынке, а затраты на войну слишком велики (политические, экономические, человеческие ресурсы, имидж и др.).</w:t>
      </w:r>
      <w:r w:rsidR="007B60E1" w:rsidRPr="009E0542">
        <w:rPr>
          <w:rFonts w:eastAsia="Arial Unicode MS"/>
          <w:sz w:val="28"/>
          <w:szCs w:val="28"/>
        </w:rPr>
        <w:t xml:space="preserve"> В такой ситуации намного выгоднее просто покупать нефть.</w:t>
      </w:r>
      <w:r w:rsidR="007B60E1" w:rsidRPr="009E0542">
        <w:rPr>
          <w:rStyle w:val="a5"/>
          <w:rFonts w:eastAsia="Arial Unicode MS"/>
          <w:sz w:val="28"/>
          <w:szCs w:val="28"/>
        </w:rPr>
        <w:footnoteReference w:id="124"/>
      </w:r>
      <w:r w:rsidR="009166FC" w:rsidRPr="009E0542">
        <w:rPr>
          <w:rFonts w:eastAsia="Arial Unicode MS"/>
          <w:sz w:val="28"/>
          <w:szCs w:val="28"/>
        </w:rPr>
        <w:t xml:space="preserve"> </w:t>
      </w:r>
    </w:p>
    <w:p w:rsidR="007B60E1" w:rsidRPr="009E0542" w:rsidRDefault="007B60E1" w:rsidP="009E0542">
      <w:pPr>
        <w:spacing w:line="360" w:lineRule="auto"/>
        <w:ind w:firstLine="709"/>
        <w:jc w:val="both"/>
        <w:rPr>
          <w:rFonts w:eastAsia="Arial Unicode MS"/>
          <w:sz w:val="28"/>
          <w:szCs w:val="28"/>
        </w:rPr>
      </w:pPr>
      <w:r w:rsidRPr="009E0542">
        <w:rPr>
          <w:rFonts w:eastAsia="Arial Unicode MS"/>
          <w:sz w:val="28"/>
          <w:szCs w:val="28"/>
        </w:rPr>
        <w:lastRenderedPageBreak/>
        <w:t xml:space="preserve">Более правдоподобной </w:t>
      </w:r>
      <w:r w:rsidR="00D2402A">
        <w:rPr>
          <w:rFonts w:eastAsia="Arial Unicode MS"/>
          <w:sz w:val="28"/>
          <w:szCs w:val="28"/>
        </w:rPr>
        <w:t>является</w:t>
      </w:r>
      <w:r w:rsidRPr="009E0542">
        <w:rPr>
          <w:rFonts w:eastAsia="Arial Unicode MS"/>
          <w:sz w:val="28"/>
          <w:szCs w:val="28"/>
        </w:rPr>
        <w:t xml:space="preserve"> версия о т</w:t>
      </w:r>
      <w:r w:rsidR="00D2402A">
        <w:rPr>
          <w:rFonts w:eastAsia="Arial Unicode MS"/>
          <w:sz w:val="28"/>
          <w:szCs w:val="28"/>
        </w:rPr>
        <w:t xml:space="preserve">ом, что целью США было </w:t>
      </w:r>
      <w:r w:rsidRPr="009E0542">
        <w:rPr>
          <w:rFonts w:eastAsia="Arial Unicode MS"/>
          <w:sz w:val="28"/>
          <w:szCs w:val="28"/>
        </w:rPr>
        <w:t xml:space="preserve">построение демократии на Ближнем Востоке, но </w:t>
      </w:r>
      <w:r w:rsidR="00D2402A">
        <w:rPr>
          <w:rFonts w:eastAsia="Arial Unicode MS"/>
          <w:sz w:val="28"/>
          <w:szCs w:val="28"/>
        </w:rPr>
        <w:t xml:space="preserve">совсем </w:t>
      </w:r>
      <w:r w:rsidRPr="009E0542">
        <w:rPr>
          <w:rFonts w:eastAsia="Arial Unicode MS"/>
          <w:sz w:val="28"/>
          <w:szCs w:val="28"/>
        </w:rPr>
        <w:t>не в идеологическом смысле. Имеется в виду, что правительство США хотели превратить Ирак в д</w:t>
      </w:r>
      <w:r w:rsidR="00345267" w:rsidRPr="009E0542">
        <w:rPr>
          <w:rFonts w:eastAsia="Arial Unicode MS"/>
          <w:sz w:val="28"/>
          <w:szCs w:val="28"/>
        </w:rPr>
        <w:t>емократическое государство и сделать его отправной точкой для дальнейшей демократизации всего Ближнего Востока. Все остальные цели в таком контексте становятся побочными. Если бы этот грандиозный план удался, то тогда США получили бы поддержку и союзника на Ближнем Востоке, а также перед ними открылись бы новые возможности в международных отношениях. Более того, в такой ситуации, угроза терроризма на Ближнем Востоке со времен</w:t>
      </w:r>
      <w:r w:rsidR="00D2402A">
        <w:rPr>
          <w:rFonts w:eastAsia="Arial Unicode MS"/>
          <w:sz w:val="28"/>
          <w:szCs w:val="28"/>
        </w:rPr>
        <w:t>ем удалось бы устранить. Однако</w:t>
      </w:r>
      <w:r w:rsidR="00345267" w:rsidRPr="009E0542">
        <w:rPr>
          <w:rFonts w:eastAsia="Arial Unicode MS"/>
          <w:sz w:val="28"/>
          <w:szCs w:val="28"/>
        </w:rPr>
        <w:t xml:space="preserve"> данный план провалился и в результате в проигрыше оказались все – Соединенные Штаты, которые потратили </w:t>
      </w:r>
      <w:r w:rsidR="00D2402A">
        <w:rPr>
          <w:rFonts w:eastAsia="Arial Unicode MS"/>
          <w:sz w:val="28"/>
          <w:szCs w:val="28"/>
        </w:rPr>
        <w:t>громадные финансовые средства и человеческие</w:t>
      </w:r>
      <w:r w:rsidR="00345267" w:rsidRPr="009E0542">
        <w:rPr>
          <w:rFonts w:eastAsia="Arial Unicode MS"/>
          <w:sz w:val="28"/>
          <w:szCs w:val="28"/>
        </w:rPr>
        <w:t xml:space="preserve"> ресурс</w:t>
      </w:r>
      <w:r w:rsidR="00D2402A">
        <w:rPr>
          <w:rFonts w:eastAsia="Arial Unicode MS"/>
          <w:sz w:val="28"/>
          <w:szCs w:val="28"/>
        </w:rPr>
        <w:t>ы</w:t>
      </w:r>
      <w:r w:rsidR="00345267" w:rsidRPr="009E0542">
        <w:rPr>
          <w:rFonts w:eastAsia="Arial Unicode MS"/>
          <w:sz w:val="28"/>
          <w:szCs w:val="28"/>
        </w:rPr>
        <w:t xml:space="preserve">, а </w:t>
      </w:r>
      <w:r w:rsidR="00D2402A">
        <w:rPr>
          <w:rFonts w:eastAsia="Arial Unicode MS"/>
          <w:sz w:val="28"/>
          <w:szCs w:val="28"/>
        </w:rPr>
        <w:t>в результате</w:t>
      </w:r>
      <w:r w:rsidR="00345267" w:rsidRPr="009E0542">
        <w:rPr>
          <w:rFonts w:eastAsia="Arial Unicode MS"/>
          <w:sz w:val="28"/>
          <w:szCs w:val="28"/>
        </w:rPr>
        <w:t xml:space="preserve"> п</w:t>
      </w:r>
      <w:r w:rsidR="000D4A19" w:rsidRPr="009E0542">
        <w:rPr>
          <w:rFonts w:eastAsia="Arial Unicode MS"/>
          <w:sz w:val="28"/>
          <w:szCs w:val="28"/>
        </w:rPr>
        <w:t>олучили только критику</w:t>
      </w:r>
      <w:r w:rsidR="00D2402A">
        <w:rPr>
          <w:rFonts w:eastAsia="Arial Unicode MS"/>
          <w:sz w:val="28"/>
          <w:szCs w:val="28"/>
        </w:rPr>
        <w:t xml:space="preserve"> со стороны мирового сообщества. </w:t>
      </w:r>
      <w:r w:rsidR="000D4A19" w:rsidRPr="009E0542">
        <w:rPr>
          <w:rFonts w:eastAsia="Arial Unicode MS"/>
          <w:sz w:val="28"/>
          <w:szCs w:val="28"/>
        </w:rPr>
        <w:t xml:space="preserve">Ирак, который </w:t>
      </w:r>
      <w:proofErr w:type="gramStart"/>
      <w:r w:rsidR="00D2402A">
        <w:rPr>
          <w:rFonts w:eastAsia="Arial Unicode MS"/>
          <w:sz w:val="28"/>
          <w:szCs w:val="28"/>
        </w:rPr>
        <w:t>оказался</w:t>
      </w:r>
      <w:proofErr w:type="gramEnd"/>
      <w:r w:rsidR="000D4A19" w:rsidRPr="009E0542">
        <w:rPr>
          <w:rFonts w:eastAsia="Arial Unicode MS"/>
          <w:sz w:val="28"/>
          <w:szCs w:val="28"/>
        </w:rPr>
        <w:t xml:space="preserve"> </w:t>
      </w:r>
      <w:r w:rsidR="00D2402A">
        <w:rPr>
          <w:rFonts w:eastAsia="Arial Unicode MS"/>
          <w:sz w:val="28"/>
          <w:szCs w:val="28"/>
        </w:rPr>
        <w:t xml:space="preserve">втянут в гражданскую войну, </w:t>
      </w:r>
      <w:r w:rsidR="000D4A19" w:rsidRPr="009E0542">
        <w:rPr>
          <w:rFonts w:eastAsia="Arial Unicode MS"/>
          <w:sz w:val="28"/>
          <w:szCs w:val="28"/>
        </w:rPr>
        <w:t>находится сейчас в пла</w:t>
      </w:r>
      <w:r w:rsidR="00D2402A">
        <w:rPr>
          <w:rFonts w:eastAsia="Arial Unicode MS"/>
          <w:sz w:val="28"/>
          <w:szCs w:val="28"/>
        </w:rPr>
        <w:t>чевном экономическом состоянии, а</w:t>
      </w:r>
      <w:r w:rsidR="000D4A19" w:rsidRPr="009E0542">
        <w:rPr>
          <w:rFonts w:eastAsia="Arial Unicode MS"/>
          <w:sz w:val="28"/>
          <w:szCs w:val="28"/>
        </w:rPr>
        <w:t xml:space="preserve"> другие государства-союзники, потеряли часть своих ресурсов. Таким образом, ес</w:t>
      </w:r>
      <w:r w:rsidR="00D2402A">
        <w:rPr>
          <w:rFonts w:eastAsia="Arial Unicode MS"/>
          <w:sz w:val="28"/>
          <w:szCs w:val="28"/>
        </w:rPr>
        <w:t xml:space="preserve">ли бы изначально США не ставили бы перед </w:t>
      </w:r>
      <w:r w:rsidR="000D4A19" w:rsidRPr="009E0542">
        <w:rPr>
          <w:rFonts w:eastAsia="Arial Unicode MS"/>
          <w:sz w:val="28"/>
          <w:szCs w:val="28"/>
        </w:rPr>
        <w:t xml:space="preserve">собой настолько </w:t>
      </w:r>
      <w:proofErr w:type="gramStart"/>
      <w:r w:rsidR="000D4A19" w:rsidRPr="009E0542">
        <w:rPr>
          <w:rFonts w:eastAsia="Arial Unicode MS"/>
          <w:sz w:val="28"/>
          <w:szCs w:val="28"/>
        </w:rPr>
        <w:t>амбициозную</w:t>
      </w:r>
      <w:proofErr w:type="gramEnd"/>
      <w:r w:rsidR="000D4A19" w:rsidRPr="009E0542">
        <w:rPr>
          <w:rFonts w:eastAsia="Arial Unicode MS"/>
          <w:sz w:val="28"/>
          <w:szCs w:val="28"/>
        </w:rPr>
        <w:t xml:space="preserve"> цель, то возможно результаты войны были бы не столь удручающими. </w:t>
      </w:r>
    </w:p>
    <w:p w:rsidR="007B60E1" w:rsidRPr="009E0542" w:rsidRDefault="007B60E1" w:rsidP="009E0542">
      <w:pPr>
        <w:spacing w:line="360" w:lineRule="auto"/>
        <w:ind w:firstLine="709"/>
        <w:jc w:val="both"/>
        <w:rPr>
          <w:rFonts w:eastAsia="Arial Unicode MS"/>
          <w:sz w:val="28"/>
          <w:szCs w:val="28"/>
        </w:rPr>
      </w:pPr>
    </w:p>
    <w:p w:rsidR="001C7078" w:rsidRPr="009E0542" w:rsidRDefault="001C7078" w:rsidP="009E0542">
      <w:pPr>
        <w:pStyle w:val="1"/>
        <w:numPr>
          <w:ilvl w:val="0"/>
          <w:numId w:val="0"/>
        </w:numPr>
        <w:spacing w:line="360" w:lineRule="auto"/>
        <w:jc w:val="both"/>
        <w:rPr>
          <w:rFonts w:eastAsia="Arial Unicode MS"/>
          <w:szCs w:val="28"/>
        </w:rPr>
      </w:pPr>
      <w:r w:rsidRPr="009E0542">
        <w:rPr>
          <w:rFonts w:eastAsia="Arial Unicode MS"/>
          <w:szCs w:val="28"/>
        </w:rPr>
        <w:br w:type="page"/>
      </w:r>
    </w:p>
    <w:p w:rsidR="00FF54BA" w:rsidRPr="009E0542" w:rsidRDefault="00FF54BA" w:rsidP="009E0542">
      <w:pPr>
        <w:pStyle w:val="1"/>
        <w:numPr>
          <w:ilvl w:val="0"/>
          <w:numId w:val="0"/>
        </w:numPr>
        <w:spacing w:line="360" w:lineRule="auto"/>
        <w:rPr>
          <w:rFonts w:eastAsia="Arial Unicode MS"/>
          <w:szCs w:val="28"/>
        </w:rPr>
      </w:pPr>
      <w:bookmarkStart w:id="10" w:name="_Toc358139681"/>
      <w:r w:rsidRPr="009E0542">
        <w:rPr>
          <w:rFonts w:eastAsia="Arial Unicode MS"/>
          <w:szCs w:val="28"/>
        </w:rPr>
        <w:lastRenderedPageBreak/>
        <w:t>Заключение</w:t>
      </w:r>
      <w:bookmarkEnd w:id="10"/>
    </w:p>
    <w:p w:rsidR="001413A4" w:rsidRPr="009E0542" w:rsidRDefault="001413A4" w:rsidP="009E0542">
      <w:pPr>
        <w:spacing w:line="360" w:lineRule="auto"/>
        <w:jc w:val="both"/>
        <w:rPr>
          <w:rFonts w:eastAsia="Arial Unicode MS"/>
          <w:sz w:val="28"/>
          <w:szCs w:val="28"/>
        </w:rPr>
      </w:pPr>
    </w:p>
    <w:p w:rsidR="00A519AA" w:rsidRPr="009E0542" w:rsidRDefault="001413A4" w:rsidP="009E0542">
      <w:pPr>
        <w:spacing w:line="360" w:lineRule="auto"/>
        <w:ind w:firstLine="709"/>
        <w:jc w:val="both"/>
        <w:rPr>
          <w:rFonts w:eastAsia="Arial Unicode MS"/>
          <w:sz w:val="28"/>
          <w:szCs w:val="28"/>
        </w:rPr>
      </w:pPr>
      <w:r w:rsidRPr="009E0542">
        <w:rPr>
          <w:rFonts w:eastAsia="Arial Unicode MS"/>
          <w:sz w:val="28"/>
          <w:szCs w:val="28"/>
        </w:rPr>
        <w:t>Иракская война один из наиболее значимых конфликтов в Ближневосточном регионе. Обладая значительными ресурсами</w:t>
      </w:r>
      <w:r w:rsidR="00A519AA" w:rsidRPr="009E0542">
        <w:rPr>
          <w:rFonts w:eastAsia="Arial Unicode MS"/>
          <w:sz w:val="28"/>
          <w:szCs w:val="28"/>
        </w:rPr>
        <w:t>,</w:t>
      </w:r>
      <w:r w:rsidRPr="009E0542">
        <w:rPr>
          <w:rFonts w:eastAsia="Arial Unicode MS"/>
          <w:sz w:val="28"/>
          <w:szCs w:val="28"/>
        </w:rPr>
        <w:t xml:space="preserve"> </w:t>
      </w:r>
      <w:r w:rsidR="00D2402A">
        <w:rPr>
          <w:rFonts w:eastAsia="Arial Unicode MS"/>
          <w:sz w:val="28"/>
          <w:szCs w:val="28"/>
        </w:rPr>
        <w:t>Ирак</w:t>
      </w:r>
      <w:r w:rsidRPr="009E0542">
        <w:rPr>
          <w:rFonts w:eastAsia="Arial Unicode MS"/>
          <w:sz w:val="28"/>
          <w:szCs w:val="28"/>
        </w:rPr>
        <w:t xml:space="preserve"> играет определенную роль</w:t>
      </w:r>
      <w:r w:rsidR="00A519AA" w:rsidRPr="009E0542">
        <w:rPr>
          <w:rFonts w:eastAsia="Arial Unicode MS"/>
          <w:sz w:val="28"/>
          <w:szCs w:val="28"/>
        </w:rPr>
        <w:t xml:space="preserve"> в системе международных отношений. Война определила развитие Ирака по определенному сценарию, к сожалению не</w:t>
      </w:r>
      <w:r w:rsidRPr="009E0542">
        <w:rPr>
          <w:rFonts w:eastAsia="Arial Unicode MS"/>
          <w:sz w:val="28"/>
          <w:szCs w:val="28"/>
        </w:rPr>
        <w:t xml:space="preserve"> </w:t>
      </w:r>
      <w:r w:rsidR="00A519AA" w:rsidRPr="009E0542">
        <w:rPr>
          <w:rFonts w:eastAsia="Arial Unicode MS"/>
          <w:sz w:val="28"/>
          <w:szCs w:val="28"/>
        </w:rPr>
        <w:t xml:space="preserve">слишком привлекательному, поскольку </w:t>
      </w:r>
      <w:r w:rsidR="00D2402A">
        <w:rPr>
          <w:rFonts w:eastAsia="Arial Unicode MS"/>
          <w:sz w:val="28"/>
          <w:szCs w:val="28"/>
        </w:rPr>
        <w:t>он</w:t>
      </w:r>
      <w:r w:rsidR="00A519AA" w:rsidRPr="009E0542">
        <w:rPr>
          <w:rFonts w:eastAsia="Arial Unicode MS"/>
          <w:sz w:val="28"/>
          <w:szCs w:val="28"/>
        </w:rPr>
        <w:t xml:space="preserve"> сейчас находится в состоянии политической и экономической нестабильности и вряд ли сможет быстро выйти из </w:t>
      </w:r>
      <w:r w:rsidR="00D2402A">
        <w:rPr>
          <w:rFonts w:eastAsia="Arial Unicode MS"/>
          <w:sz w:val="28"/>
          <w:szCs w:val="28"/>
        </w:rPr>
        <w:t>нее</w:t>
      </w:r>
      <w:r w:rsidR="00A519AA" w:rsidRPr="009E0542">
        <w:rPr>
          <w:rFonts w:eastAsia="Arial Unicode MS"/>
          <w:sz w:val="28"/>
          <w:szCs w:val="28"/>
        </w:rPr>
        <w:t xml:space="preserve"> в ближайшее время. </w:t>
      </w:r>
      <w:r w:rsidR="00D2402A">
        <w:rPr>
          <w:rFonts w:eastAsia="Arial Unicode MS"/>
          <w:sz w:val="28"/>
          <w:szCs w:val="28"/>
        </w:rPr>
        <w:t xml:space="preserve"> В ходе исследования были объяснены причины</w:t>
      </w:r>
      <w:r w:rsidR="00A519AA" w:rsidRPr="009E0542">
        <w:rPr>
          <w:rFonts w:eastAsia="Arial Unicode MS"/>
          <w:sz w:val="28"/>
          <w:szCs w:val="28"/>
        </w:rPr>
        <w:t xml:space="preserve"> этой войны, </w:t>
      </w:r>
      <w:r w:rsidR="00D2402A">
        <w:rPr>
          <w:rFonts w:eastAsia="Arial Unicode MS"/>
          <w:sz w:val="28"/>
          <w:szCs w:val="28"/>
        </w:rPr>
        <w:t xml:space="preserve"> и стало ясно, </w:t>
      </w:r>
      <w:r w:rsidR="00A519AA" w:rsidRPr="009E0542">
        <w:rPr>
          <w:rFonts w:eastAsia="Arial Unicode MS"/>
          <w:sz w:val="28"/>
          <w:szCs w:val="28"/>
        </w:rPr>
        <w:t>почему американское правительство решило продвигать соб</w:t>
      </w:r>
      <w:r w:rsidR="00D2402A">
        <w:rPr>
          <w:rFonts w:eastAsia="Arial Unicode MS"/>
          <w:sz w:val="28"/>
          <w:szCs w:val="28"/>
        </w:rPr>
        <w:t>ственные интерсы в этом регионе.</w:t>
      </w:r>
    </w:p>
    <w:p w:rsidR="007942D1" w:rsidRPr="009E0542" w:rsidRDefault="00A519AA" w:rsidP="009E0542">
      <w:pPr>
        <w:spacing w:line="360" w:lineRule="auto"/>
        <w:ind w:firstLine="709"/>
        <w:jc w:val="both"/>
        <w:rPr>
          <w:rFonts w:eastAsia="Arial Unicode MS"/>
          <w:sz w:val="28"/>
          <w:szCs w:val="28"/>
        </w:rPr>
      </w:pPr>
      <w:r w:rsidRPr="009E0542">
        <w:rPr>
          <w:rFonts w:eastAsia="Arial Unicode MS"/>
          <w:sz w:val="28"/>
          <w:szCs w:val="28"/>
        </w:rPr>
        <w:t>Ц</w:t>
      </w:r>
      <w:r w:rsidR="00A91D99" w:rsidRPr="009E0542">
        <w:rPr>
          <w:rFonts w:eastAsia="Arial Unicode MS"/>
          <w:sz w:val="28"/>
          <w:szCs w:val="28"/>
        </w:rPr>
        <w:t xml:space="preserve">елью данного исследования было определить реальные и </w:t>
      </w:r>
      <w:r w:rsidR="001413A4" w:rsidRPr="009E0542">
        <w:rPr>
          <w:rFonts w:eastAsia="Arial Unicode MS"/>
          <w:sz w:val="28"/>
          <w:szCs w:val="28"/>
        </w:rPr>
        <w:t>декларативные</w:t>
      </w:r>
      <w:r w:rsidR="00A91D99" w:rsidRPr="009E0542">
        <w:rPr>
          <w:rFonts w:eastAsia="Arial Unicode MS"/>
          <w:sz w:val="28"/>
          <w:szCs w:val="28"/>
        </w:rPr>
        <w:t xml:space="preserve"> цели США, а также оценить их влияние на исход войны. </w:t>
      </w:r>
      <w:r w:rsidRPr="009E0542">
        <w:rPr>
          <w:rFonts w:eastAsia="Arial Unicode MS"/>
          <w:sz w:val="28"/>
          <w:szCs w:val="28"/>
        </w:rPr>
        <w:t xml:space="preserve">Данный конфликт был проанализирован с разных точек зрения. Политика Соединенных Штатов в этом региона была рассмотрена в динамике и с помощью различных источников и практического анализа, были сделаны выводы о том, какие цели США были реальными в этой войне, а какие всего лишь провозглашенными. Кроме того, было </w:t>
      </w:r>
      <w:r w:rsidR="00D2402A">
        <w:rPr>
          <w:rFonts w:eastAsia="Arial Unicode MS"/>
          <w:sz w:val="28"/>
          <w:szCs w:val="28"/>
        </w:rPr>
        <w:t>исследовано</w:t>
      </w:r>
      <w:r w:rsidRPr="009E0542">
        <w:rPr>
          <w:rFonts w:eastAsia="Arial Unicode MS"/>
          <w:sz w:val="28"/>
          <w:szCs w:val="28"/>
        </w:rPr>
        <w:t>, как несоответствие этих целей повлияло на результаты военной операции.</w:t>
      </w:r>
    </w:p>
    <w:p w:rsidR="001413A4" w:rsidRPr="009E0542" w:rsidRDefault="001413A4" w:rsidP="009E0542">
      <w:pPr>
        <w:spacing w:line="360" w:lineRule="auto"/>
        <w:ind w:firstLine="709"/>
        <w:jc w:val="both"/>
        <w:rPr>
          <w:rFonts w:eastAsia="Arial Unicode MS"/>
          <w:sz w:val="28"/>
          <w:szCs w:val="28"/>
        </w:rPr>
      </w:pPr>
      <w:r w:rsidRPr="009E0542">
        <w:rPr>
          <w:rFonts w:eastAsia="Arial Unicode MS"/>
          <w:sz w:val="28"/>
          <w:szCs w:val="28"/>
        </w:rPr>
        <w:t xml:space="preserve">Рабочая гипотеза данного исследования </w:t>
      </w:r>
      <w:r w:rsidR="00A519AA" w:rsidRPr="009E0542">
        <w:rPr>
          <w:rFonts w:eastAsia="Arial Unicode MS"/>
          <w:sz w:val="28"/>
          <w:szCs w:val="28"/>
        </w:rPr>
        <w:t xml:space="preserve">о том, что итоги войны в значительной степени были определены целями США в этом конфликте, подтвердилась. </w:t>
      </w:r>
    </w:p>
    <w:p w:rsidR="00D750A6" w:rsidRPr="009E0542" w:rsidRDefault="00D750A6" w:rsidP="009E0542">
      <w:pPr>
        <w:spacing w:line="360" w:lineRule="auto"/>
        <w:ind w:firstLine="709"/>
        <w:jc w:val="both"/>
        <w:rPr>
          <w:rFonts w:eastAsia="Arial Unicode MS"/>
          <w:sz w:val="28"/>
          <w:szCs w:val="28"/>
        </w:rPr>
      </w:pPr>
      <w:r w:rsidRPr="009E0542">
        <w:rPr>
          <w:rFonts w:eastAsia="Arial Unicode MS"/>
          <w:sz w:val="28"/>
          <w:szCs w:val="28"/>
        </w:rPr>
        <w:t xml:space="preserve">Декларативные цели американского правительство оказались связаны с ложными обвинениями Саддама Хусейна в том, что Ирак хранит на своей территории оружие массового поражения, а также сотрудничает с террористической группировкой «Аль-Каидой». Представив Ирак в виде угрозы национальной безопасности, США вторглись в </w:t>
      </w:r>
      <w:proofErr w:type="gramStart"/>
      <w:r w:rsidRPr="009E0542">
        <w:rPr>
          <w:rFonts w:eastAsia="Arial Unicode MS"/>
          <w:sz w:val="28"/>
          <w:szCs w:val="28"/>
        </w:rPr>
        <w:t>страну</w:t>
      </w:r>
      <w:proofErr w:type="gramEnd"/>
      <w:r w:rsidRPr="009E0542">
        <w:rPr>
          <w:rFonts w:eastAsia="Arial Unicode MS"/>
          <w:sz w:val="28"/>
          <w:szCs w:val="28"/>
        </w:rPr>
        <w:t xml:space="preserve"> и начался длительный конфликт.</w:t>
      </w:r>
    </w:p>
    <w:p w:rsidR="00D750A6" w:rsidRPr="009E0542" w:rsidRDefault="00D750A6" w:rsidP="009E0542">
      <w:pPr>
        <w:spacing w:line="360" w:lineRule="auto"/>
        <w:ind w:firstLine="709"/>
        <w:jc w:val="both"/>
        <w:rPr>
          <w:rFonts w:eastAsia="Arial Unicode MS"/>
          <w:sz w:val="28"/>
          <w:szCs w:val="28"/>
        </w:rPr>
      </w:pPr>
      <w:r w:rsidRPr="009E0542">
        <w:rPr>
          <w:rFonts w:eastAsia="Arial Unicode MS"/>
          <w:sz w:val="28"/>
          <w:szCs w:val="28"/>
        </w:rPr>
        <w:lastRenderedPageBreak/>
        <w:t xml:space="preserve">Реальной приоритетной целью оказалось желание США создать демократический Ближний Восток, где американцы смогли бы действовать в своих интересах, как государство подарившее свободу Востоку. </w:t>
      </w:r>
    </w:p>
    <w:p w:rsidR="00D750A6" w:rsidRPr="009E0542" w:rsidRDefault="00D750A6" w:rsidP="009E0542">
      <w:pPr>
        <w:spacing w:line="360" w:lineRule="auto"/>
        <w:ind w:firstLine="709"/>
        <w:jc w:val="both"/>
        <w:rPr>
          <w:rFonts w:eastAsia="Arial Unicode MS"/>
          <w:sz w:val="28"/>
          <w:szCs w:val="28"/>
        </w:rPr>
      </w:pPr>
      <w:r w:rsidRPr="009E0542">
        <w:rPr>
          <w:rFonts w:eastAsia="Arial Unicode MS"/>
          <w:sz w:val="28"/>
          <w:szCs w:val="28"/>
        </w:rPr>
        <w:t xml:space="preserve">Данный объект исследования включает в себя множество вопросов, которые могут быть изучены в смежных исследованиях. </w:t>
      </w:r>
      <w:r w:rsidR="009E0542" w:rsidRPr="009E0542">
        <w:rPr>
          <w:rFonts w:eastAsia="Arial Unicode MS"/>
          <w:sz w:val="28"/>
          <w:szCs w:val="28"/>
        </w:rPr>
        <w:t xml:space="preserve">Кроме того, Иракская война представляет собой уникальный пример, когда одно государство попыталось «перекроить» под свои нужды другое. И пусть эксперимент не удался, однако он представляет собой интересный для изучения феномен. </w:t>
      </w:r>
      <w:r w:rsidRPr="009E0542">
        <w:rPr>
          <w:rFonts w:eastAsia="Arial Unicode MS"/>
          <w:sz w:val="28"/>
          <w:szCs w:val="28"/>
        </w:rPr>
        <w:t xml:space="preserve">Поскольку война закончилась всего два года назад, </w:t>
      </w:r>
      <w:r w:rsidR="009E0542" w:rsidRPr="009E0542">
        <w:rPr>
          <w:rFonts w:eastAsia="Arial Unicode MS"/>
          <w:sz w:val="28"/>
          <w:szCs w:val="28"/>
        </w:rPr>
        <w:t>каждый день появляются новые материалы, мнения и документы, которые могут стать базой для дальнейшей разработки темы. Это связано с тем, что, несмотря на формальное завершение войны,</w:t>
      </w:r>
      <w:r w:rsidRPr="009E0542">
        <w:rPr>
          <w:rFonts w:eastAsia="Arial Unicode MS"/>
          <w:sz w:val="28"/>
          <w:szCs w:val="28"/>
        </w:rPr>
        <w:t xml:space="preserve"> </w:t>
      </w:r>
      <w:r w:rsidR="009E0542" w:rsidRPr="009E0542">
        <w:rPr>
          <w:rFonts w:eastAsia="Arial Unicode MS"/>
          <w:sz w:val="28"/>
          <w:szCs w:val="28"/>
        </w:rPr>
        <w:t xml:space="preserve">США до сих пор </w:t>
      </w:r>
      <w:r w:rsidR="00D2402A">
        <w:rPr>
          <w:rFonts w:eastAsia="Arial Unicode MS"/>
          <w:sz w:val="28"/>
          <w:szCs w:val="28"/>
        </w:rPr>
        <w:t xml:space="preserve">осуществляет вмешательство во внутреннюю политику </w:t>
      </w:r>
      <w:r w:rsidR="009E0542" w:rsidRPr="009E0542">
        <w:rPr>
          <w:rFonts w:eastAsia="Arial Unicode MS"/>
          <w:sz w:val="28"/>
          <w:szCs w:val="28"/>
        </w:rPr>
        <w:t xml:space="preserve">Ирака. Данное же исследование можно также рассмотреть с точки зрения Ирака </w:t>
      </w:r>
      <w:r w:rsidR="00D2402A">
        <w:rPr>
          <w:rFonts w:eastAsia="Arial Unicode MS"/>
          <w:sz w:val="28"/>
          <w:szCs w:val="28"/>
        </w:rPr>
        <w:t>на американское вторжение и те операции</w:t>
      </w:r>
      <w:r w:rsidR="009E0542" w:rsidRPr="009E0542">
        <w:rPr>
          <w:rFonts w:eastAsia="Arial Unicode MS"/>
          <w:sz w:val="28"/>
          <w:szCs w:val="28"/>
        </w:rPr>
        <w:t xml:space="preserve">, что </w:t>
      </w:r>
      <w:r w:rsidR="00D2402A">
        <w:rPr>
          <w:rFonts w:eastAsia="Arial Unicode MS"/>
          <w:sz w:val="28"/>
          <w:szCs w:val="28"/>
        </w:rPr>
        <w:t>осуществляли иранские военнослужащие и партизанские движения</w:t>
      </w:r>
      <w:r w:rsidR="000D40FA">
        <w:rPr>
          <w:rFonts w:eastAsia="Arial Unicode MS"/>
          <w:sz w:val="28"/>
          <w:szCs w:val="28"/>
        </w:rPr>
        <w:t xml:space="preserve"> в годы войны</w:t>
      </w:r>
      <w:r w:rsidR="00D2402A">
        <w:rPr>
          <w:rFonts w:eastAsia="Arial Unicode MS"/>
          <w:sz w:val="28"/>
          <w:szCs w:val="28"/>
        </w:rPr>
        <w:t>.</w:t>
      </w:r>
      <w:r w:rsidR="009E0542" w:rsidRPr="009E0542">
        <w:rPr>
          <w:rFonts w:eastAsia="Arial Unicode MS"/>
          <w:sz w:val="28"/>
          <w:szCs w:val="28"/>
        </w:rPr>
        <w:t xml:space="preserve"> </w:t>
      </w:r>
    </w:p>
    <w:p w:rsidR="00B06B5E" w:rsidRDefault="00B06B5E" w:rsidP="00FF54BA">
      <w:pPr>
        <w:pStyle w:val="1"/>
        <w:rPr>
          <w:rFonts w:eastAsia="Arial Unicode MS"/>
          <w:szCs w:val="24"/>
        </w:rPr>
      </w:pPr>
      <w:r>
        <w:rPr>
          <w:rFonts w:eastAsia="Arial Unicode MS"/>
          <w:szCs w:val="24"/>
        </w:rPr>
        <w:br w:type="page"/>
      </w:r>
    </w:p>
    <w:p w:rsidR="00FF54BA" w:rsidRDefault="00FF54BA" w:rsidP="00FF54BA">
      <w:pPr>
        <w:pStyle w:val="1"/>
        <w:numPr>
          <w:ilvl w:val="0"/>
          <w:numId w:val="0"/>
        </w:numPr>
        <w:rPr>
          <w:rFonts w:eastAsia="Arial Unicode MS"/>
          <w:szCs w:val="24"/>
        </w:rPr>
      </w:pPr>
      <w:bookmarkStart w:id="11" w:name="_Toc358139682"/>
      <w:r>
        <w:rPr>
          <w:rFonts w:eastAsia="Arial Unicode MS"/>
          <w:szCs w:val="24"/>
        </w:rPr>
        <w:lastRenderedPageBreak/>
        <w:t>Список использованных источников и литература</w:t>
      </w:r>
      <w:bookmarkEnd w:id="11"/>
    </w:p>
    <w:p w:rsidR="00221100" w:rsidRDefault="00221100" w:rsidP="00221100">
      <w:pPr>
        <w:rPr>
          <w:rFonts w:eastAsia="Arial Unicode MS"/>
        </w:rPr>
      </w:pP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lang w:val="en-US"/>
        </w:rPr>
        <w:t xml:space="preserve">2010 legislative election. </w:t>
      </w:r>
      <w:r w:rsidRPr="00CE6AC1">
        <w:rPr>
          <w:rFonts w:eastAsia="Arial Unicode MS"/>
          <w:sz w:val="28"/>
          <w:szCs w:val="28"/>
          <w:lang w:val="en-US"/>
        </w:rPr>
        <w:t>National summary and voting by Governorate</w:t>
      </w:r>
      <w:r w:rsidRPr="00CE6AC1">
        <w:rPr>
          <w:sz w:val="28"/>
          <w:szCs w:val="28"/>
          <w:lang w:val="en-US"/>
        </w:rPr>
        <w:t xml:space="preserve"> // Psephos Election Archive. – [</w:t>
      </w:r>
      <w:r w:rsidRPr="00CE6AC1">
        <w:rPr>
          <w:sz w:val="28"/>
          <w:szCs w:val="28"/>
        </w:rPr>
        <w:t>Электронный</w:t>
      </w:r>
      <w:r w:rsidRPr="00CE6AC1">
        <w:rPr>
          <w:sz w:val="28"/>
          <w:szCs w:val="28"/>
          <w:lang w:val="en-US"/>
        </w:rPr>
        <w:t xml:space="preserve"> </w:t>
      </w:r>
      <w:r w:rsidRPr="00CE6AC1">
        <w:rPr>
          <w:sz w:val="28"/>
          <w:szCs w:val="28"/>
        </w:rPr>
        <w:t>ресурс</w:t>
      </w:r>
      <w:r w:rsidRPr="00CE6AC1">
        <w:rPr>
          <w:sz w:val="28"/>
          <w:szCs w:val="28"/>
          <w:lang w:val="en-US"/>
        </w:rPr>
        <w:t>]. URL</w:t>
      </w:r>
      <w:r w:rsidRPr="00CE6AC1">
        <w:rPr>
          <w:sz w:val="28"/>
          <w:szCs w:val="28"/>
        </w:rPr>
        <w:t xml:space="preserve">: </w:t>
      </w:r>
      <w:r w:rsidRPr="00CE6AC1">
        <w:rPr>
          <w:sz w:val="28"/>
          <w:szCs w:val="28"/>
          <w:lang w:val="en-US"/>
        </w:rPr>
        <w:t>http</w:t>
      </w:r>
      <w:r w:rsidRPr="00CE6AC1">
        <w:rPr>
          <w:sz w:val="28"/>
          <w:szCs w:val="28"/>
        </w:rPr>
        <w:t>://</w:t>
      </w:r>
      <w:r w:rsidRPr="00CE6AC1">
        <w:rPr>
          <w:sz w:val="28"/>
          <w:szCs w:val="28"/>
          <w:lang w:val="en-US"/>
        </w:rPr>
        <w:t>psephos</w:t>
      </w:r>
      <w:r w:rsidRPr="00CE6AC1">
        <w:rPr>
          <w:sz w:val="28"/>
          <w:szCs w:val="28"/>
        </w:rPr>
        <w:t>.</w:t>
      </w:r>
      <w:r w:rsidRPr="00CE6AC1">
        <w:rPr>
          <w:sz w:val="28"/>
          <w:szCs w:val="28"/>
          <w:lang w:val="en-US"/>
        </w:rPr>
        <w:t>adam</w:t>
      </w:r>
      <w:r w:rsidRPr="00CE6AC1">
        <w:rPr>
          <w:sz w:val="28"/>
          <w:szCs w:val="28"/>
        </w:rPr>
        <w:t>-</w:t>
      </w:r>
      <w:r w:rsidRPr="00CE6AC1">
        <w:rPr>
          <w:sz w:val="28"/>
          <w:szCs w:val="28"/>
          <w:lang w:val="en-US"/>
        </w:rPr>
        <w:t>carr</w:t>
      </w:r>
      <w:r w:rsidRPr="00CE6AC1">
        <w:rPr>
          <w:sz w:val="28"/>
          <w:szCs w:val="28"/>
        </w:rPr>
        <w:t>.</w:t>
      </w:r>
      <w:r w:rsidRPr="00CE6AC1">
        <w:rPr>
          <w:sz w:val="28"/>
          <w:szCs w:val="28"/>
          <w:lang w:val="en-US"/>
        </w:rPr>
        <w:t>net</w:t>
      </w:r>
      <w:r w:rsidRPr="00CE6AC1">
        <w:rPr>
          <w:sz w:val="28"/>
          <w:szCs w:val="28"/>
        </w:rPr>
        <w:t>/</w:t>
      </w:r>
      <w:r w:rsidRPr="00CE6AC1">
        <w:rPr>
          <w:sz w:val="28"/>
          <w:szCs w:val="28"/>
          <w:lang w:val="en-US"/>
        </w:rPr>
        <w:t>countries</w:t>
      </w:r>
      <w:r w:rsidRPr="00CE6AC1">
        <w:rPr>
          <w:sz w:val="28"/>
          <w:szCs w:val="28"/>
        </w:rPr>
        <w:t>/</w:t>
      </w:r>
      <w:r w:rsidRPr="00CE6AC1">
        <w:rPr>
          <w:sz w:val="28"/>
          <w:szCs w:val="28"/>
          <w:lang w:val="en-US"/>
        </w:rPr>
        <w:t>i</w:t>
      </w:r>
      <w:r w:rsidRPr="00CE6AC1">
        <w:rPr>
          <w:sz w:val="28"/>
          <w:szCs w:val="28"/>
        </w:rPr>
        <w:t>/</w:t>
      </w:r>
      <w:r w:rsidRPr="00CE6AC1">
        <w:rPr>
          <w:sz w:val="28"/>
          <w:szCs w:val="28"/>
          <w:lang w:val="en-US"/>
        </w:rPr>
        <w:t>iraq</w:t>
      </w:r>
      <w:r w:rsidRPr="00CE6AC1">
        <w:rPr>
          <w:sz w:val="28"/>
          <w:szCs w:val="28"/>
        </w:rPr>
        <w:t>/</w:t>
      </w:r>
      <w:r w:rsidRPr="00CE6AC1">
        <w:rPr>
          <w:sz w:val="28"/>
          <w:szCs w:val="28"/>
          <w:lang w:val="en-US"/>
        </w:rPr>
        <w:t>iraq</w:t>
      </w:r>
      <w:r w:rsidRPr="00CE6AC1">
        <w:rPr>
          <w:sz w:val="28"/>
          <w:szCs w:val="28"/>
        </w:rPr>
        <w:t>2010.</w:t>
      </w:r>
      <w:r w:rsidRPr="00CE6AC1">
        <w:rPr>
          <w:sz w:val="28"/>
          <w:szCs w:val="28"/>
          <w:lang w:val="en-US"/>
        </w:rPr>
        <w:t>txt</w:t>
      </w:r>
      <w:r w:rsidRPr="00CE6AC1">
        <w:rPr>
          <w:sz w:val="28"/>
          <w:szCs w:val="28"/>
        </w:rPr>
        <w:t xml:space="preserve"> (дата обращения 25.04.2013).</w:t>
      </w:r>
    </w:p>
    <w:p w:rsidR="00221100" w:rsidRPr="00CE6AC1" w:rsidRDefault="00221100" w:rsidP="00CE6AC1">
      <w:pPr>
        <w:pStyle w:val="aa"/>
        <w:numPr>
          <w:ilvl w:val="0"/>
          <w:numId w:val="14"/>
        </w:numPr>
        <w:spacing w:line="360" w:lineRule="auto"/>
        <w:ind w:left="0" w:firstLine="709"/>
        <w:jc w:val="both"/>
        <w:rPr>
          <w:sz w:val="28"/>
          <w:szCs w:val="28"/>
          <w:lang w:val="en-US"/>
        </w:rPr>
      </w:pPr>
      <w:r w:rsidRPr="00CE6AC1">
        <w:rPr>
          <w:sz w:val="28"/>
          <w:szCs w:val="28"/>
          <w:lang w:val="en-US"/>
        </w:rPr>
        <w:t xml:space="preserve">Boettcher III, W.A., Cobb, M.D. Goals, Success and Casualty Tolerance: How Framing Affects Support for the War in Iraq // Conference Papers - Western Political Science Association. - 2007. - P. 1-49.   </w:t>
      </w:r>
    </w:p>
    <w:p w:rsidR="00221100" w:rsidRPr="00CE6AC1" w:rsidRDefault="00221100" w:rsidP="00CE6AC1">
      <w:pPr>
        <w:pStyle w:val="aa"/>
        <w:numPr>
          <w:ilvl w:val="0"/>
          <w:numId w:val="14"/>
        </w:numPr>
        <w:spacing w:line="360" w:lineRule="auto"/>
        <w:ind w:left="0" w:firstLine="709"/>
        <w:jc w:val="both"/>
        <w:rPr>
          <w:sz w:val="28"/>
          <w:szCs w:val="28"/>
        </w:rPr>
      </w:pPr>
      <w:r w:rsidRPr="00CE6AC1">
        <w:rPr>
          <w:rStyle w:val="af3"/>
          <w:b w:val="0"/>
          <w:color w:val="000000"/>
          <w:sz w:val="28"/>
          <w:szCs w:val="28"/>
          <w:shd w:val="clear" w:color="auto" w:fill="FFFFFF"/>
          <w:lang w:val="en-US"/>
        </w:rPr>
        <w:t xml:space="preserve">Coalition Provisional Authority Order Number 1: "De-Ba'athification of Iraqi Society," May 16, 2003. // </w:t>
      </w:r>
      <w:r w:rsidR="000D40FA">
        <w:rPr>
          <w:sz w:val="28"/>
          <w:szCs w:val="28"/>
          <w:shd w:val="clear" w:color="auto" w:fill="FFFFFF"/>
          <w:lang w:val="en-US"/>
        </w:rPr>
        <w:t>The National Security Ar</w:t>
      </w:r>
      <w:r w:rsidRPr="00CE6AC1">
        <w:rPr>
          <w:sz w:val="28"/>
          <w:szCs w:val="28"/>
          <w:shd w:val="clear" w:color="auto" w:fill="FFFFFF"/>
          <w:lang w:val="en-US"/>
        </w:rPr>
        <w:t>chive. – [</w:t>
      </w:r>
      <w:r w:rsidRPr="00CE6AC1">
        <w:rPr>
          <w:sz w:val="28"/>
          <w:szCs w:val="28"/>
          <w:shd w:val="clear" w:color="auto" w:fill="FFFFFF"/>
        </w:rPr>
        <w:t>Электронный</w:t>
      </w:r>
      <w:r w:rsidRPr="00CE6AC1">
        <w:rPr>
          <w:sz w:val="28"/>
          <w:szCs w:val="28"/>
          <w:shd w:val="clear" w:color="auto" w:fill="FFFFFF"/>
          <w:lang w:val="en-US"/>
        </w:rPr>
        <w:t xml:space="preserve"> </w:t>
      </w:r>
      <w:r w:rsidRPr="00CE6AC1">
        <w:rPr>
          <w:sz w:val="28"/>
          <w:szCs w:val="28"/>
          <w:shd w:val="clear" w:color="auto" w:fill="FFFFFF"/>
        </w:rPr>
        <w:t>ресурс</w:t>
      </w:r>
      <w:r w:rsidRPr="00CE6AC1">
        <w:rPr>
          <w:sz w:val="28"/>
          <w:szCs w:val="28"/>
          <w:shd w:val="clear" w:color="auto" w:fill="FFFFFF"/>
          <w:lang w:val="en-US"/>
        </w:rPr>
        <w:t>]. URL</w:t>
      </w:r>
      <w:r w:rsidRPr="00CE6AC1">
        <w:rPr>
          <w:sz w:val="28"/>
          <w:szCs w:val="28"/>
          <w:shd w:val="clear" w:color="auto" w:fill="FFFFFF"/>
        </w:rPr>
        <w:t xml:space="preserve">: </w:t>
      </w:r>
      <w:hyperlink r:id="rId9" w:history="1">
        <w:r w:rsidRPr="00CE6AC1">
          <w:rPr>
            <w:rStyle w:val="ab"/>
            <w:sz w:val="28"/>
            <w:szCs w:val="28"/>
          </w:rPr>
          <w:t>http://www.gwu.edu/~nsarchiv/NSAEBB/NSAEBB418/</w:t>
        </w:r>
      </w:hyperlink>
      <w:r w:rsidRPr="00CE6AC1">
        <w:rPr>
          <w:sz w:val="28"/>
          <w:szCs w:val="28"/>
        </w:rPr>
        <w:t xml:space="preserve"> (дата обращения 30.04.2013).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rStyle w:val="af3"/>
          <w:b w:val="0"/>
          <w:color w:val="000000"/>
          <w:sz w:val="28"/>
          <w:szCs w:val="28"/>
          <w:shd w:val="clear" w:color="auto" w:fill="FFFFFF"/>
          <w:lang w:val="en-US"/>
        </w:rPr>
        <w:t xml:space="preserve">Coalition Provisional Authority Order Number 2: "Dissolution of Entities," August 23, 2003. // </w:t>
      </w:r>
      <w:r w:rsidRPr="00CE6AC1">
        <w:rPr>
          <w:sz w:val="28"/>
          <w:szCs w:val="28"/>
          <w:shd w:val="clear" w:color="auto" w:fill="FFFFFF"/>
          <w:lang w:val="en-US"/>
        </w:rPr>
        <w:t xml:space="preserve">The National Security </w:t>
      </w:r>
      <w:r w:rsidR="000D40FA">
        <w:rPr>
          <w:sz w:val="28"/>
          <w:szCs w:val="28"/>
          <w:shd w:val="clear" w:color="auto" w:fill="FFFFFF"/>
          <w:lang w:val="en-US"/>
        </w:rPr>
        <w:t>Archive</w:t>
      </w:r>
      <w:r w:rsidRPr="00CE6AC1">
        <w:rPr>
          <w:sz w:val="28"/>
          <w:szCs w:val="28"/>
          <w:shd w:val="clear" w:color="auto" w:fill="FFFFFF"/>
          <w:lang w:val="en-US"/>
        </w:rPr>
        <w:t>. – [</w:t>
      </w:r>
      <w:r w:rsidRPr="00CE6AC1">
        <w:rPr>
          <w:sz w:val="28"/>
          <w:szCs w:val="28"/>
          <w:shd w:val="clear" w:color="auto" w:fill="FFFFFF"/>
        </w:rPr>
        <w:t>Электронный</w:t>
      </w:r>
      <w:r w:rsidRPr="00CE6AC1">
        <w:rPr>
          <w:sz w:val="28"/>
          <w:szCs w:val="28"/>
          <w:shd w:val="clear" w:color="auto" w:fill="FFFFFF"/>
          <w:lang w:val="en-US"/>
        </w:rPr>
        <w:t xml:space="preserve"> </w:t>
      </w:r>
      <w:r w:rsidRPr="00CE6AC1">
        <w:rPr>
          <w:sz w:val="28"/>
          <w:szCs w:val="28"/>
          <w:shd w:val="clear" w:color="auto" w:fill="FFFFFF"/>
        </w:rPr>
        <w:t>ресурс</w:t>
      </w:r>
      <w:r w:rsidRPr="00CE6AC1">
        <w:rPr>
          <w:sz w:val="28"/>
          <w:szCs w:val="28"/>
          <w:shd w:val="clear" w:color="auto" w:fill="FFFFFF"/>
          <w:lang w:val="en-US"/>
        </w:rPr>
        <w:t>]. URL</w:t>
      </w:r>
      <w:r w:rsidRPr="00CE6AC1">
        <w:rPr>
          <w:sz w:val="28"/>
          <w:szCs w:val="28"/>
          <w:shd w:val="clear" w:color="auto" w:fill="FFFFFF"/>
        </w:rPr>
        <w:t xml:space="preserve">: </w:t>
      </w:r>
      <w:hyperlink r:id="rId10" w:history="1">
        <w:r w:rsidRPr="00CE6AC1">
          <w:rPr>
            <w:rStyle w:val="ab"/>
            <w:sz w:val="28"/>
            <w:szCs w:val="28"/>
          </w:rPr>
          <w:t>http://www.gwu.edu/~nsarchiv/NSAEBB/NSAEBB418/</w:t>
        </w:r>
      </w:hyperlink>
      <w:r w:rsidRPr="00CE6AC1">
        <w:rPr>
          <w:sz w:val="28"/>
          <w:szCs w:val="28"/>
        </w:rPr>
        <w:t xml:space="preserve"> (дата обращения 30.04.2013).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bCs/>
          <w:color w:val="333333"/>
          <w:sz w:val="28"/>
          <w:szCs w:val="28"/>
          <w:shd w:val="clear" w:color="auto" w:fill="FFFFFF"/>
          <w:lang w:val="en-US"/>
        </w:rPr>
        <w:t xml:space="preserve">Exploring Iraq Exit Strategies (House of Representatives - November 19, 2003) </w:t>
      </w:r>
      <w:r w:rsidR="000D40FA">
        <w:rPr>
          <w:bCs/>
          <w:color w:val="333333"/>
          <w:sz w:val="28"/>
          <w:szCs w:val="28"/>
          <w:shd w:val="clear" w:color="auto" w:fill="FFFFFF"/>
          <w:lang w:val="en-US"/>
        </w:rPr>
        <w:t xml:space="preserve">/ </w:t>
      </w:r>
      <w:proofErr w:type="gramStart"/>
      <w:r w:rsidR="000D40FA">
        <w:rPr>
          <w:bCs/>
          <w:color w:val="333333"/>
          <w:sz w:val="28"/>
          <w:szCs w:val="28"/>
          <w:shd w:val="clear" w:color="auto" w:fill="FFFFFF"/>
          <w:lang w:val="en-US"/>
        </w:rPr>
        <w:t>The</w:t>
      </w:r>
      <w:proofErr w:type="gramEnd"/>
      <w:r w:rsidRPr="00CE6AC1">
        <w:rPr>
          <w:sz w:val="28"/>
          <w:szCs w:val="28"/>
          <w:lang w:val="en-US"/>
        </w:rPr>
        <w:t xml:space="preserve"> Congressional Record 108th Congress</w:t>
      </w:r>
      <w:r w:rsidRPr="00CE6AC1">
        <w:rPr>
          <w:rStyle w:val="apple-converted-space"/>
          <w:rFonts w:eastAsia="Arial Unicode MS"/>
          <w:sz w:val="28"/>
          <w:szCs w:val="28"/>
          <w:lang w:val="en-US"/>
        </w:rPr>
        <w:t> </w:t>
      </w:r>
      <w:r w:rsidRPr="00CE6AC1">
        <w:rPr>
          <w:bCs/>
          <w:sz w:val="28"/>
          <w:szCs w:val="28"/>
          <w:lang w:val="en-US"/>
        </w:rPr>
        <w:t>(2003-2004)</w:t>
      </w:r>
      <w:r w:rsidRPr="00CE6AC1">
        <w:rPr>
          <w:rStyle w:val="apple-converted-space"/>
          <w:rFonts w:eastAsia="Arial Unicode MS"/>
          <w:bCs/>
          <w:sz w:val="28"/>
          <w:szCs w:val="28"/>
          <w:lang w:val="en-US"/>
        </w:rPr>
        <w:t> // The Library of Congress. – [</w:t>
      </w:r>
      <w:r w:rsidRPr="00CE6AC1">
        <w:rPr>
          <w:rStyle w:val="apple-converted-space"/>
          <w:rFonts w:eastAsia="Arial Unicode MS"/>
          <w:bCs/>
          <w:sz w:val="28"/>
          <w:szCs w:val="28"/>
        </w:rPr>
        <w:t>Электронный</w:t>
      </w:r>
      <w:r w:rsidRPr="00CE6AC1">
        <w:rPr>
          <w:rStyle w:val="apple-converted-space"/>
          <w:rFonts w:eastAsia="Arial Unicode MS"/>
          <w:bCs/>
          <w:sz w:val="28"/>
          <w:szCs w:val="28"/>
          <w:lang w:val="en-US"/>
        </w:rPr>
        <w:t xml:space="preserve"> </w:t>
      </w:r>
      <w:r w:rsidRPr="00CE6AC1">
        <w:rPr>
          <w:rStyle w:val="apple-converted-space"/>
          <w:rFonts w:eastAsia="Arial Unicode MS"/>
          <w:bCs/>
          <w:sz w:val="28"/>
          <w:szCs w:val="28"/>
        </w:rPr>
        <w:t>ресурс</w:t>
      </w:r>
      <w:r w:rsidRPr="00CE6AC1">
        <w:rPr>
          <w:rStyle w:val="apple-converted-space"/>
          <w:rFonts w:eastAsia="Arial Unicode MS"/>
          <w:bCs/>
          <w:sz w:val="28"/>
          <w:szCs w:val="28"/>
          <w:lang w:val="en-US"/>
        </w:rPr>
        <w:t>]. URL</w:t>
      </w:r>
      <w:r w:rsidRPr="00CE6AC1">
        <w:rPr>
          <w:rStyle w:val="apple-converted-space"/>
          <w:rFonts w:eastAsia="Arial Unicode MS"/>
          <w:bCs/>
          <w:sz w:val="28"/>
          <w:szCs w:val="28"/>
        </w:rPr>
        <w:t xml:space="preserve">: </w:t>
      </w:r>
      <w:hyperlink r:id="rId11" w:history="1">
        <w:r w:rsidRPr="00CE6AC1">
          <w:rPr>
            <w:rStyle w:val="ab"/>
            <w:sz w:val="28"/>
            <w:szCs w:val="28"/>
            <w:lang w:val="en-US"/>
          </w:rPr>
          <w:t>http</w:t>
        </w:r>
        <w:r w:rsidRPr="00CE6AC1">
          <w:rPr>
            <w:rStyle w:val="ab"/>
            <w:sz w:val="28"/>
            <w:szCs w:val="28"/>
          </w:rPr>
          <w:t>://</w:t>
        </w:r>
        <w:r w:rsidRPr="00CE6AC1">
          <w:rPr>
            <w:rStyle w:val="ab"/>
            <w:sz w:val="28"/>
            <w:szCs w:val="28"/>
            <w:lang w:val="en-US"/>
          </w:rPr>
          <w:t>thomas</w:t>
        </w:r>
        <w:r w:rsidRPr="00CE6AC1">
          <w:rPr>
            <w:rStyle w:val="ab"/>
            <w:sz w:val="28"/>
            <w:szCs w:val="28"/>
          </w:rPr>
          <w:t>.</w:t>
        </w:r>
        <w:r w:rsidRPr="00CE6AC1">
          <w:rPr>
            <w:rStyle w:val="ab"/>
            <w:sz w:val="28"/>
            <w:szCs w:val="28"/>
            <w:lang w:val="en-US"/>
          </w:rPr>
          <w:t>loc</w:t>
        </w:r>
        <w:r w:rsidRPr="00CE6AC1">
          <w:rPr>
            <w:rStyle w:val="ab"/>
            <w:sz w:val="28"/>
            <w:szCs w:val="28"/>
          </w:rPr>
          <w:t>.</w:t>
        </w:r>
        <w:r w:rsidRPr="00CE6AC1">
          <w:rPr>
            <w:rStyle w:val="ab"/>
            <w:sz w:val="28"/>
            <w:szCs w:val="28"/>
            <w:lang w:val="en-US"/>
          </w:rPr>
          <w:t>gov</w:t>
        </w:r>
        <w:r w:rsidRPr="00CE6AC1">
          <w:rPr>
            <w:rStyle w:val="ab"/>
            <w:sz w:val="28"/>
            <w:szCs w:val="28"/>
          </w:rPr>
          <w:t>/</w:t>
        </w:r>
        <w:r w:rsidRPr="00CE6AC1">
          <w:rPr>
            <w:rStyle w:val="ab"/>
            <w:sz w:val="28"/>
            <w:szCs w:val="28"/>
            <w:lang w:val="en-US"/>
          </w:rPr>
          <w:t>home</w:t>
        </w:r>
        <w:r w:rsidRPr="00CE6AC1">
          <w:rPr>
            <w:rStyle w:val="ab"/>
            <w:sz w:val="28"/>
            <w:szCs w:val="28"/>
          </w:rPr>
          <w:t>/</w:t>
        </w:r>
        <w:r w:rsidRPr="00CE6AC1">
          <w:rPr>
            <w:rStyle w:val="ab"/>
            <w:sz w:val="28"/>
            <w:szCs w:val="28"/>
            <w:lang w:val="en-US"/>
          </w:rPr>
          <w:t>LegislativeData</w:t>
        </w:r>
        <w:r w:rsidRPr="00CE6AC1">
          <w:rPr>
            <w:rStyle w:val="ab"/>
            <w:sz w:val="28"/>
            <w:szCs w:val="28"/>
          </w:rPr>
          <w:t>.</w:t>
        </w:r>
        <w:r w:rsidRPr="00CE6AC1">
          <w:rPr>
            <w:rStyle w:val="ab"/>
            <w:sz w:val="28"/>
            <w:szCs w:val="28"/>
            <w:lang w:val="en-US"/>
          </w:rPr>
          <w:t>php</w:t>
        </w:r>
        <w:r w:rsidRPr="00CE6AC1">
          <w:rPr>
            <w:rStyle w:val="ab"/>
            <w:sz w:val="28"/>
            <w:szCs w:val="28"/>
          </w:rPr>
          <w:t>?&amp;</w:t>
        </w:r>
        <w:r w:rsidRPr="00CE6AC1">
          <w:rPr>
            <w:rStyle w:val="ab"/>
            <w:sz w:val="28"/>
            <w:szCs w:val="28"/>
            <w:lang w:val="en-US"/>
          </w:rPr>
          <w:t>n</w:t>
        </w:r>
        <w:r w:rsidRPr="00CE6AC1">
          <w:rPr>
            <w:rStyle w:val="ab"/>
            <w:sz w:val="28"/>
            <w:szCs w:val="28"/>
          </w:rPr>
          <w:t>=</w:t>
        </w:r>
        <w:r w:rsidRPr="00CE6AC1">
          <w:rPr>
            <w:rStyle w:val="ab"/>
            <w:sz w:val="28"/>
            <w:szCs w:val="28"/>
            <w:lang w:val="en-US"/>
          </w:rPr>
          <w:t>Record</w:t>
        </w:r>
        <w:r w:rsidRPr="00CE6AC1">
          <w:rPr>
            <w:rStyle w:val="ab"/>
            <w:sz w:val="28"/>
            <w:szCs w:val="28"/>
          </w:rPr>
          <w:t>&amp;</w:t>
        </w:r>
        <w:r w:rsidRPr="00CE6AC1">
          <w:rPr>
            <w:rStyle w:val="ab"/>
            <w:sz w:val="28"/>
            <w:szCs w:val="28"/>
            <w:lang w:val="en-US"/>
          </w:rPr>
          <w:t>c</w:t>
        </w:r>
        <w:r w:rsidRPr="00CE6AC1">
          <w:rPr>
            <w:rStyle w:val="ab"/>
            <w:sz w:val="28"/>
            <w:szCs w:val="28"/>
          </w:rPr>
          <w:t>=108</w:t>
        </w:r>
      </w:hyperlink>
      <w:r w:rsidRPr="00CE6AC1">
        <w:rPr>
          <w:sz w:val="28"/>
          <w:szCs w:val="28"/>
        </w:rPr>
        <w:t xml:space="preserve"> (дата обращения 01.05.2013).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lang w:val="en-US"/>
        </w:rPr>
        <w:t>Fifield A. Contractors reap $138bn from Iraq war // The Financial Times. – [</w:t>
      </w:r>
      <w:r w:rsidRPr="00CE6AC1">
        <w:rPr>
          <w:sz w:val="28"/>
          <w:szCs w:val="28"/>
        </w:rPr>
        <w:t>Электронный</w:t>
      </w:r>
      <w:r w:rsidRPr="00CE6AC1">
        <w:rPr>
          <w:sz w:val="28"/>
          <w:szCs w:val="28"/>
          <w:lang w:val="en-US"/>
        </w:rPr>
        <w:t xml:space="preserve"> </w:t>
      </w:r>
      <w:r w:rsidRPr="00CE6AC1">
        <w:rPr>
          <w:sz w:val="28"/>
          <w:szCs w:val="28"/>
        </w:rPr>
        <w:t>ресурс</w:t>
      </w:r>
      <w:r w:rsidRPr="00CE6AC1">
        <w:rPr>
          <w:sz w:val="28"/>
          <w:szCs w:val="28"/>
          <w:lang w:val="en-US"/>
        </w:rPr>
        <w:t>]. URL</w:t>
      </w:r>
      <w:r w:rsidRPr="00CE6AC1">
        <w:rPr>
          <w:sz w:val="28"/>
          <w:szCs w:val="28"/>
        </w:rPr>
        <w:t xml:space="preserve">: </w:t>
      </w:r>
      <w:hyperlink r:id="rId12" w:history="1">
        <w:r w:rsidRPr="00CE6AC1">
          <w:rPr>
            <w:rStyle w:val="ab"/>
            <w:sz w:val="28"/>
            <w:szCs w:val="28"/>
            <w:lang w:val="en-US"/>
          </w:rPr>
          <w:t>http</w:t>
        </w:r>
        <w:r w:rsidRPr="00CE6AC1">
          <w:rPr>
            <w:rStyle w:val="ab"/>
            <w:sz w:val="28"/>
            <w:szCs w:val="28"/>
          </w:rPr>
          <w:t>://</w:t>
        </w:r>
        <w:r w:rsidRPr="00CE6AC1">
          <w:rPr>
            <w:rStyle w:val="ab"/>
            <w:sz w:val="28"/>
            <w:szCs w:val="28"/>
            <w:lang w:val="en-US"/>
          </w:rPr>
          <w:t>www</w:t>
        </w:r>
        <w:r w:rsidRPr="00CE6AC1">
          <w:rPr>
            <w:rStyle w:val="ab"/>
            <w:sz w:val="28"/>
            <w:szCs w:val="28"/>
          </w:rPr>
          <w:t>.</w:t>
        </w:r>
        <w:r w:rsidRPr="00CE6AC1">
          <w:rPr>
            <w:rStyle w:val="ab"/>
            <w:sz w:val="28"/>
            <w:szCs w:val="28"/>
            <w:lang w:val="en-US"/>
          </w:rPr>
          <w:t>ft</w:t>
        </w:r>
        <w:r w:rsidRPr="00CE6AC1">
          <w:rPr>
            <w:rStyle w:val="ab"/>
            <w:sz w:val="28"/>
            <w:szCs w:val="28"/>
          </w:rPr>
          <w:t>.</w:t>
        </w:r>
        <w:r w:rsidRPr="00CE6AC1">
          <w:rPr>
            <w:rStyle w:val="ab"/>
            <w:sz w:val="28"/>
            <w:szCs w:val="28"/>
            <w:lang w:val="en-US"/>
          </w:rPr>
          <w:t>com</w:t>
        </w:r>
        <w:r w:rsidRPr="00CE6AC1">
          <w:rPr>
            <w:rStyle w:val="ab"/>
            <w:sz w:val="28"/>
            <w:szCs w:val="28"/>
          </w:rPr>
          <w:t>/</w:t>
        </w:r>
        <w:r w:rsidRPr="00CE6AC1">
          <w:rPr>
            <w:rStyle w:val="ab"/>
            <w:sz w:val="28"/>
            <w:szCs w:val="28"/>
            <w:lang w:val="en-US"/>
          </w:rPr>
          <w:t>intl</w:t>
        </w:r>
        <w:r w:rsidRPr="00CE6AC1">
          <w:rPr>
            <w:rStyle w:val="ab"/>
            <w:sz w:val="28"/>
            <w:szCs w:val="28"/>
          </w:rPr>
          <w:t>/</w:t>
        </w:r>
        <w:r w:rsidRPr="00CE6AC1">
          <w:rPr>
            <w:rStyle w:val="ab"/>
            <w:sz w:val="28"/>
            <w:szCs w:val="28"/>
            <w:lang w:val="en-US"/>
          </w:rPr>
          <w:t>cms</w:t>
        </w:r>
        <w:r w:rsidRPr="00CE6AC1">
          <w:rPr>
            <w:rStyle w:val="ab"/>
            <w:sz w:val="28"/>
            <w:szCs w:val="28"/>
          </w:rPr>
          <w:t>/</w:t>
        </w:r>
        <w:r w:rsidRPr="00CE6AC1">
          <w:rPr>
            <w:rStyle w:val="ab"/>
            <w:sz w:val="28"/>
            <w:szCs w:val="28"/>
            <w:lang w:val="en-US"/>
          </w:rPr>
          <w:t>s</w:t>
        </w:r>
        <w:r w:rsidRPr="00CE6AC1">
          <w:rPr>
            <w:rStyle w:val="ab"/>
            <w:sz w:val="28"/>
            <w:szCs w:val="28"/>
          </w:rPr>
          <w:t>/0/7</w:t>
        </w:r>
        <w:r w:rsidRPr="00CE6AC1">
          <w:rPr>
            <w:rStyle w:val="ab"/>
            <w:sz w:val="28"/>
            <w:szCs w:val="28"/>
            <w:lang w:val="en-US"/>
          </w:rPr>
          <w:t>f</w:t>
        </w:r>
        <w:r w:rsidRPr="00CE6AC1">
          <w:rPr>
            <w:rStyle w:val="ab"/>
            <w:sz w:val="28"/>
            <w:szCs w:val="28"/>
          </w:rPr>
          <w:t>435</w:t>
        </w:r>
        <w:r w:rsidRPr="00CE6AC1">
          <w:rPr>
            <w:rStyle w:val="ab"/>
            <w:sz w:val="28"/>
            <w:szCs w:val="28"/>
            <w:lang w:val="en-US"/>
          </w:rPr>
          <w:t>f</w:t>
        </w:r>
        <w:r w:rsidRPr="00CE6AC1">
          <w:rPr>
            <w:rStyle w:val="ab"/>
            <w:sz w:val="28"/>
            <w:szCs w:val="28"/>
          </w:rPr>
          <w:t>04-8</w:t>
        </w:r>
        <w:r w:rsidRPr="00CE6AC1">
          <w:rPr>
            <w:rStyle w:val="ab"/>
            <w:sz w:val="28"/>
            <w:szCs w:val="28"/>
            <w:lang w:val="en-US"/>
          </w:rPr>
          <w:t>c</w:t>
        </w:r>
        <w:r w:rsidRPr="00CE6AC1">
          <w:rPr>
            <w:rStyle w:val="ab"/>
            <w:sz w:val="28"/>
            <w:szCs w:val="28"/>
          </w:rPr>
          <w:t>05-11</w:t>
        </w:r>
        <w:r w:rsidRPr="00CE6AC1">
          <w:rPr>
            <w:rStyle w:val="ab"/>
            <w:sz w:val="28"/>
            <w:szCs w:val="28"/>
            <w:lang w:val="en-US"/>
          </w:rPr>
          <w:t>e</w:t>
        </w:r>
        <w:r w:rsidRPr="00CE6AC1">
          <w:rPr>
            <w:rStyle w:val="ab"/>
            <w:sz w:val="28"/>
            <w:szCs w:val="28"/>
          </w:rPr>
          <w:t>2-</w:t>
        </w:r>
        <w:r w:rsidRPr="00CE6AC1">
          <w:rPr>
            <w:rStyle w:val="ab"/>
            <w:sz w:val="28"/>
            <w:szCs w:val="28"/>
            <w:lang w:val="en-US"/>
          </w:rPr>
          <w:t>b</w:t>
        </w:r>
        <w:r w:rsidRPr="00CE6AC1">
          <w:rPr>
            <w:rStyle w:val="ab"/>
            <w:sz w:val="28"/>
            <w:szCs w:val="28"/>
          </w:rPr>
          <w:t>001-00144</w:t>
        </w:r>
        <w:r w:rsidRPr="00CE6AC1">
          <w:rPr>
            <w:rStyle w:val="ab"/>
            <w:sz w:val="28"/>
            <w:szCs w:val="28"/>
            <w:lang w:val="en-US"/>
          </w:rPr>
          <w:t>feabdc</w:t>
        </w:r>
        <w:r w:rsidRPr="00CE6AC1">
          <w:rPr>
            <w:rStyle w:val="ab"/>
            <w:sz w:val="28"/>
            <w:szCs w:val="28"/>
          </w:rPr>
          <w:t>0.</w:t>
        </w:r>
        <w:r w:rsidRPr="00CE6AC1">
          <w:rPr>
            <w:rStyle w:val="ab"/>
            <w:sz w:val="28"/>
            <w:szCs w:val="28"/>
            <w:lang w:val="en-US"/>
          </w:rPr>
          <w:t>html</w:t>
        </w:r>
      </w:hyperlink>
      <w:r w:rsidRPr="00CE6AC1">
        <w:rPr>
          <w:sz w:val="28"/>
          <w:szCs w:val="28"/>
        </w:rPr>
        <w:t xml:space="preserve"> (дата обращения 17.05.2013).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lang w:val="en-US"/>
        </w:rPr>
        <w:t xml:space="preserve">Iraq in Transition // </w:t>
      </w:r>
      <w:proofErr w:type="gramStart"/>
      <w:r w:rsidRPr="00CE6AC1">
        <w:rPr>
          <w:sz w:val="28"/>
          <w:szCs w:val="28"/>
          <w:lang w:val="en-US"/>
        </w:rPr>
        <w:t>The</w:t>
      </w:r>
      <w:proofErr w:type="gramEnd"/>
      <w:r w:rsidRPr="00CE6AC1">
        <w:rPr>
          <w:sz w:val="28"/>
          <w:szCs w:val="28"/>
          <w:lang w:val="en-US"/>
        </w:rPr>
        <w:t xml:space="preserve"> PBS NewsHour. – [</w:t>
      </w:r>
      <w:r w:rsidRPr="00CE6AC1">
        <w:rPr>
          <w:sz w:val="28"/>
          <w:szCs w:val="28"/>
        </w:rPr>
        <w:t>Электронный</w:t>
      </w:r>
      <w:r w:rsidRPr="00CE6AC1">
        <w:rPr>
          <w:sz w:val="28"/>
          <w:szCs w:val="28"/>
          <w:lang w:val="en-US"/>
        </w:rPr>
        <w:t xml:space="preserve"> </w:t>
      </w:r>
      <w:r w:rsidRPr="00CE6AC1">
        <w:rPr>
          <w:sz w:val="28"/>
          <w:szCs w:val="28"/>
        </w:rPr>
        <w:t>ресурс</w:t>
      </w:r>
      <w:r w:rsidRPr="00CE6AC1">
        <w:rPr>
          <w:sz w:val="28"/>
          <w:szCs w:val="28"/>
          <w:lang w:val="en-US"/>
        </w:rPr>
        <w:t>]. URL</w:t>
      </w:r>
      <w:r w:rsidR="000D40FA">
        <w:rPr>
          <w:sz w:val="28"/>
          <w:szCs w:val="28"/>
        </w:rPr>
        <w:t xml:space="preserve">: </w:t>
      </w:r>
      <w:hyperlink r:id="rId13" w:history="1">
        <w:r w:rsidRPr="00CE6AC1">
          <w:rPr>
            <w:rStyle w:val="ab"/>
            <w:sz w:val="28"/>
            <w:szCs w:val="28"/>
            <w:lang w:val="en-US"/>
          </w:rPr>
          <w:t>http</w:t>
        </w:r>
        <w:r w:rsidRPr="00CE6AC1">
          <w:rPr>
            <w:rStyle w:val="ab"/>
            <w:sz w:val="28"/>
            <w:szCs w:val="28"/>
          </w:rPr>
          <w:t>://</w:t>
        </w:r>
        <w:r w:rsidRPr="00CE6AC1">
          <w:rPr>
            <w:rStyle w:val="ab"/>
            <w:sz w:val="28"/>
            <w:szCs w:val="28"/>
            <w:lang w:val="en-US"/>
          </w:rPr>
          <w:t>www</w:t>
        </w:r>
        <w:r w:rsidRPr="00CE6AC1">
          <w:rPr>
            <w:rStyle w:val="ab"/>
            <w:sz w:val="28"/>
            <w:szCs w:val="28"/>
          </w:rPr>
          <w:t>.</w:t>
        </w:r>
        <w:r w:rsidRPr="00CE6AC1">
          <w:rPr>
            <w:rStyle w:val="ab"/>
            <w:sz w:val="28"/>
            <w:szCs w:val="28"/>
            <w:lang w:val="en-US"/>
          </w:rPr>
          <w:t>pbs</w:t>
        </w:r>
        <w:r w:rsidRPr="00CE6AC1">
          <w:rPr>
            <w:rStyle w:val="ab"/>
            <w:sz w:val="28"/>
            <w:szCs w:val="28"/>
          </w:rPr>
          <w:t>.</w:t>
        </w:r>
        <w:r w:rsidRPr="00CE6AC1">
          <w:rPr>
            <w:rStyle w:val="ab"/>
            <w:sz w:val="28"/>
            <w:szCs w:val="28"/>
            <w:lang w:val="en-US"/>
          </w:rPr>
          <w:t>org</w:t>
        </w:r>
        <w:r w:rsidRPr="00CE6AC1">
          <w:rPr>
            <w:rStyle w:val="ab"/>
            <w:sz w:val="28"/>
            <w:szCs w:val="28"/>
          </w:rPr>
          <w:t>/</w:t>
        </w:r>
        <w:r w:rsidRPr="00CE6AC1">
          <w:rPr>
            <w:rStyle w:val="ab"/>
            <w:sz w:val="28"/>
            <w:szCs w:val="28"/>
            <w:lang w:val="en-US"/>
          </w:rPr>
          <w:t>newshour</w:t>
        </w:r>
        <w:r w:rsidRPr="00CE6AC1">
          <w:rPr>
            <w:rStyle w:val="ab"/>
            <w:sz w:val="28"/>
            <w:szCs w:val="28"/>
          </w:rPr>
          <w:t>/</w:t>
        </w:r>
        <w:r w:rsidRPr="00CE6AC1">
          <w:rPr>
            <w:rStyle w:val="ab"/>
            <w:sz w:val="28"/>
            <w:szCs w:val="28"/>
            <w:lang w:val="en-US"/>
          </w:rPr>
          <w:t>indepth</w:t>
        </w:r>
        <w:r w:rsidRPr="00CE6AC1">
          <w:rPr>
            <w:rStyle w:val="ab"/>
            <w:sz w:val="28"/>
            <w:szCs w:val="28"/>
          </w:rPr>
          <w:t>_</w:t>
        </w:r>
        <w:r w:rsidRPr="00CE6AC1">
          <w:rPr>
            <w:rStyle w:val="ab"/>
            <w:sz w:val="28"/>
            <w:szCs w:val="28"/>
            <w:lang w:val="en-US"/>
          </w:rPr>
          <w:t>coverage</w:t>
        </w:r>
        <w:r w:rsidRPr="00CE6AC1">
          <w:rPr>
            <w:rStyle w:val="ab"/>
            <w:sz w:val="28"/>
            <w:szCs w:val="28"/>
          </w:rPr>
          <w:t>/</w:t>
        </w:r>
        <w:r w:rsidRPr="00CE6AC1">
          <w:rPr>
            <w:rStyle w:val="ab"/>
            <w:sz w:val="28"/>
            <w:szCs w:val="28"/>
            <w:lang w:val="en-US"/>
          </w:rPr>
          <w:t>middle</w:t>
        </w:r>
        <w:r w:rsidRPr="00CE6AC1">
          <w:rPr>
            <w:rStyle w:val="ab"/>
            <w:sz w:val="28"/>
            <w:szCs w:val="28"/>
          </w:rPr>
          <w:t>_</w:t>
        </w:r>
        <w:r w:rsidRPr="00CE6AC1">
          <w:rPr>
            <w:rStyle w:val="ab"/>
            <w:sz w:val="28"/>
            <w:szCs w:val="28"/>
            <w:lang w:val="en-US"/>
          </w:rPr>
          <w:t>east</w:t>
        </w:r>
        <w:r w:rsidRPr="00CE6AC1">
          <w:rPr>
            <w:rStyle w:val="ab"/>
            <w:sz w:val="28"/>
            <w:szCs w:val="28"/>
          </w:rPr>
          <w:t>/</w:t>
        </w:r>
        <w:r w:rsidRPr="00CE6AC1">
          <w:rPr>
            <w:rStyle w:val="ab"/>
            <w:sz w:val="28"/>
            <w:szCs w:val="28"/>
            <w:lang w:val="en-US"/>
          </w:rPr>
          <w:t>iraq</w:t>
        </w:r>
        <w:r w:rsidRPr="00CE6AC1">
          <w:rPr>
            <w:rStyle w:val="ab"/>
            <w:sz w:val="28"/>
            <w:szCs w:val="28"/>
          </w:rPr>
          <w:t>/</w:t>
        </w:r>
        <w:r w:rsidRPr="00CE6AC1">
          <w:rPr>
            <w:rStyle w:val="ab"/>
            <w:sz w:val="28"/>
            <w:szCs w:val="28"/>
            <w:lang w:val="en-US"/>
          </w:rPr>
          <w:t>archive</w:t>
        </w:r>
        <w:r w:rsidRPr="00CE6AC1">
          <w:rPr>
            <w:rStyle w:val="ab"/>
            <w:sz w:val="28"/>
            <w:szCs w:val="28"/>
          </w:rPr>
          <w:t>/</w:t>
        </w:r>
        <w:r w:rsidRPr="00CE6AC1">
          <w:rPr>
            <w:rStyle w:val="ab"/>
            <w:sz w:val="28"/>
            <w:szCs w:val="28"/>
            <w:lang w:val="en-US"/>
          </w:rPr>
          <w:t>index</w:t>
        </w:r>
        <w:r w:rsidRPr="00CE6AC1">
          <w:rPr>
            <w:rStyle w:val="ab"/>
            <w:sz w:val="28"/>
            <w:szCs w:val="28"/>
          </w:rPr>
          <w:t>.</w:t>
        </w:r>
        <w:r w:rsidRPr="00CE6AC1">
          <w:rPr>
            <w:rStyle w:val="ab"/>
            <w:sz w:val="28"/>
            <w:szCs w:val="28"/>
            <w:lang w:val="en-US"/>
          </w:rPr>
          <w:t>html</w:t>
        </w:r>
      </w:hyperlink>
      <w:r w:rsidRPr="00CE6AC1">
        <w:rPr>
          <w:rStyle w:val="ab"/>
          <w:sz w:val="28"/>
          <w:szCs w:val="28"/>
        </w:rPr>
        <w:t xml:space="preserve"> </w:t>
      </w:r>
      <w:r w:rsidRPr="00CE6AC1">
        <w:rPr>
          <w:rStyle w:val="ab"/>
          <w:color w:val="auto"/>
          <w:sz w:val="28"/>
          <w:szCs w:val="28"/>
          <w:u w:val="none"/>
        </w:rPr>
        <w:t>(дата обращения 15.05.2013).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rStyle w:val="af3"/>
          <w:b w:val="0"/>
          <w:sz w:val="28"/>
          <w:szCs w:val="28"/>
          <w:lang w:val="en-US"/>
        </w:rPr>
        <w:lastRenderedPageBreak/>
        <w:t>Iraq Media Timeline</w:t>
      </w:r>
      <w:r w:rsidRPr="00CE6AC1">
        <w:rPr>
          <w:rStyle w:val="af3"/>
          <w:sz w:val="28"/>
          <w:szCs w:val="28"/>
          <w:lang w:val="en-US"/>
        </w:rPr>
        <w:t xml:space="preserve"> // </w:t>
      </w:r>
      <w:proofErr w:type="gramStart"/>
      <w:r w:rsidRPr="00CE6AC1">
        <w:rPr>
          <w:sz w:val="28"/>
          <w:szCs w:val="28"/>
          <w:shd w:val="clear" w:color="auto" w:fill="FFFFFF"/>
          <w:lang w:val="en-US"/>
        </w:rPr>
        <w:t>The</w:t>
      </w:r>
      <w:proofErr w:type="gramEnd"/>
      <w:r w:rsidRPr="00CE6AC1">
        <w:rPr>
          <w:sz w:val="28"/>
          <w:szCs w:val="28"/>
          <w:shd w:val="clear" w:color="auto" w:fill="FFFFFF"/>
          <w:lang w:val="en-US"/>
        </w:rPr>
        <w:t xml:space="preserve"> National Security </w:t>
      </w:r>
      <w:r w:rsidR="000D40FA">
        <w:rPr>
          <w:sz w:val="28"/>
          <w:szCs w:val="28"/>
          <w:shd w:val="clear" w:color="auto" w:fill="FFFFFF"/>
          <w:lang w:val="en-US"/>
        </w:rPr>
        <w:t>Archive</w:t>
      </w:r>
      <w:r w:rsidRPr="00CE6AC1">
        <w:rPr>
          <w:sz w:val="28"/>
          <w:szCs w:val="28"/>
          <w:shd w:val="clear" w:color="auto" w:fill="FFFFFF"/>
          <w:lang w:val="en-US"/>
        </w:rPr>
        <w:t>. – [</w:t>
      </w:r>
      <w:r w:rsidRPr="00CE6AC1">
        <w:rPr>
          <w:sz w:val="28"/>
          <w:szCs w:val="28"/>
          <w:shd w:val="clear" w:color="auto" w:fill="FFFFFF"/>
        </w:rPr>
        <w:t>Электронный</w:t>
      </w:r>
      <w:r w:rsidRPr="00CE6AC1">
        <w:rPr>
          <w:sz w:val="28"/>
          <w:szCs w:val="28"/>
          <w:shd w:val="clear" w:color="auto" w:fill="FFFFFF"/>
          <w:lang w:val="en-US"/>
        </w:rPr>
        <w:t xml:space="preserve"> </w:t>
      </w:r>
      <w:r w:rsidRPr="00CE6AC1">
        <w:rPr>
          <w:sz w:val="28"/>
          <w:szCs w:val="28"/>
          <w:shd w:val="clear" w:color="auto" w:fill="FFFFFF"/>
        </w:rPr>
        <w:t>ресурс</w:t>
      </w:r>
      <w:r w:rsidRPr="00CE6AC1">
        <w:rPr>
          <w:sz w:val="28"/>
          <w:szCs w:val="28"/>
          <w:shd w:val="clear" w:color="auto" w:fill="FFFFFF"/>
          <w:lang w:val="en-US"/>
        </w:rPr>
        <w:t>]. URL</w:t>
      </w:r>
      <w:r w:rsidRPr="00CE6AC1">
        <w:rPr>
          <w:sz w:val="28"/>
          <w:szCs w:val="28"/>
          <w:shd w:val="clear" w:color="auto" w:fill="FFFFFF"/>
        </w:rPr>
        <w:t xml:space="preserve">: </w:t>
      </w:r>
      <w:hyperlink r:id="rId14" w:history="1">
        <w:r w:rsidRPr="00CE6AC1">
          <w:rPr>
            <w:rStyle w:val="ab"/>
            <w:sz w:val="28"/>
            <w:szCs w:val="28"/>
          </w:rPr>
          <w:t>http://www.gwu.edu/~nsarchiv/NSAEBB/index.html</w:t>
        </w:r>
      </w:hyperlink>
      <w:r w:rsidRPr="00CE6AC1">
        <w:rPr>
          <w:sz w:val="28"/>
          <w:szCs w:val="28"/>
        </w:rPr>
        <w:t xml:space="preserve"> (дата обращения 30.04.2013).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bCs/>
          <w:color w:val="333333"/>
          <w:sz w:val="28"/>
          <w:szCs w:val="28"/>
          <w:shd w:val="clear" w:color="auto" w:fill="FFFFFF"/>
          <w:lang w:val="en-US"/>
        </w:rPr>
        <w:t>Iraq Reconstruction is a Noble Cause that Must not Fail (Extensions o</w:t>
      </w:r>
      <w:r w:rsidR="000D40FA">
        <w:rPr>
          <w:bCs/>
          <w:color w:val="333333"/>
          <w:sz w:val="28"/>
          <w:szCs w:val="28"/>
          <w:shd w:val="clear" w:color="auto" w:fill="FFFFFF"/>
          <w:lang w:val="en-US"/>
        </w:rPr>
        <w:t xml:space="preserve">f Remarks - November 06, 2003) </w:t>
      </w:r>
      <w:r w:rsidRPr="00CE6AC1">
        <w:rPr>
          <w:bCs/>
          <w:color w:val="333333"/>
          <w:sz w:val="28"/>
          <w:szCs w:val="28"/>
          <w:shd w:val="clear" w:color="auto" w:fill="FFFFFF"/>
          <w:lang w:val="en-US"/>
        </w:rPr>
        <w:t>/</w:t>
      </w:r>
      <w:r w:rsidR="000D40FA">
        <w:rPr>
          <w:bCs/>
          <w:color w:val="333333"/>
          <w:sz w:val="28"/>
          <w:szCs w:val="28"/>
          <w:shd w:val="clear" w:color="auto" w:fill="FFFFFF"/>
          <w:lang w:val="en-US"/>
        </w:rPr>
        <w:t xml:space="preserve"> </w:t>
      </w:r>
      <w:r w:rsidRPr="00CE6AC1">
        <w:rPr>
          <w:sz w:val="28"/>
          <w:szCs w:val="28"/>
          <w:lang w:val="en-US"/>
        </w:rPr>
        <w:t>The Congressional Record 108th Congress</w:t>
      </w:r>
      <w:r w:rsidRPr="00CE6AC1">
        <w:rPr>
          <w:rStyle w:val="apple-converted-space"/>
          <w:rFonts w:eastAsia="Arial Unicode MS"/>
          <w:sz w:val="28"/>
          <w:szCs w:val="28"/>
          <w:lang w:val="en-US"/>
        </w:rPr>
        <w:t> </w:t>
      </w:r>
      <w:r w:rsidRPr="00CE6AC1">
        <w:rPr>
          <w:bCs/>
          <w:sz w:val="28"/>
          <w:szCs w:val="28"/>
          <w:lang w:val="en-US"/>
        </w:rPr>
        <w:t>(2003-2004)</w:t>
      </w:r>
      <w:r w:rsidRPr="00CE6AC1">
        <w:rPr>
          <w:rStyle w:val="apple-converted-space"/>
          <w:rFonts w:eastAsia="Arial Unicode MS"/>
          <w:bCs/>
          <w:sz w:val="28"/>
          <w:szCs w:val="28"/>
          <w:lang w:val="en-US"/>
        </w:rPr>
        <w:t> // The Library of Congress. – [</w:t>
      </w:r>
      <w:r w:rsidRPr="00CE6AC1">
        <w:rPr>
          <w:rStyle w:val="apple-converted-space"/>
          <w:rFonts w:eastAsia="Arial Unicode MS"/>
          <w:bCs/>
          <w:sz w:val="28"/>
          <w:szCs w:val="28"/>
        </w:rPr>
        <w:t>Электронный</w:t>
      </w:r>
      <w:r w:rsidRPr="00CE6AC1">
        <w:rPr>
          <w:rStyle w:val="apple-converted-space"/>
          <w:rFonts w:eastAsia="Arial Unicode MS"/>
          <w:bCs/>
          <w:sz w:val="28"/>
          <w:szCs w:val="28"/>
          <w:lang w:val="en-US"/>
        </w:rPr>
        <w:t xml:space="preserve"> </w:t>
      </w:r>
      <w:r w:rsidRPr="00CE6AC1">
        <w:rPr>
          <w:rStyle w:val="apple-converted-space"/>
          <w:rFonts w:eastAsia="Arial Unicode MS"/>
          <w:bCs/>
          <w:sz w:val="28"/>
          <w:szCs w:val="28"/>
        </w:rPr>
        <w:t>ресурс</w:t>
      </w:r>
      <w:r w:rsidRPr="00CE6AC1">
        <w:rPr>
          <w:rStyle w:val="apple-converted-space"/>
          <w:rFonts w:eastAsia="Arial Unicode MS"/>
          <w:bCs/>
          <w:sz w:val="28"/>
          <w:szCs w:val="28"/>
          <w:lang w:val="en-US"/>
        </w:rPr>
        <w:t>]. URL</w:t>
      </w:r>
      <w:r w:rsidRPr="00CE6AC1">
        <w:rPr>
          <w:rStyle w:val="apple-converted-space"/>
          <w:rFonts w:eastAsia="Arial Unicode MS"/>
          <w:bCs/>
          <w:sz w:val="28"/>
          <w:szCs w:val="28"/>
        </w:rPr>
        <w:t xml:space="preserve">: </w:t>
      </w:r>
      <w:hyperlink r:id="rId15" w:history="1">
        <w:r w:rsidRPr="00CE6AC1">
          <w:rPr>
            <w:rStyle w:val="ab"/>
            <w:sz w:val="28"/>
            <w:szCs w:val="28"/>
            <w:lang w:val="en-US"/>
          </w:rPr>
          <w:t>http</w:t>
        </w:r>
        <w:r w:rsidRPr="00CE6AC1">
          <w:rPr>
            <w:rStyle w:val="ab"/>
            <w:sz w:val="28"/>
            <w:szCs w:val="28"/>
          </w:rPr>
          <w:t>://</w:t>
        </w:r>
        <w:r w:rsidRPr="00CE6AC1">
          <w:rPr>
            <w:rStyle w:val="ab"/>
            <w:sz w:val="28"/>
            <w:szCs w:val="28"/>
            <w:lang w:val="en-US"/>
          </w:rPr>
          <w:t>thomas</w:t>
        </w:r>
        <w:r w:rsidRPr="00CE6AC1">
          <w:rPr>
            <w:rStyle w:val="ab"/>
            <w:sz w:val="28"/>
            <w:szCs w:val="28"/>
          </w:rPr>
          <w:t>.</w:t>
        </w:r>
        <w:r w:rsidRPr="00CE6AC1">
          <w:rPr>
            <w:rStyle w:val="ab"/>
            <w:sz w:val="28"/>
            <w:szCs w:val="28"/>
            <w:lang w:val="en-US"/>
          </w:rPr>
          <w:t>loc</w:t>
        </w:r>
        <w:r w:rsidRPr="00CE6AC1">
          <w:rPr>
            <w:rStyle w:val="ab"/>
            <w:sz w:val="28"/>
            <w:szCs w:val="28"/>
          </w:rPr>
          <w:t>.</w:t>
        </w:r>
        <w:r w:rsidRPr="00CE6AC1">
          <w:rPr>
            <w:rStyle w:val="ab"/>
            <w:sz w:val="28"/>
            <w:szCs w:val="28"/>
            <w:lang w:val="en-US"/>
          </w:rPr>
          <w:t>gov</w:t>
        </w:r>
        <w:r w:rsidRPr="00CE6AC1">
          <w:rPr>
            <w:rStyle w:val="ab"/>
            <w:sz w:val="28"/>
            <w:szCs w:val="28"/>
          </w:rPr>
          <w:t>/</w:t>
        </w:r>
        <w:r w:rsidRPr="00CE6AC1">
          <w:rPr>
            <w:rStyle w:val="ab"/>
            <w:sz w:val="28"/>
            <w:szCs w:val="28"/>
            <w:lang w:val="en-US"/>
          </w:rPr>
          <w:t>home</w:t>
        </w:r>
        <w:r w:rsidRPr="00CE6AC1">
          <w:rPr>
            <w:rStyle w:val="ab"/>
            <w:sz w:val="28"/>
            <w:szCs w:val="28"/>
          </w:rPr>
          <w:t>/</w:t>
        </w:r>
        <w:r w:rsidRPr="00CE6AC1">
          <w:rPr>
            <w:rStyle w:val="ab"/>
            <w:sz w:val="28"/>
            <w:szCs w:val="28"/>
            <w:lang w:val="en-US"/>
          </w:rPr>
          <w:t>LegislativeData</w:t>
        </w:r>
        <w:r w:rsidRPr="00CE6AC1">
          <w:rPr>
            <w:rStyle w:val="ab"/>
            <w:sz w:val="28"/>
            <w:szCs w:val="28"/>
          </w:rPr>
          <w:t>.</w:t>
        </w:r>
        <w:r w:rsidRPr="00CE6AC1">
          <w:rPr>
            <w:rStyle w:val="ab"/>
            <w:sz w:val="28"/>
            <w:szCs w:val="28"/>
            <w:lang w:val="en-US"/>
          </w:rPr>
          <w:t>php</w:t>
        </w:r>
        <w:r w:rsidRPr="00CE6AC1">
          <w:rPr>
            <w:rStyle w:val="ab"/>
            <w:sz w:val="28"/>
            <w:szCs w:val="28"/>
          </w:rPr>
          <w:t>?&amp;</w:t>
        </w:r>
        <w:r w:rsidRPr="00CE6AC1">
          <w:rPr>
            <w:rStyle w:val="ab"/>
            <w:sz w:val="28"/>
            <w:szCs w:val="28"/>
            <w:lang w:val="en-US"/>
          </w:rPr>
          <w:t>n</w:t>
        </w:r>
        <w:r w:rsidRPr="00CE6AC1">
          <w:rPr>
            <w:rStyle w:val="ab"/>
            <w:sz w:val="28"/>
            <w:szCs w:val="28"/>
          </w:rPr>
          <w:t>=</w:t>
        </w:r>
        <w:r w:rsidRPr="00CE6AC1">
          <w:rPr>
            <w:rStyle w:val="ab"/>
            <w:sz w:val="28"/>
            <w:szCs w:val="28"/>
            <w:lang w:val="en-US"/>
          </w:rPr>
          <w:t>Record</w:t>
        </w:r>
        <w:r w:rsidRPr="00CE6AC1">
          <w:rPr>
            <w:rStyle w:val="ab"/>
            <w:sz w:val="28"/>
            <w:szCs w:val="28"/>
          </w:rPr>
          <w:t>&amp;</w:t>
        </w:r>
        <w:r w:rsidRPr="00CE6AC1">
          <w:rPr>
            <w:rStyle w:val="ab"/>
            <w:sz w:val="28"/>
            <w:szCs w:val="28"/>
            <w:lang w:val="en-US"/>
          </w:rPr>
          <w:t>c</w:t>
        </w:r>
        <w:r w:rsidRPr="00CE6AC1">
          <w:rPr>
            <w:rStyle w:val="ab"/>
            <w:sz w:val="28"/>
            <w:szCs w:val="28"/>
          </w:rPr>
          <w:t>=108</w:t>
        </w:r>
      </w:hyperlink>
      <w:r w:rsidRPr="00CE6AC1">
        <w:rPr>
          <w:sz w:val="28"/>
          <w:szCs w:val="28"/>
        </w:rPr>
        <w:t xml:space="preserve"> (дата обращения 01.05.2013).</w:t>
      </w:r>
    </w:p>
    <w:p w:rsidR="00221100" w:rsidRPr="00CE6AC1" w:rsidRDefault="00221100" w:rsidP="00CE6AC1">
      <w:pPr>
        <w:pStyle w:val="aa"/>
        <w:numPr>
          <w:ilvl w:val="0"/>
          <w:numId w:val="14"/>
        </w:numPr>
        <w:spacing w:line="360" w:lineRule="auto"/>
        <w:ind w:left="0" w:firstLine="709"/>
        <w:jc w:val="both"/>
        <w:rPr>
          <w:bCs/>
          <w:color w:val="333333"/>
          <w:sz w:val="28"/>
          <w:szCs w:val="28"/>
          <w:shd w:val="clear" w:color="auto" w:fill="FFFFFF"/>
        </w:rPr>
      </w:pPr>
      <w:r w:rsidRPr="00CE6AC1">
        <w:rPr>
          <w:bCs/>
          <w:color w:val="333333"/>
          <w:sz w:val="28"/>
          <w:szCs w:val="28"/>
          <w:shd w:val="clear" w:color="auto" w:fill="FFFFFF"/>
          <w:lang w:val="en-US"/>
        </w:rPr>
        <w:t xml:space="preserve">Iraq War Funding (Senate - April 22, 2004) / </w:t>
      </w:r>
      <w:r w:rsidRPr="00CE6AC1">
        <w:rPr>
          <w:sz w:val="28"/>
          <w:szCs w:val="28"/>
          <w:lang w:val="en-US"/>
        </w:rPr>
        <w:t>The Congressional Record 108th Congress</w:t>
      </w:r>
      <w:r w:rsidRPr="00CE6AC1">
        <w:rPr>
          <w:rStyle w:val="apple-converted-space"/>
          <w:rFonts w:eastAsia="Arial Unicode MS"/>
          <w:sz w:val="28"/>
          <w:szCs w:val="28"/>
          <w:lang w:val="en-US"/>
        </w:rPr>
        <w:t> </w:t>
      </w:r>
      <w:r w:rsidRPr="00CE6AC1">
        <w:rPr>
          <w:bCs/>
          <w:sz w:val="28"/>
          <w:szCs w:val="28"/>
          <w:lang w:val="en-US"/>
        </w:rPr>
        <w:t>(2003-2004)</w:t>
      </w:r>
      <w:r w:rsidRPr="00CE6AC1">
        <w:rPr>
          <w:rStyle w:val="apple-converted-space"/>
          <w:rFonts w:eastAsia="Arial Unicode MS"/>
          <w:bCs/>
          <w:sz w:val="28"/>
          <w:szCs w:val="28"/>
          <w:lang w:val="en-US"/>
        </w:rPr>
        <w:t> // The Library of Congress. – [</w:t>
      </w:r>
      <w:r w:rsidRPr="00CE6AC1">
        <w:rPr>
          <w:rStyle w:val="apple-converted-space"/>
          <w:rFonts w:eastAsia="Arial Unicode MS"/>
          <w:bCs/>
          <w:sz w:val="28"/>
          <w:szCs w:val="28"/>
        </w:rPr>
        <w:t>Электронный</w:t>
      </w:r>
      <w:r w:rsidRPr="00CE6AC1">
        <w:rPr>
          <w:rStyle w:val="apple-converted-space"/>
          <w:rFonts w:eastAsia="Arial Unicode MS"/>
          <w:bCs/>
          <w:sz w:val="28"/>
          <w:szCs w:val="28"/>
          <w:lang w:val="en-US"/>
        </w:rPr>
        <w:t xml:space="preserve"> </w:t>
      </w:r>
      <w:r w:rsidRPr="00CE6AC1">
        <w:rPr>
          <w:rStyle w:val="apple-converted-space"/>
          <w:rFonts w:eastAsia="Arial Unicode MS"/>
          <w:bCs/>
          <w:sz w:val="28"/>
          <w:szCs w:val="28"/>
        </w:rPr>
        <w:t>ресурс</w:t>
      </w:r>
      <w:r w:rsidRPr="00CE6AC1">
        <w:rPr>
          <w:rStyle w:val="apple-converted-space"/>
          <w:rFonts w:eastAsia="Arial Unicode MS"/>
          <w:bCs/>
          <w:sz w:val="28"/>
          <w:szCs w:val="28"/>
          <w:lang w:val="en-US"/>
        </w:rPr>
        <w:t>]. URL</w:t>
      </w:r>
      <w:r w:rsidRPr="00CE6AC1">
        <w:rPr>
          <w:rStyle w:val="apple-converted-space"/>
          <w:rFonts w:eastAsia="Arial Unicode MS"/>
          <w:bCs/>
          <w:sz w:val="28"/>
          <w:szCs w:val="28"/>
        </w:rPr>
        <w:t xml:space="preserve">: </w:t>
      </w:r>
      <w:hyperlink r:id="rId16" w:history="1">
        <w:r w:rsidRPr="00CE6AC1">
          <w:rPr>
            <w:rStyle w:val="ab"/>
            <w:sz w:val="28"/>
            <w:szCs w:val="28"/>
            <w:lang w:val="en-US"/>
          </w:rPr>
          <w:t>http</w:t>
        </w:r>
        <w:r w:rsidRPr="00CE6AC1">
          <w:rPr>
            <w:rStyle w:val="ab"/>
            <w:sz w:val="28"/>
            <w:szCs w:val="28"/>
          </w:rPr>
          <w:t>://</w:t>
        </w:r>
        <w:r w:rsidRPr="00CE6AC1">
          <w:rPr>
            <w:rStyle w:val="ab"/>
            <w:sz w:val="28"/>
            <w:szCs w:val="28"/>
            <w:lang w:val="en-US"/>
          </w:rPr>
          <w:t>thomas</w:t>
        </w:r>
        <w:r w:rsidRPr="00CE6AC1">
          <w:rPr>
            <w:rStyle w:val="ab"/>
            <w:sz w:val="28"/>
            <w:szCs w:val="28"/>
          </w:rPr>
          <w:t>.</w:t>
        </w:r>
        <w:r w:rsidRPr="00CE6AC1">
          <w:rPr>
            <w:rStyle w:val="ab"/>
            <w:sz w:val="28"/>
            <w:szCs w:val="28"/>
            <w:lang w:val="en-US"/>
          </w:rPr>
          <w:t>loc</w:t>
        </w:r>
        <w:r w:rsidRPr="00CE6AC1">
          <w:rPr>
            <w:rStyle w:val="ab"/>
            <w:sz w:val="28"/>
            <w:szCs w:val="28"/>
          </w:rPr>
          <w:t>.</w:t>
        </w:r>
        <w:r w:rsidRPr="00CE6AC1">
          <w:rPr>
            <w:rStyle w:val="ab"/>
            <w:sz w:val="28"/>
            <w:szCs w:val="28"/>
            <w:lang w:val="en-US"/>
          </w:rPr>
          <w:t>gov</w:t>
        </w:r>
        <w:r w:rsidRPr="00CE6AC1">
          <w:rPr>
            <w:rStyle w:val="ab"/>
            <w:sz w:val="28"/>
            <w:szCs w:val="28"/>
          </w:rPr>
          <w:t>/</w:t>
        </w:r>
        <w:r w:rsidRPr="00CE6AC1">
          <w:rPr>
            <w:rStyle w:val="ab"/>
            <w:sz w:val="28"/>
            <w:szCs w:val="28"/>
            <w:lang w:val="en-US"/>
          </w:rPr>
          <w:t>home</w:t>
        </w:r>
        <w:r w:rsidRPr="00CE6AC1">
          <w:rPr>
            <w:rStyle w:val="ab"/>
            <w:sz w:val="28"/>
            <w:szCs w:val="28"/>
          </w:rPr>
          <w:t>/</w:t>
        </w:r>
        <w:r w:rsidRPr="00CE6AC1">
          <w:rPr>
            <w:rStyle w:val="ab"/>
            <w:sz w:val="28"/>
            <w:szCs w:val="28"/>
            <w:lang w:val="en-US"/>
          </w:rPr>
          <w:t>LegislativeData</w:t>
        </w:r>
        <w:r w:rsidRPr="00CE6AC1">
          <w:rPr>
            <w:rStyle w:val="ab"/>
            <w:sz w:val="28"/>
            <w:szCs w:val="28"/>
          </w:rPr>
          <w:t>.</w:t>
        </w:r>
        <w:r w:rsidRPr="00CE6AC1">
          <w:rPr>
            <w:rStyle w:val="ab"/>
            <w:sz w:val="28"/>
            <w:szCs w:val="28"/>
            <w:lang w:val="en-US"/>
          </w:rPr>
          <w:t>php</w:t>
        </w:r>
        <w:r w:rsidRPr="00CE6AC1">
          <w:rPr>
            <w:rStyle w:val="ab"/>
            <w:sz w:val="28"/>
            <w:szCs w:val="28"/>
          </w:rPr>
          <w:t>?&amp;</w:t>
        </w:r>
        <w:r w:rsidRPr="00CE6AC1">
          <w:rPr>
            <w:rStyle w:val="ab"/>
            <w:sz w:val="28"/>
            <w:szCs w:val="28"/>
            <w:lang w:val="en-US"/>
          </w:rPr>
          <w:t>n</w:t>
        </w:r>
        <w:r w:rsidRPr="00CE6AC1">
          <w:rPr>
            <w:rStyle w:val="ab"/>
            <w:sz w:val="28"/>
            <w:szCs w:val="28"/>
          </w:rPr>
          <w:t>=</w:t>
        </w:r>
        <w:r w:rsidRPr="00CE6AC1">
          <w:rPr>
            <w:rStyle w:val="ab"/>
            <w:sz w:val="28"/>
            <w:szCs w:val="28"/>
            <w:lang w:val="en-US"/>
          </w:rPr>
          <w:t>Record</w:t>
        </w:r>
        <w:r w:rsidRPr="00CE6AC1">
          <w:rPr>
            <w:rStyle w:val="ab"/>
            <w:sz w:val="28"/>
            <w:szCs w:val="28"/>
          </w:rPr>
          <w:t>&amp;</w:t>
        </w:r>
        <w:r w:rsidRPr="00CE6AC1">
          <w:rPr>
            <w:rStyle w:val="ab"/>
            <w:sz w:val="28"/>
            <w:szCs w:val="28"/>
            <w:lang w:val="en-US"/>
          </w:rPr>
          <w:t>c</w:t>
        </w:r>
        <w:r w:rsidRPr="00CE6AC1">
          <w:rPr>
            <w:rStyle w:val="ab"/>
            <w:sz w:val="28"/>
            <w:szCs w:val="28"/>
          </w:rPr>
          <w:t>=108</w:t>
        </w:r>
      </w:hyperlink>
      <w:r w:rsidRPr="00CE6AC1">
        <w:rPr>
          <w:sz w:val="28"/>
          <w:szCs w:val="28"/>
        </w:rPr>
        <w:t xml:space="preserve"> (дата обращения 01.05.2013).</w:t>
      </w:r>
    </w:p>
    <w:p w:rsidR="00221100" w:rsidRPr="00CE6AC1" w:rsidRDefault="00221100" w:rsidP="00CE6AC1">
      <w:pPr>
        <w:pStyle w:val="aa"/>
        <w:numPr>
          <w:ilvl w:val="0"/>
          <w:numId w:val="14"/>
        </w:numPr>
        <w:spacing w:line="360" w:lineRule="auto"/>
        <w:ind w:left="0" w:firstLine="709"/>
        <w:jc w:val="both"/>
        <w:rPr>
          <w:bCs/>
          <w:sz w:val="28"/>
          <w:szCs w:val="28"/>
        </w:rPr>
      </w:pPr>
      <w:r w:rsidRPr="00CE6AC1">
        <w:rPr>
          <w:rStyle w:val="af3"/>
          <w:b w:val="0"/>
          <w:sz w:val="28"/>
          <w:szCs w:val="28"/>
          <w:shd w:val="clear" w:color="auto" w:fill="FFFFFF"/>
          <w:lang w:val="en-US"/>
        </w:rPr>
        <w:t xml:space="preserve">Kingdom, Cabinet Office, Overseas and Defense Secretariat, “Iraq: Options Paper,” March 8, 2002 / </w:t>
      </w:r>
      <w:r w:rsidRPr="00CE6AC1">
        <w:rPr>
          <w:bCs/>
          <w:sz w:val="28"/>
          <w:szCs w:val="28"/>
          <w:shd w:val="clear" w:color="auto" w:fill="FFFFFF"/>
          <w:lang w:val="en-US"/>
        </w:rPr>
        <w:t>Electronic Briefing Book No. 328. E</w:t>
      </w:r>
      <w:r w:rsidRPr="00CE6AC1">
        <w:rPr>
          <w:rStyle w:val="af3"/>
          <w:rFonts w:eastAsia="Arial Unicode MS"/>
          <w:b w:val="0"/>
          <w:sz w:val="28"/>
          <w:szCs w:val="28"/>
          <w:lang w:val="en-US"/>
        </w:rPr>
        <w:t>dited by J. Prados and C. Ames</w:t>
      </w:r>
      <w:r w:rsidRPr="00CE6AC1">
        <w:rPr>
          <w:rStyle w:val="af3"/>
          <w:b w:val="0"/>
          <w:sz w:val="28"/>
          <w:szCs w:val="28"/>
          <w:shd w:val="clear" w:color="auto" w:fill="FFFFFF"/>
          <w:lang w:val="en-US"/>
        </w:rPr>
        <w:t xml:space="preserve"> // </w:t>
      </w:r>
      <w:r w:rsidRPr="00CE6AC1">
        <w:rPr>
          <w:sz w:val="28"/>
          <w:szCs w:val="28"/>
          <w:shd w:val="clear" w:color="auto" w:fill="FFFFFF"/>
          <w:lang w:val="en-US"/>
        </w:rPr>
        <w:t xml:space="preserve">The National Security </w:t>
      </w:r>
      <w:r w:rsidR="000D40FA">
        <w:rPr>
          <w:sz w:val="28"/>
          <w:szCs w:val="28"/>
          <w:shd w:val="clear" w:color="auto" w:fill="FFFFFF"/>
          <w:lang w:val="en-US"/>
        </w:rPr>
        <w:t>Archive</w:t>
      </w:r>
      <w:r w:rsidRPr="00CE6AC1">
        <w:rPr>
          <w:sz w:val="28"/>
          <w:szCs w:val="28"/>
          <w:shd w:val="clear" w:color="auto" w:fill="FFFFFF"/>
          <w:lang w:val="en-US"/>
        </w:rPr>
        <w:t>. – [</w:t>
      </w:r>
      <w:r w:rsidRPr="00CE6AC1">
        <w:rPr>
          <w:sz w:val="28"/>
          <w:szCs w:val="28"/>
          <w:shd w:val="clear" w:color="auto" w:fill="FFFFFF"/>
        </w:rPr>
        <w:t>Электронный</w:t>
      </w:r>
      <w:r w:rsidRPr="00CE6AC1">
        <w:rPr>
          <w:sz w:val="28"/>
          <w:szCs w:val="28"/>
          <w:shd w:val="clear" w:color="auto" w:fill="FFFFFF"/>
          <w:lang w:val="en-US"/>
        </w:rPr>
        <w:t xml:space="preserve"> </w:t>
      </w:r>
      <w:r w:rsidRPr="00CE6AC1">
        <w:rPr>
          <w:sz w:val="28"/>
          <w:szCs w:val="28"/>
          <w:shd w:val="clear" w:color="auto" w:fill="FFFFFF"/>
        </w:rPr>
        <w:t>ресурс</w:t>
      </w:r>
      <w:r w:rsidRPr="00CE6AC1">
        <w:rPr>
          <w:sz w:val="28"/>
          <w:szCs w:val="28"/>
          <w:shd w:val="clear" w:color="auto" w:fill="FFFFFF"/>
          <w:lang w:val="en-US"/>
        </w:rPr>
        <w:t>]. URL</w:t>
      </w:r>
      <w:r w:rsidRPr="00CE6AC1">
        <w:rPr>
          <w:sz w:val="28"/>
          <w:szCs w:val="28"/>
          <w:shd w:val="clear" w:color="auto" w:fill="FFFFFF"/>
        </w:rPr>
        <w:t xml:space="preserve">: </w:t>
      </w:r>
      <w:hyperlink r:id="rId17" w:history="1">
        <w:r w:rsidRPr="00CE6AC1">
          <w:rPr>
            <w:rStyle w:val="ab"/>
            <w:color w:val="auto"/>
            <w:sz w:val="28"/>
            <w:szCs w:val="28"/>
          </w:rPr>
          <w:t>http://www.gwu.edu/~nsarchiv/NSAEBB/NSAEBB328/index.htm</w:t>
        </w:r>
      </w:hyperlink>
      <w:r w:rsidRPr="00CE6AC1">
        <w:rPr>
          <w:sz w:val="28"/>
          <w:szCs w:val="28"/>
        </w:rPr>
        <w:t xml:space="preserve"> (дата обращения 30.04.2013).</w:t>
      </w:r>
    </w:p>
    <w:p w:rsidR="00221100" w:rsidRPr="00CE6AC1" w:rsidRDefault="00221100" w:rsidP="00CE6AC1">
      <w:pPr>
        <w:pStyle w:val="aa"/>
        <w:numPr>
          <w:ilvl w:val="0"/>
          <w:numId w:val="14"/>
        </w:numPr>
        <w:spacing w:line="360" w:lineRule="auto"/>
        <w:ind w:left="0" w:firstLine="709"/>
        <w:jc w:val="both"/>
        <w:rPr>
          <w:b/>
          <w:sz w:val="28"/>
          <w:szCs w:val="28"/>
        </w:rPr>
      </w:pPr>
      <w:r w:rsidRPr="00CE6AC1">
        <w:rPr>
          <w:rFonts w:eastAsia="Arial Unicode MS"/>
          <w:sz w:val="28"/>
          <w:szCs w:val="28"/>
          <w:lang w:val="en-US"/>
        </w:rPr>
        <w:t>National summary and voting by Governorate</w:t>
      </w:r>
      <w:r w:rsidRPr="00CE6AC1">
        <w:rPr>
          <w:sz w:val="28"/>
          <w:szCs w:val="28"/>
          <w:lang w:val="en-US"/>
        </w:rPr>
        <w:t xml:space="preserve"> // Psephos Election Archive. – [</w:t>
      </w:r>
      <w:r w:rsidRPr="00CE6AC1">
        <w:rPr>
          <w:sz w:val="28"/>
          <w:szCs w:val="28"/>
        </w:rPr>
        <w:t>Электронный</w:t>
      </w:r>
      <w:r w:rsidRPr="00CE6AC1">
        <w:rPr>
          <w:sz w:val="28"/>
          <w:szCs w:val="28"/>
          <w:lang w:val="en-US"/>
        </w:rPr>
        <w:t xml:space="preserve"> </w:t>
      </w:r>
      <w:r w:rsidRPr="00CE6AC1">
        <w:rPr>
          <w:sz w:val="28"/>
          <w:szCs w:val="28"/>
        </w:rPr>
        <w:t>ресурс</w:t>
      </w:r>
      <w:r w:rsidRPr="00CE6AC1">
        <w:rPr>
          <w:sz w:val="28"/>
          <w:szCs w:val="28"/>
          <w:lang w:val="en-US"/>
        </w:rPr>
        <w:t>]. URL</w:t>
      </w:r>
      <w:r w:rsidRPr="00CE6AC1">
        <w:rPr>
          <w:sz w:val="28"/>
          <w:szCs w:val="28"/>
        </w:rPr>
        <w:t xml:space="preserve">: </w:t>
      </w:r>
      <w:hyperlink r:id="rId18" w:history="1">
        <w:r w:rsidRPr="00CE6AC1">
          <w:rPr>
            <w:rStyle w:val="ab"/>
            <w:color w:val="auto"/>
            <w:sz w:val="28"/>
            <w:szCs w:val="28"/>
            <w:lang w:val="en-US"/>
          </w:rPr>
          <w:t>http</w:t>
        </w:r>
        <w:r w:rsidRPr="00CE6AC1">
          <w:rPr>
            <w:rStyle w:val="ab"/>
            <w:color w:val="auto"/>
            <w:sz w:val="28"/>
            <w:szCs w:val="28"/>
          </w:rPr>
          <w:t>://</w:t>
        </w:r>
        <w:r w:rsidRPr="00CE6AC1">
          <w:rPr>
            <w:rStyle w:val="ab"/>
            <w:color w:val="auto"/>
            <w:sz w:val="28"/>
            <w:szCs w:val="28"/>
            <w:lang w:val="en-US"/>
          </w:rPr>
          <w:t>psephos</w:t>
        </w:r>
        <w:r w:rsidRPr="00CE6AC1">
          <w:rPr>
            <w:rStyle w:val="ab"/>
            <w:color w:val="auto"/>
            <w:sz w:val="28"/>
            <w:szCs w:val="28"/>
          </w:rPr>
          <w:t>.</w:t>
        </w:r>
        <w:r w:rsidRPr="00CE6AC1">
          <w:rPr>
            <w:rStyle w:val="ab"/>
            <w:color w:val="auto"/>
            <w:sz w:val="28"/>
            <w:szCs w:val="28"/>
            <w:lang w:val="en-US"/>
          </w:rPr>
          <w:t>adam</w:t>
        </w:r>
        <w:r w:rsidRPr="00CE6AC1">
          <w:rPr>
            <w:rStyle w:val="ab"/>
            <w:color w:val="auto"/>
            <w:sz w:val="28"/>
            <w:szCs w:val="28"/>
          </w:rPr>
          <w:t>-</w:t>
        </w:r>
        <w:r w:rsidRPr="00CE6AC1">
          <w:rPr>
            <w:rStyle w:val="ab"/>
            <w:color w:val="auto"/>
            <w:sz w:val="28"/>
            <w:szCs w:val="28"/>
            <w:lang w:val="en-US"/>
          </w:rPr>
          <w:t>carr</w:t>
        </w:r>
        <w:r w:rsidRPr="00CE6AC1">
          <w:rPr>
            <w:rStyle w:val="ab"/>
            <w:color w:val="auto"/>
            <w:sz w:val="28"/>
            <w:szCs w:val="28"/>
          </w:rPr>
          <w:t>.</w:t>
        </w:r>
        <w:r w:rsidRPr="00CE6AC1">
          <w:rPr>
            <w:rStyle w:val="ab"/>
            <w:color w:val="auto"/>
            <w:sz w:val="28"/>
            <w:szCs w:val="28"/>
            <w:lang w:val="en-US"/>
          </w:rPr>
          <w:t>net</w:t>
        </w:r>
        <w:r w:rsidRPr="00CE6AC1">
          <w:rPr>
            <w:rStyle w:val="ab"/>
            <w:color w:val="auto"/>
            <w:sz w:val="28"/>
            <w:szCs w:val="28"/>
          </w:rPr>
          <w:t>/</w:t>
        </w:r>
        <w:r w:rsidRPr="00CE6AC1">
          <w:rPr>
            <w:rStyle w:val="ab"/>
            <w:color w:val="auto"/>
            <w:sz w:val="28"/>
            <w:szCs w:val="28"/>
            <w:lang w:val="en-US"/>
          </w:rPr>
          <w:t>countries</w:t>
        </w:r>
        <w:r w:rsidRPr="00CE6AC1">
          <w:rPr>
            <w:rStyle w:val="ab"/>
            <w:color w:val="auto"/>
            <w:sz w:val="28"/>
            <w:szCs w:val="28"/>
          </w:rPr>
          <w:t>/</w:t>
        </w:r>
        <w:r w:rsidRPr="00CE6AC1">
          <w:rPr>
            <w:rStyle w:val="ab"/>
            <w:color w:val="auto"/>
            <w:sz w:val="28"/>
            <w:szCs w:val="28"/>
            <w:lang w:val="en-US"/>
          </w:rPr>
          <w:t>i</w:t>
        </w:r>
        <w:r w:rsidRPr="00CE6AC1">
          <w:rPr>
            <w:rStyle w:val="ab"/>
            <w:color w:val="auto"/>
            <w:sz w:val="28"/>
            <w:szCs w:val="28"/>
          </w:rPr>
          <w:t>/</w:t>
        </w:r>
        <w:r w:rsidRPr="00CE6AC1">
          <w:rPr>
            <w:rStyle w:val="ab"/>
            <w:color w:val="auto"/>
            <w:sz w:val="28"/>
            <w:szCs w:val="28"/>
            <w:lang w:val="en-US"/>
          </w:rPr>
          <w:t>iraq</w:t>
        </w:r>
        <w:r w:rsidRPr="00CE6AC1">
          <w:rPr>
            <w:rStyle w:val="ab"/>
            <w:color w:val="auto"/>
            <w:sz w:val="28"/>
            <w:szCs w:val="28"/>
          </w:rPr>
          <w:t>/</w:t>
        </w:r>
        <w:r w:rsidRPr="00CE6AC1">
          <w:rPr>
            <w:rStyle w:val="ab"/>
            <w:color w:val="auto"/>
            <w:sz w:val="28"/>
            <w:szCs w:val="28"/>
            <w:lang w:val="en-US"/>
          </w:rPr>
          <w:t>iraqreferendum</w:t>
        </w:r>
        <w:r w:rsidRPr="00CE6AC1">
          <w:rPr>
            <w:rStyle w:val="ab"/>
            <w:color w:val="auto"/>
            <w:sz w:val="28"/>
            <w:szCs w:val="28"/>
          </w:rPr>
          <w:t>.</w:t>
        </w:r>
        <w:r w:rsidRPr="00CE6AC1">
          <w:rPr>
            <w:rStyle w:val="ab"/>
            <w:color w:val="auto"/>
            <w:sz w:val="28"/>
            <w:szCs w:val="28"/>
            <w:lang w:val="en-US"/>
          </w:rPr>
          <w:t>txt</w:t>
        </w:r>
      </w:hyperlink>
      <w:r w:rsidRPr="00CE6AC1">
        <w:rPr>
          <w:sz w:val="28"/>
          <w:szCs w:val="28"/>
        </w:rPr>
        <w:t xml:space="preserve"> (дата обращения 25.04.2013).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lang w:val="en-US"/>
        </w:rPr>
        <w:t>The Congressional Record 108th Congress</w:t>
      </w:r>
      <w:r w:rsidRPr="00CE6AC1">
        <w:rPr>
          <w:rStyle w:val="apple-converted-space"/>
          <w:rFonts w:eastAsia="Arial Unicode MS"/>
          <w:sz w:val="28"/>
          <w:szCs w:val="28"/>
          <w:lang w:val="en-US"/>
        </w:rPr>
        <w:t> </w:t>
      </w:r>
      <w:r w:rsidRPr="00CE6AC1">
        <w:rPr>
          <w:bCs/>
          <w:sz w:val="28"/>
          <w:szCs w:val="28"/>
          <w:lang w:val="en-US"/>
        </w:rPr>
        <w:t>(2003-2004)</w:t>
      </w:r>
      <w:r w:rsidRPr="00CE6AC1">
        <w:rPr>
          <w:rStyle w:val="apple-converted-space"/>
          <w:rFonts w:eastAsia="Arial Unicode MS"/>
          <w:bCs/>
          <w:sz w:val="28"/>
          <w:szCs w:val="28"/>
          <w:lang w:val="en-US"/>
        </w:rPr>
        <w:t xml:space="preserve"> // </w:t>
      </w:r>
      <w:proofErr w:type="gramStart"/>
      <w:r w:rsidRPr="00CE6AC1">
        <w:rPr>
          <w:rStyle w:val="apple-converted-space"/>
          <w:rFonts w:eastAsia="Arial Unicode MS"/>
          <w:bCs/>
          <w:sz w:val="28"/>
          <w:szCs w:val="28"/>
          <w:lang w:val="en-US"/>
        </w:rPr>
        <w:t>The</w:t>
      </w:r>
      <w:proofErr w:type="gramEnd"/>
      <w:r w:rsidRPr="00CE6AC1">
        <w:rPr>
          <w:rStyle w:val="apple-converted-space"/>
          <w:rFonts w:eastAsia="Arial Unicode MS"/>
          <w:bCs/>
          <w:sz w:val="28"/>
          <w:szCs w:val="28"/>
          <w:lang w:val="en-US"/>
        </w:rPr>
        <w:t xml:space="preserve"> Library of Congress. – [</w:t>
      </w:r>
      <w:r w:rsidRPr="00CE6AC1">
        <w:rPr>
          <w:rStyle w:val="apple-converted-space"/>
          <w:rFonts w:eastAsia="Arial Unicode MS"/>
          <w:bCs/>
          <w:sz w:val="28"/>
          <w:szCs w:val="28"/>
        </w:rPr>
        <w:t>Электронный</w:t>
      </w:r>
      <w:r w:rsidRPr="00CE6AC1">
        <w:rPr>
          <w:rStyle w:val="apple-converted-space"/>
          <w:rFonts w:eastAsia="Arial Unicode MS"/>
          <w:bCs/>
          <w:sz w:val="28"/>
          <w:szCs w:val="28"/>
          <w:lang w:val="en-US"/>
        </w:rPr>
        <w:t xml:space="preserve"> </w:t>
      </w:r>
      <w:r w:rsidRPr="00CE6AC1">
        <w:rPr>
          <w:rStyle w:val="apple-converted-space"/>
          <w:rFonts w:eastAsia="Arial Unicode MS"/>
          <w:bCs/>
          <w:sz w:val="28"/>
          <w:szCs w:val="28"/>
        </w:rPr>
        <w:t>ресурс</w:t>
      </w:r>
      <w:r w:rsidRPr="00CE6AC1">
        <w:rPr>
          <w:rStyle w:val="apple-converted-space"/>
          <w:rFonts w:eastAsia="Arial Unicode MS"/>
          <w:bCs/>
          <w:sz w:val="28"/>
          <w:szCs w:val="28"/>
          <w:lang w:val="en-US"/>
        </w:rPr>
        <w:t>]. URL</w:t>
      </w:r>
      <w:r w:rsidRPr="00CE6AC1">
        <w:rPr>
          <w:rStyle w:val="apple-converted-space"/>
          <w:rFonts w:eastAsia="Arial Unicode MS"/>
          <w:bCs/>
          <w:sz w:val="28"/>
          <w:szCs w:val="28"/>
        </w:rPr>
        <w:t xml:space="preserve">: </w:t>
      </w:r>
      <w:hyperlink r:id="rId19" w:history="1">
        <w:r w:rsidRPr="00CE6AC1">
          <w:rPr>
            <w:rStyle w:val="ab"/>
            <w:color w:val="auto"/>
            <w:sz w:val="28"/>
            <w:szCs w:val="28"/>
            <w:lang w:val="en-US"/>
          </w:rPr>
          <w:t>http</w:t>
        </w:r>
        <w:r w:rsidRPr="00CE6AC1">
          <w:rPr>
            <w:rStyle w:val="ab"/>
            <w:color w:val="auto"/>
            <w:sz w:val="28"/>
            <w:szCs w:val="28"/>
          </w:rPr>
          <w:t>://</w:t>
        </w:r>
        <w:r w:rsidRPr="00CE6AC1">
          <w:rPr>
            <w:rStyle w:val="ab"/>
            <w:color w:val="auto"/>
            <w:sz w:val="28"/>
            <w:szCs w:val="28"/>
            <w:lang w:val="en-US"/>
          </w:rPr>
          <w:t>thomas</w:t>
        </w:r>
        <w:r w:rsidRPr="00CE6AC1">
          <w:rPr>
            <w:rStyle w:val="ab"/>
            <w:color w:val="auto"/>
            <w:sz w:val="28"/>
            <w:szCs w:val="28"/>
          </w:rPr>
          <w:t>.</w:t>
        </w:r>
        <w:r w:rsidRPr="00CE6AC1">
          <w:rPr>
            <w:rStyle w:val="ab"/>
            <w:color w:val="auto"/>
            <w:sz w:val="28"/>
            <w:szCs w:val="28"/>
            <w:lang w:val="en-US"/>
          </w:rPr>
          <w:t>loc</w:t>
        </w:r>
        <w:r w:rsidRPr="00CE6AC1">
          <w:rPr>
            <w:rStyle w:val="ab"/>
            <w:color w:val="auto"/>
            <w:sz w:val="28"/>
            <w:szCs w:val="28"/>
          </w:rPr>
          <w:t>.</w:t>
        </w:r>
        <w:r w:rsidRPr="00CE6AC1">
          <w:rPr>
            <w:rStyle w:val="ab"/>
            <w:color w:val="auto"/>
            <w:sz w:val="28"/>
            <w:szCs w:val="28"/>
            <w:lang w:val="en-US"/>
          </w:rPr>
          <w:t>gov</w:t>
        </w:r>
        <w:r w:rsidRPr="00CE6AC1">
          <w:rPr>
            <w:rStyle w:val="ab"/>
            <w:color w:val="auto"/>
            <w:sz w:val="28"/>
            <w:szCs w:val="28"/>
          </w:rPr>
          <w:t>/</w:t>
        </w:r>
        <w:r w:rsidRPr="00CE6AC1">
          <w:rPr>
            <w:rStyle w:val="ab"/>
            <w:color w:val="auto"/>
            <w:sz w:val="28"/>
            <w:szCs w:val="28"/>
            <w:lang w:val="en-US"/>
          </w:rPr>
          <w:t>home</w:t>
        </w:r>
        <w:r w:rsidRPr="00CE6AC1">
          <w:rPr>
            <w:rStyle w:val="ab"/>
            <w:color w:val="auto"/>
            <w:sz w:val="28"/>
            <w:szCs w:val="28"/>
          </w:rPr>
          <w:t>/</w:t>
        </w:r>
        <w:r w:rsidRPr="00CE6AC1">
          <w:rPr>
            <w:rStyle w:val="ab"/>
            <w:color w:val="auto"/>
            <w:sz w:val="28"/>
            <w:szCs w:val="28"/>
            <w:lang w:val="en-US"/>
          </w:rPr>
          <w:t>LegislativeData</w:t>
        </w:r>
        <w:r w:rsidRPr="00CE6AC1">
          <w:rPr>
            <w:rStyle w:val="ab"/>
            <w:color w:val="auto"/>
            <w:sz w:val="28"/>
            <w:szCs w:val="28"/>
          </w:rPr>
          <w:t>.</w:t>
        </w:r>
        <w:r w:rsidRPr="00CE6AC1">
          <w:rPr>
            <w:rStyle w:val="ab"/>
            <w:color w:val="auto"/>
            <w:sz w:val="28"/>
            <w:szCs w:val="28"/>
            <w:lang w:val="en-US"/>
          </w:rPr>
          <w:t>php</w:t>
        </w:r>
        <w:r w:rsidRPr="00CE6AC1">
          <w:rPr>
            <w:rStyle w:val="ab"/>
            <w:color w:val="auto"/>
            <w:sz w:val="28"/>
            <w:szCs w:val="28"/>
          </w:rPr>
          <w:t>?&amp;</w:t>
        </w:r>
        <w:r w:rsidRPr="00CE6AC1">
          <w:rPr>
            <w:rStyle w:val="ab"/>
            <w:color w:val="auto"/>
            <w:sz w:val="28"/>
            <w:szCs w:val="28"/>
            <w:lang w:val="en-US"/>
          </w:rPr>
          <w:t>n</w:t>
        </w:r>
        <w:r w:rsidRPr="00CE6AC1">
          <w:rPr>
            <w:rStyle w:val="ab"/>
            <w:color w:val="auto"/>
            <w:sz w:val="28"/>
            <w:szCs w:val="28"/>
          </w:rPr>
          <w:t>=</w:t>
        </w:r>
        <w:r w:rsidRPr="00CE6AC1">
          <w:rPr>
            <w:rStyle w:val="ab"/>
            <w:color w:val="auto"/>
            <w:sz w:val="28"/>
            <w:szCs w:val="28"/>
            <w:lang w:val="en-US"/>
          </w:rPr>
          <w:t>Record</w:t>
        </w:r>
        <w:r w:rsidRPr="00CE6AC1">
          <w:rPr>
            <w:rStyle w:val="ab"/>
            <w:color w:val="auto"/>
            <w:sz w:val="28"/>
            <w:szCs w:val="28"/>
          </w:rPr>
          <w:t>&amp;</w:t>
        </w:r>
        <w:r w:rsidRPr="00CE6AC1">
          <w:rPr>
            <w:rStyle w:val="ab"/>
            <w:color w:val="auto"/>
            <w:sz w:val="28"/>
            <w:szCs w:val="28"/>
            <w:lang w:val="en-US"/>
          </w:rPr>
          <w:t>c</w:t>
        </w:r>
        <w:r w:rsidRPr="00CE6AC1">
          <w:rPr>
            <w:rStyle w:val="ab"/>
            <w:color w:val="auto"/>
            <w:sz w:val="28"/>
            <w:szCs w:val="28"/>
          </w:rPr>
          <w:t>=108</w:t>
        </w:r>
      </w:hyperlink>
      <w:r w:rsidRPr="00CE6AC1">
        <w:rPr>
          <w:sz w:val="28"/>
          <w:szCs w:val="28"/>
        </w:rPr>
        <w:t xml:space="preserve"> (дата обращения 01.05.2013).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bCs/>
          <w:color w:val="333333"/>
          <w:sz w:val="28"/>
          <w:szCs w:val="28"/>
          <w:shd w:val="clear" w:color="auto" w:fill="FFFFFF"/>
          <w:lang w:val="en-US"/>
        </w:rPr>
        <w:t>The Cost of the Iraq War and Occupation (House of Representatives - September 23, 2003) /</w:t>
      </w:r>
      <w:r w:rsidR="000D40FA">
        <w:rPr>
          <w:bCs/>
          <w:color w:val="333333"/>
          <w:sz w:val="28"/>
          <w:szCs w:val="28"/>
          <w:shd w:val="clear" w:color="auto" w:fill="FFFFFF"/>
          <w:lang w:val="en-US"/>
        </w:rPr>
        <w:t xml:space="preserve"> </w:t>
      </w:r>
      <w:proofErr w:type="gramStart"/>
      <w:r w:rsidRPr="00CE6AC1">
        <w:rPr>
          <w:sz w:val="28"/>
          <w:szCs w:val="28"/>
          <w:lang w:val="en-US"/>
        </w:rPr>
        <w:t>The</w:t>
      </w:r>
      <w:proofErr w:type="gramEnd"/>
      <w:r w:rsidRPr="00CE6AC1">
        <w:rPr>
          <w:sz w:val="28"/>
          <w:szCs w:val="28"/>
          <w:lang w:val="en-US"/>
        </w:rPr>
        <w:t xml:space="preserve"> Congressional Record 108th Congress</w:t>
      </w:r>
      <w:r w:rsidRPr="00CE6AC1">
        <w:rPr>
          <w:rStyle w:val="apple-converted-space"/>
          <w:rFonts w:eastAsia="Arial Unicode MS"/>
          <w:sz w:val="28"/>
          <w:szCs w:val="28"/>
          <w:lang w:val="en-US"/>
        </w:rPr>
        <w:t> </w:t>
      </w:r>
      <w:r w:rsidRPr="00CE6AC1">
        <w:rPr>
          <w:bCs/>
          <w:sz w:val="28"/>
          <w:szCs w:val="28"/>
          <w:lang w:val="en-US"/>
        </w:rPr>
        <w:t>(2003-2004)</w:t>
      </w:r>
      <w:r w:rsidRPr="00CE6AC1">
        <w:rPr>
          <w:rStyle w:val="apple-converted-space"/>
          <w:rFonts w:eastAsia="Arial Unicode MS"/>
          <w:bCs/>
          <w:sz w:val="28"/>
          <w:szCs w:val="28"/>
          <w:lang w:val="en-US"/>
        </w:rPr>
        <w:t> // The Library of Congress. – [</w:t>
      </w:r>
      <w:r w:rsidRPr="00CE6AC1">
        <w:rPr>
          <w:rStyle w:val="apple-converted-space"/>
          <w:rFonts w:eastAsia="Arial Unicode MS"/>
          <w:bCs/>
          <w:sz w:val="28"/>
          <w:szCs w:val="28"/>
        </w:rPr>
        <w:t>Электронный</w:t>
      </w:r>
      <w:r w:rsidRPr="00CE6AC1">
        <w:rPr>
          <w:rStyle w:val="apple-converted-space"/>
          <w:rFonts w:eastAsia="Arial Unicode MS"/>
          <w:bCs/>
          <w:sz w:val="28"/>
          <w:szCs w:val="28"/>
          <w:lang w:val="en-US"/>
        </w:rPr>
        <w:t xml:space="preserve"> </w:t>
      </w:r>
      <w:r w:rsidRPr="00CE6AC1">
        <w:rPr>
          <w:rStyle w:val="apple-converted-space"/>
          <w:rFonts w:eastAsia="Arial Unicode MS"/>
          <w:bCs/>
          <w:sz w:val="28"/>
          <w:szCs w:val="28"/>
        </w:rPr>
        <w:t>ресурс</w:t>
      </w:r>
      <w:r w:rsidRPr="00CE6AC1">
        <w:rPr>
          <w:rStyle w:val="apple-converted-space"/>
          <w:rFonts w:eastAsia="Arial Unicode MS"/>
          <w:bCs/>
          <w:sz w:val="28"/>
          <w:szCs w:val="28"/>
          <w:lang w:val="en-US"/>
        </w:rPr>
        <w:t>]. URL</w:t>
      </w:r>
      <w:r w:rsidRPr="00CE6AC1">
        <w:rPr>
          <w:rStyle w:val="apple-converted-space"/>
          <w:rFonts w:eastAsia="Arial Unicode MS"/>
          <w:bCs/>
          <w:sz w:val="28"/>
          <w:szCs w:val="28"/>
        </w:rPr>
        <w:t xml:space="preserve">: </w:t>
      </w:r>
      <w:hyperlink r:id="rId20" w:history="1">
        <w:r w:rsidRPr="00CE6AC1">
          <w:rPr>
            <w:rStyle w:val="ab"/>
            <w:sz w:val="28"/>
            <w:szCs w:val="28"/>
            <w:lang w:val="en-US"/>
          </w:rPr>
          <w:t>http</w:t>
        </w:r>
        <w:r w:rsidRPr="00CE6AC1">
          <w:rPr>
            <w:rStyle w:val="ab"/>
            <w:sz w:val="28"/>
            <w:szCs w:val="28"/>
          </w:rPr>
          <w:t>://</w:t>
        </w:r>
        <w:r w:rsidRPr="00CE6AC1">
          <w:rPr>
            <w:rStyle w:val="ab"/>
            <w:sz w:val="28"/>
            <w:szCs w:val="28"/>
            <w:lang w:val="en-US"/>
          </w:rPr>
          <w:t>thomas</w:t>
        </w:r>
        <w:r w:rsidRPr="00CE6AC1">
          <w:rPr>
            <w:rStyle w:val="ab"/>
            <w:sz w:val="28"/>
            <w:szCs w:val="28"/>
          </w:rPr>
          <w:t>.</w:t>
        </w:r>
        <w:r w:rsidRPr="00CE6AC1">
          <w:rPr>
            <w:rStyle w:val="ab"/>
            <w:sz w:val="28"/>
            <w:szCs w:val="28"/>
            <w:lang w:val="en-US"/>
          </w:rPr>
          <w:t>loc</w:t>
        </w:r>
        <w:r w:rsidRPr="00CE6AC1">
          <w:rPr>
            <w:rStyle w:val="ab"/>
            <w:sz w:val="28"/>
            <w:szCs w:val="28"/>
          </w:rPr>
          <w:t>.</w:t>
        </w:r>
        <w:r w:rsidRPr="00CE6AC1">
          <w:rPr>
            <w:rStyle w:val="ab"/>
            <w:sz w:val="28"/>
            <w:szCs w:val="28"/>
            <w:lang w:val="en-US"/>
          </w:rPr>
          <w:t>gov</w:t>
        </w:r>
        <w:r w:rsidRPr="00CE6AC1">
          <w:rPr>
            <w:rStyle w:val="ab"/>
            <w:sz w:val="28"/>
            <w:szCs w:val="28"/>
          </w:rPr>
          <w:t>/</w:t>
        </w:r>
        <w:r w:rsidRPr="00CE6AC1">
          <w:rPr>
            <w:rStyle w:val="ab"/>
            <w:sz w:val="28"/>
            <w:szCs w:val="28"/>
            <w:lang w:val="en-US"/>
          </w:rPr>
          <w:t>home</w:t>
        </w:r>
        <w:r w:rsidRPr="00CE6AC1">
          <w:rPr>
            <w:rStyle w:val="ab"/>
            <w:sz w:val="28"/>
            <w:szCs w:val="28"/>
          </w:rPr>
          <w:t>/</w:t>
        </w:r>
        <w:r w:rsidRPr="00CE6AC1">
          <w:rPr>
            <w:rStyle w:val="ab"/>
            <w:sz w:val="28"/>
            <w:szCs w:val="28"/>
            <w:lang w:val="en-US"/>
          </w:rPr>
          <w:t>LegislativeData</w:t>
        </w:r>
        <w:r w:rsidRPr="00CE6AC1">
          <w:rPr>
            <w:rStyle w:val="ab"/>
            <w:sz w:val="28"/>
            <w:szCs w:val="28"/>
          </w:rPr>
          <w:t>.</w:t>
        </w:r>
        <w:r w:rsidRPr="00CE6AC1">
          <w:rPr>
            <w:rStyle w:val="ab"/>
            <w:sz w:val="28"/>
            <w:szCs w:val="28"/>
            <w:lang w:val="en-US"/>
          </w:rPr>
          <w:t>php</w:t>
        </w:r>
        <w:r w:rsidRPr="00CE6AC1">
          <w:rPr>
            <w:rStyle w:val="ab"/>
            <w:sz w:val="28"/>
            <w:szCs w:val="28"/>
          </w:rPr>
          <w:t>?&amp;</w:t>
        </w:r>
        <w:r w:rsidRPr="00CE6AC1">
          <w:rPr>
            <w:rStyle w:val="ab"/>
            <w:sz w:val="28"/>
            <w:szCs w:val="28"/>
            <w:lang w:val="en-US"/>
          </w:rPr>
          <w:t>n</w:t>
        </w:r>
        <w:r w:rsidRPr="00CE6AC1">
          <w:rPr>
            <w:rStyle w:val="ab"/>
            <w:sz w:val="28"/>
            <w:szCs w:val="28"/>
          </w:rPr>
          <w:t>=</w:t>
        </w:r>
        <w:r w:rsidRPr="00CE6AC1">
          <w:rPr>
            <w:rStyle w:val="ab"/>
            <w:sz w:val="28"/>
            <w:szCs w:val="28"/>
            <w:lang w:val="en-US"/>
          </w:rPr>
          <w:t>Record</w:t>
        </w:r>
        <w:r w:rsidRPr="00CE6AC1">
          <w:rPr>
            <w:rStyle w:val="ab"/>
            <w:sz w:val="28"/>
            <w:szCs w:val="28"/>
          </w:rPr>
          <w:t>&amp;</w:t>
        </w:r>
        <w:r w:rsidRPr="00CE6AC1">
          <w:rPr>
            <w:rStyle w:val="ab"/>
            <w:sz w:val="28"/>
            <w:szCs w:val="28"/>
            <w:lang w:val="en-US"/>
          </w:rPr>
          <w:t>c</w:t>
        </w:r>
        <w:r w:rsidRPr="00CE6AC1">
          <w:rPr>
            <w:rStyle w:val="ab"/>
            <w:sz w:val="28"/>
            <w:szCs w:val="28"/>
          </w:rPr>
          <w:t>=108</w:t>
        </w:r>
      </w:hyperlink>
      <w:r w:rsidRPr="00CE6AC1">
        <w:rPr>
          <w:sz w:val="28"/>
          <w:szCs w:val="28"/>
        </w:rPr>
        <w:t xml:space="preserve"> (дата обращения 01.05.2013).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shd w:val="clear" w:color="auto" w:fill="FFFFFF"/>
          <w:lang w:val="en-US"/>
        </w:rPr>
        <w:t>The National Security Archive. – [</w:t>
      </w:r>
      <w:r w:rsidRPr="00CE6AC1">
        <w:rPr>
          <w:sz w:val="28"/>
          <w:szCs w:val="28"/>
          <w:shd w:val="clear" w:color="auto" w:fill="FFFFFF"/>
        </w:rPr>
        <w:t>Электронный</w:t>
      </w:r>
      <w:r w:rsidRPr="00CE6AC1">
        <w:rPr>
          <w:sz w:val="28"/>
          <w:szCs w:val="28"/>
          <w:shd w:val="clear" w:color="auto" w:fill="FFFFFF"/>
          <w:lang w:val="en-US"/>
        </w:rPr>
        <w:t xml:space="preserve"> </w:t>
      </w:r>
      <w:r w:rsidRPr="00CE6AC1">
        <w:rPr>
          <w:sz w:val="28"/>
          <w:szCs w:val="28"/>
          <w:shd w:val="clear" w:color="auto" w:fill="FFFFFF"/>
        </w:rPr>
        <w:t>ресурс</w:t>
      </w:r>
      <w:r w:rsidRPr="00CE6AC1">
        <w:rPr>
          <w:sz w:val="28"/>
          <w:szCs w:val="28"/>
          <w:shd w:val="clear" w:color="auto" w:fill="FFFFFF"/>
          <w:lang w:val="en-US"/>
        </w:rPr>
        <w:t>]. URL</w:t>
      </w:r>
      <w:r w:rsidRPr="00CE6AC1">
        <w:rPr>
          <w:sz w:val="28"/>
          <w:szCs w:val="28"/>
          <w:shd w:val="clear" w:color="auto" w:fill="FFFFFF"/>
        </w:rPr>
        <w:t xml:space="preserve">: </w:t>
      </w:r>
      <w:hyperlink r:id="rId21" w:history="1">
        <w:r w:rsidRPr="00CE6AC1">
          <w:rPr>
            <w:rStyle w:val="ab"/>
            <w:color w:val="auto"/>
            <w:sz w:val="28"/>
            <w:szCs w:val="28"/>
          </w:rPr>
          <w:t>http://www.gwu.edu/~nsarchiv/NSAEBB/index.html</w:t>
        </w:r>
      </w:hyperlink>
      <w:r w:rsidRPr="00CE6AC1">
        <w:rPr>
          <w:sz w:val="28"/>
          <w:szCs w:val="28"/>
        </w:rPr>
        <w:t xml:space="preserve"> (дата обращения 30.04.2013).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bCs/>
          <w:color w:val="333333"/>
          <w:sz w:val="28"/>
          <w:szCs w:val="28"/>
          <w:shd w:val="clear" w:color="auto" w:fill="FFFFFF"/>
          <w:lang w:val="en-US"/>
        </w:rPr>
        <w:t xml:space="preserve">The Relationship between Al Queda and Iraq (House of Representatives - November 18, 2003) </w:t>
      </w:r>
      <w:r w:rsidR="000D40FA">
        <w:rPr>
          <w:bCs/>
          <w:color w:val="333333"/>
          <w:sz w:val="28"/>
          <w:szCs w:val="28"/>
          <w:shd w:val="clear" w:color="auto" w:fill="FFFFFF"/>
          <w:lang w:val="en-US"/>
        </w:rPr>
        <w:t xml:space="preserve">/ </w:t>
      </w:r>
      <w:proofErr w:type="gramStart"/>
      <w:r w:rsidR="000D40FA">
        <w:rPr>
          <w:bCs/>
          <w:color w:val="333333"/>
          <w:sz w:val="28"/>
          <w:szCs w:val="28"/>
          <w:shd w:val="clear" w:color="auto" w:fill="FFFFFF"/>
          <w:lang w:val="en-US"/>
        </w:rPr>
        <w:t>The</w:t>
      </w:r>
      <w:proofErr w:type="gramEnd"/>
      <w:r w:rsidRPr="00CE6AC1">
        <w:rPr>
          <w:sz w:val="28"/>
          <w:szCs w:val="28"/>
          <w:lang w:val="en-US"/>
        </w:rPr>
        <w:t xml:space="preserve"> Congressional Record 108th Congress</w:t>
      </w:r>
      <w:r w:rsidRPr="00CE6AC1">
        <w:rPr>
          <w:rStyle w:val="apple-converted-space"/>
          <w:rFonts w:eastAsia="Arial Unicode MS"/>
          <w:sz w:val="28"/>
          <w:szCs w:val="28"/>
          <w:lang w:val="en-US"/>
        </w:rPr>
        <w:t> </w:t>
      </w:r>
      <w:r w:rsidRPr="00CE6AC1">
        <w:rPr>
          <w:bCs/>
          <w:sz w:val="28"/>
          <w:szCs w:val="28"/>
          <w:lang w:val="en-US"/>
        </w:rPr>
        <w:t>(2003-2004)</w:t>
      </w:r>
      <w:r w:rsidRPr="00CE6AC1">
        <w:rPr>
          <w:rStyle w:val="apple-converted-space"/>
          <w:rFonts w:eastAsia="Arial Unicode MS"/>
          <w:bCs/>
          <w:sz w:val="28"/>
          <w:szCs w:val="28"/>
          <w:lang w:val="en-US"/>
        </w:rPr>
        <w:t> // The Library of Congress. – [</w:t>
      </w:r>
      <w:r w:rsidRPr="00CE6AC1">
        <w:rPr>
          <w:rStyle w:val="apple-converted-space"/>
          <w:rFonts w:eastAsia="Arial Unicode MS"/>
          <w:bCs/>
          <w:sz w:val="28"/>
          <w:szCs w:val="28"/>
        </w:rPr>
        <w:t>Электронный</w:t>
      </w:r>
      <w:r w:rsidRPr="00CE6AC1">
        <w:rPr>
          <w:rStyle w:val="apple-converted-space"/>
          <w:rFonts w:eastAsia="Arial Unicode MS"/>
          <w:bCs/>
          <w:sz w:val="28"/>
          <w:szCs w:val="28"/>
          <w:lang w:val="en-US"/>
        </w:rPr>
        <w:t xml:space="preserve"> </w:t>
      </w:r>
      <w:r w:rsidRPr="00CE6AC1">
        <w:rPr>
          <w:rStyle w:val="apple-converted-space"/>
          <w:rFonts w:eastAsia="Arial Unicode MS"/>
          <w:bCs/>
          <w:sz w:val="28"/>
          <w:szCs w:val="28"/>
        </w:rPr>
        <w:t>ресурс</w:t>
      </w:r>
      <w:r w:rsidRPr="00CE6AC1">
        <w:rPr>
          <w:rStyle w:val="apple-converted-space"/>
          <w:rFonts w:eastAsia="Arial Unicode MS"/>
          <w:bCs/>
          <w:sz w:val="28"/>
          <w:szCs w:val="28"/>
          <w:lang w:val="en-US"/>
        </w:rPr>
        <w:t>]. URL</w:t>
      </w:r>
      <w:r w:rsidRPr="00CE6AC1">
        <w:rPr>
          <w:rStyle w:val="apple-converted-space"/>
          <w:rFonts w:eastAsia="Arial Unicode MS"/>
          <w:bCs/>
          <w:sz w:val="28"/>
          <w:szCs w:val="28"/>
        </w:rPr>
        <w:t xml:space="preserve">: </w:t>
      </w:r>
      <w:hyperlink r:id="rId22" w:history="1">
        <w:r w:rsidRPr="00CE6AC1">
          <w:rPr>
            <w:rStyle w:val="ab"/>
            <w:sz w:val="28"/>
            <w:szCs w:val="28"/>
            <w:lang w:val="en-US"/>
          </w:rPr>
          <w:t>http</w:t>
        </w:r>
        <w:r w:rsidRPr="00CE6AC1">
          <w:rPr>
            <w:rStyle w:val="ab"/>
            <w:sz w:val="28"/>
            <w:szCs w:val="28"/>
          </w:rPr>
          <w:t>://</w:t>
        </w:r>
        <w:r w:rsidRPr="00CE6AC1">
          <w:rPr>
            <w:rStyle w:val="ab"/>
            <w:sz w:val="28"/>
            <w:szCs w:val="28"/>
            <w:lang w:val="en-US"/>
          </w:rPr>
          <w:t>thomas</w:t>
        </w:r>
        <w:r w:rsidRPr="00CE6AC1">
          <w:rPr>
            <w:rStyle w:val="ab"/>
            <w:sz w:val="28"/>
            <w:szCs w:val="28"/>
          </w:rPr>
          <w:t>.</w:t>
        </w:r>
        <w:r w:rsidRPr="00CE6AC1">
          <w:rPr>
            <w:rStyle w:val="ab"/>
            <w:sz w:val="28"/>
            <w:szCs w:val="28"/>
            <w:lang w:val="en-US"/>
          </w:rPr>
          <w:t>loc</w:t>
        </w:r>
        <w:r w:rsidRPr="00CE6AC1">
          <w:rPr>
            <w:rStyle w:val="ab"/>
            <w:sz w:val="28"/>
            <w:szCs w:val="28"/>
          </w:rPr>
          <w:t>.</w:t>
        </w:r>
        <w:r w:rsidRPr="00CE6AC1">
          <w:rPr>
            <w:rStyle w:val="ab"/>
            <w:sz w:val="28"/>
            <w:szCs w:val="28"/>
            <w:lang w:val="en-US"/>
          </w:rPr>
          <w:t>gov</w:t>
        </w:r>
        <w:r w:rsidRPr="00CE6AC1">
          <w:rPr>
            <w:rStyle w:val="ab"/>
            <w:sz w:val="28"/>
            <w:szCs w:val="28"/>
          </w:rPr>
          <w:t>/</w:t>
        </w:r>
        <w:r w:rsidRPr="00CE6AC1">
          <w:rPr>
            <w:rStyle w:val="ab"/>
            <w:sz w:val="28"/>
            <w:szCs w:val="28"/>
            <w:lang w:val="en-US"/>
          </w:rPr>
          <w:t>home</w:t>
        </w:r>
        <w:r w:rsidRPr="00CE6AC1">
          <w:rPr>
            <w:rStyle w:val="ab"/>
            <w:sz w:val="28"/>
            <w:szCs w:val="28"/>
          </w:rPr>
          <w:t>/</w:t>
        </w:r>
        <w:r w:rsidRPr="00CE6AC1">
          <w:rPr>
            <w:rStyle w:val="ab"/>
            <w:sz w:val="28"/>
            <w:szCs w:val="28"/>
            <w:lang w:val="en-US"/>
          </w:rPr>
          <w:t>LegislativeData</w:t>
        </w:r>
        <w:r w:rsidRPr="00CE6AC1">
          <w:rPr>
            <w:rStyle w:val="ab"/>
            <w:sz w:val="28"/>
            <w:szCs w:val="28"/>
          </w:rPr>
          <w:t>.</w:t>
        </w:r>
        <w:r w:rsidRPr="00CE6AC1">
          <w:rPr>
            <w:rStyle w:val="ab"/>
            <w:sz w:val="28"/>
            <w:szCs w:val="28"/>
            <w:lang w:val="en-US"/>
          </w:rPr>
          <w:t>php</w:t>
        </w:r>
        <w:r w:rsidRPr="00CE6AC1">
          <w:rPr>
            <w:rStyle w:val="ab"/>
            <w:sz w:val="28"/>
            <w:szCs w:val="28"/>
          </w:rPr>
          <w:t>?&amp;</w:t>
        </w:r>
        <w:r w:rsidRPr="00CE6AC1">
          <w:rPr>
            <w:rStyle w:val="ab"/>
            <w:sz w:val="28"/>
            <w:szCs w:val="28"/>
            <w:lang w:val="en-US"/>
          </w:rPr>
          <w:t>n</w:t>
        </w:r>
        <w:r w:rsidRPr="00CE6AC1">
          <w:rPr>
            <w:rStyle w:val="ab"/>
            <w:sz w:val="28"/>
            <w:szCs w:val="28"/>
          </w:rPr>
          <w:t>=</w:t>
        </w:r>
        <w:r w:rsidRPr="00CE6AC1">
          <w:rPr>
            <w:rStyle w:val="ab"/>
            <w:sz w:val="28"/>
            <w:szCs w:val="28"/>
            <w:lang w:val="en-US"/>
          </w:rPr>
          <w:t>Record</w:t>
        </w:r>
        <w:r w:rsidRPr="00CE6AC1">
          <w:rPr>
            <w:rStyle w:val="ab"/>
            <w:sz w:val="28"/>
            <w:szCs w:val="28"/>
          </w:rPr>
          <w:t>&amp;</w:t>
        </w:r>
        <w:r w:rsidRPr="00CE6AC1">
          <w:rPr>
            <w:rStyle w:val="ab"/>
            <w:sz w:val="28"/>
            <w:szCs w:val="28"/>
            <w:lang w:val="en-US"/>
          </w:rPr>
          <w:t>c</w:t>
        </w:r>
        <w:r w:rsidRPr="00CE6AC1">
          <w:rPr>
            <w:rStyle w:val="ab"/>
            <w:sz w:val="28"/>
            <w:szCs w:val="28"/>
          </w:rPr>
          <w:t>=108</w:t>
        </w:r>
      </w:hyperlink>
      <w:r w:rsidRPr="00CE6AC1">
        <w:rPr>
          <w:sz w:val="28"/>
          <w:szCs w:val="28"/>
        </w:rPr>
        <w:t xml:space="preserve"> (дата обращения 01.05.2013).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rStyle w:val="af3"/>
          <w:b w:val="0"/>
          <w:color w:val="000000"/>
          <w:sz w:val="28"/>
          <w:szCs w:val="28"/>
          <w:shd w:val="clear" w:color="auto" w:fill="FFFFFF"/>
          <w:lang w:val="en-US"/>
        </w:rPr>
        <w:t>U.S. Central Command Slide Compilation, ca. August 15, 2002; Top Secret / Polo Step, Tab K [1003V Full Force - Force Disposition]</w:t>
      </w:r>
      <w:r w:rsidRPr="00CE6AC1">
        <w:rPr>
          <w:rStyle w:val="af3"/>
          <w:color w:val="000000"/>
          <w:sz w:val="28"/>
          <w:szCs w:val="28"/>
          <w:shd w:val="clear" w:color="auto" w:fill="FFFFFF"/>
          <w:lang w:val="en-US"/>
        </w:rPr>
        <w:t xml:space="preserve"> // </w:t>
      </w:r>
      <w:r w:rsidRPr="00CE6AC1">
        <w:rPr>
          <w:sz w:val="28"/>
          <w:szCs w:val="28"/>
          <w:shd w:val="clear" w:color="auto" w:fill="FFFFFF"/>
          <w:lang w:val="en-US"/>
        </w:rPr>
        <w:t xml:space="preserve">The National Security </w:t>
      </w:r>
      <w:r w:rsidR="000D40FA">
        <w:rPr>
          <w:sz w:val="28"/>
          <w:szCs w:val="28"/>
          <w:shd w:val="clear" w:color="auto" w:fill="FFFFFF"/>
          <w:lang w:val="en-US"/>
        </w:rPr>
        <w:t>Archive</w:t>
      </w:r>
      <w:r w:rsidRPr="00CE6AC1">
        <w:rPr>
          <w:sz w:val="28"/>
          <w:szCs w:val="28"/>
          <w:shd w:val="clear" w:color="auto" w:fill="FFFFFF"/>
          <w:lang w:val="en-US"/>
        </w:rPr>
        <w:t>. – [</w:t>
      </w:r>
      <w:r w:rsidRPr="00CE6AC1">
        <w:rPr>
          <w:sz w:val="28"/>
          <w:szCs w:val="28"/>
          <w:shd w:val="clear" w:color="auto" w:fill="FFFFFF"/>
        </w:rPr>
        <w:t>Электронный</w:t>
      </w:r>
      <w:r w:rsidRPr="00CE6AC1">
        <w:rPr>
          <w:sz w:val="28"/>
          <w:szCs w:val="28"/>
          <w:shd w:val="clear" w:color="auto" w:fill="FFFFFF"/>
          <w:lang w:val="en-US"/>
        </w:rPr>
        <w:t xml:space="preserve"> </w:t>
      </w:r>
      <w:r w:rsidRPr="00CE6AC1">
        <w:rPr>
          <w:sz w:val="28"/>
          <w:szCs w:val="28"/>
          <w:shd w:val="clear" w:color="auto" w:fill="FFFFFF"/>
        </w:rPr>
        <w:t>ресурс</w:t>
      </w:r>
      <w:r w:rsidRPr="00CE6AC1">
        <w:rPr>
          <w:sz w:val="28"/>
          <w:szCs w:val="28"/>
          <w:shd w:val="clear" w:color="auto" w:fill="FFFFFF"/>
          <w:lang w:val="en-US"/>
        </w:rPr>
        <w:t>]. URL</w:t>
      </w:r>
      <w:r w:rsidRPr="00CE6AC1">
        <w:rPr>
          <w:sz w:val="28"/>
          <w:szCs w:val="28"/>
          <w:shd w:val="clear" w:color="auto" w:fill="FFFFFF"/>
        </w:rPr>
        <w:t xml:space="preserve">: </w:t>
      </w:r>
      <w:hyperlink r:id="rId23" w:history="1">
        <w:r w:rsidRPr="00CE6AC1">
          <w:rPr>
            <w:rStyle w:val="ab"/>
            <w:sz w:val="28"/>
            <w:szCs w:val="28"/>
          </w:rPr>
          <w:t>http://www.gwu.edu/~nsarchiv/NSAEBB/NSAEBB418/</w:t>
        </w:r>
      </w:hyperlink>
      <w:r w:rsidRPr="00CE6AC1">
        <w:rPr>
          <w:sz w:val="28"/>
          <w:szCs w:val="28"/>
        </w:rPr>
        <w:t xml:space="preserve"> (дата обращения 30.04.2013).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rStyle w:val="af3"/>
          <w:b w:val="0"/>
          <w:sz w:val="28"/>
          <w:szCs w:val="28"/>
          <w:shd w:val="clear" w:color="auto" w:fill="FFFFFF"/>
          <w:lang w:val="en-US"/>
        </w:rPr>
        <w:t xml:space="preserve">U.S. Department of Defense, Notes from Donald Rumsfeld, [Iraq War Planning], November 27, 2001; Annotated. </w:t>
      </w:r>
      <w:r w:rsidRPr="00CE6AC1">
        <w:rPr>
          <w:sz w:val="28"/>
          <w:szCs w:val="28"/>
          <w:lang w:val="en-US"/>
        </w:rPr>
        <w:t xml:space="preserve">The Iraq War Ten Years After /National Security Archive Briefing Book No. 418. Edited by J. Battle and M. Byrne </w:t>
      </w:r>
      <w:r w:rsidRPr="00CE6AC1">
        <w:rPr>
          <w:rStyle w:val="af3"/>
          <w:b w:val="0"/>
          <w:sz w:val="28"/>
          <w:szCs w:val="28"/>
          <w:shd w:val="clear" w:color="auto" w:fill="FFFFFF"/>
          <w:lang w:val="en-US"/>
        </w:rPr>
        <w:t xml:space="preserve">// </w:t>
      </w:r>
      <w:r w:rsidRPr="00CE6AC1">
        <w:rPr>
          <w:sz w:val="28"/>
          <w:szCs w:val="28"/>
          <w:shd w:val="clear" w:color="auto" w:fill="FFFFFF"/>
          <w:lang w:val="en-US"/>
        </w:rPr>
        <w:t xml:space="preserve">The National Security </w:t>
      </w:r>
      <w:r w:rsidR="000D40FA">
        <w:rPr>
          <w:sz w:val="28"/>
          <w:szCs w:val="28"/>
          <w:shd w:val="clear" w:color="auto" w:fill="FFFFFF"/>
          <w:lang w:val="en-US"/>
        </w:rPr>
        <w:t>Archive</w:t>
      </w:r>
      <w:r w:rsidRPr="00CE6AC1">
        <w:rPr>
          <w:sz w:val="28"/>
          <w:szCs w:val="28"/>
          <w:shd w:val="clear" w:color="auto" w:fill="FFFFFF"/>
          <w:lang w:val="en-US"/>
        </w:rPr>
        <w:t>. – [</w:t>
      </w:r>
      <w:r w:rsidRPr="00CE6AC1">
        <w:rPr>
          <w:sz w:val="28"/>
          <w:szCs w:val="28"/>
          <w:shd w:val="clear" w:color="auto" w:fill="FFFFFF"/>
        </w:rPr>
        <w:t>Электронный</w:t>
      </w:r>
      <w:r w:rsidRPr="00CE6AC1">
        <w:rPr>
          <w:sz w:val="28"/>
          <w:szCs w:val="28"/>
          <w:shd w:val="clear" w:color="auto" w:fill="FFFFFF"/>
          <w:lang w:val="en-US"/>
        </w:rPr>
        <w:t xml:space="preserve"> </w:t>
      </w:r>
      <w:r w:rsidRPr="00CE6AC1">
        <w:rPr>
          <w:sz w:val="28"/>
          <w:szCs w:val="28"/>
          <w:shd w:val="clear" w:color="auto" w:fill="FFFFFF"/>
        </w:rPr>
        <w:t>ресурс</w:t>
      </w:r>
      <w:r w:rsidRPr="00CE6AC1">
        <w:rPr>
          <w:sz w:val="28"/>
          <w:szCs w:val="28"/>
          <w:shd w:val="clear" w:color="auto" w:fill="FFFFFF"/>
          <w:lang w:val="en-US"/>
        </w:rPr>
        <w:t>]. URL</w:t>
      </w:r>
      <w:r w:rsidRPr="00CE6AC1">
        <w:rPr>
          <w:sz w:val="28"/>
          <w:szCs w:val="28"/>
          <w:shd w:val="clear" w:color="auto" w:fill="FFFFFF"/>
        </w:rPr>
        <w:t xml:space="preserve">: </w:t>
      </w:r>
      <w:hyperlink r:id="rId24" w:history="1">
        <w:r w:rsidRPr="00CE6AC1">
          <w:rPr>
            <w:rStyle w:val="ab"/>
            <w:color w:val="auto"/>
            <w:sz w:val="28"/>
            <w:szCs w:val="28"/>
          </w:rPr>
          <w:t>http://www.gwu.edu/~nsarchiv/NSAEBB/NSAEBB418/</w:t>
        </w:r>
      </w:hyperlink>
      <w:r w:rsidRPr="00CE6AC1">
        <w:rPr>
          <w:sz w:val="28"/>
          <w:szCs w:val="28"/>
        </w:rPr>
        <w:t xml:space="preserve"> (дата обращения 30.04.2013).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lang w:val="en-US"/>
        </w:rPr>
        <w:t>U</w:t>
      </w:r>
      <w:r w:rsidRPr="00CE6AC1">
        <w:rPr>
          <w:rStyle w:val="af3"/>
          <w:b w:val="0"/>
          <w:sz w:val="28"/>
          <w:szCs w:val="28"/>
          <w:shd w:val="clear" w:color="auto" w:fill="FFFFFF"/>
          <w:lang w:val="en-US"/>
        </w:rPr>
        <w:t xml:space="preserve">.S. Department of State, Bureau of Near Eastern Affairs Information Memo from Edward S. Walker, Jr. to Colin Powell, "Origins of the Iraq Regime Change Policy," January 23, 2001. // </w:t>
      </w:r>
      <w:r w:rsidRPr="00CE6AC1">
        <w:rPr>
          <w:sz w:val="28"/>
          <w:szCs w:val="28"/>
          <w:shd w:val="clear" w:color="auto" w:fill="FFFFFF"/>
          <w:lang w:val="en-US"/>
        </w:rPr>
        <w:t xml:space="preserve">The National Security </w:t>
      </w:r>
      <w:r w:rsidR="000D40FA">
        <w:rPr>
          <w:sz w:val="28"/>
          <w:szCs w:val="28"/>
          <w:shd w:val="clear" w:color="auto" w:fill="FFFFFF"/>
          <w:lang w:val="en-US"/>
        </w:rPr>
        <w:t>Archive</w:t>
      </w:r>
      <w:r w:rsidRPr="00CE6AC1">
        <w:rPr>
          <w:sz w:val="28"/>
          <w:szCs w:val="28"/>
          <w:shd w:val="clear" w:color="auto" w:fill="FFFFFF"/>
          <w:lang w:val="en-US"/>
        </w:rPr>
        <w:t>. – [</w:t>
      </w:r>
      <w:r w:rsidRPr="00CE6AC1">
        <w:rPr>
          <w:sz w:val="28"/>
          <w:szCs w:val="28"/>
          <w:shd w:val="clear" w:color="auto" w:fill="FFFFFF"/>
        </w:rPr>
        <w:t>Электронный</w:t>
      </w:r>
      <w:r w:rsidRPr="00CE6AC1">
        <w:rPr>
          <w:sz w:val="28"/>
          <w:szCs w:val="28"/>
          <w:shd w:val="clear" w:color="auto" w:fill="FFFFFF"/>
          <w:lang w:val="en-US"/>
        </w:rPr>
        <w:t xml:space="preserve"> </w:t>
      </w:r>
      <w:r w:rsidRPr="00CE6AC1">
        <w:rPr>
          <w:sz w:val="28"/>
          <w:szCs w:val="28"/>
          <w:shd w:val="clear" w:color="auto" w:fill="FFFFFF"/>
        </w:rPr>
        <w:t>ресурс</w:t>
      </w:r>
      <w:r w:rsidRPr="00CE6AC1">
        <w:rPr>
          <w:sz w:val="28"/>
          <w:szCs w:val="28"/>
          <w:shd w:val="clear" w:color="auto" w:fill="FFFFFF"/>
          <w:lang w:val="en-US"/>
        </w:rPr>
        <w:t>]. URL</w:t>
      </w:r>
      <w:r w:rsidRPr="00CE6AC1">
        <w:rPr>
          <w:sz w:val="28"/>
          <w:szCs w:val="28"/>
          <w:shd w:val="clear" w:color="auto" w:fill="FFFFFF"/>
        </w:rPr>
        <w:t xml:space="preserve">: </w:t>
      </w:r>
      <w:hyperlink r:id="rId25" w:history="1">
        <w:r w:rsidRPr="00CE6AC1">
          <w:rPr>
            <w:rStyle w:val="ab"/>
            <w:color w:val="auto"/>
            <w:sz w:val="28"/>
            <w:szCs w:val="28"/>
          </w:rPr>
          <w:t>http://www.gwu.edu/~nsarchiv/NSAEBB/NSAEBB418/</w:t>
        </w:r>
      </w:hyperlink>
      <w:r w:rsidRPr="00CE6AC1">
        <w:rPr>
          <w:sz w:val="28"/>
          <w:szCs w:val="28"/>
        </w:rPr>
        <w:t xml:space="preserve"> (дата обращения 30.04.2013).</w:t>
      </w:r>
    </w:p>
    <w:p w:rsidR="00221100" w:rsidRPr="00CE6AC1" w:rsidRDefault="00221100" w:rsidP="00CE6AC1">
      <w:pPr>
        <w:pStyle w:val="aa"/>
        <w:numPr>
          <w:ilvl w:val="0"/>
          <w:numId w:val="14"/>
        </w:numPr>
        <w:spacing w:line="360" w:lineRule="auto"/>
        <w:ind w:left="0" w:firstLine="709"/>
        <w:jc w:val="both"/>
        <w:rPr>
          <w:bCs/>
          <w:sz w:val="28"/>
          <w:szCs w:val="28"/>
          <w:shd w:val="clear" w:color="auto" w:fill="FFFFFF"/>
        </w:rPr>
      </w:pPr>
      <w:r w:rsidRPr="00CE6AC1">
        <w:rPr>
          <w:rStyle w:val="af3"/>
          <w:b w:val="0"/>
          <w:sz w:val="28"/>
          <w:szCs w:val="28"/>
          <w:shd w:val="clear" w:color="auto" w:fill="FFFFFF"/>
          <w:lang w:val="en-US"/>
        </w:rPr>
        <w:t xml:space="preserve">U.S. Executive Office of the President, Office of the Press Secretary, "Statement by the President" attaching "Iraq Liberation Act" text, October 31, </w:t>
      </w:r>
      <w:r w:rsidRPr="00CE6AC1">
        <w:rPr>
          <w:rStyle w:val="af3"/>
          <w:b w:val="0"/>
          <w:sz w:val="28"/>
          <w:szCs w:val="28"/>
          <w:shd w:val="clear" w:color="auto" w:fill="FFFFFF"/>
          <w:lang w:val="en-US"/>
        </w:rPr>
        <w:lastRenderedPageBreak/>
        <w:t xml:space="preserve">1998 // </w:t>
      </w:r>
      <w:r w:rsidRPr="00CE6AC1">
        <w:rPr>
          <w:sz w:val="28"/>
          <w:szCs w:val="28"/>
          <w:shd w:val="clear" w:color="auto" w:fill="FFFFFF"/>
          <w:lang w:val="en-US"/>
        </w:rPr>
        <w:t xml:space="preserve">The National Security </w:t>
      </w:r>
      <w:r w:rsidR="000D40FA">
        <w:rPr>
          <w:sz w:val="28"/>
          <w:szCs w:val="28"/>
          <w:shd w:val="clear" w:color="auto" w:fill="FFFFFF"/>
          <w:lang w:val="en-US"/>
        </w:rPr>
        <w:t>Archive</w:t>
      </w:r>
      <w:r w:rsidRPr="00CE6AC1">
        <w:rPr>
          <w:sz w:val="28"/>
          <w:szCs w:val="28"/>
          <w:shd w:val="clear" w:color="auto" w:fill="FFFFFF"/>
          <w:lang w:val="en-US"/>
        </w:rPr>
        <w:t>. – [</w:t>
      </w:r>
      <w:r w:rsidRPr="00CE6AC1">
        <w:rPr>
          <w:sz w:val="28"/>
          <w:szCs w:val="28"/>
          <w:shd w:val="clear" w:color="auto" w:fill="FFFFFF"/>
        </w:rPr>
        <w:t>Электронный</w:t>
      </w:r>
      <w:r w:rsidRPr="00CE6AC1">
        <w:rPr>
          <w:sz w:val="28"/>
          <w:szCs w:val="28"/>
          <w:shd w:val="clear" w:color="auto" w:fill="FFFFFF"/>
          <w:lang w:val="en-US"/>
        </w:rPr>
        <w:t xml:space="preserve"> </w:t>
      </w:r>
      <w:r w:rsidRPr="00CE6AC1">
        <w:rPr>
          <w:sz w:val="28"/>
          <w:szCs w:val="28"/>
          <w:shd w:val="clear" w:color="auto" w:fill="FFFFFF"/>
        </w:rPr>
        <w:t>ресурс</w:t>
      </w:r>
      <w:r w:rsidRPr="00CE6AC1">
        <w:rPr>
          <w:sz w:val="28"/>
          <w:szCs w:val="28"/>
          <w:shd w:val="clear" w:color="auto" w:fill="FFFFFF"/>
          <w:lang w:val="en-US"/>
        </w:rPr>
        <w:t>]. URL</w:t>
      </w:r>
      <w:r w:rsidRPr="00CE6AC1">
        <w:rPr>
          <w:sz w:val="28"/>
          <w:szCs w:val="28"/>
          <w:shd w:val="clear" w:color="auto" w:fill="FFFFFF"/>
        </w:rPr>
        <w:t xml:space="preserve">: </w:t>
      </w:r>
      <w:hyperlink r:id="rId26" w:history="1">
        <w:r w:rsidRPr="00CE6AC1">
          <w:rPr>
            <w:rStyle w:val="ab"/>
            <w:color w:val="auto"/>
            <w:sz w:val="28"/>
            <w:szCs w:val="28"/>
          </w:rPr>
          <w:t>http://www.gwu.edu/~nsarchiv/NSAEBB/NSAEBB418/</w:t>
        </w:r>
      </w:hyperlink>
      <w:r w:rsidRPr="00CE6AC1">
        <w:rPr>
          <w:sz w:val="28"/>
          <w:szCs w:val="28"/>
        </w:rPr>
        <w:t xml:space="preserve"> (дата обращения 30.04.2013).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bCs/>
          <w:color w:val="333333"/>
          <w:sz w:val="28"/>
          <w:szCs w:val="28"/>
          <w:shd w:val="clear" w:color="auto" w:fill="FFFFFF"/>
          <w:lang w:val="en-US"/>
        </w:rPr>
        <w:t xml:space="preserve">U.S. Slows Bid to Advance Democracy (Extensions of Remarks - December 20, 2004) </w:t>
      </w:r>
      <w:r w:rsidR="000D40FA">
        <w:rPr>
          <w:bCs/>
          <w:color w:val="333333"/>
          <w:sz w:val="28"/>
          <w:szCs w:val="28"/>
          <w:shd w:val="clear" w:color="auto" w:fill="FFFFFF"/>
          <w:lang w:val="en-US"/>
        </w:rPr>
        <w:t>/ The</w:t>
      </w:r>
      <w:r w:rsidRPr="00CE6AC1">
        <w:rPr>
          <w:sz w:val="28"/>
          <w:szCs w:val="28"/>
          <w:lang w:val="en-US"/>
        </w:rPr>
        <w:t xml:space="preserve"> Congressional Record 108th Congress</w:t>
      </w:r>
      <w:r w:rsidRPr="00CE6AC1">
        <w:rPr>
          <w:rStyle w:val="apple-converted-space"/>
          <w:rFonts w:eastAsia="Arial Unicode MS"/>
          <w:sz w:val="28"/>
          <w:szCs w:val="28"/>
          <w:lang w:val="en-US"/>
        </w:rPr>
        <w:t> </w:t>
      </w:r>
      <w:r w:rsidRPr="00CE6AC1">
        <w:rPr>
          <w:bCs/>
          <w:sz w:val="28"/>
          <w:szCs w:val="28"/>
          <w:lang w:val="en-US"/>
        </w:rPr>
        <w:t>(2003-2004)</w:t>
      </w:r>
      <w:r w:rsidRPr="00CE6AC1">
        <w:rPr>
          <w:rStyle w:val="apple-converted-space"/>
          <w:rFonts w:eastAsia="Arial Unicode MS"/>
          <w:bCs/>
          <w:sz w:val="28"/>
          <w:szCs w:val="28"/>
          <w:lang w:val="en-US"/>
        </w:rPr>
        <w:t> // The Library of Congress. – [</w:t>
      </w:r>
      <w:r w:rsidRPr="00CE6AC1">
        <w:rPr>
          <w:rStyle w:val="apple-converted-space"/>
          <w:rFonts w:eastAsia="Arial Unicode MS"/>
          <w:bCs/>
          <w:sz w:val="28"/>
          <w:szCs w:val="28"/>
        </w:rPr>
        <w:t>Электронный</w:t>
      </w:r>
      <w:r w:rsidRPr="00CE6AC1">
        <w:rPr>
          <w:rStyle w:val="apple-converted-space"/>
          <w:rFonts w:eastAsia="Arial Unicode MS"/>
          <w:bCs/>
          <w:sz w:val="28"/>
          <w:szCs w:val="28"/>
          <w:lang w:val="en-US"/>
        </w:rPr>
        <w:t xml:space="preserve"> </w:t>
      </w:r>
      <w:r w:rsidRPr="00CE6AC1">
        <w:rPr>
          <w:rStyle w:val="apple-converted-space"/>
          <w:rFonts w:eastAsia="Arial Unicode MS"/>
          <w:bCs/>
          <w:sz w:val="28"/>
          <w:szCs w:val="28"/>
        </w:rPr>
        <w:t>ресурс</w:t>
      </w:r>
      <w:r w:rsidRPr="00CE6AC1">
        <w:rPr>
          <w:rStyle w:val="apple-converted-space"/>
          <w:rFonts w:eastAsia="Arial Unicode MS"/>
          <w:bCs/>
          <w:sz w:val="28"/>
          <w:szCs w:val="28"/>
          <w:lang w:val="en-US"/>
        </w:rPr>
        <w:t>]. URL</w:t>
      </w:r>
      <w:r w:rsidRPr="00CE6AC1">
        <w:rPr>
          <w:rStyle w:val="apple-converted-space"/>
          <w:rFonts w:eastAsia="Arial Unicode MS"/>
          <w:bCs/>
          <w:sz w:val="28"/>
          <w:szCs w:val="28"/>
        </w:rPr>
        <w:t xml:space="preserve">: </w:t>
      </w:r>
      <w:hyperlink r:id="rId27" w:history="1">
        <w:r w:rsidRPr="00CE6AC1">
          <w:rPr>
            <w:rStyle w:val="ab"/>
            <w:sz w:val="28"/>
            <w:szCs w:val="28"/>
            <w:lang w:val="en-US"/>
          </w:rPr>
          <w:t>http</w:t>
        </w:r>
        <w:r w:rsidRPr="00CE6AC1">
          <w:rPr>
            <w:rStyle w:val="ab"/>
            <w:sz w:val="28"/>
            <w:szCs w:val="28"/>
          </w:rPr>
          <w:t>://</w:t>
        </w:r>
        <w:r w:rsidRPr="00CE6AC1">
          <w:rPr>
            <w:rStyle w:val="ab"/>
            <w:sz w:val="28"/>
            <w:szCs w:val="28"/>
            <w:lang w:val="en-US"/>
          </w:rPr>
          <w:t>thomas</w:t>
        </w:r>
        <w:r w:rsidRPr="00CE6AC1">
          <w:rPr>
            <w:rStyle w:val="ab"/>
            <w:sz w:val="28"/>
            <w:szCs w:val="28"/>
          </w:rPr>
          <w:t>.</w:t>
        </w:r>
        <w:r w:rsidRPr="00CE6AC1">
          <w:rPr>
            <w:rStyle w:val="ab"/>
            <w:sz w:val="28"/>
            <w:szCs w:val="28"/>
            <w:lang w:val="en-US"/>
          </w:rPr>
          <w:t>loc</w:t>
        </w:r>
        <w:r w:rsidRPr="00CE6AC1">
          <w:rPr>
            <w:rStyle w:val="ab"/>
            <w:sz w:val="28"/>
            <w:szCs w:val="28"/>
          </w:rPr>
          <w:t>.</w:t>
        </w:r>
        <w:r w:rsidRPr="00CE6AC1">
          <w:rPr>
            <w:rStyle w:val="ab"/>
            <w:sz w:val="28"/>
            <w:szCs w:val="28"/>
            <w:lang w:val="en-US"/>
          </w:rPr>
          <w:t>gov</w:t>
        </w:r>
        <w:r w:rsidRPr="00CE6AC1">
          <w:rPr>
            <w:rStyle w:val="ab"/>
            <w:sz w:val="28"/>
            <w:szCs w:val="28"/>
          </w:rPr>
          <w:t>/</w:t>
        </w:r>
        <w:r w:rsidRPr="00CE6AC1">
          <w:rPr>
            <w:rStyle w:val="ab"/>
            <w:sz w:val="28"/>
            <w:szCs w:val="28"/>
            <w:lang w:val="en-US"/>
          </w:rPr>
          <w:t>home</w:t>
        </w:r>
        <w:r w:rsidRPr="00CE6AC1">
          <w:rPr>
            <w:rStyle w:val="ab"/>
            <w:sz w:val="28"/>
            <w:szCs w:val="28"/>
          </w:rPr>
          <w:t>/</w:t>
        </w:r>
        <w:r w:rsidRPr="00CE6AC1">
          <w:rPr>
            <w:rStyle w:val="ab"/>
            <w:sz w:val="28"/>
            <w:szCs w:val="28"/>
            <w:lang w:val="en-US"/>
          </w:rPr>
          <w:t>LegislativeData</w:t>
        </w:r>
        <w:r w:rsidRPr="00CE6AC1">
          <w:rPr>
            <w:rStyle w:val="ab"/>
            <w:sz w:val="28"/>
            <w:szCs w:val="28"/>
          </w:rPr>
          <w:t>.</w:t>
        </w:r>
        <w:r w:rsidRPr="00CE6AC1">
          <w:rPr>
            <w:rStyle w:val="ab"/>
            <w:sz w:val="28"/>
            <w:szCs w:val="28"/>
            <w:lang w:val="en-US"/>
          </w:rPr>
          <w:t>php</w:t>
        </w:r>
        <w:r w:rsidRPr="00CE6AC1">
          <w:rPr>
            <w:rStyle w:val="ab"/>
            <w:sz w:val="28"/>
            <w:szCs w:val="28"/>
          </w:rPr>
          <w:t>?&amp;</w:t>
        </w:r>
        <w:r w:rsidRPr="00CE6AC1">
          <w:rPr>
            <w:rStyle w:val="ab"/>
            <w:sz w:val="28"/>
            <w:szCs w:val="28"/>
            <w:lang w:val="en-US"/>
          </w:rPr>
          <w:t>n</w:t>
        </w:r>
        <w:r w:rsidRPr="00CE6AC1">
          <w:rPr>
            <w:rStyle w:val="ab"/>
            <w:sz w:val="28"/>
            <w:szCs w:val="28"/>
          </w:rPr>
          <w:t>=</w:t>
        </w:r>
        <w:r w:rsidRPr="00CE6AC1">
          <w:rPr>
            <w:rStyle w:val="ab"/>
            <w:sz w:val="28"/>
            <w:szCs w:val="28"/>
            <w:lang w:val="en-US"/>
          </w:rPr>
          <w:t>Record</w:t>
        </w:r>
        <w:r w:rsidRPr="00CE6AC1">
          <w:rPr>
            <w:rStyle w:val="ab"/>
            <w:sz w:val="28"/>
            <w:szCs w:val="28"/>
          </w:rPr>
          <w:t>&amp;</w:t>
        </w:r>
        <w:r w:rsidRPr="00CE6AC1">
          <w:rPr>
            <w:rStyle w:val="ab"/>
            <w:sz w:val="28"/>
            <w:szCs w:val="28"/>
            <w:lang w:val="en-US"/>
          </w:rPr>
          <w:t>c</w:t>
        </w:r>
        <w:r w:rsidRPr="00CE6AC1">
          <w:rPr>
            <w:rStyle w:val="ab"/>
            <w:sz w:val="28"/>
            <w:szCs w:val="28"/>
          </w:rPr>
          <w:t>=108</w:t>
        </w:r>
      </w:hyperlink>
      <w:r w:rsidRPr="00CE6AC1">
        <w:rPr>
          <w:sz w:val="28"/>
          <w:szCs w:val="28"/>
        </w:rPr>
        <w:t xml:space="preserve"> (дата обращения 01.05.2013).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bCs/>
          <w:color w:val="333333"/>
          <w:sz w:val="28"/>
          <w:szCs w:val="28"/>
          <w:shd w:val="clear" w:color="auto" w:fill="FFFFFF"/>
          <w:lang w:val="en-US"/>
        </w:rPr>
        <w:t xml:space="preserve">What Information Led Us into Iraq? (House of Representatives - June 02, 2003) </w:t>
      </w:r>
      <w:r w:rsidR="000D40FA">
        <w:rPr>
          <w:bCs/>
          <w:color w:val="333333"/>
          <w:sz w:val="28"/>
          <w:szCs w:val="28"/>
          <w:shd w:val="clear" w:color="auto" w:fill="FFFFFF"/>
          <w:lang w:val="en-US"/>
        </w:rPr>
        <w:t>/ The</w:t>
      </w:r>
      <w:r w:rsidRPr="00CE6AC1">
        <w:rPr>
          <w:sz w:val="28"/>
          <w:szCs w:val="28"/>
          <w:lang w:val="en-US"/>
        </w:rPr>
        <w:t xml:space="preserve"> Congressional Record 108th Congress</w:t>
      </w:r>
      <w:r w:rsidRPr="00CE6AC1">
        <w:rPr>
          <w:rStyle w:val="apple-converted-space"/>
          <w:rFonts w:eastAsia="Arial Unicode MS"/>
          <w:sz w:val="28"/>
          <w:szCs w:val="28"/>
          <w:lang w:val="en-US"/>
        </w:rPr>
        <w:t> </w:t>
      </w:r>
      <w:r w:rsidRPr="00CE6AC1">
        <w:rPr>
          <w:bCs/>
          <w:sz w:val="28"/>
          <w:szCs w:val="28"/>
          <w:lang w:val="en-US"/>
        </w:rPr>
        <w:t>(2003-2004)</w:t>
      </w:r>
      <w:r w:rsidRPr="00CE6AC1">
        <w:rPr>
          <w:rStyle w:val="apple-converted-space"/>
          <w:rFonts w:eastAsia="Arial Unicode MS"/>
          <w:bCs/>
          <w:sz w:val="28"/>
          <w:szCs w:val="28"/>
          <w:lang w:val="en-US"/>
        </w:rPr>
        <w:t xml:space="preserve"> // </w:t>
      </w:r>
      <w:proofErr w:type="gramStart"/>
      <w:r w:rsidRPr="00CE6AC1">
        <w:rPr>
          <w:rStyle w:val="apple-converted-space"/>
          <w:rFonts w:eastAsia="Arial Unicode MS"/>
          <w:bCs/>
          <w:sz w:val="28"/>
          <w:szCs w:val="28"/>
          <w:lang w:val="en-US"/>
        </w:rPr>
        <w:t>The</w:t>
      </w:r>
      <w:proofErr w:type="gramEnd"/>
      <w:r w:rsidRPr="00CE6AC1">
        <w:rPr>
          <w:rStyle w:val="apple-converted-space"/>
          <w:rFonts w:eastAsia="Arial Unicode MS"/>
          <w:bCs/>
          <w:sz w:val="28"/>
          <w:szCs w:val="28"/>
          <w:lang w:val="en-US"/>
        </w:rPr>
        <w:t xml:space="preserve"> Library of Congress. – [</w:t>
      </w:r>
      <w:r w:rsidRPr="00CE6AC1">
        <w:rPr>
          <w:rStyle w:val="apple-converted-space"/>
          <w:rFonts w:eastAsia="Arial Unicode MS"/>
          <w:bCs/>
          <w:sz w:val="28"/>
          <w:szCs w:val="28"/>
        </w:rPr>
        <w:t>Электронный</w:t>
      </w:r>
      <w:r w:rsidRPr="00CE6AC1">
        <w:rPr>
          <w:rStyle w:val="apple-converted-space"/>
          <w:rFonts w:eastAsia="Arial Unicode MS"/>
          <w:bCs/>
          <w:sz w:val="28"/>
          <w:szCs w:val="28"/>
          <w:lang w:val="en-US"/>
        </w:rPr>
        <w:t xml:space="preserve"> </w:t>
      </w:r>
      <w:r w:rsidRPr="00CE6AC1">
        <w:rPr>
          <w:rStyle w:val="apple-converted-space"/>
          <w:rFonts w:eastAsia="Arial Unicode MS"/>
          <w:bCs/>
          <w:sz w:val="28"/>
          <w:szCs w:val="28"/>
        </w:rPr>
        <w:t>ресурс</w:t>
      </w:r>
      <w:r w:rsidRPr="00CE6AC1">
        <w:rPr>
          <w:rStyle w:val="apple-converted-space"/>
          <w:rFonts w:eastAsia="Arial Unicode MS"/>
          <w:bCs/>
          <w:sz w:val="28"/>
          <w:szCs w:val="28"/>
          <w:lang w:val="en-US"/>
        </w:rPr>
        <w:t>]. URL</w:t>
      </w:r>
      <w:r w:rsidRPr="00CE6AC1">
        <w:rPr>
          <w:rStyle w:val="apple-converted-space"/>
          <w:rFonts w:eastAsia="Arial Unicode MS"/>
          <w:bCs/>
          <w:sz w:val="28"/>
          <w:szCs w:val="28"/>
        </w:rPr>
        <w:t xml:space="preserve">: </w:t>
      </w:r>
      <w:hyperlink r:id="rId28" w:history="1">
        <w:r w:rsidRPr="00CE6AC1">
          <w:rPr>
            <w:rStyle w:val="ab"/>
            <w:color w:val="auto"/>
            <w:sz w:val="28"/>
            <w:szCs w:val="28"/>
            <w:lang w:val="en-US"/>
          </w:rPr>
          <w:t>http</w:t>
        </w:r>
        <w:r w:rsidRPr="00CE6AC1">
          <w:rPr>
            <w:rStyle w:val="ab"/>
            <w:color w:val="auto"/>
            <w:sz w:val="28"/>
            <w:szCs w:val="28"/>
          </w:rPr>
          <w:t>://</w:t>
        </w:r>
        <w:r w:rsidRPr="00CE6AC1">
          <w:rPr>
            <w:rStyle w:val="ab"/>
            <w:color w:val="auto"/>
            <w:sz w:val="28"/>
            <w:szCs w:val="28"/>
            <w:lang w:val="en-US"/>
          </w:rPr>
          <w:t>thomas</w:t>
        </w:r>
        <w:r w:rsidRPr="00CE6AC1">
          <w:rPr>
            <w:rStyle w:val="ab"/>
            <w:color w:val="auto"/>
            <w:sz w:val="28"/>
            <w:szCs w:val="28"/>
          </w:rPr>
          <w:t>.</w:t>
        </w:r>
        <w:r w:rsidRPr="00CE6AC1">
          <w:rPr>
            <w:rStyle w:val="ab"/>
            <w:color w:val="auto"/>
            <w:sz w:val="28"/>
            <w:szCs w:val="28"/>
            <w:lang w:val="en-US"/>
          </w:rPr>
          <w:t>loc</w:t>
        </w:r>
        <w:r w:rsidRPr="00CE6AC1">
          <w:rPr>
            <w:rStyle w:val="ab"/>
            <w:color w:val="auto"/>
            <w:sz w:val="28"/>
            <w:szCs w:val="28"/>
          </w:rPr>
          <w:t>.</w:t>
        </w:r>
        <w:r w:rsidRPr="00CE6AC1">
          <w:rPr>
            <w:rStyle w:val="ab"/>
            <w:color w:val="auto"/>
            <w:sz w:val="28"/>
            <w:szCs w:val="28"/>
            <w:lang w:val="en-US"/>
          </w:rPr>
          <w:t>gov</w:t>
        </w:r>
        <w:r w:rsidRPr="00CE6AC1">
          <w:rPr>
            <w:rStyle w:val="ab"/>
            <w:color w:val="auto"/>
            <w:sz w:val="28"/>
            <w:szCs w:val="28"/>
          </w:rPr>
          <w:t>/</w:t>
        </w:r>
        <w:r w:rsidRPr="00CE6AC1">
          <w:rPr>
            <w:rStyle w:val="ab"/>
            <w:color w:val="auto"/>
            <w:sz w:val="28"/>
            <w:szCs w:val="28"/>
            <w:lang w:val="en-US"/>
          </w:rPr>
          <w:t>home</w:t>
        </w:r>
        <w:r w:rsidRPr="00CE6AC1">
          <w:rPr>
            <w:rStyle w:val="ab"/>
            <w:color w:val="auto"/>
            <w:sz w:val="28"/>
            <w:szCs w:val="28"/>
          </w:rPr>
          <w:t>/</w:t>
        </w:r>
        <w:r w:rsidRPr="00CE6AC1">
          <w:rPr>
            <w:rStyle w:val="ab"/>
            <w:color w:val="auto"/>
            <w:sz w:val="28"/>
            <w:szCs w:val="28"/>
            <w:lang w:val="en-US"/>
          </w:rPr>
          <w:t>LegislativeData</w:t>
        </w:r>
        <w:r w:rsidRPr="00CE6AC1">
          <w:rPr>
            <w:rStyle w:val="ab"/>
            <w:color w:val="auto"/>
            <w:sz w:val="28"/>
            <w:szCs w:val="28"/>
          </w:rPr>
          <w:t>.</w:t>
        </w:r>
        <w:r w:rsidRPr="00CE6AC1">
          <w:rPr>
            <w:rStyle w:val="ab"/>
            <w:color w:val="auto"/>
            <w:sz w:val="28"/>
            <w:szCs w:val="28"/>
            <w:lang w:val="en-US"/>
          </w:rPr>
          <w:t>php</w:t>
        </w:r>
        <w:r w:rsidRPr="00CE6AC1">
          <w:rPr>
            <w:rStyle w:val="ab"/>
            <w:color w:val="auto"/>
            <w:sz w:val="28"/>
            <w:szCs w:val="28"/>
          </w:rPr>
          <w:t>?&amp;</w:t>
        </w:r>
        <w:r w:rsidRPr="00CE6AC1">
          <w:rPr>
            <w:rStyle w:val="ab"/>
            <w:color w:val="auto"/>
            <w:sz w:val="28"/>
            <w:szCs w:val="28"/>
            <w:lang w:val="en-US"/>
          </w:rPr>
          <w:t>n</w:t>
        </w:r>
        <w:r w:rsidRPr="00CE6AC1">
          <w:rPr>
            <w:rStyle w:val="ab"/>
            <w:color w:val="auto"/>
            <w:sz w:val="28"/>
            <w:szCs w:val="28"/>
          </w:rPr>
          <w:t>=</w:t>
        </w:r>
        <w:r w:rsidRPr="00CE6AC1">
          <w:rPr>
            <w:rStyle w:val="ab"/>
            <w:color w:val="auto"/>
            <w:sz w:val="28"/>
            <w:szCs w:val="28"/>
            <w:lang w:val="en-US"/>
          </w:rPr>
          <w:t>Record</w:t>
        </w:r>
        <w:r w:rsidRPr="00CE6AC1">
          <w:rPr>
            <w:rStyle w:val="ab"/>
            <w:color w:val="auto"/>
            <w:sz w:val="28"/>
            <w:szCs w:val="28"/>
          </w:rPr>
          <w:t>&amp;</w:t>
        </w:r>
        <w:r w:rsidRPr="00CE6AC1">
          <w:rPr>
            <w:rStyle w:val="ab"/>
            <w:color w:val="auto"/>
            <w:sz w:val="28"/>
            <w:szCs w:val="28"/>
            <w:lang w:val="en-US"/>
          </w:rPr>
          <w:t>c</w:t>
        </w:r>
        <w:r w:rsidRPr="00CE6AC1">
          <w:rPr>
            <w:rStyle w:val="ab"/>
            <w:color w:val="auto"/>
            <w:sz w:val="28"/>
            <w:szCs w:val="28"/>
          </w:rPr>
          <w:t>=108</w:t>
        </w:r>
      </w:hyperlink>
      <w:r w:rsidRPr="00CE6AC1">
        <w:rPr>
          <w:sz w:val="28"/>
          <w:szCs w:val="28"/>
        </w:rPr>
        <w:t xml:space="preserve"> (дата обращения 01.05.2013).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lang w:val="en-US"/>
        </w:rPr>
        <w:t>World Event/Interaction Survey (WEIS) Project, 1966-1978 (ICPSR 5211) // ICPSR Inter-university Consortium for Political and Social Research. – [</w:t>
      </w:r>
      <w:r w:rsidRPr="00CE6AC1">
        <w:rPr>
          <w:sz w:val="28"/>
          <w:szCs w:val="28"/>
        </w:rPr>
        <w:t>Электронный</w:t>
      </w:r>
      <w:r w:rsidRPr="00CE6AC1">
        <w:rPr>
          <w:sz w:val="28"/>
          <w:szCs w:val="28"/>
          <w:lang w:val="en-US"/>
        </w:rPr>
        <w:t xml:space="preserve"> </w:t>
      </w:r>
      <w:r w:rsidRPr="00CE6AC1">
        <w:rPr>
          <w:sz w:val="28"/>
          <w:szCs w:val="28"/>
        </w:rPr>
        <w:t>ресурс</w:t>
      </w:r>
      <w:r w:rsidRPr="00CE6AC1">
        <w:rPr>
          <w:sz w:val="28"/>
          <w:szCs w:val="28"/>
          <w:lang w:val="en-US"/>
        </w:rPr>
        <w:t>]. URL</w:t>
      </w:r>
      <w:r w:rsidRPr="00CE6AC1">
        <w:rPr>
          <w:sz w:val="28"/>
          <w:szCs w:val="28"/>
        </w:rPr>
        <w:t xml:space="preserve">: </w:t>
      </w:r>
      <w:hyperlink r:id="rId29" w:history="1">
        <w:r w:rsidRPr="00CE6AC1">
          <w:rPr>
            <w:rStyle w:val="ab"/>
            <w:sz w:val="28"/>
            <w:szCs w:val="28"/>
            <w:lang w:val="en-US"/>
          </w:rPr>
          <w:t>http</w:t>
        </w:r>
        <w:r w:rsidRPr="00CE6AC1">
          <w:rPr>
            <w:rStyle w:val="ab"/>
            <w:sz w:val="28"/>
            <w:szCs w:val="28"/>
          </w:rPr>
          <w:t>://</w:t>
        </w:r>
        <w:r w:rsidRPr="00CE6AC1">
          <w:rPr>
            <w:rStyle w:val="ab"/>
            <w:sz w:val="28"/>
            <w:szCs w:val="28"/>
            <w:lang w:val="en-US"/>
          </w:rPr>
          <w:t>www</w:t>
        </w:r>
        <w:r w:rsidRPr="00CE6AC1">
          <w:rPr>
            <w:rStyle w:val="ab"/>
            <w:sz w:val="28"/>
            <w:szCs w:val="28"/>
          </w:rPr>
          <w:t>.</w:t>
        </w:r>
        <w:r w:rsidRPr="00CE6AC1">
          <w:rPr>
            <w:rStyle w:val="ab"/>
            <w:sz w:val="28"/>
            <w:szCs w:val="28"/>
            <w:lang w:val="en-US"/>
          </w:rPr>
          <w:t>icpsr</w:t>
        </w:r>
        <w:r w:rsidRPr="00CE6AC1">
          <w:rPr>
            <w:rStyle w:val="ab"/>
            <w:sz w:val="28"/>
            <w:szCs w:val="28"/>
          </w:rPr>
          <w:t>.</w:t>
        </w:r>
        <w:r w:rsidRPr="00CE6AC1">
          <w:rPr>
            <w:rStyle w:val="ab"/>
            <w:sz w:val="28"/>
            <w:szCs w:val="28"/>
            <w:lang w:val="en-US"/>
          </w:rPr>
          <w:t>umich</w:t>
        </w:r>
        <w:r w:rsidRPr="00CE6AC1">
          <w:rPr>
            <w:rStyle w:val="ab"/>
            <w:sz w:val="28"/>
            <w:szCs w:val="28"/>
          </w:rPr>
          <w:t>.</w:t>
        </w:r>
        <w:r w:rsidRPr="00CE6AC1">
          <w:rPr>
            <w:rStyle w:val="ab"/>
            <w:sz w:val="28"/>
            <w:szCs w:val="28"/>
            <w:lang w:val="en-US"/>
          </w:rPr>
          <w:t>edu</w:t>
        </w:r>
        <w:r w:rsidRPr="00CE6AC1">
          <w:rPr>
            <w:rStyle w:val="ab"/>
            <w:sz w:val="28"/>
            <w:szCs w:val="28"/>
          </w:rPr>
          <w:t>/</w:t>
        </w:r>
        <w:r w:rsidRPr="00CE6AC1">
          <w:rPr>
            <w:rStyle w:val="ab"/>
            <w:sz w:val="28"/>
            <w:szCs w:val="28"/>
            <w:lang w:val="en-US"/>
          </w:rPr>
          <w:t>icpsrweb</w:t>
        </w:r>
        <w:r w:rsidRPr="00CE6AC1">
          <w:rPr>
            <w:rStyle w:val="ab"/>
            <w:sz w:val="28"/>
            <w:szCs w:val="28"/>
          </w:rPr>
          <w:t>/</w:t>
        </w:r>
        <w:r w:rsidRPr="00CE6AC1">
          <w:rPr>
            <w:rStyle w:val="ab"/>
            <w:sz w:val="28"/>
            <w:szCs w:val="28"/>
            <w:lang w:val="en-US"/>
          </w:rPr>
          <w:t>ICPSR</w:t>
        </w:r>
        <w:r w:rsidRPr="00CE6AC1">
          <w:rPr>
            <w:rStyle w:val="ab"/>
            <w:sz w:val="28"/>
            <w:szCs w:val="28"/>
          </w:rPr>
          <w:t>/</w:t>
        </w:r>
        <w:r w:rsidRPr="00CE6AC1">
          <w:rPr>
            <w:rStyle w:val="ab"/>
            <w:sz w:val="28"/>
            <w:szCs w:val="28"/>
            <w:lang w:val="en-US"/>
          </w:rPr>
          <w:t>studies</w:t>
        </w:r>
        <w:r w:rsidRPr="00CE6AC1">
          <w:rPr>
            <w:rStyle w:val="ab"/>
            <w:sz w:val="28"/>
            <w:szCs w:val="28"/>
          </w:rPr>
          <w:t>/5211?</w:t>
        </w:r>
        <w:r w:rsidRPr="00CE6AC1">
          <w:rPr>
            <w:rStyle w:val="ab"/>
            <w:sz w:val="28"/>
            <w:szCs w:val="28"/>
            <w:lang w:val="en-US"/>
          </w:rPr>
          <w:t>q</w:t>
        </w:r>
        <w:r w:rsidRPr="00CE6AC1">
          <w:rPr>
            <w:rStyle w:val="ab"/>
            <w:sz w:val="28"/>
            <w:szCs w:val="28"/>
          </w:rPr>
          <w:t>=</w:t>
        </w:r>
        <w:r w:rsidRPr="00CE6AC1">
          <w:rPr>
            <w:rStyle w:val="ab"/>
            <w:sz w:val="28"/>
            <w:szCs w:val="28"/>
            <w:lang w:val="en-US"/>
          </w:rPr>
          <w:t>WEIS</w:t>
        </w:r>
        <w:r w:rsidRPr="00CE6AC1">
          <w:rPr>
            <w:rStyle w:val="ab"/>
            <w:sz w:val="28"/>
            <w:szCs w:val="28"/>
          </w:rPr>
          <w:t>&amp;</w:t>
        </w:r>
        <w:r w:rsidRPr="00CE6AC1">
          <w:rPr>
            <w:rStyle w:val="ab"/>
            <w:sz w:val="28"/>
            <w:szCs w:val="28"/>
            <w:lang w:val="en-US"/>
          </w:rPr>
          <w:t>permit</w:t>
        </w:r>
        <w:r w:rsidRPr="00CE6AC1">
          <w:rPr>
            <w:rStyle w:val="ab"/>
            <w:sz w:val="28"/>
            <w:szCs w:val="28"/>
          </w:rPr>
          <w:t>[0]=</w:t>
        </w:r>
        <w:r w:rsidRPr="00CE6AC1">
          <w:rPr>
            <w:rStyle w:val="ab"/>
            <w:sz w:val="28"/>
            <w:szCs w:val="28"/>
            <w:lang w:val="en-US"/>
          </w:rPr>
          <w:t>AVAILABLE</w:t>
        </w:r>
      </w:hyperlink>
      <w:r w:rsidRPr="00CE6AC1">
        <w:rPr>
          <w:sz w:val="28"/>
          <w:szCs w:val="28"/>
        </w:rPr>
        <w:t xml:space="preserve"> (дата обращения 14.04.2013).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t xml:space="preserve">«Армия Махди» отступает. Ас-Садр готов на перемирие // </w:t>
      </w:r>
      <w:r w:rsidRPr="00CE6AC1">
        <w:rPr>
          <w:sz w:val="28"/>
          <w:szCs w:val="28"/>
          <w:lang w:val="en-US"/>
        </w:rPr>
        <w:t>NEWSru</w:t>
      </w:r>
      <w:r w:rsidRPr="00CE6AC1">
        <w:rPr>
          <w:sz w:val="28"/>
          <w:szCs w:val="28"/>
        </w:rPr>
        <w:t>.</w:t>
      </w:r>
      <w:r w:rsidRPr="00CE6AC1">
        <w:rPr>
          <w:sz w:val="28"/>
          <w:szCs w:val="28"/>
          <w:lang w:val="en-US"/>
        </w:rPr>
        <w:t>com</w:t>
      </w:r>
      <w:r w:rsidRPr="00CE6AC1">
        <w:rPr>
          <w:sz w:val="28"/>
          <w:szCs w:val="28"/>
        </w:rPr>
        <w:t xml:space="preserve">. – [Электронный ресурс]. </w:t>
      </w:r>
      <w:r w:rsidRPr="00CE6AC1">
        <w:rPr>
          <w:sz w:val="28"/>
          <w:szCs w:val="28"/>
          <w:lang w:val="en-US"/>
        </w:rPr>
        <w:t>URL</w:t>
      </w:r>
      <w:r w:rsidRPr="00CE6AC1">
        <w:rPr>
          <w:sz w:val="28"/>
          <w:szCs w:val="28"/>
        </w:rPr>
        <w:t xml:space="preserve">: </w:t>
      </w:r>
      <w:hyperlink r:id="rId30" w:history="1">
        <w:r w:rsidRPr="00CE6AC1">
          <w:rPr>
            <w:rStyle w:val="ab"/>
            <w:color w:val="auto"/>
            <w:sz w:val="28"/>
            <w:szCs w:val="28"/>
          </w:rPr>
          <w:t>http://rus.newsru.ua/world/30mar2008/mahdi.html</w:t>
        </w:r>
      </w:hyperlink>
      <w:r w:rsidRPr="00CE6AC1">
        <w:rPr>
          <w:sz w:val="28"/>
          <w:szCs w:val="28"/>
        </w:rPr>
        <w:t xml:space="preserve"> (дата обращения 14.05.2013).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t xml:space="preserve">Богданов В. </w:t>
      </w:r>
      <w:r w:rsidRPr="00CE6AC1">
        <w:rPr>
          <w:bCs/>
          <w:color w:val="373737"/>
          <w:sz w:val="28"/>
          <w:szCs w:val="28"/>
        </w:rPr>
        <w:t xml:space="preserve">Решение о шиитском восстании принималось в Лондоне // Российская газета. – 2004. – [Электронный ресурс]. </w:t>
      </w:r>
      <w:r w:rsidRPr="00CE6AC1">
        <w:rPr>
          <w:bCs/>
          <w:color w:val="373737"/>
          <w:sz w:val="28"/>
          <w:szCs w:val="28"/>
          <w:lang w:val="en-US"/>
        </w:rPr>
        <w:t>URL</w:t>
      </w:r>
      <w:r w:rsidRPr="00CE6AC1">
        <w:rPr>
          <w:bCs/>
          <w:color w:val="373737"/>
          <w:sz w:val="28"/>
          <w:szCs w:val="28"/>
        </w:rPr>
        <w:t xml:space="preserve">: </w:t>
      </w:r>
      <w:hyperlink r:id="rId31" w:history="1">
        <w:r w:rsidRPr="00CE6AC1">
          <w:rPr>
            <w:rStyle w:val="ab"/>
            <w:sz w:val="28"/>
            <w:szCs w:val="28"/>
          </w:rPr>
          <w:t>http://www.rg.ru/2004/04/12/irak.html</w:t>
        </w:r>
      </w:hyperlink>
      <w:r w:rsidRPr="00CE6AC1">
        <w:rPr>
          <w:sz w:val="28"/>
          <w:szCs w:val="28"/>
        </w:rPr>
        <w:t xml:space="preserve"> (дата обращения 29.05.2013).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t xml:space="preserve">В Багдаде снизилось число жертв насилия среди мирного населения // World &amp; News. – [Электронный ресурс]. </w:t>
      </w:r>
      <w:r w:rsidRPr="00CE6AC1">
        <w:rPr>
          <w:sz w:val="28"/>
          <w:szCs w:val="28"/>
          <w:lang w:val="en-US"/>
        </w:rPr>
        <w:t>URL</w:t>
      </w:r>
      <w:r w:rsidRPr="00CE6AC1">
        <w:rPr>
          <w:sz w:val="28"/>
          <w:szCs w:val="28"/>
        </w:rPr>
        <w:t xml:space="preserve">: </w:t>
      </w:r>
      <w:hyperlink r:id="rId32" w:history="1">
        <w:r w:rsidRPr="00CE6AC1">
          <w:rPr>
            <w:rStyle w:val="ab"/>
            <w:color w:val="auto"/>
            <w:sz w:val="28"/>
            <w:szCs w:val="28"/>
          </w:rPr>
          <w:t>http://worldnews.org.ua/news46585.html</w:t>
        </w:r>
      </w:hyperlink>
      <w:r w:rsidRPr="00CE6AC1">
        <w:rPr>
          <w:sz w:val="28"/>
          <w:szCs w:val="28"/>
        </w:rPr>
        <w:t xml:space="preserve"> (дата обращения 26.04.2013).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lastRenderedPageBreak/>
        <w:t xml:space="preserve">В Ираке арестован Саддам Хусейн // Первый канал. – 2003. – [Электронный ресурс]. </w:t>
      </w:r>
      <w:r w:rsidRPr="00CE6AC1">
        <w:rPr>
          <w:sz w:val="28"/>
          <w:szCs w:val="28"/>
          <w:lang w:val="en-US"/>
        </w:rPr>
        <w:t>URL</w:t>
      </w:r>
      <w:r w:rsidRPr="00CE6AC1">
        <w:rPr>
          <w:sz w:val="28"/>
          <w:szCs w:val="28"/>
        </w:rPr>
        <w:t xml:space="preserve">: </w:t>
      </w:r>
      <w:hyperlink r:id="rId33" w:history="1">
        <w:r w:rsidRPr="00CE6AC1">
          <w:rPr>
            <w:rStyle w:val="ab"/>
            <w:sz w:val="28"/>
            <w:szCs w:val="28"/>
          </w:rPr>
          <w:t>http://www.1tv.ru/news/world/45285</w:t>
        </w:r>
      </w:hyperlink>
      <w:r w:rsidRPr="00CE6AC1">
        <w:rPr>
          <w:sz w:val="28"/>
          <w:szCs w:val="28"/>
        </w:rPr>
        <w:t xml:space="preserve"> (дата обращения 05.05.2013).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t xml:space="preserve">Веремеев Ю. Геополитические аспекты войны в Ираке. Реальные, а не декларируемые цели США // Анатомия армии. – [Электронный ресурс]. </w:t>
      </w:r>
      <w:r w:rsidRPr="00CE6AC1">
        <w:rPr>
          <w:sz w:val="28"/>
          <w:szCs w:val="28"/>
          <w:lang w:val="en-US"/>
        </w:rPr>
        <w:t>URL</w:t>
      </w:r>
      <w:r w:rsidRPr="00CE6AC1">
        <w:rPr>
          <w:sz w:val="28"/>
          <w:szCs w:val="28"/>
        </w:rPr>
        <w:t xml:space="preserve">: </w:t>
      </w:r>
      <w:hyperlink r:id="rId34" w:history="1">
        <w:r w:rsidRPr="00CE6AC1">
          <w:rPr>
            <w:rStyle w:val="ab"/>
            <w:sz w:val="28"/>
            <w:szCs w:val="28"/>
            <w:lang w:val="en-US"/>
          </w:rPr>
          <w:t>http</w:t>
        </w:r>
        <w:r w:rsidRPr="00CE6AC1">
          <w:rPr>
            <w:rStyle w:val="ab"/>
            <w:sz w:val="28"/>
            <w:szCs w:val="28"/>
          </w:rPr>
          <w:t>://</w:t>
        </w:r>
        <w:r w:rsidRPr="00CE6AC1">
          <w:rPr>
            <w:rStyle w:val="ab"/>
            <w:sz w:val="28"/>
            <w:szCs w:val="28"/>
            <w:lang w:val="en-US"/>
          </w:rPr>
          <w:t>army</w:t>
        </w:r>
        <w:r w:rsidRPr="00CE6AC1">
          <w:rPr>
            <w:rStyle w:val="ab"/>
            <w:sz w:val="28"/>
            <w:szCs w:val="28"/>
          </w:rPr>
          <w:t>.</w:t>
        </w:r>
        <w:r w:rsidRPr="00CE6AC1">
          <w:rPr>
            <w:rStyle w:val="ab"/>
            <w:sz w:val="28"/>
            <w:szCs w:val="28"/>
            <w:lang w:val="en-US"/>
          </w:rPr>
          <w:t>armor</w:t>
        </w:r>
        <w:r w:rsidRPr="00CE6AC1">
          <w:rPr>
            <w:rStyle w:val="ab"/>
            <w:sz w:val="28"/>
            <w:szCs w:val="28"/>
          </w:rPr>
          <w:t>.</w:t>
        </w:r>
        <w:r w:rsidRPr="00CE6AC1">
          <w:rPr>
            <w:rStyle w:val="ab"/>
            <w:sz w:val="28"/>
            <w:szCs w:val="28"/>
            <w:lang w:val="en-US"/>
          </w:rPr>
          <w:t>kiev</w:t>
        </w:r>
        <w:r w:rsidRPr="00CE6AC1">
          <w:rPr>
            <w:rStyle w:val="ab"/>
            <w:sz w:val="28"/>
            <w:szCs w:val="28"/>
          </w:rPr>
          <w:t>.</w:t>
        </w:r>
        <w:r w:rsidRPr="00CE6AC1">
          <w:rPr>
            <w:rStyle w:val="ab"/>
            <w:sz w:val="28"/>
            <w:szCs w:val="28"/>
            <w:lang w:val="en-US"/>
          </w:rPr>
          <w:t>ua</w:t>
        </w:r>
        <w:r w:rsidRPr="00CE6AC1">
          <w:rPr>
            <w:rStyle w:val="ab"/>
            <w:sz w:val="28"/>
            <w:szCs w:val="28"/>
          </w:rPr>
          <w:t>/</w:t>
        </w:r>
        <w:r w:rsidRPr="00CE6AC1">
          <w:rPr>
            <w:rStyle w:val="ab"/>
            <w:sz w:val="28"/>
            <w:szCs w:val="28"/>
            <w:lang w:val="en-US"/>
          </w:rPr>
          <w:t>hist</w:t>
        </w:r>
        <w:r w:rsidRPr="00CE6AC1">
          <w:rPr>
            <w:rStyle w:val="ab"/>
            <w:sz w:val="28"/>
            <w:szCs w:val="28"/>
          </w:rPr>
          <w:t>/</w:t>
        </w:r>
        <w:r w:rsidRPr="00CE6AC1">
          <w:rPr>
            <w:rStyle w:val="ab"/>
            <w:sz w:val="28"/>
            <w:szCs w:val="28"/>
            <w:lang w:val="en-US"/>
          </w:rPr>
          <w:t>usa</w:t>
        </w:r>
        <w:r w:rsidRPr="00CE6AC1">
          <w:rPr>
            <w:rStyle w:val="ab"/>
            <w:sz w:val="28"/>
            <w:szCs w:val="28"/>
          </w:rPr>
          <w:t>-</w:t>
        </w:r>
        <w:r w:rsidRPr="00CE6AC1">
          <w:rPr>
            <w:rStyle w:val="ab"/>
            <w:sz w:val="28"/>
            <w:szCs w:val="28"/>
            <w:lang w:val="en-US"/>
          </w:rPr>
          <w:t>irak</w:t>
        </w:r>
        <w:r w:rsidRPr="00CE6AC1">
          <w:rPr>
            <w:rStyle w:val="ab"/>
            <w:sz w:val="28"/>
            <w:szCs w:val="28"/>
          </w:rPr>
          <w:t>.</w:t>
        </w:r>
        <w:r w:rsidRPr="00CE6AC1">
          <w:rPr>
            <w:rStyle w:val="ab"/>
            <w:sz w:val="28"/>
            <w:szCs w:val="28"/>
            <w:lang w:val="en-US"/>
          </w:rPr>
          <w:t>shtml</w:t>
        </w:r>
      </w:hyperlink>
      <w:r w:rsidRPr="00CE6AC1">
        <w:rPr>
          <w:sz w:val="28"/>
          <w:szCs w:val="28"/>
        </w:rPr>
        <w:t xml:space="preserve"> (дата обращения 15.05.2013).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t xml:space="preserve">Воробьев В. Казнь Саддама // Российская газета. – [Электронный ресурс]. </w:t>
      </w:r>
      <w:r w:rsidRPr="00CE6AC1">
        <w:rPr>
          <w:sz w:val="28"/>
          <w:szCs w:val="28"/>
          <w:lang w:val="en-US"/>
        </w:rPr>
        <w:t>URL</w:t>
      </w:r>
      <w:r w:rsidRPr="00CE6AC1">
        <w:rPr>
          <w:sz w:val="28"/>
          <w:szCs w:val="28"/>
        </w:rPr>
        <w:t xml:space="preserve">: </w:t>
      </w:r>
      <w:hyperlink r:id="rId35" w:history="1">
        <w:r w:rsidRPr="00CE6AC1">
          <w:rPr>
            <w:rStyle w:val="ab"/>
            <w:sz w:val="28"/>
            <w:szCs w:val="28"/>
          </w:rPr>
          <w:t>http://www.rg.ru/2006/12/31/saddam.html</w:t>
        </w:r>
      </w:hyperlink>
      <w:r w:rsidRPr="00CE6AC1">
        <w:rPr>
          <w:sz w:val="28"/>
          <w:szCs w:val="28"/>
        </w:rPr>
        <w:t xml:space="preserve"> (дата </w:t>
      </w:r>
      <w:proofErr w:type="gramStart"/>
      <w:r w:rsidRPr="00CE6AC1">
        <w:rPr>
          <w:sz w:val="28"/>
          <w:szCs w:val="28"/>
        </w:rPr>
        <w:t>обращения  01.05.2013</w:t>
      </w:r>
      <w:proofErr w:type="gramEnd"/>
      <w:r w:rsidRPr="00CE6AC1">
        <w:rPr>
          <w:sz w:val="28"/>
          <w:szCs w:val="28"/>
        </w:rPr>
        <w:t>).</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t xml:space="preserve">Группировка «Армия Махди» // Исследовательский центр </w:t>
      </w:r>
      <w:r w:rsidRPr="00CE6AC1">
        <w:rPr>
          <w:sz w:val="28"/>
          <w:szCs w:val="28"/>
          <w:lang w:val="en-US"/>
        </w:rPr>
        <w:t>Agentura</w:t>
      </w:r>
      <w:r w:rsidRPr="00CE6AC1">
        <w:rPr>
          <w:sz w:val="28"/>
          <w:szCs w:val="28"/>
        </w:rPr>
        <w:t>.</w:t>
      </w:r>
      <w:r w:rsidRPr="00CE6AC1">
        <w:rPr>
          <w:sz w:val="28"/>
          <w:szCs w:val="28"/>
          <w:lang w:val="en-US"/>
        </w:rPr>
        <w:t>ru</w:t>
      </w:r>
      <w:r w:rsidRPr="00CE6AC1">
        <w:rPr>
          <w:sz w:val="28"/>
          <w:szCs w:val="28"/>
        </w:rPr>
        <w:t xml:space="preserve">. – [Электронный ресурс]. </w:t>
      </w:r>
      <w:r w:rsidRPr="00CE6AC1">
        <w:rPr>
          <w:sz w:val="28"/>
          <w:szCs w:val="28"/>
          <w:lang w:val="en-US"/>
        </w:rPr>
        <w:t>URL</w:t>
      </w:r>
      <w:r w:rsidRPr="00CE6AC1">
        <w:rPr>
          <w:sz w:val="28"/>
          <w:szCs w:val="28"/>
        </w:rPr>
        <w:t xml:space="preserve">: </w:t>
      </w:r>
      <w:hyperlink r:id="rId36" w:history="1">
        <w:r w:rsidRPr="00CE6AC1">
          <w:rPr>
            <w:rStyle w:val="ab"/>
            <w:sz w:val="28"/>
            <w:szCs w:val="28"/>
          </w:rPr>
          <w:t>http://studies.agentura.ru/to/armymahdi/</w:t>
        </w:r>
      </w:hyperlink>
      <w:r w:rsidRPr="00CE6AC1">
        <w:rPr>
          <w:sz w:val="28"/>
          <w:szCs w:val="28"/>
        </w:rPr>
        <w:t xml:space="preserve"> (дата обращения 03.05.2013).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t xml:space="preserve">Достигли ли целей США в Ираке за 10 лет оккупации: мнения // Информационное агентство REX . – [Электронный ресурс]. </w:t>
      </w:r>
      <w:r w:rsidRPr="00CE6AC1">
        <w:rPr>
          <w:sz w:val="28"/>
          <w:szCs w:val="28"/>
          <w:lang w:val="en-US"/>
        </w:rPr>
        <w:t>URL</w:t>
      </w:r>
      <w:r w:rsidRPr="00CE6AC1">
        <w:rPr>
          <w:sz w:val="28"/>
          <w:szCs w:val="28"/>
        </w:rPr>
        <w:t xml:space="preserve">: </w:t>
      </w:r>
      <w:hyperlink r:id="rId37" w:history="1">
        <w:r w:rsidRPr="00CE6AC1">
          <w:rPr>
            <w:rStyle w:val="ab"/>
            <w:sz w:val="28"/>
            <w:szCs w:val="28"/>
          </w:rPr>
          <w:t>http://www.iarex.ru/interviews/21317.html</w:t>
        </w:r>
      </w:hyperlink>
      <w:r w:rsidRPr="00CE6AC1">
        <w:rPr>
          <w:sz w:val="28"/>
          <w:szCs w:val="28"/>
        </w:rPr>
        <w:t xml:space="preserve"> (дата обращения 18.05.2013).</w:t>
      </w:r>
    </w:p>
    <w:p w:rsidR="00221100" w:rsidRPr="00CE6AC1" w:rsidRDefault="00221100" w:rsidP="00CE6AC1">
      <w:pPr>
        <w:pStyle w:val="aa"/>
        <w:numPr>
          <w:ilvl w:val="0"/>
          <w:numId w:val="14"/>
        </w:numPr>
        <w:spacing w:line="360" w:lineRule="auto"/>
        <w:ind w:left="0" w:firstLine="709"/>
        <w:jc w:val="both"/>
        <w:rPr>
          <w:rStyle w:val="hps"/>
          <w:sz w:val="28"/>
          <w:szCs w:val="28"/>
        </w:rPr>
      </w:pPr>
      <w:r w:rsidRPr="00CE6AC1">
        <w:rPr>
          <w:rStyle w:val="hps"/>
          <w:sz w:val="28"/>
          <w:szCs w:val="28"/>
        </w:rPr>
        <w:t xml:space="preserve">Измайлов И. Война в Ираке: хроника военных действий // Зарубежное военное обозрение. – 2002. – [Электронный ресурс]. </w:t>
      </w:r>
      <w:r w:rsidRPr="00CE6AC1">
        <w:rPr>
          <w:rStyle w:val="hps"/>
          <w:sz w:val="28"/>
          <w:szCs w:val="28"/>
          <w:lang w:val="en-US"/>
        </w:rPr>
        <w:t>URL</w:t>
      </w:r>
      <w:r w:rsidRPr="00CE6AC1">
        <w:rPr>
          <w:rStyle w:val="hps"/>
          <w:sz w:val="28"/>
          <w:szCs w:val="28"/>
        </w:rPr>
        <w:t xml:space="preserve">: </w:t>
      </w:r>
      <w:hyperlink r:id="rId38" w:history="1">
        <w:r w:rsidRPr="00CE6AC1">
          <w:rPr>
            <w:rStyle w:val="ab"/>
            <w:sz w:val="28"/>
            <w:szCs w:val="28"/>
            <w:lang w:val="en-US"/>
          </w:rPr>
          <w:t>http</w:t>
        </w:r>
        <w:r w:rsidRPr="00CE6AC1">
          <w:rPr>
            <w:rStyle w:val="ab"/>
            <w:sz w:val="28"/>
            <w:szCs w:val="28"/>
          </w:rPr>
          <w:t>://</w:t>
        </w:r>
        <w:r w:rsidRPr="00CE6AC1">
          <w:rPr>
            <w:rStyle w:val="ab"/>
            <w:sz w:val="28"/>
            <w:szCs w:val="28"/>
            <w:lang w:val="en-US"/>
          </w:rPr>
          <w:t>commi</w:t>
        </w:r>
        <w:r w:rsidRPr="00CE6AC1">
          <w:rPr>
            <w:rStyle w:val="ab"/>
            <w:sz w:val="28"/>
            <w:szCs w:val="28"/>
          </w:rPr>
          <w:t>.</w:t>
        </w:r>
        <w:r w:rsidRPr="00CE6AC1">
          <w:rPr>
            <w:rStyle w:val="ab"/>
            <w:sz w:val="28"/>
            <w:szCs w:val="28"/>
            <w:lang w:val="en-US"/>
          </w:rPr>
          <w:t>narod</w:t>
        </w:r>
        <w:r w:rsidRPr="00CE6AC1">
          <w:rPr>
            <w:rStyle w:val="ab"/>
            <w:sz w:val="28"/>
            <w:szCs w:val="28"/>
          </w:rPr>
          <w:t>.</w:t>
        </w:r>
        <w:r w:rsidRPr="00CE6AC1">
          <w:rPr>
            <w:rStyle w:val="ab"/>
            <w:sz w:val="28"/>
            <w:szCs w:val="28"/>
            <w:lang w:val="en-US"/>
          </w:rPr>
          <w:t>ru</w:t>
        </w:r>
        <w:r w:rsidRPr="00CE6AC1">
          <w:rPr>
            <w:rStyle w:val="ab"/>
            <w:sz w:val="28"/>
            <w:szCs w:val="28"/>
          </w:rPr>
          <w:t>/</w:t>
        </w:r>
        <w:r w:rsidRPr="00CE6AC1">
          <w:rPr>
            <w:rStyle w:val="ab"/>
            <w:sz w:val="28"/>
            <w:szCs w:val="28"/>
            <w:lang w:val="en-US"/>
          </w:rPr>
          <w:t>txt</w:t>
        </w:r>
        <w:r w:rsidRPr="00CE6AC1">
          <w:rPr>
            <w:rStyle w:val="ab"/>
            <w:sz w:val="28"/>
            <w:szCs w:val="28"/>
          </w:rPr>
          <w:t>/2003/0402.</w:t>
        </w:r>
        <w:r w:rsidRPr="00CE6AC1">
          <w:rPr>
            <w:rStyle w:val="ab"/>
            <w:sz w:val="28"/>
            <w:szCs w:val="28"/>
            <w:lang w:val="en-US"/>
          </w:rPr>
          <w:t>htm</w:t>
        </w:r>
      </w:hyperlink>
      <w:r w:rsidRPr="00CE6AC1">
        <w:rPr>
          <w:rStyle w:val="hps"/>
          <w:sz w:val="28"/>
          <w:szCs w:val="28"/>
        </w:rPr>
        <w:t xml:space="preserve"> (дата обращения 12.05.2013). </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t xml:space="preserve">Ирак. Парламентские выборы 2005 (декабрь) г. // Электоральная География. – [Электронный ресурс]. </w:t>
      </w:r>
      <w:r w:rsidRPr="00CE6AC1">
        <w:rPr>
          <w:sz w:val="28"/>
          <w:szCs w:val="28"/>
          <w:lang w:val="en-US"/>
        </w:rPr>
        <w:t>URL</w:t>
      </w:r>
      <w:r w:rsidRPr="00CE6AC1">
        <w:rPr>
          <w:sz w:val="28"/>
          <w:szCs w:val="28"/>
        </w:rPr>
        <w:t xml:space="preserve">: </w:t>
      </w:r>
      <w:hyperlink r:id="rId39" w:history="1">
        <w:r w:rsidRPr="00CE6AC1">
          <w:rPr>
            <w:rStyle w:val="ab"/>
            <w:color w:val="auto"/>
            <w:sz w:val="28"/>
            <w:szCs w:val="28"/>
          </w:rPr>
          <w:t>http://www.electoralgeography.com/ru/countries/i/iraq/2005-december-parliament-elections-iraq.html</w:t>
        </w:r>
      </w:hyperlink>
      <w:r w:rsidRPr="00CE6AC1">
        <w:rPr>
          <w:sz w:val="28"/>
          <w:szCs w:val="28"/>
        </w:rPr>
        <w:t xml:space="preserve"> (дата обращения 05.05.2013).</w:t>
      </w:r>
    </w:p>
    <w:p w:rsidR="00221100" w:rsidRPr="00CE6AC1" w:rsidRDefault="00221100" w:rsidP="00CE6AC1">
      <w:pPr>
        <w:pStyle w:val="aa"/>
        <w:numPr>
          <w:ilvl w:val="0"/>
          <w:numId w:val="14"/>
        </w:numPr>
        <w:spacing w:line="360" w:lineRule="auto"/>
        <w:ind w:left="0" w:firstLine="709"/>
        <w:jc w:val="both"/>
        <w:rPr>
          <w:sz w:val="28"/>
          <w:szCs w:val="28"/>
        </w:rPr>
      </w:pPr>
      <w:bookmarkStart w:id="12" w:name="_GoBack"/>
      <w:bookmarkEnd w:id="12"/>
      <w:r w:rsidRPr="00CE6AC1">
        <w:rPr>
          <w:rStyle w:val="hps"/>
          <w:sz w:val="28"/>
          <w:szCs w:val="28"/>
        </w:rPr>
        <w:t xml:space="preserve">Категории политической науки. – М.: Московский государственный институт международных отношений (Университет) МИД РФ, «Российская политическая энциклопедия» (РОССПЭН), 2002. – С. </w:t>
      </w:r>
      <w:r w:rsidRPr="00CE6AC1">
        <w:rPr>
          <w:sz w:val="28"/>
          <w:szCs w:val="28"/>
        </w:rPr>
        <w:t>598.</w:t>
      </w:r>
    </w:p>
    <w:p w:rsidR="00221100" w:rsidRPr="00CE6AC1" w:rsidRDefault="00221100" w:rsidP="00CE6AC1">
      <w:pPr>
        <w:pStyle w:val="aa"/>
        <w:numPr>
          <w:ilvl w:val="0"/>
          <w:numId w:val="14"/>
        </w:numPr>
        <w:spacing w:line="360" w:lineRule="auto"/>
        <w:ind w:left="0" w:firstLine="709"/>
        <w:jc w:val="both"/>
        <w:rPr>
          <w:rFonts w:eastAsia="Arial Unicode MS"/>
          <w:sz w:val="28"/>
          <w:szCs w:val="28"/>
        </w:rPr>
      </w:pPr>
      <w:proofErr w:type="gramStart"/>
      <w:r w:rsidRPr="00CE6AC1">
        <w:rPr>
          <w:rFonts w:eastAsia="Arial Unicode MS"/>
          <w:sz w:val="28"/>
          <w:szCs w:val="28"/>
        </w:rPr>
        <w:t>Коновалов</w:t>
      </w:r>
      <w:proofErr w:type="gramEnd"/>
      <w:r w:rsidRPr="00CE6AC1">
        <w:rPr>
          <w:rFonts w:eastAsia="Arial Unicode MS"/>
          <w:sz w:val="28"/>
          <w:szCs w:val="28"/>
        </w:rPr>
        <w:t xml:space="preserve"> А. Политика. Ирак. Пейзаж после битвы // Международная жизнь. – М., 2003. - № 8. – С. 29 – 43.</w:t>
      </w:r>
    </w:p>
    <w:p w:rsidR="00221100" w:rsidRPr="00CE6AC1" w:rsidRDefault="00221100" w:rsidP="00CE6AC1">
      <w:pPr>
        <w:pStyle w:val="aa"/>
        <w:numPr>
          <w:ilvl w:val="0"/>
          <w:numId w:val="14"/>
        </w:numPr>
        <w:spacing w:line="360" w:lineRule="auto"/>
        <w:ind w:left="0" w:firstLine="709"/>
        <w:jc w:val="both"/>
        <w:rPr>
          <w:sz w:val="28"/>
          <w:szCs w:val="28"/>
        </w:rPr>
      </w:pPr>
      <w:r w:rsidRPr="00CE6AC1">
        <w:rPr>
          <w:rStyle w:val="hps"/>
          <w:sz w:val="28"/>
          <w:szCs w:val="28"/>
        </w:rPr>
        <w:t xml:space="preserve">Конышев В. Американский неореализм о природе войны: эволюция политической теории. – Спб.: Наука, 2004. – 373 с. </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lastRenderedPageBreak/>
        <w:t>Кузнецов, Д. В. Иракский кризис. Очерк событий. Документы и материалы: учебное пособие / Д.В.Кузнецов. – Благовещенск: Изд-во БГПУ, 2006. – С. 16.</w:t>
      </w:r>
    </w:p>
    <w:p w:rsidR="00221100" w:rsidRPr="00CE6AC1" w:rsidRDefault="00221100" w:rsidP="00CE6AC1">
      <w:pPr>
        <w:pStyle w:val="aa"/>
        <w:numPr>
          <w:ilvl w:val="0"/>
          <w:numId w:val="14"/>
        </w:numPr>
        <w:spacing w:line="360" w:lineRule="auto"/>
        <w:ind w:left="0" w:firstLine="709"/>
        <w:jc w:val="both"/>
        <w:rPr>
          <w:sz w:val="28"/>
          <w:szCs w:val="28"/>
        </w:rPr>
      </w:pPr>
      <w:proofErr w:type="gramStart"/>
      <w:r w:rsidRPr="00CE6AC1">
        <w:rPr>
          <w:sz w:val="28"/>
          <w:szCs w:val="28"/>
        </w:rPr>
        <w:t>Месопотамский</w:t>
      </w:r>
      <w:proofErr w:type="gramEnd"/>
      <w:r w:rsidRPr="00CE6AC1">
        <w:rPr>
          <w:sz w:val="28"/>
          <w:szCs w:val="28"/>
        </w:rPr>
        <w:t xml:space="preserve"> Л. Демократия иракского образца // Агентство Политических Новостей Северо-Запад. – 2010. – [Электронный ресурс]. – </w:t>
      </w:r>
      <w:r w:rsidRPr="00CE6AC1">
        <w:rPr>
          <w:sz w:val="28"/>
          <w:szCs w:val="28"/>
          <w:lang w:val="en-US"/>
        </w:rPr>
        <w:t>URL</w:t>
      </w:r>
      <w:r w:rsidRPr="00CE6AC1">
        <w:rPr>
          <w:sz w:val="28"/>
          <w:szCs w:val="28"/>
        </w:rPr>
        <w:t xml:space="preserve">: </w:t>
      </w:r>
      <w:hyperlink r:id="rId40" w:anchor="comments" w:history="1">
        <w:r w:rsidRPr="00CE6AC1">
          <w:rPr>
            <w:rStyle w:val="ab"/>
            <w:sz w:val="28"/>
            <w:szCs w:val="28"/>
          </w:rPr>
          <w:t>http://www.apn-spb.ru/publications/comments7021.htm#comments</w:t>
        </w:r>
      </w:hyperlink>
      <w:r w:rsidRPr="00CE6AC1">
        <w:rPr>
          <w:sz w:val="28"/>
          <w:szCs w:val="28"/>
        </w:rPr>
        <w:t xml:space="preserve"> (дата обращения 30.05.2013).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rFonts w:eastAsia="Arial Unicode MS"/>
          <w:sz w:val="28"/>
          <w:szCs w:val="28"/>
        </w:rPr>
        <w:t>Мирский Г. Как не распадется Ирак // Международные процессы. – 2008. – Том 6. – № 1. – С. 111 – 116.</w:t>
      </w:r>
    </w:p>
    <w:p w:rsidR="00221100" w:rsidRPr="00CE6AC1" w:rsidRDefault="00221100" w:rsidP="00CE6AC1">
      <w:pPr>
        <w:pStyle w:val="aa"/>
        <w:numPr>
          <w:ilvl w:val="0"/>
          <w:numId w:val="14"/>
        </w:numPr>
        <w:spacing w:line="360" w:lineRule="auto"/>
        <w:ind w:left="0" w:firstLine="709"/>
        <w:jc w:val="both"/>
        <w:rPr>
          <w:rFonts w:eastAsia="Arial Unicode MS"/>
          <w:sz w:val="28"/>
          <w:szCs w:val="28"/>
        </w:rPr>
      </w:pPr>
      <w:r w:rsidRPr="00CE6AC1">
        <w:rPr>
          <w:rFonts w:eastAsia="Arial Unicode MS"/>
          <w:sz w:val="28"/>
          <w:szCs w:val="28"/>
        </w:rPr>
        <w:t xml:space="preserve">Мирский Г. Страны и регионы. Новый поворот в судьбе Ирака // мировая экономика и международные отношения. – М.: «НАУКА», 2003. - № 8. – С. 89 – 96. </w:t>
      </w:r>
    </w:p>
    <w:p w:rsidR="00221100" w:rsidRPr="00CE6AC1" w:rsidRDefault="00221100" w:rsidP="00CE6AC1">
      <w:pPr>
        <w:pStyle w:val="aa"/>
        <w:numPr>
          <w:ilvl w:val="0"/>
          <w:numId w:val="14"/>
        </w:numPr>
        <w:spacing w:line="360" w:lineRule="auto"/>
        <w:ind w:left="0" w:firstLine="709"/>
        <w:jc w:val="both"/>
        <w:rPr>
          <w:rFonts w:eastAsia="Arial Unicode MS"/>
          <w:sz w:val="28"/>
          <w:szCs w:val="28"/>
        </w:rPr>
      </w:pPr>
      <w:r w:rsidRPr="00CE6AC1">
        <w:rPr>
          <w:sz w:val="28"/>
          <w:szCs w:val="28"/>
        </w:rPr>
        <w:t xml:space="preserve">Назначение нового министра обороны США показывает готовность администрации Буша к переменам // </w:t>
      </w:r>
      <w:r w:rsidRPr="00CE6AC1">
        <w:rPr>
          <w:sz w:val="28"/>
          <w:szCs w:val="28"/>
          <w:lang w:val="en-US"/>
        </w:rPr>
        <w:t>NEWSru</w:t>
      </w:r>
      <w:r w:rsidRPr="00CE6AC1">
        <w:rPr>
          <w:sz w:val="28"/>
          <w:szCs w:val="28"/>
        </w:rPr>
        <w:t>.</w:t>
      </w:r>
      <w:r w:rsidRPr="00CE6AC1">
        <w:rPr>
          <w:sz w:val="28"/>
          <w:szCs w:val="28"/>
          <w:lang w:val="en-US"/>
        </w:rPr>
        <w:t>com</w:t>
      </w:r>
      <w:r w:rsidRPr="00CE6AC1">
        <w:rPr>
          <w:sz w:val="28"/>
          <w:szCs w:val="28"/>
        </w:rPr>
        <w:t xml:space="preserve">. – [Электронный ресурс]. </w:t>
      </w:r>
      <w:r w:rsidRPr="00CE6AC1">
        <w:rPr>
          <w:sz w:val="28"/>
          <w:szCs w:val="28"/>
          <w:lang w:val="en-US"/>
        </w:rPr>
        <w:t>URL</w:t>
      </w:r>
      <w:r w:rsidRPr="00CE6AC1">
        <w:rPr>
          <w:sz w:val="28"/>
          <w:szCs w:val="28"/>
        </w:rPr>
        <w:t xml:space="preserve">: </w:t>
      </w:r>
      <w:hyperlink r:id="rId41" w:history="1">
        <w:r w:rsidRPr="00CE6AC1">
          <w:rPr>
            <w:rStyle w:val="ab"/>
            <w:color w:val="auto"/>
            <w:sz w:val="28"/>
            <w:szCs w:val="28"/>
          </w:rPr>
          <w:t>http://newsru.com/world/09nov2006/gates.html</w:t>
        </w:r>
      </w:hyperlink>
      <w:r w:rsidRPr="00CE6AC1">
        <w:rPr>
          <w:sz w:val="28"/>
          <w:szCs w:val="28"/>
        </w:rPr>
        <w:t xml:space="preserve"> (дата обращения 17.05.2013).</w:t>
      </w:r>
    </w:p>
    <w:p w:rsidR="00221100" w:rsidRPr="00CE6AC1" w:rsidRDefault="00221100" w:rsidP="00CE6AC1">
      <w:pPr>
        <w:pStyle w:val="aa"/>
        <w:numPr>
          <w:ilvl w:val="0"/>
          <w:numId w:val="14"/>
        </w:numPr>
        <w:spacing w:line="360" w:lineRule="auto"/>
        <w:ind w:left="0" w:firstLine="709"/>
        <w:jc w:val="both"/>
        <w:rPr>
          <w:rFonts w:eastAsia="Arial Unicode MS"/>
          <w:sz w:val="28"/>
          <w:szCs w:val="28"/>
        </w:rPr>
      </w:pPr>
      <w:r w:rsidRPr="00CE6AC1">
        <w:rPr>
          <w:sz w:val="28"/>
          <w:szCs w:val="28"/>
        </w:rPr>
        <w:t xml:space="preserve">Пауэлл представил </w:t>
      </w:r>
      <w:proofErr w:type="gramStart"/>
      <w:r w:rsidRPr="00CE6AC1">
        <w:rPr>
          <w:sz w:val="28"/>
          <w:szCs w:val="28"/>
        </w:rPr>
        <w:t>СБ</w:t>
      </w:r>
      <w:proofErr w:type="gramEnd"/>
      <w:r w:rsidRPr="00CE6AC1">
        <w:rPr>
          <w:sz w:val="28"/>
          <w:szCs w:val="28"/>
        </w:rPr>
        <w:t xml:space="preserve"> ООН доказательства нарушения Ираком резолюции 1441 // </w:t>
      </w:r>
      <w:r w:rsidRPr="00CE6AC1">
        <w:rPr>
          <w:sz w:val="28"/>
          <w:szCs w:val="28"/>
          <w:lang w:val="en-US"/>
        </w:rPr>
        <w:t>NEWSru</w:t>
      </w:r>
      <w:r w:rsidRPr="00CE6AC1">
        <w:rPr>
          <w:sz w:val="28"/>
          <w:szCs w:val="28"/>
        </w:rPr>
        <w:t>.</w:t>
      </w:r>
      <w:r w:rsidRPr="00CE6AC1">
        <w:rPr>
          <w:sz w:val="28"/>
          <w:szCs w:val="28"/>
          <w:lang w:val="en-US"/>
        </w:rPr>
        <w:t>com</w:t>
      </w:r>
      <w:r w:rsidRPr="00CE6AC1">
        <w:rPr>
          <w:sz w:val="28"/>
          <w:szCs w:val="28"/>
        </w:rPr>
        <w:t xml:space="preserve">. – [Электронный ресурс]. </w:t>
      </w:r>
      <w:r w:rsidRPr="00CE6AC1">
        <w:rPr>
          <w:sz w:val="28"/>
          <w:szCs w:val="28"/>
          <w:lang w:val="en-US"/>
        </w:rPr>
        <w:t>URL</w:t>
      </w:r>
      <w:r w:rsidRPr="00CE6AC1">
        <w:rPr>
          <w:sz w:val="28"/>
          <w:szCs w:val="28"/>
        </w:rPr>
        <w:t xml:space="preserve">: </w:t>
      </w:r>
      <w:hyperlink r:id="rId42" w:history="1">
        <w:r w:rsidRPr="00CE6AC1">
          <w:rPr>
            <w:rStyle w:val="ab"/>
            <w:color w:val="auto"/>
            <w:sz w:val="28"/>
            <w:szCs w:val="28"/>
          </w:rPr>
          <w:t>http://www.newsru.com/world/05feb2003/powellun.html</w:t>
        </w:r>
      </w:hyperlink>
      <w:r w:rsidRPr="00CE6AC1">
        <w:rPr>
          <w:sz w:val="28"/>
          <w:szCs w:val="28"/>
        </w:rPr>
        <w:t xml:space="preserve"> (дата обращения 19.05.2013).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t xml:space="preserve">Почему США не могут выиграть войну в Ираке? / online конференции // Пресс-центр РИА Новости. – [Электронный ресурс]. </w:t>
      </w:r>
      <w:r w:rsidRPr="00CE6AC1">
        <w:rPr>
          <w:sz w:val="28"/>
          <w:szCs w:val="28"/>
          <w:lang w:val="en-US"/>
        </w:rPr>
        <w:t>URL</w:t>
      </w:r>
      <w:r w:rsidRPr="00CE6AC1">
        <w:rPr>
          <w:sz w:val="28"/>
          <w:szCs w:val="28"/>
        </w:rPr>
        <w:t xml:space="preserve">: </w:t>
      </w:r>
      <w:hyperlink r:id="rId43" w:history="1">
        <w:r w:rsidRPr="00CE6AC1">
          <w:rPr>
            <w:rStyle w:val="ab"/>
            <w:sz w:val="28"/>
            <w:szCs w:val="28"/>
          </w:rPr>
          <w:t>http://pressria.ru/presscenter_online/20061211/56762291.html</w:t>
        </w:r>
      </w:hyperlink>
      <w:r w:rsidRPr="00CE6AC1">
        <w:rPr>
          <w:sz w:val="28"/>
          <w:szCs w:val="28"/>
        </w:rPr>
        <w:t xml:space="preserve"> (дата обращения 01.05.2013).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t>Самуйлов С. Вторжение США в Ирак // Свободная мысль. —  Москва, 2012. - №3. - С. 26-42.</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t xml:space="preserve">Стратегия национальной безопасности Соединенных Штатов Америки. Сентябрь 2002 года. – [Электронный ресурс]. </w:t>
      </w:r>
      <w:r w:rsidRPr="00CE6AC1">
        <w:rPr>
          <w:sz w:val="28"/>
          <w:szCs w:val="28"/>
          <w:lang w:val="en-US"/>
        </w:rPr>
        <w:t>URL</w:t>
      </w:r>
      <w:r w:rsidRPr="00CE6AC1">
        <w:rPr>
          <w:sz w:val="28"/>
          <w:szCs w:val="28"/>
        </w:rPr>
        <w:t xml:space="preserve">: </w:t>
      </w:r>
      <w:r w:rsidRPr="00CE6AC1">
        <w:rPr>
          <w:sz w:val="28"/>
          <w:szCs w:val="28"/>
        </w:rPr>
        <w:lastRenderedPageBreak/>
        <w:t>http://merln.ndu.edu/whitepapers/USNSS-Russian.pdf (дата обращения 17.05.2013).</w:t>
      </w:r>
    </w:p>
    <w:p w:rsidR="00221100" w:rsidRPr="00CE6AC1" w:rsidRDefault="00221100" w:rsidP="00CE6AC1">
      <w:pPr>
        <w:pStyle w:val="aa"/>
        <w:numPr>
          <w:ilvl w:val="0"/>
          <w:numId w:val="14"/>
        </w:numPr>
        <w:spacing w:line="360" w:lineRule="auto"/>
        <w:ind w:left="0" w:firstLine="709"/>
        <w:jc w:val="both"/>
        <w:rPr>
          <w:rStyle w:val="hps"/>
          <w:sz w:val="28"/>
          <w:szCs w:val="28"/>
        </w:rPr>
      </w:pPr>
      <w:r w:rsidRPr="00CE6AC1">
        <w:rPr>
          <w:rStyle w:val="hps"/>
          <w:sz w:val="28"/>
          <w:szCs w:val="28"/>
        </w:rPr>
        <w:t>Сушенцов А.А. Эволюция политических приоритетов США в Ираке // США — Канада. Экономика, политика, культура. - Москва, 2010. - №7. - С. 53-66.</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t xml:space="preserve">США одобрили проект соглашения о статусе американских войск в Ираке // </w:t>
      </w:r>
      <w:r w:rsidRPr="00CE6AC1">
        <w:rPr>
          <w:sz w:val="28"/>
          <w:szCs w:val="28"/>
          <w:lang w:val="en-US"/>
        </w:rPr>
        <w:t>NEWSru</w:t>
      </w:r>
      <w:r w:rsidRPr="00CE6AC1">
        <w:rPr>
          <w:sz w:val="28"/>
          <w:szCs w:val="28"/>
        </w:rPr>
        <w:t>.</w:t>
      </w:r>
      <w:r w:rsidRPr="00CE6AC1">
        <w:rPr>
          <w:sz w:val="28"/>
          <w:szCs w:val="28"/>
          <w:lang w:val="en-US"/>
        </w:rPr>
        <w:t>com</w:t>
      </w:r>
      <w:r w:rsidRPr="00CE6AC1">
        <w:rPr>
          <w:sz w:val="28"/>
          <w:szCs w:val="28"/>
        </w:rPr>
        <w:t xml:space="preserve">. – [Электронный ресурс]. </w:t>
      </w:r>
      <w:r w:rsidRPr="00CE6AC1">
        <w:rPr>
          <w:sz w:val="28"/>
          <w:szCs w:val="28"/>
          <w:lang w:val="en-US"/>
        </w:rPr>
        <w:t>URL</w:t>
      </w:r>
      <w:r w:rsidRPr="00CE6AC1">
        <w:rPr>
          <w:sz w:val="28"/>
          <w:szCs w:val="28"/>
        </w:rPr>
        <w:t xml:space="preserve">: </w:t>
      </w:r>
      <w:hyperlink r:id="rId44" w:history="1">
        <w:r w:rsidRPr="00CE6AC1">
          <w:rPr>
            <w:rStyle w:val="ab"/>
            <w:color w:val="auto"/>
            <w:sz w:val="28"/>
            <w:szCs w:val="28"/>
          </w:rPr>
          <w:t>http://www.newsru.ru/world/21aug2008/us_iraq.html</w:t>
        </w:r>
      </w:hyperlink>
      <w:r w:rsidRPr="00CE6AC1">
        <w:rPr>
          <w:sz w:val="28"/>
          <w:szCs w:val="28"/>
        </w:rPr>
        <w:t xml:space="preserve"> (дата обращения 11.05.2013).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t xml:space="preserve">США официально завершили войну в Ираке // </w:t>
      </w:r>
      <w:r w:rsidRPr="00CE6AC1">
        <w:rPr>
          <w:sz w:val="28"/>
          <w:szCs w:val="28"/>
          <w:lang w:val="en-US"/>
        </w:rPr>
        <w:t>Lenta</w:t>
      </w:r>
      <w:r w:rsidRPr="00CE6AC1">
        <w:rPr>
          <w:sz w:val="28"/>
          <w:szCs w:val="28"/>
        </w:rPr>
        <w:t>.</w:t>
      </w:r>
      <w:r w:rsidRPr="00CE6AC1">
        <w:rPr>
          <w:sz w:val="28"/>
          <w:szCs w:val="28"/>
          <w:lang w:val="en-US"/>
        </w:rPr>
        <w:t>ru</w:t>
      </w:r>
      <w:r w:rsidRPr="00CE6AC1">
        <w:rPr>
          <w:sz w:val="28"/>
          <w:szCs w:val="28"/>
        </w:rPr>
        <w:t xml:space="preserve">. – [Электронный ресурс]. </w:t>
      </w:r>
      <w:r w:rsidRPr="00CE6AC1">
        <w:rPr>
          <w:sz w:val="28"/>
          <w:szCs w:val="28"/>
          <w:lang w:val="en-US"/>
        </w:rPr>
        <w:t>URL</w:t>
      </w:r>
      <w:r w:rsidRPr="00CE6AC1">
        <w:rPr>
          <w:sz w:val="28"/>
          <w:szCs w:val="28"/>
        </w:rPr>
        <w:t xml:space="preserve">: </w:t>
      </w:r>
      <w:hyperlink r:id="rId45" w:history="1">
        <w:r w:rsidRPr="00CE6AC1">
          <w:rPr>
            <w:rStyle w:val="ab"/>
            <w:sz w:val="28"/>
            <w:szCs w:val="28"/>
            <w:lang w:val="en-US"/>
          </w:rPr>
          <w:t>http</w:t>
        </w:r>
        <w:r w:rsidRPr="00CE6AC1">
          <w:rPr>
            <w:rStyle w:val="ab"/>
            <w:sz w:val="28"/>
            <w:szCs w:val="28"/>
          </w:rPr>
          <w:t>://</w:t>
        </w:r>
        <w:r w:rsidRPr="00CE6AC1">
          <w:rPr>
            <w:rStyle w:val="ab"/>
            <w:sz w:val="28"/>
            <w:szCs w:val="28"/>
            <w:lang w:val="en-US"/>
          </w:rPr>
          <w:t>lenta</w:t>
        </w:r>
        <w:r w:rsidRPr="00CE6AC1">
          <w:rPr>
            <w:rStyle w:val="ab"/>
            <w:sz w:val="28"/>
            <w:szCs w:val="28"/>
          </w:rPr>
          <w:t>.</w:t>
        </w:r>
        <w:r w:rsidRPr="00CE6AC1">
          <w:rPr>
            <w:rStyle w:val="ab"/>
            <w:sz w:val="28"/>
            <w:szCs w:val="28"/>
            <w:lang w:val="en-US"/>
          </w:rPr>
          <w:t>ru</w:t>
        </w:r>
        <w:r w:rsidRPr="00CE6AC1">
          <w:rPr>
            <w:rStyle w:val="ab"/>
            <w:sz w:val="28"/>
            <w:szCs w:val="28"/>
          </w:rPr>
          <w:t>/</w:t>
        </w:r>
        <w:r w:rsidRPr="00CE6AC1">
          <w:rPr>
            <w:rStyle w:val="ab"/>
            <w:sz w:val="28"/>
            <w:szCs w:val="28"/>
            <w:lang w:val="en-US"/>
          </w:rPr>
          <w:t>news</w:t>
        </w:r>
        <w:r w:rsidRPr="00CE6AC1">
          <w:rPr>
            <w:rStyle w:val="ab"/>
            <w:sz w:val="28"/>
            <w:szCs w:val="28"/>
          </w:rPr>
          <w:t>/2011/12/15/</w:t>
        </w:r>
        <w:r w:rsidRPr="00CE6AC1">
          <w:rPr>
            <w:rStyle w:val="ab"/>
            <w:sz w:val="28"/>
            <w:szCs w:val="28"/>
            <w:lang w:val="en-US"/>
          </w:rPr>
          <w:t>panetta</w:t>
        </w:r>
        <w:r w:rsidRPr="00CE6AC1">
          <w:rPr>
            <w:rStyle w:val="ab"/>
            <w:sz w:val="28"/>
            <w:szCs w:val="28"/>
          </w:rPr>
          <w:t>/</w:t>
        </w:r>
      </w:hyperlink>
      <w:r w:rsidRPr="00CE6AC1">
        <w:rPr>
          <w:sz w:val="28"/>
          <w:szCs w:val="28"/>
        </w:rPr>
        <w:t xml:space="preserve"> (дата обращения 15.05.2013).</w:t>
      </w:r>
    </w:p>
    <w:p w:rsidR="00221100" w:rsidRPr="00CE6AC1" w:rsidRDefault="00221100" w:rsidP="00CE6AC1">
      <w:pPr>
        <w:pStyle w:val="aa"/>
        <w:numPr>
          <w:ilvl w:val="0"/>
          <w:numId w:val="14"/>
        </w:numPr>
        <w:spacing w:line="360" w:lineRule="auto"/>
        <w:ind w:left="0" w:firstLine="709"/>
        <w:jc w:val="both"/>
        <w:rPr>
          <w:sz w:val="28"/>
          <w:szCs w:val="28"/>
        </w:rPr>
      </w:pPr>
      <w:r w:rsidRPr="00CE6AC1">
        <w:rPr>
          <w:sz w:val="28"/>
          <w:szCs w:val="28"/>
        </w:rPr>
        <w:t xml:space="preserve">Чайковский А. Итог войны США в Ираке // Военное обозрение. – [Электронный ресурс]. </w:t>
      </w:r>
      <w:r w:rsidRPr="00CE6AC1">
        <w:rPr>
          <w:sz w:val="28"/>
          <w:szCs w:val="28"/>
          <w:lang w:val="en-US"/>
        </w:rPr>
        <w:t>URL</w:t>
      </w:r>
      <w:r w:rsidRPr="00CE6AC1">
        <w:rPr>
          <w:sz w:val="28"/>
          <w:szCs w:val="28"/>
        </w:rPr>
        <w:t xml:space="preserve">: </w:t>
      </w:r>
      <w:hyperlink r:id="rId46" w:history="1">
        <w:r w:rsidRPr="00CE6AC1">
          <w:rPr>
            <w:rStyle w:val="ab"/>
            <w:sz w:val="28"/>
            <w:szCs w:val="28"/>
            <w:lang w:val="en-US"/>
          </w:rPr>
          <w:t>http</w:t>
        </w:r>
        <w:r w:rsidRPr="00CE6AC1">
          <w:rPr>
            <w:rStyle w:val="ab"/>
            <w:sz w:val="28"/>
            <w:szCs w:val="28"/>
          </w:rPr>
          <w:t>://</w:t>
        </w:r>
        <w:r w:rsidRPr="00CE6AC1">
          <w:rPr>
            <w:rStyle w:val="ab"/>
            <w:sz w:val="28"/>
            <w:szCs w:val="28"/>
            <w:lang w:val="en-US"/>
          </w:rPr>
          <w:t>topwar</w:t>
        </w:r>
        <w:r w:rsidRPr="00CE6AC1">
          <w:rPr>
            <w:rStyle w:val="ab"/>
            <w:sz w:val="28"/>
            <w:szCs w:val="28"/>
          </w:rPr>
          <w:t>.</w:t>
        </w:r>
        <w:r w:rsidRPr="00CE6AC1">
          <w:rPr>
            <w:rStyle w:val="ab"/>
            <w:sz w:val="28"/>
            <w:szCs w:val="28"/>
            <w:lang w:val="en-US"/>
          </w:rPr>
          <w:t>ru</w:t>
        </w:r>
        <w:r w:rsidRPr="00CE6AC1">
          <w:rPr>
            <w:rStyle w:val="ab"/>
            <w:sz w:val="28"/>
            <w:szCs w:val="28"/>
          </w:rPr>
          <w:t>/10283-</w:t>
        </w:r>
        <w:r w:rsidRPr="00CE6AC1">
          <w:rPr>
            <w:rStyle w:val="ab"/>
            <w:sz w:val="28"/>
            <w:szCs w:val="28"/>
            <w:lang w:val="en-US"/>
          </w:rPr>
          <w:t>aleksandr</w:t>
        </w:r>
        <w:r w:rsidRPr="00CE6AC1">
          <w:rPr>
            <w:rStyle w:val="ab"/>
            <w:sz w:val="28"/>
            <w:szCs w:val="28"/>
          </w:rPr>
          <w:t>-</w:t>
        </w:r>
        <w:r w:rsidRPr="00CE6AC1">
          <w:rPr>
            <w:rStyle w:val="ab"/>
            <w:sz w:val="28"/>
            <w:szCs w:val="28"/>
            <w:lang w:val="en-US"/>
          </w:rPr>
          <w:t>chaykovskiy</w:t>
        </w:r>
        <w:r w:rsidRPr="00CE6AC1">
          <w:rPr>
            <w:rStyle w:val="ab"/>
            <w:sz w:val="28"/>
            <w:szCs w:val="28"/>
          </w:rPr>
          <w:t>-</w:t>
        </w:r>
        <w:r w:rsidRPr="00CE6AC1">
          <w:rPr>
            <w:rStyle w:val="ab"/>
            <w:sz w:val="28"/>
            <w:szCs w:val="28"/>
            <w:lang w:val="en-US"/>
          </w:rPr>
          <w:t>itog</w:t>
        </w:r>
        <w:r w:rsidRPr="00CE6AC1">
          <w:rPr>
            <w:rStyle w:val="ab"/>
            <w:sz w:val="28"/>
            <w:szCs w:val="28"/>
          </w:rPr>
          <w:t>-</w:t>
        </w:r>
        <w:r w:rsidRPr="00CE6AC1">
          <w:rPr>
            <w:rStyle w:val="ab"/>
            <w:sz w:val="28"/>
            <w:szCs w:val="28"/>
            <w:lang w:val="en-US"/>
          </w:rPr>
          <w:t>voyny</w:t>
        </w:r>
        <w:r w:rsidRPr="00CE6AC1">
          <w:rPr>
            <w:rStyle w:val="ab"/>
            <w:sz w:val="28"/>
            <w:szCs w:val="28"/>
          </w:rPr>
          <w:t>-</w:t>
        </w:r>
        <w:r w:rsidRPr="00CE6AC1">
          <w:rPr>
            <w:rStyle w:val="ab"/>
            <w:sz w:val="28"/>
            <w:szCs w:val="28"/>
            <w:lang w:val="en-US"/>
          </w:rPr>
          <w:t>ssha</w:t>
        </w:r>
        <w:r w:rsidRPr="00CE6AC1">
          <w:rPr>
            <w:rStyle w:val="ab"/>
            <w:sz w:val="28"/>
            <w:szCs w:val="28"/>
          </w:rPr>
          <w:t>-</w:t>
        </w:r>
        <w:r w:rsidRPr="00CE6AC1">
          <w:rPr>
            <w:rStyle w:val="ab"/>
            <w:sz w:val="28"/>
            <w:szCs w:val="28"/>
            <w:lang w:val="en-US"/>
          </w:rPr>
          <w:t>v</w:t>
        </w:r>
        <w:r w:rsidRPr="00CE6AC1">
          <w:rPr>
            <w:rStyle w:val="ab"/>
            <w:sz w:val="28"/>
            <w:szCs w:val="28"/>
          </w:rPr>
          <w:t>-</w:t>
        </w:r>
        <w:r w:rsidRPr="00CE6AC1">
          <w:rPr>
            <w:rStyle w:val="ab"/>
            <w:sz w:val="28"/>
            <w:szCs w:val="28"/>
            <w:lang w:val="en-US"/>
          </w:rPr>
          <w:t>irake</w:t>
        </w:r>
        <w:r w:rsidRPr="00CE6AC1">
          <w:rPr>
            <w:rStyle w:val="ab"/>
            <w:sz w:val="28"/>
            <w:szCs w:val="28"/>
          </w:rPr>
          <w:t>.</w:t>
        </w:r>
        <w:r w:rsidRPr="00CE6AC1">
          <w:rPr>
            <w:rStyle w:val="ab"/>
            <w:sz w:val="28"/>
            <w:szCs w:val="28"/>
            <w:lang w:val="en-US"/>
          </w:rPr>
          <w:t>html</w:t>
        </w:r>
      </w:hyperlink>
      <w:r w:rsidRPr="00CE6AC1">
        <w:rPr>
          <w:sz w:val="28"/>
          <w:szCs w:val="28"/>
        </w:rPr>
        <w:t xml:space="preserve"> (дата обращения 12.05.2013).</w:t>
      </w:r>
    </w:p>
    <w:p w:rsidR="00221100" w:rsidRPr="00CE6AC1" w:rsidRDefault="00221100" w:rsidP="00CE6AC1">
      <w:pPr>
        <w:pStyle w:val="aa"/>
        <w:numPr>
          <w:ilvl w:val="0"/>
          <w:numId w:val="14"/>
        </w:numPr>
        <w:spacing w:line="360" w:lineRule="auto"/>
        <w:ind w:left="0" w:firstLine="709"/>
        <w:jc w:val="both"/>
        <w:rPr>
          <w:rStyle w:val="hps"/>
          <w:sz w:val="28"/>
          <w:szCs w:val="28"/>
        </w:rPr>
      </w:pPr>
      <w:r w:rsidRPr="00CE6AC1">
        <w:rPr>
          <w:rStyle w:val="hps"/>
          <w:sz w:val="28"/>
          <w:szCs w:val="28"/>
        </w:rPr>
        <w:t xml:space="preserve">Шаклеин В.В. Размышляя над </w:t>
      </w:r>
      <w:proofErr w:type="gramStart"/>
      <w:r w:rsidRPr="00CE6AC1">
        <w:rPr>
          <w:rStyle w:val="hps"/>
          <w:sz w:val="28"/>
          <w:szCs w:val="28"/>
        </w:rPr>
        <w:t>прочитанным</w:t>
      </w:r>
      <w:proofErr w:type="gramEnd"/>
      <w:r w:rsidRPr="00CE6AC1">
        <w:rPr>
          <w:rStyle w:val="hps"/>
          <w:sz w:val="28"/>
          <w:szCs w:val="28"/>
        </w:rPr>
        <w:t>. Дискуссии в США: Есть ли альтернатива политике Буша // США – Канада. Экономика, политика, культура. – Москва, 2004. - №3. – С. 88-98.</w:t>
      </w:r>
    </w:p>
    <w:p w:rsidR="00221100" w:rsidRPr="00221100" w:rsidRDefault="00221100" w:rsidP="00221100">
      <w:pPr>
        <w:rPr>
          <w:rFonts w:eastAsia="Arial Unicode MS"/>
        </w:rPr>
      </w:pPr>
    </w:p>
    <w:p w:rsidR="00FF54BA" w:rsidRDefault="00FF54BA" w:rsidP="00FF54BA">
      <w:pPr>
        <w:pStyle w:val="aa"/>
        <w:spacing w:line="360" w:lineRule="auto"/>
        <w:jc w:val="both"/>
        <w:outlineLvl w:val="0"/>
        <w:rPr>
          <w:rFonts w:eastAsia="Arial Unicode MS"/>
          <w:sz w:val="28"/>
          <w:szCs w:val="24"/>
        </w:rPr>
      </w:pPr>
    </w:p>
    <w:p w:rsidR="00B06B5E" w:rsidRPr="003A622B" w:rsidRDefault="00B06B5E" w:rsidP="00B06B5E">
      <w:pPr>
        <w:spacing w:line="360" w:lineRule="auto"/>
        <w:jc w:val="center"/>
        <w:rPr>
          <w:rFonts w:eastAsia="Arial Unicode MS"/>
          <w:sz w:val="28"/>
          <w:szCs w:val="24"/>
        </w:rPr>
      </w:pPr>
      <w:r w:rsidRPr="003A622B">
        <w:rPr>
          <w:rFonts w:eastAsia="Arial Unicode MS"/>
          <w:sz w:val="28"/>
          <w:szCs w:val="24"/>
        </w:rPr>
        <w:br w:type="page"/>
      </w:r>
    </w:p>
    <w:p w:rsidR="00FF54BA" w:rsidRDefault="00FF54BA" w:rsidP="00FF54BA">
      <w:pPr>
        <w:pStyle w:val="1"/>
        <w:numPr>
          <w:ilvl w:val="0"/>
          <w:numId w:val="0"/>
        </w:numPr>
        <w:rPr>
          <w:rFonts w:eastAsia="Arial Unicode MS"/>
          <w:szCs w:val="24"/>
        </w:rPr>
      </w:pPr>
      <w:bookmarkStart w:id="13" w:name="_Toc358139683"/>
      <w:r>
        <w:rPr>
          <w:rFonts w:eastAsia="Arial Unicode MS"/>
          <w:szCs w:val="24"/>
        </w:rPr>
        <w:lastRenderedPageBreak/>
        <w:t>Приложения</w:t>
      </w:r>
      <w:bookmarkEnd w:id="13"/>
    </w:p>
    <w:p w:rsidR="00A148AC" w:rsidRDefault="00A148AC" w:rsidP="00A148AC">
      <w:pPr>
        <w:rPr>
          <w:rFonts w:eastAsia="Arial Unicode MS"/>
        </w:rPr>
      </w:pPr>
    </w:p>
    <w:p w:rsidR="00A148AC" w:rsidRPr="00A148AC" w:rsidRDefault="00A148AC" w:rsidP="00A148AC">
      <w:pPr>
        <w:jc w:val="right"/>
        <w:rPr>
          <w:rFonts w:eastAsia="Arial Unicode MS"/>
          <w:i/>
          <w:sz w:val="24"/>
        </w:rPr>
      </w:pPr>
      <w:r w:rsidRPr="00A148AC">
        <w:rPr>
          <w:rFonts w:eastAsia="Arial Unicode MS"/>
          <w:i/>
          <w:sz w:val="24"/>
        </w:rPr>
        <w:t>Приложение 1</w:t>
      </w:r>
    </w:p>
    <w:tbl>
      <w:tblPr>
        <w:tblStyle w:val="af5"/>
        <w:tblW w:w="0" w:type="auto"/>
        <w:tblLook w:val="04A0" w:firstRow="1" w:lastRow="0" w:firstColumn="1" w:lastColumn="0" w:noHBand="0" w:noVBand="1"/>
      </w:tblPr>
      <w:tblGrid>
        <w:gridCol w:w="4785"/>
        <w:gridCol w:w="4785"/>
      </w:tblGrid>
      <w:tr w:rsidR="00A148AC" w:rsidTr="00E14FC3">
        <w:tc>
          <w:tcPr>
            <w:tcW w:w="4785" w:type="dxa"/>
          </w:tcPr>
          <w:p w:rsidR="00A148AC" w:rsidRPr="00B53E9E" w:rsidRDefault="00A148AC" w:rsidP="00E14FC3">
            <w:pPr>
              <w:jc w:val="center"/>
              <w:rPr>
                <w:sz w:val="28"/>
                <w:szCs w:val="28"/>
              </w:rPr>
            </w:pPr>
            <w:r w:rsidRPr="00B53E9E">
              <w:rPr>
                <w:sz w:val="28"/>
                <w:szCs w:val="28"/>
              </w:rPr>
              <w:t>Место</w:t>
            </w:r>
          </w:p>
        </w:tc>
        <w:tc>
          <w:tcPr>
            <w:tcW w:w="4785" w:type="dxa"/>
          </w:tcPr>
          <w:p w:rsidR="00A148AC" w:rsidRPr="00B53E9E" w:rsidRDefault="00A148AC" w:rsidP="00E14FC3">
            <w:pPr>
              <w:jc w:val="center"/>
              <w:rPr>
                <w:sz w:val="28"/>
                <w:szCs w:val="28"/>
              </w:rPr>
            </w:pPr>
            <w:r w:rsidRPr="00B53E9E">
              <w:rPr>
                <w:sz w:val="28"/>
                <w:szCs w:val="28"/>
              </w:rPr>
              <w:t>Код</w:t>
            </w:r>
          </w:p>
        </w:tc>
      </w:tr>
      <w:tr w:rsidR="00A148AC" w:rsidTr="00E14FC3">
        <w:tc>
          <w:tcPr>
            <w:tcW w:w="4785" w:type="dxa"/>
          </w:tcPr>
          <w:p w:rsidR="00A148AC" w:rsidRPr="00B53E9E" w:rsidRDefault="00A148AC" w:rsidP="00E14FC3">
            <w:pPr>
              <w:rPr>
                <w:sz w:val="28"/>
                <w:szCs w:val="28"/>
              </w:rPr>
            </w:pPr>
            <w:r w:rsidRPr="00B53E9E">
              <w:rPr>
                <w:sz w:val="28"/>
                <w:szCs w:val="28"/>
              </w:rPr>
              <w:t>Ирак</w:t>
            </w:r>
          </w:p>
        </w:tc>
        <w:tc>
          <w:tcPr>
            <w:tcW w:w="4785" w:type="dxa"/>
          </w:tcPr>
          <w:p w:rsidR="00A148AC" w:rsidRPr="00B53E9E" w:rsidRDefault="00A148AC" w:rsidP="00E14FC3">
            <w:pPr>
              <w:rPr>
                <w:sz w:val="28"/>
                <w:szCs w:val="28"/>
              </w:rPr>
            </w:pPr>
            <w:r w:rsidRPr="00B53E9E">
              <w:rPr>
                <w:sz w:val="28"/>
                <w:szCs w:val="28"/>
              </w:rPr>
              <w:t>0</w:t>
            </w:r>
          </w:p>
        </w:tc>
      </w:tr>
      <w:tr w:rsidR="00A148AC" w:rsidTr="00E14FC3">
        <w:tc>
          <w:tcPr>
            <w:tcW w:w="4785" w:type="dxa"/>
          </w:tcPr>
          <w:p w:rsidR="00A148AC" w:rsidRPr="00B53E9E" w:rsidRDefault="00A148AC" w:rsidP="00E14FC3">
            <w:pPr>
              <w:rPr>
                <w:sz w:val="28"/>
                <w:szCs w:val="28"/>
              </w:rPr>
            </w:pPr>
            <w:r w:rsidRPr="00B53E9E">
              <w:rPr>
                <w:sz w:val="28"/>
                <w:szCs w:val="28"/>
              </w:rPr>
              <w:t>Багдад</w:t>
            </w:r>
          </w:p>
        </w:tc>
        <w:tc>
          <w:tcPr>
            <w:tcW w:w="4785" w:type="dxa"/>
          </w:tcPr>
          <w:p w:rsidR="00A148AC" w:rsidRPr="00B53E9E" w:rsidRDefault="00A148AC" w:rsidP="00E14FC3">
            <w:pPr>
              <w:rPr>
                <w:sz w:val="28"/>
                <w:szCs w:val="28"/>
              </w:rPr>
            </w:pPr>
            <w:r w:rsidRPr="00B53E9E">
              <w:rPr>
                <w:sz w:val="28"/>
                <w:szCs w:val="28"/>
              </w:rPr>
              <w:t>1</w:t>
            </w:r>
          </w:p>
        </w:tc>
      </w:tr>
      <w:tr w:rsidR="00A148AC" w:rsidTr="00E14FC3">
        <w:tc>
          <w:tcPr>
            <w:tcW w:w="4785" w:type="dxa"/>
          </w:tcPr>
          <w:p w:rsidR="00A148AC" w:rsidRPr="00B53E9E" w:rsidRDefault="00A148AC" w:rsidP="00E14FC3">
            <w:pPr>
              <w:rPr>
                <w:sz w:val="28"/>
                <w:szCs w:val="28"/>
              </w:rPr>
            </w:pPr>
            <w:r w:rsidRPr="00B53E9E">
              <w:rPr>
                <w:sz w:val="28"/>
                <w:szCs w:val="28"/>
              </w:rPr>
              <w:t>Салах-эд-Дин</w:t>
            </w:r>
          </w:p>
        </w:tc>
        <w:tc>
          <w:tcPr>
            <w:tcW w:w="4785" w:type="dxa"/>
          </w:tcPr>
          <w:p w:rsidR="00A148AC" w:rsidRPr="00B53E9E" w:rsidRDefault="00A148AC" w:rsidP="00E14FC3">
            <w:pPr>
              <w:rPr>
                <w:sz w:val="28"/>
                <w:szCs w:val="28"/>
              </w:rPr>
            </w:pPr>
            <w:r w:rsidRPr="00B53E9E">
              <w:rPr>
                <w:sz w:val="28"/>
                <w:szCs w:val="28"/>
              </w:rPr>
              <w:t>2</w:t>
            </w:r>
          </w:p>
        </w:tc>
      </w:tr>
      <w:tr w:rsidR="00A148AC" w:rsidTr="00E14FC3">
        <w:tc>
          <w:tcPr>
            <w:tcW w:w="4785" w:type="dxa"/>
          </w:tcPr>
          <w:p w:rsidR="00A148AC" w:rsidRPr="00B53E9E" w:rsidRDefault="00A148AC" w:rsidP="00E14FC3">
            <w:pPr>
              <w:rPr>
                <w:sz w:val="28"/>
                <w:szCs w:val="28"/>
              </w:rPr>
            </w:pPr>
            <w:r w:rsidRPr="00B53E9E">
              <w:rPr>
                <w:sz w:val="28"/>
                <w:szCs w:val="28"/>
              </w:rPr>
              <w:t>Дияла</w:t>
            </w:r>
          </w:p>
        </w:tc>
        <w:tc>
          <w:tcPr>
            <w:tcW w:w="4785" w:type="dxa"/>
          </w:tcPr>
          <w:p w:rsidR="00A148AC" w:rsidRPr="00B53E9E" w:rsidRDefault="00A148AC" w:rsidP="00E14FC3">
            <w:pPr>
              <w:rPr>
                <w:sz w:val="28"/>
                <w:szCs w:val="28"/>
              </w:rPr>
            </w:pPr>
            <w:r w:rsidRPr="00B53E9E">
              <w:rPr>
                <w:sz w:val="28"/>
                <w:szCs w:val="28"/>
              </w:rPr>
              <w:t>3</w:t>
            </w:r>
          </w:p>
        </w:tc>
      </w:tr>
      <w:tr w:rsidR="00A148AC" w:rsidTr="00E14FC3">
        <w:tc>
          <w:tcPr>
            <w:tcW w:w="4785" w:type="dxa"/>
          </w:tcPr>
          <w:p w:rsidR="00A148AC" w:rsidRPr="00B53E9E" w:rsidRDefault="00A148AC" w:rsidP="00E14FC3">
            <w:pPr>
              <w:rPr>
                <w:sz w:val="28"/>
                <w:szCs w:val="28"/>
              </w:rPr>
            </w:pPr>
            <w:r w:rsidRPr="00B53E9E">
              <w:rPr>
                <w:sz w:val="28"/>
                <w:szCs w:val="28"/>
              </w:rPr>
              <w:t>Васит</w:t>
            </w:r>
          </w:p>
        </w:tc>
        <w:tc>
          <w:tcPr>
            <w:tcW w:w="4785" w:type="dxa"/>
          </w:tcPr>
          <w:p w:rsidR="00A148AC" w:rsidRPr="00B53E9E" w:rsidRDefault="00A148AC" w:rsidP="00E14FC3">
            <w:pPr>
              <w:rPr>
                <w:sz w:val="28"/>
                <w:szCs w:val="28"/>
              </w:rPr>
            </w:pPr>
            <w:r w:rsidRPr="00B53E9E">
              <w:rPr>
                <w:sz w:val="28"/>
                <w:szCs w:val="28"/>
              </w:rPr>
              <w:t>4</w:t>
            </w:r>
          </w:p>
        </w:tc>
      </w:tr>
      <w:tr w:rsidR="00A148AC" w:rsidTr="00E14FC3">
        <w:tc>
          <w:tcPr>
            <w:tcW w:w="4785" w:type="dxa"/>
          </w:tcPr>
          <w:p w:rsidR="00A148AC" w:rsidRPr="00B53E9E" w:rsidRDefault="00A148AC" w:rsidP="00E14FC3">
            <w:pPr>
              <w:rPr>
                <w:sz w:val="28"/>
                <w:szCs w:val="28"/>
              </w:rPr>
            </w:pPr>
            <w:r w:rsidRPr="00B53E9E">
              <w:rPr>
                <w:sz w:val="28"/>
                <w:szCs w:val="28"/>
              </w:rPr>
              <w:t>Майсан</w:t>
            </w:r>
          </w:p>
        </w:tc>
        <w:tc>
          <w:tcPr>
            <w:tcW w:w="4785" w:type="dxa"/>
          </w:tcPr>
          <w:p w:rsidR="00A148AC" w:rsidRPr="00B53E9E" w:rsidRDefault="00A148AC" w:rsidP="00E14FC3">
            <w:pPr>
              <w:rPr>
                <w:sz w:val="28"/>
                <w:szCs w:val="28"/>
              </w:rPr>
            </w:pPr>
            <w:r w:rsidRPr="00B53E9E">
              <w:rPr>
                <w:sz w:val="28"/>
                <w:szCs w:val="28"/>
              </w:rPr>
              <w:t>5</w:t>
            </w:r>
          </w:p>
        </w:tc>
      </w:tr>
      <w:tr w:rsidR="00A148AC" w:rsidTr="00E14FC3">
        <w:tc>
          <w:tcPr>
            <w:tcW w:w="4785" w:type="dxa"/>
          </w:tcPr>
          <w:p w:rsidR="00A148AC" w:rsidRPr="00B53E9E" w:rsidRDefault="00A148AC" w:rsidP="00E14FC3">
            <w:pPr>
              <w:rPr>
                <w:sz w:val="28"/>
                <w:szCs w:val="28"/>
              </w:rPr>
            </w:pPr>
            <w:r w:rsidRPr="00B53E9E">
              <w:rPr>
                <w:sz w:val="28"/>
                <w:szCs w:val="28"/>
              </w:rPr>
              <w:t>Басра</w:t>
            </w:r>
          </w:p>
        </w:tc>
        <w:tc>
          <w:tcPr>
            <w:tcW w:w="4785" w:type="dxa"/>
          </w:tcPr>
          <w:p w:rsidR="00A148AC" w:rsidRPr="00B53E9E" w:rsidRDefault="00A148AC" w:rsidP="00E14FC3">
            <w:pPr>
              <w:rPr>
                <w:sz w:val="28"/>
                <w:szCs w:val="28"/>
              </w:rPr>
            </w:pPr>
            <w:r w:rsidRPr="00B53E9E">
              <w:rPr>
                <w:sz w:val="28"/>
                <w:szCs w:val="28"/>
              </w:rPr>
              <w:t>6</w:t>
            </w:r>
          </w:p>
        </w:tc>
      </w:tr>
      <w:tr w:rsidR="00A148AC" w:rsidTr="00E14FC3">
        <w:tc>
          <w:tcPr>
            <w:tcW w:w="4785" w:type="dxa"/>
          </w:tcPr>
          <w:p w:rsidR="00A148AC" w:rsidRPr="00B53E9E" w:rsidRDefault="00A148AC" w:rsidP="00E14FC3">
            <w:pPr>
              <w:rPr>
                <w:sz w:val="28"/>
                <w:szCs w:val="28"/>
              </w:rPr>
            </w:pPr>
            <w:r w:rsidRPr="00B53E9E">
              <w:rPr>
                <w:sz w:val="28"/>
                <w:szCs w:val="28"/>
              </w:rPr>
              <w:t>Ди-Кар</w:t>
            </w:r>
          </w:p>
        </w:tc>
        <w:tc>
          <w:tcPr>
            <w:tcW w:w="4785" w:type="dxa"/>
          </w:tcPr>
          <w:p w:rsidR="00A148AC" w:rsidRPr="00B53E9E" w:rsidRDefault="00A148AC" w:rsidP="00E14FC3">
            <w:pPr>
              <w:rPr>
                <w:sz w:val="28"/>
                <w:szCs w:val="28"/>
              </w:rPr>
            </w:pPr>
            <w:r w:rsidRPr="00B53E9E">
              <w:rPr>
                <w:sz w:val="28"/>
                <w:szCs w:val="28"/>
              </w:rPr>
              <w:t>7</w:t>
            </w:r>
          </w:p>
        </w:tc>
      </w:tr>
      <w:tr w:rsidR="00A148AC" w:rsidTr="00E14FC3">
        <w:tc>
          <w:tcPr>
            <w:tcW w:w="4785" w:type="dxa"/>
          </w:tcPr>
          <w:p w:rsidR="00A148AC" w:rsidRPr="00B53E9E" w:rsidRDefault="00A148AC" w:rsidP="00E14FC3">
            <w:pPr>
              <w:rPr>
                <w:sz w:val="28"/>
                <w:szCs w:val="28"/>
              </w:rPr>
            </w:pPr>
            <w:r w:rsidRPr="00B53E9E">
              <w:rPr>
                <w:sz w:val="28"/>
                <w:szCs w:val="28"/>
              </w:rPr>
              <w:t>Мутанна</w:t>
            </w:r>
          </w:p>
        </w:tc>
        <w:tc>
          <w:tcPr>
            <w:tcW w:w="4785" w:type="dxa"/>
          </w:tcPr>
          <w:p w:rsidR="00A148AC" w:rsidRPr="00B53E9E" w:rsidRDefault="00A148AC" w:rsidP="00E14FC3">
            <w:pPr>
              <w:rPr>
                <w:sz w:val="28"/>
                <w:szCs w:val="28"/>
              </w:rPr>
            </w:pPr>
            <w:r w:rsidRPr="00B53E9E">
              <w:rPr>
                <w:sz w:val="28"/>
                <w:szCs w:val="28"/>
              </w:rPr>
              <w:t>8</w:t>
            </w:r>
          </w:p>
        </w:tc>
      </w:tr>
      <w:tr w:rsidR="00A148AC" w:rsidTr="00E14FC3">
        <w:tc>
          <w:tcPr>
            <w:tcW w:w="4785" w:type="dxa"/>
          </w:tcPr>
          <w:p w:rsidR="00A148AC" w:rsidRPr="00B53E9E" w:rsidRDefault="00A148AC" w:rsidP="00E14FC3">
            <w:pPr>
              <w:rPr>
                <w:sz w:val="28"/>
                <w:szCs w:val="28"/>
              </w:rPr>
            </w:pPr>
            <w:r w:rsidRPr="00B53E9E">
              <w:rPr>
                <w:sz w:val="28"/>
                <w:szCs w:val="28"/>
              </w:rPr>
              <w:t>Кадисия</w:t>
            </w:r>
          </w:p>
        </w:tc>
        <w:tc>
          <w:tcPr>
            <w:tcW w:w="4785" w:type="dxa"/>
          </w:tcPr>
          <w:p w:rsidR="00A148AC" w:rsidRPr="00B53E9E" w:rsidRDefault="00A148AC" w:rsidP="00E14FC3">
            <w:pPr>
              <w:rPr>
                <w:sz w:val="28"/>
                <w:szCs w:val="28"/>
              </w:rPr>
            </w:pPr>
            <w:r w:rsidRPr="00B53E9E">
              <w:rPr>
                <w:sz w:val="28"/>
                <w:szCs w:val="28"/>
              </w:rPr>
              <w:t>9</w:t>
            </w:r>
          </w:p>
        </w:tc>
      </w:tr>
      <w:tr w:rsidR="00A148AC" w:rsidTr="00E14FC3">
        <w:tc>
          <w:tcPr>
            <w:tcW w:w="4785" w:type="dxa"/>
          </w:tcPr>
          <w:p w:rsidR="00A148AC" w:rsidRPr="00B53E9E" w:rsidRDefault="00A148AC" w:rsidP="00E14FC3">
            <w:pPr>
              <w:rPr>
                <w:sz w:val="28"/>
                <w:szCs w:val="28"/>
              </w:rPr>
            </w:pPr>
            <w:r w:rsidRPr="00B53E9E">
              <w:rPr>
                <w:sz w:val="28"/>
                <w:szCs w:val="28"/>
              </w:rPr>
              <w:t>Бабиль</w:t>
            </w:r>
          </w:p>
        </w:tc>
        <w:tc>
          <w:tcPr>
            <w:tcW w:w="4785" w:type="dxa"/>
          </w:tcPr>
          <w:p w:rsidR="00A148AC" w:rsidRPr="00B53E9E" w:rsidRDefault="00A148AC" w:rsidP="00E14FC3">
            <w:pPr>
              <w:rPr>
                <w:sz w:val="28"/>
                <w:szCs w:val="28"/>
              </w:rPr>
            </w:pPr>
            <w:r w:rsidRPr="00B53E9E">
              <w:rPr>
                <w:sz w:val="28"/>
                <w:szCs w:val="28"/>
              </w:rPr>
              <w:t>10</w:t>
            </w:r>
          </w:p>
        </w:tc>
      </w:tr>
      <w:tr w:rsidR="00A148AC" w:rsidTr="00E14FC3">
        <w:tc>
          <w:tcPr>
            <w:tcW w:w="4785" w:type="dxa"/>
          </w:tcPr>
          <w:p w:rsidR="00A148AC" w:rsidRPr="00B53E9E" w:rsidRDefault="00A148AC" w:rsidP="00E14FC3">
            <w:pPr>
              <w:rPr>
                <w:sz w:val="28"/>
                <w:szCs w:val="28"/>
              </w:rPr>
            </w:pPr>
            <w:r w:rsidRPr="00B53E9E">
              <w:rPr>
                <w:sz w:val="28"/>
                <w:szCs w:val="28"/>
              </w:rPr>
              <w:t>Кербела</w:t>
            </w:r>
          </w:p>
        </w:tc>
        <w:tc>
          <w:tcPr>
            <w:tcW w:w="4785" w:type="dxa"/>
          </w:tcPr>
          <w:p w:rsidR="00A148AC" w:rsidRPr="00B53E9E" w:rsidRDefault="00A148AC" w:rsidP="00E14FC3">
            <w:pPr>
              <w:rPr>
                <w:sz w:val="28"/>
                <w:szCs w:val="28"/>
              </w:rPr>
            </w:pPr>
            <w:r w:rsidRPr="00B53E9E">
              <w:rPr>
                <w:sz w:val="28"/>
                <w:szCs w:val="28"/>
              </w:rPr>
              <w:t>11</w:t>
            </w:r>
          </w:p>
        </w:tc>
      </w:tr>
      <w:tr w:rsidR="00A148AC" w:rsidTr="00E14FC3">
        <w:tc>
          <w:tcPr>
            <w:tcW w:w="4785" w:type="dxa"/>
          </w:tcPr>
          <w:p w:rsidR="00A148AC" w:rsidRPr="00B53E9E" w:rsidRDefault="00A148AC" w:rsidP="00E14FC3">
            <w:pPr>
              <w:rPr>
                <w:sz w:val="28"/>
                <w:szCs w:val="28"/>
              </w:rPr>
            </w:pPr>
            <w:r w:rsidRPr="00B53E9E">
              <w:rPr>
                <w:sz w:val="28"/>
                <w:szCs w:val="28"/>
              </w:rPr>
              <w:t>Наджаф</w:t>
            </w:r>
          </w:p>
        </w:tc>
        <w:tc>
          <w:tcPr>
            <w:tcW w:w="4785" w:type="dxa"/>
          </w:tcPr>
          <w:p w:rsidR="00A148AC" w:rsidRPr="00B53E9E" w:rsidRDefault="00A148AC" w:rsidP="00E14FC3">
            <w:pPr>
              <w:rPr>
                <w:sz w:val="28"/>
                <w:szCs w:val="28"/>
              </w:rPr>
            </w:pPr>
            <w:r w:rsidRPr="00B53E9E">
              <w:rPr>
                <w:sz w:val="28"/>
                <w:szCs w:val="28"/>
              </w:rPr>
              <w:t>12</w:t>
            </w:r>
          </w:p>
        </w:tc>
      </w:tr>
      <w:tr w:rsidR="00A148AC" w:rsidTr="00E14FC3">
        <w:tc>
          <w:tcPr>
            <w:tcW w:w="4785" w:type="dxa"/>
          </w:tcPr>
          <w:p w:rsidR="00A148AC" w:rsidRPr="00B53E9E" w:rsidRDefault="00A148AC" w:rsidP="00E14FC3">
            <w:pPr>
              <w:rPr>
                <w:sz w:val="28"/>
                <w:szCs w:val="28"/>
              </w:rPr>
            </w:pPr>
            <w:r w:rsidRPr="00B53E9E">
              <w:rPr>
                <w:sz w:val="28"/>
                <w:szCs w:val="28"/>
              </w:rPr>
              <w:t>Анбар</w:t>
            </w:r>
          </w:p>
        </w:tc>
        <w:tc>
          <w:tcPr>
            <w:tcW w:w="4785" w:type="dxa"/>
          </w:tcPr>
          <w:p w:rsidR="00A148AC" w:rsidRPr="00B53E9E" w:rsidRDefault="00A148AC" w:rsidP="00E14FC3">
            <w:pPr>
              <w:rPr>
                <w:sz w:val="28"/>
                <w:szCs w:val="28"/>
              </w:rPr>
            </w:pPr>
            <w:r w:rsidRPr="00B53E9E">
              <w:rPr>
                <w:sz w:val="28"/>
                <w:szCs w:val="28"/>
              </w:rPr>
              <w:t>13</w:t>
            </w:r>
          </w:p>
        </w:tc>
      </w:tr>
      <w:tr w:rsidR="00A148AC" w:rsidTr="00E14FC3">
        <w:tc>
          <w:tcPr>
            <w:tcW w:w="4785" w:type="dxa"/>
          </w:tcPr>
          <w:p w:rsidR="00A148AC" w:rsidRPr="00B53E9E" w:rsidRDefault="00A148AC" w:rsidP="00E14FC3">
            <w:pPr>
              <w:rPr>
                <w:sz w:val="28"/>
                <w:szCs w:val="28"/>
              </w:rPr>
            </w:pPr>
            <w:r w:rsidRPr="00B53E9E">
              <w:rPr>
                <w:sz w:val="28"/>
                <w:szCs w:val="28"/>
              </w:rPr>
              <w:t>Найнава</w:t>
            </w:r>
          </w:p>
        </w:tc>
        <w:tc>
          <w:tcPr>
            <w:tcW w:w="4785" w:type="dxa"/>
          </w:tcPr>
          <w:p w:rsidR="00A148AC" w:rsidRPr="00B53E9E" w:rsidRDefault="00A148AC" w:rsidP="00E14FC3">
            <w:pPr>
              <w:rPr>
                <w:sz w:val="28"/>
                <w:szCs w:val="28"/>
              </w:rPr>
            </w:pPr>
            <w:r w:rsidRPr="00B53E9E">
              <w:rPr>
                <w:sz w:val="28"/>
                <w:szCs w:val="28"/>
              </w:rPr>
              <w:t>14</w:t>
            </w:r>
          </w:p>
        </w:tc>
      </w:tr>
      <w:tr w:rsidR="00A148AC" w:rsidTr="00E14FC3">
        <w:tc>
          <w:tcPr>
            <w:tcW w:w="4785" w:type="dxa"/>
          </w:tcPr>
          <w:p w:rsidR="00A148AC" w:rsidRPr="00B53E9E" w:rsidRDefault="00A148AC" w:rsidP="00E14FC3">
            <w:pPr>
              <w:rPr>
                <w:sz w:val="28"/>
                <w:szCs w:val="28"/>
              </w:rPr>
            </w:pPr>
            <w:r w:rsidRPr="00B53E9E">
              <w:rPr>
                <w:sz w:val="28"/>
                <w:szCs w:val="28"/>
              </w:rPr>
              <w:t>Дахук</w:t>
            </w:r>
          </w:p>
        </w:tc>
        <w:tc>
          <w:tcPr>
            <w:tcW w:w="4785" w:type="dxa"/>
          </w:tcPr>
          <w:p w:rsidR="00A148AC" w:rsidRPr="00B53E9E" w:rsidRDefault="00A148AC" w:rsidP="00E14FC3">
            <w:pPr>
              <w:rPr>
                <w:sz w:val="28"/>
                <w:szCs w:val="28"/>
              </w:rPr>
            </w:pPr>
            <w:r w:rsidRPr="00B53E9E">
              <w:rPr>
                <w:sz w:val="28"/>
                <w:szCs w:val="28"/>
              </w:rPr>
              <w:t>15</w:t>
            </w:r>
          </w:p>
        </w:tc>
      </w:tr>
      <w:tr w:rsidR="00A148AC" w:rsidTr="00E14FC3">
        <w:tc>
          <w:tcPr>
            <w:tcW w:w="4785" w:type="dxa"/>
          </w:tcPr>
          <w:p w:rsidR="00A148AC" w:rsidRPr="00B53E9E" w:rsidRDefault="00A148AC" w:rsidP="00E14FC3">
            <w:pPr>
              <w:rPr>
                <w:sz w:val="28"/>
                <w:szCs w:val="28"/>
              </w:rPr>
            </w:pPr>
            <w:r w:rsidRPr="00B53E9E">
              <w:rPr>
                <w:sz w:val="28"/>
                <w:szCs w:val="28"/>
              </w:rPr>
              <w:t>Эрбиль</w:t>
            </w:r>
          </w:p>
        </w:tc>
        <w:tc>
          <w:tcPr>
            <w:tcW w:w="4785" w:type="dxa"/>
          </w:tcPr>
          <w:p w:rsidR="00A148AC" w:rsidRPr="00B53E9E" w:rsidRDefault="00A148AC" w:rsidP="00E14FC3">
            <w:pPr>
              <w:rPr>
                <w:sz w:val="28"/>
                <w:szCs w:val="28"/>
              </w:rPr>
            </w:pPr>
            <w:r w:rsidRPr="00B53E9E">
              <w:rPr>
                <w:sz w:val="28"/>
                <w:szCs w:val="28"/>
              </w:rPr>
              <w:t>16</w:t>
            </w:r>
          </w:p>
        </w:tc>
      </w:tr>
      <w:tr w:rsidR="00A148AC" w:rsidTr="00E14FC3">
        <w:tc>
          <w:tcPr>
            <w:tcW w:w="4785" w:type="dxa"/>
          </w:tcPr>
          <w:p w:rsidR="00A148AC" w:rsidRPr="00B53E9E" w:rsidRDefault="00A148AC" w:rsidP="00E14FC3">
            <w:pPr>
              <w:rPr>
                <w:sz w:val="28"/>
                <w:szCs w:val="28"/>
              </w:rPr>
            </w:pPr>
            <w:r w:rsidRPr="00B53E9E">
              <w:rPr>
                <w:sz w:val="28"/>
                <w:szCs w:val="28"/>
              </w:rPr>
              <w:t>Киркук</w:t>
            </w:r>
          </w:p>
        </w:tc>
        <w:tc>
          <w:tcPr>
            <w:tcW w:w="4785" w:type="dxa"/>
          </w:tcPr>
          <w:p w:rsidR="00A148AC" w:rsidRPr="00B53E9E" w:rsidRDefault="00A148AC" w:rsidP="00E14FC3">
            <w:pPr>
              <w:rPr>
                <w:sz w:val="28"/>
                <w:szCs w:val="28"/>
              </w:rPr>
            </w:pPr>
            <w:r w:rsidRPr="00B53E9E">
              <w:rPr>
                <w:sz w:val="28"/>
                <w:szCs w:val="28"/>
              </w:rPr>
              <w:t>17</w:t>
            </w:r>
          </w:p>
        </w:tc>
      </w:tr>
      <w:tr w:rsidR="00A148AC" w:rsidTr="00E14FC3">
        <w:tc>
          <w:tcPr>
            <w:tcW w:w="4785" w:type="dxa"/>
          </w:tcPr>
          <w:p w:rsidR="00A148AC" w:rsidRPr="00B53E9E" w:rsidRDefault="00A148AC" w:rsidP="00E14FC3">
            <w:pPr>
              <w:rPr>
                <w:sz w:val="28"/>
                <w:szCs w:val="28"/>
              </w:rPr>
            </w:pPr>
            <w:r w:rsidRPr="00B53E9E">
              <w:rPr>
                <w:sz w:val="28"/>
                <w:szCs w:val="28"/>
              </w:rPr>
              <w:t>Сулеймания</w:t>
            </w:r>
          </w:p>
        </w:tc>
        <w:tc>
          <w:tcPr>
            <w:tcW w:w="4785" w:type="dxa"/>
          </w:tcPr>
          <w:p w:rsidR="00A148AC" w:rsidRPr="00B53E9E" w:rsidRDefault="00A148AC" w:rsidP="00E14FC3">
            <w:pPr>
              <w:rPr>
                <w:sz w:val="28"/>
                <w:szCs w:val="28"/>
              </w:rPr>
            </w:pPr>
            <w:r w:rsidRPr="00B53E9E">
              <w:rPr>
                <w:sz w:val="28"/>
                <w:szCs w:val="28"/>
              </w:rPr>
              <w:t>18</w:t>
            </w:r>
          </w:p>
        </w:tc>
      </w:tr>
      <w:tr w:rsidR="00A148AC" w:rsidTr="00E14FC3">
        <w:tc>
          <w:tcPr>
            <w:tcW w:w="4785" w:type="dxa"/>
          </w:tcPr>
          <w:p w:rsidR="00A148AC" w:rsidRPr="00B53E9E" w:rsidRDefault="00A148AC" w:rsidP="00E14FC3">
            <w:pPr>
              <w:rPr>
                <w:sz w:val="28"/>
                <w:szCs w:val="28"/>
              </w:rPr>
            </w:pPr>
            <w:r w:rsidRPr="00B53E9E">
              <w:rPr>
                <w:sz w:val="28"/>
                <w:szCs w:val="28"/>
              </w:rPr>
              <w:t>Тикрит</w:t>
            </w:r>
          </w:p>
        </w:tc>
        <w:tc>
          <w:tcPr>
            <w:tcW w:w="4785" w:type="dxa"/>
          </w:tcPr>
          <w:p w:rsidR="00A148AC" w:rsidRPr="00B53E9E" w:rsidRDefault="00A148AC" w:rsidP="00E14FC3">
            <w:pPr>
              <w:rPr>
                <w:sz w:val="28"/>
                <w:szCs w:val="28"/>
              </w:rPr>
            </w:pPr>
            <w:r w:rsidRPr="00B53E9E">
              <w:rPr>
                <w:sz w:val="28"/>
                <w:szCs w:val="28"/>
              </w:rPr>
              <w:t>21</w:t>
            </w:r>
          </w:p>
        </w:tc>
      </w:tr>
      <w:tr w:rsidR="00A148AC" w:rsidTr="00E14FC3">
        <w:tc>
          <w:tcPr>
            <w:tcW w:w="4785" w:type="dxa"/>
          </w:tcPr>
          <w:p w:rsidR="00A148AC" w:rsidRPr="00B53E9E" w:rsidRDefault="00A148AC" w:rsidP="00E14FC3">
            <w:pPr>
              <w:rPr>
                <w:sz w:val="28"/>
                <w:szCs w:val="28"/>
              </w:rPr>
            </w:pPr>
            <w:r w:rsidRPr="00B53E9E">
              <w:rPr>
                <w:sz w:val="28"/>
                <w:szCs w:val="28"/>
              </w:rPr>
              <w:t>Эль-Кут</w:t>
            </w:r>
          </w:p>
        </w:tc>
        <w:tc>
          <w:tcPr>
            <w:tcW w:w="4785" w:type="dxa"/>
          </w:tcPr>
          <w:p w:rsidR="00A148AC" w:rsidRPr="00B53E9E" w:rsidRDefault="00A148AC" w:rsidP="00E14FC3">
            <w:pPr>
              <w:rPr>
                <w:sz w:val="28"/>
                <w:szCs w:val="28"/>
              </w:rPr>
            </w:pPr>
            <w:r w:rsidRPr="00B53E9E">
              <w:rPr>
                <w:sz w:val="28"/>
                <w:szCs w:val="28"/>
              </w:rPr>
              <w:t>41</w:t>
            </w:r>
          </w:p>
        </w:tc>
      </w:tr>
      <w:tr w:rsidR="00A148AC" w:rsidTr="00E14FC3">
        <w:tc>
          <w:tcPr>
            <w:tcW w:w="4785" w:type="dxa"/>
          </w:tcPr>
          <w:p w:rsidR="00A148AC" w:rsidRPr="00B53E9E" w:rsidRDefault="00A148AC" w:rsidP="00E14FC3">
            <w:pPr>
              <w:rPr>
                <w:sz w:val="28"/>
                <w:szCs w:val="28"/>
              </w:rPr>
            </w:pPr>
            <w:r w:rsidRPr="00B53E9E">
              <w:rPr>
                <w:sz w:val="28"/>
                <w:szCs w:val="28"/>
              </w:rPr>
              <w:t>Басра</w:t>
            </w:r>
          </w:p>
        </w:tc>
        <w:tc>
          <w:tcPr>
            <w:tcW w:w="4785" w:type="dxa"/>
          </w:tcPr>
          <w:p w:rsidR="00A148AC" w:rsidRPr="00B53E9E" w:rsidRDefault="00A148AC" w:rsidP="00E14FC3">
            <w:pPr>
              <w:rPr>
                <w:sz w:val="28"/>
                <w:szCs w:val="28"/>
              </w:rPr>
            </w:pPr>
            <w:r w:rsidRPr="00B53E9E">
              <w:rPr>
                <w:sz w:val="28"/>
                <w:szCs w:val="28"/>
              </w:rPr>
              <w:t>60</w:t>
            </w:r>
          </w:p>
        </w:tc>
      </w:tr>
      <w:tr w:rsidR="00A148AC" w:rsidTr="00E14FC3">
        <w:tc>
          <w:tcPr>
            <w:tcW w:w="4785" w:type="dxa"/>
          </w:tcPr>
          <w:p w:rsidR="00A148AC" w:rsidRPr="00B53E9E" w:rsidRDefault="00A148AC" w:rsidP="00E14FC3">
            <w:pPr>
              <w:rPr>
                <w:sz w:val="28"/>
                <w:szCs w:val="28"/>
              </w:rPr>
            </w:pPr>
            <w:r w:rsidRPr="00B53E9E">
              <w:rPr>
                <w:sz w:val="28"/>
                <w:szCs w:val="28"/>
              </w:rPr>
              <w:t>Эн-Насирия</w:t>
            </w:r>
          </w:p>
        </w:tc>
        <w:tc>
          <w:tcPr>
            <w:tcW w:w="4785" w:type="dxa"/>
          </w:tcPr>
          <w:p w:rsidR="00A148AC" w:rsidRPr="00B53E9E" w:rsidRDefault="00A148AC" w:rsidP="00E14FC3">
            <w:pPr>
              <w:rPr>
                <w:sz w:val="28"/>
                <w:szCs w:val="28"/>
              </w:rPr>
            </w:pPr>
            <w:r w:rsidRPr="00B53E9E">
              <w:rPr>
                <w:sz w:val="28"/>
                <w:szCs w:val="28"/>
              </w:rPr>
              <w:t>71</w:t>
            </w:r>
          </w:p>
        </w:tc>
      </w:tr>
      <w:tr w:rsidR="00A148AC" w:rsidTr="00E14FC3">
        <w:tc>
          <w:tcPr>
            <w:tcW w:w="4785" w:type="dxa"/>
          </w:tcPr>
          <w:p w:rsidR="00A148AC" w:rsidRPr="00B53E9E" w:rsidRDefault="00A148AC" w:rsidP="00E14FC3">
            <w:pPr>
              <w:rPr>
                <w:sz w:val="28"/>
                <w:szCs w:val="28"/>
              </w:rPr>
            </w:pPr>
            <w:r w:rsidRPr="00B53E9E">
              <w:rPr>
                <w:sz w:val="28"/>
                <w:szCs w:val="28"/>
              </w:rPr>
              <w:t>Хилла</w:t>
            </w:r>
          </w:p>
        </w:tc>
        <w:tc>
          <w:tcPr>
            <w:tcW w:w="4785" w:type="dxa"/>
          </w:tcPr>
          <w:p w:rsidR="00A148AC" w:rsidRPr="00B53E9E" w:rsidRDefault="00A148AC" w:rsidP="00E14FC3">
            <w:pPr>
              <w:rPr>
                <w:sz w:val="28"/>
                <w:szCs w:val="28"/>
              </w:rPr>
            </w:pPr>
            <w:r w:rsidRPr="00B53E9E">
              <w:rPr>
                <w:sz w:val="28"/>
                <w:szCs w:val="28"/>
              </w:rPr>
              <w:t>101</w:t>
            </w:r>
          </w:p>
        </w:tc>
      </w:tr>
      <w:tr w:rsidR="00A148AC" w:rsidTr="00E14FC3">
        <w:tc>
          <w:tcPr>
            <w:tcW w:w="4785" w:type="dxa"/>
          </w:tcPr>
          <w:p w:rsidR="00A148AC" w:rsidRPr="00B53E9E" w:rsidRDefault="00A148AC" w:rsidP="00E14FC3">
            <w:pPr>
              <w:rPr>
                <w:sz w:val="28"/>
                <w:szCs w:val="28"/>
              </w:rPr>
            </w:pPr>
            <w:r w:rsidRPr="00B53E9E">
              <w:rPr>
                <w:sz w:val="28"/>
                <w:szCs w:val="28"/>
              </w:rPr>
              <w:t>Кербела</w:t>
            </w:r>
          </w:p>
        </w:tc>
        <w:tc>
          <w:tcPr>
            <w:tcW w:w="4785" w:type="dxa"/>
          </w:tcPr>
          <w:p w:rsidR="00A148AC" w:rsidRPr="00B53E9E" w:rsidRDefault="00A148AC" w:rsidP="00E14FC3">
            <w:pPr>
              <w:rPr>
                <w:sz w:val="28"/>
                <w:szCs w:val="28"/>
              </w:rPr>
            </w:pPr>
            <w:r w:rsidRPr="00B53E9E">
              <w:rPr>
                <w:sz w:val="28"/>
                <w:szCs w:val="28"/>
              </w:rPr>
              <w:t>111</w:t>
            </w:r>
          </w:p>
        </w:tc>
      </w:tr>
      <w:tr w:rsidR="00A148AC" w:rsidTr="00E14FC3">
        <w:tc>
          <w:tcPr>
            <w:tcW w:w="4785" w:type="dxa"/>
          </w:tcPr>
          <w:p w:rsidR="00A148AC" w:rsidRPr="00B53E9E" w:rsidRDefault="00A148AC" w:rsidP="00E14FC3">
            <w:pPr>
              <w:rPr>
                <w:sz w:val="28"/>
                <w:szCs w:val="28"/>
              </w:rPr>
            </w:pPr>
            <w:r w:rsidRPr="00B53E9E">
              <w:rPr>
                <w:sz w:val="28"/>
                <w:szCs w:val="28"/>
              </w:rPr>
              <w:t>Эн-Наджаф</w:t>
            </w:r>
          </w:p>
        </w:tc>
        <w:tc>
          <w:tcPr>
            <w:tcW w:w="4785" w:type="dxa"/>
          </w:tcPr>
          <w:p w:rsidR="00A148AC" w:rsidRPr="00B53E9E" w:rsidRDefault="00A148AC" w:rsidP="00E14FC3">
            <w:pPr>
              <w:rPr>
                <w:sz w:val="28"/>
                <w:szCs w:val="28"/>
              </w:rPr>
            </w:pPr>
            <w:r w:rsidRPr="00B53E9E">
              <w:rPr>
                <w:sz w:val="28"/>
                <w:szCs w:val="28"/>
              </w:rPr>
              <w:t>121</w:t>
            </w:r>
          </w:p>
        </w:tc>
      </w:tr>
      <w:tr w:rsidR="00A148AC" w:rsidTr="00E14FC3">
        <w:tc>
          <w:tcPr>
            <w:tcW w:w="4785" w:type="dxa"/>
          </w:tcPr>
          <w:p w:rsidR="00A148AC" w:rsidRPr="00B53E9E" w:rsidRDefault="00A148AC" w:rsidP="00E14FC3">
            <w:pPr>
              <w:rPr>
                <w:sz w:val="28"/>
                <w:szCs w:val="28"/>
              </w:rPr>
            </w:pPr>
            <w:r w:rsidRPr="00B53E9E">
              <w:rPr>
                <w:sz w:val="28"/>
                <w:szCs w:val="28"/>
              </w:rPr>
              <w:t>Эр-Рамади</w:t>
            </w:r>
          </w:p>
        </w:tc>
        <w:tc>
          <w:tcPr>
            <w:tcW w:w="4785" w:type="dxa"/>
          </w:tcPr>
          <w:p w:rsidR="00A148AC" w:rsidRPr="00B53E9E" w:rsidRDefault="00A148AC" w:rsidP="00E14FC3">
            <w:pPr>
              <w:rPr>
                <w:sz w:val="28"/>
                <w:szCs w:val="28"/>
              </w:rPr>
            </w:pPr>
            <w:r w:rsidRPr="00B53E9E">
              <w:rPr>
                <w:sz w:val="28"/>
                <w:szCs w:val="28"/>
              </w:rPr>
              <w:t>131</w:t>
            </w:r>
          </w:p>
        </w:tc>
      </w:tr>
      <w:tr w:rsidR="00A148AC" w:rsidTr="00E14FC3">
        <w:tc>
          <w:tcPr>
            <w:tcW w:w="4785" w:type="dxa"/>
          </w:tcPr>
          <w:p w:rsidR="00A148AC" w:rsidRPr="00B53E9E" w:rsidRDefault="00A148AC" w:rsidP="00E14FC3">
            <w:pPr>
              <w:rPr>
                <w:sz w:val="28"/>
                <w:szCs w:val="28"/>
              </w:rPr>
            </w:pPr>
            <w:r w:rsidRPr="00B53E9E">
              <w:rPr>
                <w:sz w:val="28"/>
                <w:szCs w:val="28"/>
              </w:rPr>
              <w:t>Мосул</w:t>
            </w:r>
          </w:p>
        </w:tc>
        <w:tc>
          <w:tcPr>
            <w:tcW w:w="4785" w:type="dxa"/>
          </w:tcPr>
          <w:p w:rsidR="00A148AC" w:rsidRPr="00B53E9E" w:rsidRDefault="00A148AC" w:rsidP="00E14FC3">
            <w:pPr>
              <w:rPr>
                <w:sz w:val="28"/>
                <w:szCs w:val="28"/>
              </w:rPr>
            </w:pPr>
            <w:r w:rsidRPr="00B53E9E">
              <w:rPr>
                <w:sz w:val="28"/>
                <w:szCs w:val="28"/>
              </w:rPr>
              <w:t>141</w:t>
            </w:r>
          </w:p>
        </w:tc>
      </w:tr>
      <w:tr w:rsidR="00A148AC" w:rsidTr="00E14FC3">
        <w:tc>
          <w:tcPr>
            <w:tcW w:w="4785" w:type="dxa"/>
          </w:tcPr>
          <w:p w:rsidR="00A148AC" w:rsidRPr="00B53E9E" w:rsidRDefault="00A148AC" w:rsidP="00E14FC3">
            <w:pPr>
              <w:rPr>
                <w:sz w:val="28"/>
                <w:szCs w:val="28"/>
              </w:rPr>
            </w:pPr>
            <w:r w:rsidRPr="00B53E9E">
              <w:rPr>
                <w:sz w:val="28"/>
                <w:szCs w:val="28"/>
              </w:rPr>
              <w:t>Киркук</w:t>
            </w:r>
          </w:p>
        </w:tc>
        <w:tc>
          <w:tcPr>
            <w:tcW w:w="4785" w:type="dxa"/>
          </w:tcPr>
          <w:p w:rsidR="00A148AC" w:rsidRPr="00B53E9E" w:rsidRDefault="00A148AC" w:rsidP="00E14FC3">
            <w:pPr>
              <w:rPr>
                <w:sz w:val="28"/>
                <w:szCs w:val="28"/>
              </w:rPr>
            </w:pPr>
            <w:r w:rsidRPr="00B53E9E">
              <w:rPr>
                <w:sz w:val="28"/>
                <w:szCs w:val="28"/>
              </w:rPr>
              <w:t>171</w:t>
            </w:r>
          </w:p>
        </w:tc>
      </w:tr>
      <w:tr w:rsidR="00A148AC" w:rsidTr="00E14FC3">
        <w:tc>
          <w:tcPr>
            <w:tcW w:w="4785" w:type="dxa"/>
          </w:tcPr>
          <w:p w:rsidR="00A148AC" w:rsidRPr="00B53E9E" w:rsidRDefault="00A148AC" w:rsidP="00E14FC3">
            <w:pPr>
              <w:rPr>
                <w:sz w:val="28"/>
                <w:szCs w:val="28"/>
              </w:rPr>
            </w:pPr>
            <w:r w:rsidRPr="00B53E9E">
              <w:rPr>
                <w:sz w:val="28"/>
                <w:szCs w:val="28"/>
              </w:rPr>
              <w:t>Эль-Фаллуджа</w:t>
            </w:r>
          </w:p>
        </w:tc>
        <w:tc>
          <w:tcPr>
            <w:tcW w:w="4785" w:type="dxa"/>
          </w:tcPr>
          <w:p w:rsidR="00A148AC" w:rsidRPr="00B53E9E" w:rsidRDefault="00A148AC" w:rsidP="00E14FC3">
            <w:pPr>
              <w:rPr>
                <w:sz w:val="28"/>
                <w:szCs w:val="28"/>
              </w:rPr>
            </w:pPr>
            <w:r w:rsidRPr="00B53E9E">
              <w:rPr>
                <w:sz w:val="28"/>
                <w:szCs w:val="28"/>
              </w:rPr>
              <w:t>132</w:t>
            </w:r>
          </w:p>
        </w:tc>
      </w:tr>
      <w:tr w:rsidR="00A148AC" w:rsidTr="00E14FC3">
        <w:tc>
          <w:tcPr>
            <w:tcW w:w="4785" w:type="dxa"/>
          </w:tcPr>
          <w:p w:rsidR="00A148AC" w:rsidRPr="00B53E9E" w:rsidRDefault="00A148AC" w:rsidP="00E14FC3">
            <w:pPr>
              <w:rPr>
                <w:sz w:val="28"/>
                <w:szCs w:val="28"/>
              </w:rPr>
            </w:pPr>
            <w:r w:rsidRPr="00B53E9E">
              <w:rPr>
                <w:sz w:val="28"/>
                <w:szCs w:val="28"/>
              </w:rPr>
              <w:t>Границы</w:t>
            </w:r>
          </w:p>
        </w:tc>
        <w:tc>
          <w:tcPr>
            <w:tcW w:w="4785" w:type="dxa"/>
          </w:tcPr>
          <w:p w:rsidR="00A148AC" w:rsidRPr="00B53E9E" w:rsidRDefault="00A148AC" w:rsidP="00E14FC3">
            <w:pPr>
              <w:rPr>
                <w:sz w:val="28"/>
                <w:szCs w:val="28"/>
              </w:rPr>
            </w:pPr>
            <w:r w:rsidRPr="00B53E9E">
              <w:rPr>
                <w:sz w:val="28"/>
                <w:szCs w:val="28"/>
              </w:rPr>
              <w:t>01</w:t>
            </w:r>
          </w:p>
        </w:tc>
      </w:tr>
    </w:tbl>
    <w:p w:rsidR="00A148AC" w:rsidRPr="00A148AC" w:rsidRDefault="00A148AC" w:rsidP="00A148AC">
      <w:pPr>
        <w:rPr>
          <w:rFonts w:eastAsia="Arial Unicode MS"/>
        </w:rPr>
      </w:pPr>
    </w:p>
    <w:p w:rsidR="00EB1FD8" w:rsidRPr="00EB1FD8" w:rsidRDefault="00EB1FD8" w:rsidP="00EB1FD8">
      <w:pPr>
        <w:rPr>
          <w:rFonts w:eastAsia="Arial Unicode MS"/>
        </w:rPr>
      </w:pPr>
    </w:p>
    <w:p w:rsidR="0098208F" w:rsidRDefault="0098208F" w:rsidP="00EB1FD8">
      <w:pPr>
        <w:rPr>
          <w:rFonts w:eastAsia="Arial Unicode MS"/>
        </w:rPr>
      </w:pPr>
      <w:r>
        <w:rPr>
          <w:rFonts w:eastAsia="Arial Unicode MS"/>
        </w:rPr>
        <w:br w:type="page"/>
      </w:r>
    </w:p>
    <w:p w:rsidR="0098208F" w:rsidRPr="0098208F" w:rsidRDefault="0098208F" w:rsidP="0098208F">
      <w:pPr>
        <w:jc w:val="right"/>
        <w:rPr>
          <w:rFonts w:eastAsia="Arial Unicode MS"/>
          <w:i/>
          <w:sz w:val="24"/>
        </w:rPr>
      </w:pPr>
      <w:r w:rsidRPr="0098208F">
        <w:rPr>
          <w:rFonts w:eastAsia="Arial Unicode MS"/>
          <w:i/>
          <w:sz w:val="24"/>
        </w:rPr>
        <w:lastRenderedPageBreak/>
        <w:t>Приложение 2</w:t>
      </w:r>
    </w:p>
    <w:tbl>
      <w:tblPr>
        <w:tblStyle w:val="af5"/>
        <w:tblW w:w="0" w:type="auto"/>
        <w:tblLook w:val="04A0" w:firstRow="1" w:lastRow="0" w:firstColumn="1" w:lastColumn="0" w:noHBand="0" w:noVBand="1"/>
      </w:tblPr>
      <w:tblGrid>
        <w:gridCol w:w="8330"/>
        <w:gridCol w:w="1240"/>
      </w:tblGrid>
      <w:tr w:rsidR="0098208F" w:rsidRPr="005E77AB" w:rsidTr="0098208F">
        <w:tc>
          <w:tcPr>
            <w:tcW w:w="8330" w:type="dxa"/>
          </w:tcPr>
          <w:p w:rsidR="0098208F" w:rsidRPr="005E77AB" w:rsidRDefault="0098208F" w:rsidP="00C76612">
            <w:pPr>
              <w:rPr>
                <w:sz w:val="28"/>
                <w:szCs w:val="28"/>
              </w:rPr>
            </w:pPr>
            <w:r w:rsidRPr="005E77AB">
              <w:rPr>
                <w:sz w:val="28"/>
                <w:szCs w:val="28"/>
              </w:rPr>
              <w:t>Формулировка</w:t>
            </w:r>
          </w:p>
        </w:tc>
        <w:tc>
          <w:tcPr>
            <w:tcW w:w="1240" w:type="dxa"/>
          </w:tcPr>
          <w:p w:rsidR="0098208F" w:rsidRPr="005E77AB" w:rsidRDefault="0098208F" w:rsidP="00C76612">
            <w:pPr>
              <w:rPr>
                <w:sz w:val="28"/>
                <w:szCs w:val="28"/>
              </w:rPr>
            </w:pPr>
            <w:r w:rsidRPr="005E77AB">
              <w:rPr>
                <w:sz w:val="28"/>
                <w:szCs w:val="28"/>
              </w:rPr>
              <w:t>Код</w:t>
            </w:r>
          </w:p>
        </w:tc>
      </w:tr>
      <w:tr w:rsidR="0098208F" w:rsidRPr="005E77AB" w:rsidTr="0098208F">
        <w:tc>
          <w:tcPr>
            <w:tcW w:w="8330" w:type="dxa"/>
          </w:tcPr>
          <w:p w:rsidR="0098208F" w:rsidRPr="005E77AB" w:rsidRDefault="0098208F" w:rsidP="00C76612">
            <w:pPr>
              <w:rPr>
                <w:b/>
                <w:sz w:val="28"/>
                <w:szCs w:val="28"/>
              </w:rPr>
            </w:pPr>
            <w:r w:rsidRPr="005E77AB">
              <w:rPr>
                <w:b/>
                <w:sz w:val="28"/>
                <w:szCs w:val="28"/>
              </w:rPr>
              <w:t>Отступление</w:t>
            </w:r>
          </w:p>
        </w:tc>
        <w:tc>
          <w:tcPr>
            <w:tcW w:w="1240" w:type="dxa"/>
          </w:tcPr>
          <w:p w:rsidR="0098208F" w:rsidRPr="005E77AB" w:rsidRDefault="0098208F" w:rsidP="00C76612">
            <w:pPr>
              <w:rPr>
                <w:sz w:val="28"/>
                <w:szCs w:val="28"/>
              </w:rPr>
            </w:pPr>
            <w:r w:rsidRPr="005E77AB">
              <w:rPr>
                <w:sz w:val="28"/>
                <w:szCs w:val="28"/>
              </w:rPr>
              <w:t>01</w:t>
            </w:r>
          </w:p>
        </w:tc>
      </w:tr>
      <w:tr w:rsidR="0098208F" w:rsidRPr="005E77AB" w:rsidTr="0098208F">
        <w:tc>
          <w:tcPr>
            <w:tcW w:w="8330" w:type="dxa"/>
          </w:tcPr>
          <w:p w:rsidR="0098208F" w:rsidRPr="005E77AB" w:rsidRDefault="0098208F" w:rsidP="00C76612">
            <w:pPr>
              <w:rPr>
                <w:sz w:val="28"/>
                <w:szCs w:val="28"/>
              </w:rPr>
            </w:pPr>
            <w:r w:rsidRPr="005E77AB">
              <w:rPr>
                <w:sz w:val="28"/>
                <w:szCs w:val="28"/>
              </w:rPr>
              <w:t>Капитуляции, отступление, покорение аресту и т.д. Эта категория требует четкого заявления о капитуляции или представления на арест</w:t>
            </w:r>
          </w:p>
        </w:tc>
        <w:tc>
          <w:tcPr>
            <w:tcW w:w="1240" w:type="dxa"/>
          </w:tcPr>
          <w:p w:rsidR="0098208F" w:rsidRPr="005E77AB" w:rsidRDefault="0098208F" w:rsidP="00C76612">
            <w:pPr>
              <w:rPr>
                <w:sz w:val="28"/>
                <w:szCs w:val="28"/>
              </w:rPr>
            </w:pPr>
            <w:r w:rsidRPr="005E77AB">
              <w:rPr>
                <w:sz w:val="28"/>
                <w:szCs w:val="28"/>
              </w:rPr>
              <w:t>011</w:t>
            </w:r>
          </w:p>
        </w:tc>
      </w:tr>
      <w:tr w:rsidR="0098208F" w:rsidRPr="005E77AB" w:rsidTr="0098208F">
        <w:tc>
          <w:tcPr>
            <w:tcW w:w="8330" w:type="dxa"/>
          </w:tcPr>
          <w:p w:rsidR="0098208F" w:rsidRPr="005E77AB" w:rsidRDefault="0098208F" w:rsidP="00C76612">
            <w:pPr>
              <w:rPr>
                <w:sz w:val="28"/>
                <w:szCs w:val="28"/>
              </w:rPr>
            </w:pPr>
            <w:r w:rsidRPr="005E77AB">
              <w:rPr>
                <w:sz w:val="28"/>
                <w:szCs w:val="28"/>
              </w:rPr>
              <w:t>Отступление, эвакуация. Включает в себя конкретные физические действия</w:t>
            </w:r>
          </w:p>
        </w:tc>
        <w:tc>
          <w:tcPr>
            <w:tcW w:w="1240" w:type="dxa"/>
          </w:tcPr>
          <w:p w:rsidR="0098208F" w:rsidRPr="005E77AB" w:rsidRDefault="0098208F" w:rsidP="00C76612">
            <w:pPr>
              <w:rPr>
                <w:sz w:val="28"/>
                <w:szCs w:val="28"/>
              </w:rPr>
            </w:pPr>
            <w:r w:rsidRPr="005E77AB">
              <w:rPr>
                <w:sz w:val="28"/>
                <w:szCs w:val="28"/>
              </w:rPr>
              <w:t>012</w:t>
            </w:r>
          </w:p>
        </w:tc>
      </w:tr>
      <w:tr w:rsidR="0098208F" w:rsidRPr="005E77AB" w:rsidTr="0098208F">
        <w:tc>
          <w:tcPr>
            <w:tcW w:w="8330" w:type="dxa"/>
          </w:tcPr>
          <w:p w:rsidR="0098208F" w:rsidRPr="005E77AB" w:rsidRDefault="0098208F" w:rsidP="00C76612">
            <w:pPr>
              <w:rPr>
                <w:sz w:val="28"/>
                <w:szCs w:val="28"/>
              </w:rPr>
            </w:pPr>
            <w:r w:rsidRPr="005E77AB">
              <w:rPr>
                <w:sz w:val="28"/>
                <w:szCs w:val="28"/>
              </w:rPr>
              <w:t>Признание правонарушения, заявление об отступлении</w:t>
            </w:r>
          </w:p>
        </w:tc>
        <w:tc>
          <w:tcPr>
            <w:tcW w:w="1240" w:type="dxa"/>
          </w:tcPr>
          <w:p w:rsidR="0098208F" w:rsidRPr="005E77AB" w:rsidRDefault="0098208F" w:rsidP="00C76612">
            <w:pPr>
              <w:rPr>
                <w:sz w:val="28"/>
                <w:szCs w:val="28"/>
              </w:rPr>
            </w:pPr>
            <w:r w:rsidRPr="005E77AB">
              <w:rPr>
                <w:sz w:val="28"/>
                <w:szCs w:val="28"/>
              </w:rPr>
              <w:t>013</w:t>
            </w:r>
          </w:p>
        </w:tc>
      </w:tr>
      <w:tr w:rsidR="0098208F" w:rsidRPr="005E77AB" w:rsidTr="0098208F">
        <w:tc>
          <w:tcPr>
            <w:tcW w:w="8330" w:type="dxa"/>
          </w:tcPr>
          <w:p w:rsidR="0098208F" w:rsidRPr="005E77AB" w:rsidRDefault="0098208F" w:rsidP="00C76612">
            <w:pPr>
              <w:rPr>
                <w:b/>
                <w:sz w:val="28"/>
                <w:szCs w:val="28"/>
              </w:rPr>
            </w:pPr>
            <w:r w:rsidRPr="005E77AB">
              <w:rPr>
                <w:b/>
                <w:sz w:val="28"/>
                <w:szCs w:val="28"/>
              </w:rPr>
              <w:t>Комментирование</w:t>
            </w:r>
          </w:p>
        </w:tc>
        <w:tc>
          <w:tcPr>
            <w:tcW w:w="1240" w:type="dxa"/>
          </w:tcPr>
          <w:p w:rsidR="0098208F" w:rsidRPr="005E77AB" w:rsidRDefault="0098208F" w:rsidP="00C76612">
            <w:pPr>
              <w:rPr>
                <w:sz w:val="28"/>
                <w:szCs w:val="28"/>
              </w:rPr>
            </w:pPr>
            <w:r w:rsidRPr="005E77AB">
              <w:rPr>
                <w:sz w:val="28"/>
                <w:szCs w:val="28"/>
              </w:rPr>
              <w:t>02</w:t>
            </w:r>
          </w:p>
        </w:tc>
      </w:tr>
      <w:tr w:rsidR="0098208F" w:rsidRPr="005E77AB" w:rsidTr="0098208F">
        <w:tc>
          <w:tcPr>
            <w:tcW w:w="8330" w:type="dxa"/>
          </w:tcPr>
          <w:p w:rsidR="0098208F" w:rsidRPr="005E77AB" w:rsidRDefault="0098208F" w:rsidP="00C76612">
            <w:pPr>
              <w:rPr>
                <w:sz w:val="28"/>
                <w:szCs w:val="28"/>
              </w:rPr>
            </w:pPr>
            <w:r w:rsidRPr="005E77AB">
              <w:rPr>
                <w:sz w:val="28"/>
                <w:szCs w:val="28"/>
              </w:rPr>
              <w:t>Явный отказ от комментариев официальных представителей</w:t>
            </w:r>
          </w:p>
        </w:tc>
        <w:tc>
          <w:tcPr>
            <w:tcW w:w="1240" w:type="dxa"/>
          </w:tcPr>
          <w:p w:rsidR="0098208F" w:rsidRPr="005E77AB" w:rsidRDefault="0098208F" w:rsidP="00C76612">
            <w:pPr>
              <w:rPr>
                <w:sz w:val="28"/>
                <w:szCs w:val="28"/>
              </w:rPr>
            </w:pPr>
            <w:r w:rsidRPr="005E77AB">
              <w:rPr>
                <w:sz w:val="28"/>
                <w:szCs w:val="28"/>
              </w:rPr>
              <w:t>021</w:t>
            </w:r>
          </w:p>
        </w:tc>
      </w:tr>
      <w:tr w:rsidR="0098208F" w:rsidRPr="005E77AB" w:rsidTr="0098208F">
        <w:tc>
          <w:tcPr>
            <w:tcW w:w="8330" w:type="dxa"/>
          </w:tcPr>
          <w:p w:rsidR="0098208F" w:rsidRPr="005E77AB" w:rsidRDefault="0098208F" w:rsidP="00C76612">
            <w:pPr>
              <w:rPr>
                <w:sz w:val="28"/>
                <w:szCs w:val="28"/>
              </w:rPr>
            </w:pPr>
            <w:r w:rsidRPr="005E77AB">
              <w:rPr>
                <w:sz w:val="28"/>
                <w:szCs w:val="28"/>
              </w:rPr>
              <w:t>Прокомментировать ситуацию пессимистично. Явное выражение, что ситуация неблагоприятная</w:t>
            </w:r>
          </w:p>
        </w:tc>
        <w:tc>
          <w:tcPr>
            <w:tcW w:w="1240" w:type="dxa"/>
          </w:tcPr>
          <w:p w:rsidR="0098208F" w:rsidRPr="005E77AB" w:rsidRDefault="0098208F" w:rsidP="00C76612">
            <w:pPr>
              <w:rPr>
                <w:sz w:val="28"/>
                <w:szCs w:val="28"/>
              </w:rPr>
            </w:pPr>
            <w:r w:rsidRPr="005E77AB">
              <w:rPr>
                <w:sz w:val="28"/>
                <w:szCs w:val="28"/>
              </w:rPr>
              <w:t>022</w:t>
            </w:r>
          </w:p>
        </w:tc>
      </w:tr>
      <w:tr w:rsidR="0098208F" w:rsidRPr="005E77AB" w:rsidTr="0098208F">
        <w:tc>
          <w:tcPr>
            <w:tcW w:w="8330" w:type="dxa"/>
          </w:tcPr>
          <w:p w:rsidR="0098208F" w:rsidRPr="005E77AB" w:rsidRDefault="0098208F" w:rsidP="00C76612">
            <w:pPr>
              <w:rPr>
                <w:sz w:val="28"/>
                <w:szCs w:val="28"/>
              </w:rPr>
            </w:pPr>
            <w:r w:rsidRPr="005E77AB">
              <w:rPr>
                <w:sz w:val="28"/>
                <w:szCs w:val="28"/>
              </w:rPr>
              <w:t>Прокомментировать ситуацию нейтрально</w:t>
            </w:r>
          </w:p>
        </w:tc>
        <w:tc>
          <w:tcPr>
            <w:tcW w:w="1240" w:type="dxa"/>
          </w:tcPr>
          <w:p w:rsidR="0098208F" w:rsidRPr="005E77AB" w:rsidRDefault="0098208F" w:rsidP="00C76612">
            <w:pPr>
              <w:rPr>
                <w:sz w:val="28"/>
                <w:szCs w:val="28"/>
              </w:rPr>
            </w:pPr>
            <w:r w:rsidRPr="005E77AB">
              <w:rPr>
                <w:sz w:val="28"/>
                <w:szCs w:val="28"/>
              </w:rPr>
              <w:t>023</w:t>
            </w:r>
          </w:p>
        </w:tc>
      </w:tr>
      <w:tr w:rsidR="0098208F" w:rsidRPr="005E77AB" w:rsidTr="0098208F">
        <w:tc>
          <w:tcPr>
            <w:tcW w:w="8330" w:type="dxa"/>
          </w:tcPr>
          <w:p w:rsidR="0098208F" w:rsidRPr="005E77AB" w:rsidRDefault="0098208F" w:rsidP="00C76612">
            <w:pPr>
              <w:rPr>
                <w:sz w:val="28"/>
                <w:szCs w:val="28"/>
              </w:rPr>
            </w:pPr>
            <w:r w:rsidRPr="005E77AB">
              <w:rPr>
                <w:sz w:val="28"/>
                <w:szCs w:val="28"/>
              </w:rPr>
              <w:t>Прокомментировать ситуацию оптимистично</w:t>
            </w:r>
          </w:p>
        </w:tc>
        <w:tc>
          <w:tcPr>
            <w:tcW w:w="1240" w:type="dxa"/>
          </w:tcPr>
          <w:p w:rsidR="0098208F" w:rsidRPr="005E77AB" w:rsidRDefault="0098208F" w:rsidP="00C76612">
            <w:pPr>
              <w:rPr>
                <w:sz w:val="28"/>
                <w:szCs w:val="28"/>
              </w:rPr>
            </w:pPr>
            <w:r w:rsidRPr="005E77AB">
              <w:rPr>
                <w:sz w:val="28"/>
                <w:szCs w:val="28"/>
              </w:rPr>
              <w:t>024</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Прокомментировать политические действия или будущие планы. Используется для обозначения целей, надежд, планов правительства</w:t>
            </w:r>
          </w:p>
        </w:tc>
        <w:tc>
          <w:tcPr>
            <w:tcW w:w="1240" w:type="dxa"/>
          </w:tcPr>
          <w:p w:rsidR="0098208F" w:rsidRPr="005E77AB" w:rsidRDefault="0098208F" w:rsidP="00C76612">
            <w:pPr>
              <w:rPr>
                <w:sz w:val="28"/>
                <w:szCs w:val="28"/>
              </w:rPr>
            </w:pPr>
            <w:r w:rsidRPr="005E77AB">
              <w:rPr>
                <w:sz w:val="28"/>
                <w:szCs w:val="28"/>
              </w:rPr>
              <w:t>025</w:t>
            </w:r>
          </w:p>
        </w:tc>
      </w:tr>
      <w:tr w:rsidR="0098208F" w:rsidRPr="005E77AB" w:rsidTr="0098208F">
        <w:trPr>
          <w:trHeight w:val="326"/>
        </w:trPr>
        <w:tc>
          <w:tcPr>
            <w:tcW w:w="8330" w:type="dxa"/>
          </w:tcPr>
          <w:p w:rsidR="0098208F" w:rsidRPr="005E77AB" w:rsidRDefault="0098208F" w:rsidP="00C76612">
            <w:pPr>
              <w:autoSpaceDE w:val="0"/>
              <w:autoSpaceDN w:val="0"/>
              <w:adjustRightInd w:val="0"/>
              <w:rPr>
                <w:b/>
                <w:sz w:val="28"/>
                <w:szCs w:val="28"/>
              </w:rPr>
            </w:pPr>
            <w:r w:rsidRPr="005E77AB">
              <w:rPr>
                <w:b/>
                <w:sz w:val="28"/>
                <w:szCs w:val="28"/>
              </w:rPr>
              <w:t xml:space="preserve">Консультирование </w:t>
            </w:r>
          </w:p>
        </w:tc>
        <w:tc>
          <w:tcPr>
            <w:tcW w:w="1240" w:type="dxa"/>
          </w:tcPr>
          <w:p w:rsidR="0098208F" w:rsidRPr="005E77AB" w:rsidRDefault="0098208F" w:rsidP="00C76612">
            <w:pPr>
              <w:rPr>
                <w:sz w:val="28"/>
                <w:szCs w:val="28"/>
              </w:rPr>
            </w:pPr>
            <w:r w:rsidRPr="005E77AB">
              <w:rPr>
                <w:sz w:val="28"/>
                <w:szCs w:val="28"/>
              </w:rPr>
              <w:t>03</w:t>
            </w:r>
          </w:p>
        </w:tc>
      </w:tr>
      <w:tr w:rsidR="0098208F" w:rsidRPr="005E77AB" w:rsidTr="0098208F">
        <w:tc>
          <w:tcPr>
            <w:tcW w:w="8330" w:type="dxa"/>
          </w:tcPr>
          <w:p w:rsidR="0098208F" w:rsidRPr="005E77AB" w:rsidRDefault="0098208F" w:rsidP="00C76612">
            <w:pPr>
              <w:rPr>
                <w:sz w:val="28"/>
                <w:szCs w:val="28"/>
              </w:rPr>
            </w:pPr>
            <w:r w:rsidRPr="005E77AB">
              <w:rPr>
                <w:sz w:val="28"/>
                <w:szCs w:val="28"/>
              </w:rPr>
              <w:t>Встречи на нейтральной стороне или политическая записка. Используется, когда представители встречаются на нейтральной стороне, или для встреч с послом страны, или для политической записки неизвестного содержания</w:t>
            </w:r>
          </w:p>
        </w:tc>
        <w:tc>
          <w:tcPr>
            <w:tcW w:w="1240" w:type="dxa"/>
          </w:tcPr>
          <w:p w:rsidR="0098208F" w:rsidRPr="005E77AB" w:rsidRDefault="0098208F" w:rsidP="00C76612">
            <w:pPr>
              <w:rPr>
                <w:sz w:val="28"/>
                <w:szCs w:val="28"/>
              </w:rPr>
            </w:pPr>
            <w:r w:rsidRPr="005E77AB">
              <w:rPr>
                <w:sz w:val="28"/>
                <w:szCs w:val="28"/>
              </w:rPr>
              <w:t>031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Встреча на чужой стороне, визит</w:t>
            </w:r>
          </w:p>
        </w:tc>
        <w:tc>
          <w:tcPr>
            <w:tcW w:w="1240" w:type="dxa"/>
          </w:tcPr>
          <w:p w:rsidR="0098208F" w:rsidRPr="005E77AB" w:rsidRDefault="0098208F" w:rsidP="00C76612">
            <w:pPr>
              <w:rPr>
                <w:sz w:val="28"/>
                <w:szCs w:val="28"/>
              </w:rPr>
            </w:pPr>
            <w:r w:rsidRPr="005E77AB">
              <w:rPr>
                <w:sz w:val="28"/>
                <w:szCs w:val="28"/>
              </w:rPr>
              <w:t>032</w:t>
            </w:r>
          </w:p>
        </w:tc>
      </w:tr>
      <w:tr w:rsidR="0098208F" w:rsidRPr="005E77AB" w:rsidTr="0098208F">
        <w:tc>
          <w:tcPr>
            <w:tcW w:w="8330" w:type="dxa"/>
          </w:tcPr>
          <w:p w:rsidR="0098208F" w:rsidRPr="005E77AB" w:rsidRDefault="0098208F" w:rsidP="00C76612">
            <w:pPr>
              <w:rPr>
                <w:sz w:val="28"/>
                <w:szCs w:val="28"/>
              </w:rPr>
            </w:pPr>
            <w:r w:rsidRPr="005E77AB">
              <w:rPr>
                <w:sz w:val="28"/>
                <w:szCs w:val="28"/>
              </w:rPr>
              <w:t>Прием посла на своей территории</w:t>
            </w:r>
          </w:p>
        </w:tc>
        <w:tc>
          <w:tcPr>
            <w:tcW w:w="1240" w:type="dxa"/>
          </w:tcPr>
          <w:p w:rsidR="0098208F" w:rsidRPr="005E77AB" w:rsidRDefault="0098208F" w:rsidP="00C76612">
            <w:pPr>
              <w:rPr>
                <w:sz w:val="28"/>
                <w:szCs w:val="28"/>
              </w:rPr>
            </w:pPr>
            <w:r w:rsidRPr="005E77AB">
              <w:rPr>
                <w:sz w:val="28"/>
                <w:szCs w:val="28"/>
              </w:rPr>
              <w:t>033</w:t>
            </w:r>
          </w:p>
        </w:tc>
      </w:tr>
      <w:tr w:rsidR="0098208F" w:rsidRPr="005E77AB" w:rsidTr="0098208F">
        <w:tc>
          <w:tcPr>
            <w:tcW w:w="8330" w:type="dxa"/>
          </w:tcPr>
          <w:p w:rsidR="0098208F" w:rsidRPr="005E77AB" w:rsidRDefault="0098208F" w:rsidP="00C76612">
            <w:pPr>
              <w:rPr>
                <w:sz w:val="28"/>
                <w:szCs w:val="28"/>
              </w:rPr>
            </w:pPr>
            <w:r w:rsidRPr="005E77AB">
              <w:rPr>
                <w:b/>
                <w:sz w:val="28"/>
                <w:szCs w:val="28"/>
              </w:rPr>
              <w:t>Одобрение</w:t>
            </w:r>
          </w:p>
        </w:tc>
        <w:tc>
          <w:tcPr>
            <w:tcW w:w="1240" w:type="dxa"/>
          </w:tcPr>
          <w:p w:rsidR="0098208F" w:rsidRPr="005E77AB" w:rsidRDefault="0098208F" w:rsidP="00C76612">
            <w:pPr>
              <w:rPr>
                <w:sz w:val="28"/>
                <w:szCs w:val="28"/>
              </w:rPr>
            </w:pPr>
            <w:r w:rsidRPr="005E77AB">
              <w:rPr>
                <w:sz w:val="28"/>
                <w:szCs w:val="28"/>
              </w:rPr>
              <w:t>04</w:t>
            </w:r>
          </w:p>
        </w:tc>
      </w:tr>
      <w:tr w:rsidR="0098208F" w:rsidRPr="005E77AB" w:rsidTr="0098208F">
        <w:tc>
          <w:tcPr>
            <w:tcW w:w="8330" w:type="dxa"/>
          </w:tcPr>
          <w:p w:rsidR="0098208F" w:rsidRPr="005E77AB" w:rsidRDefault="0098208F" w:rsidP="00C76612">
            <w:pPr>
              <w:rPr>
                <w:sz w:val="28"/>
                <w:szCs w:val="28"/>
              </w:rPr>
            </w:pPr>
            <w:r w:rsidRPr="005E77AB">
              <w:rPr>
                <w:sz w:val="28"/>
                <w:szCs w:val="28"/>
              </w:rPr>
              <w:t>Прославление, соболезнования, одобрение. Категория для «вежливости»: выражение благодарности, соболезнования и торжественного приветствия</w:t>
            </w:r>
          </w:p>
        </w:tc>
        <w:tc>
          <w:tcPr>
            <w:tcW w:w="1240" w:type="dxa"/>
          </w:tcPr>
          <w:p w:rsidR="0098208F" w:rsidRPr="005E77AB" w:rsidRDefault="0098208F" w:rsidP="00C76612">
            <w:pPr>
              <w:rPr>
                <w:sz w:val="28"/>
                <w:szCs w:val="28"/>
              </w:rPr>
            </w:pPr>
            <w:r w:rsidRPr="005E77AB">
              <w:rPr>
                <w:sz w:val="28"/>
                <w:szCs w:val="28"/>
              </w:rPr>
              <w:t>041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Одобрение иной политики или позиции. Устная поддержка</w:t>
            </w:r>
          </w:p>
        </w:tc>
        <w:tc>
          <w:tcPr>
            <w:tcW w:w="1240" w:type="dxa"/>
          </w:tcPr>
          <w:p w:rsidR="0098208F" w:rsidRPr="005E77AB" w:rsidRDefault="0098208F" w:rsidP="00C76612">
            <w:pPr>
              <w:rPr>
                <w:sz w:val="28"/>
                <w:szCs w:val="28"/>
              </w:rPr>
            </w:pPr>
            <w:r w:rsidRPr="005E77AB">
              <w:rPr>
                <w:sz w:val="28"/>
                <w:szCs w:val="28"/>
              </w:rPr>
              <w:t>042</w:t>
            </w:r>
          </w:p>
        </w:tc>
      </w:tr>
      <w:tr w:rsidR="0098208F" w:rsidRPr="005E77AB" w:rsidTr="0098208F">
        <w:tc>
          <w:tcPr>
            <w:tcW w:w="8330" w:type="dxa"/>
          </w:tcPr>
          <w:p w:rsidR="0098208F" w:rsidRPr="005E77AB" w:rsidRDefault="0098208F" w:rsidP="00C76612">
            <w:pPr>
              <w:rPr>
                <w:sz w:val="28"/>
                <w:szCs w:val="28"/>
              </w:rPr>
            </w:pPr>
            <w:r w:rsidRPr="005E77AB">
              <w:rPr>
                <w:b/>
                <w:sz w:val="28"/>
                <w:szCs w:val="28"/>
              </w:rPr>
              <w:t>Обещание</w:t>
            </w:r>
          </w:p>
        </w:tc>
        <w:tc>
          <w:tcPr>
            <w:tcW w:w="1240" w:type="dxa"/>
          </w:tcPr>
          <w:p w:rsidR="0098208F" w:rsidRPr="005E77AB" w:rsidRDefault="0098208F" w:rsidP="00C76612">
            <w:pPr>
              <w:rPr>
                <w:sz w:val="28"/>
                <w:szCs w:val="28"/>
              </w:rPr>
            </w:pPr>
            <w:r w:rsidRPr="005E77AB">
              <w:rPr>
                <w:sz w:val="28"/>
                <w:szCs w:val="28"/>
              </w:rPr>
              <w:t>05</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Обещание поддержки собственной политики</w:t>
            </w:r>
          </w:p>
        </w:tc>
        <w:tc>
          <w:tcPr>
            <w:tcW w:w="1240" w:type="dxa"/>
          </w:tcPr>
          <w:p w:rsidR="0098208F" w:rsidRPr="005E77AB" w:rsidRDefault="0098208F" w:rsidP="00C76612">
            <w:pPr>
              <w:rPr>
                <w:sz w:val="28"/>
                <w:szCs w:val="28"/>
              </w:rPr>
            </w:pPr>
            <w:r w:rsidRPr="005E77AB">
              <w:rPr>
                <w:sz w:val="28"/>
                <w:szCs w:val="28"/>
              </w:rPr>
              <w:t>051</w:t>
            </w:r>
          </w:p>
        </w:tc>
      </w:tr>
      <w:tr w:rsidR="0098208F" w:rsidRPr="005E77AB" w:rsidTr="0098208F">
        <w:tc>
          <w:tcPr>
            <w:tcW w:w="8330" w:type="dxa"/>
          </w:tcPr>
          <w:p w:rsidR="0098208F" w:rsidRPr="005E77AB" w:rsidRDefault="0098208F" w:rsidP="00C76612">
            <w:pPr>
              <w:rPr>
                <w:sz w:val="28"/>
                <w:szCs w:val="28"/>
              </w:rPr>
            </w:pPr>
            <w:r w:rsidRPr="005E77AB">
              <w:rPr>
                <w:sz w:val="28"/>
                <w:szCs w:val="28"/>
              </w:rPr>
              <w:t>Обещание материальной поддержки. Включает обеспечение человеческими ресурсами</w:t>
            </w:r>
          </w:p>
        </w:tc>
        <w:tc>
          <w:tcPr>
            <w:tcW w:w="1240" w:type="dxa"/>
          </w:tcPr>
          <w:p w:rsidR="0098208F" w:rsidRPr="005E77AB" w:rsidRDefault="0098208F" w:rsidP="00C76612">
            <w:pPr>
              <w:rPr>
                <w:sz w:val="28"/>
                <w:szCs w:val="28"/>
              </w:rPr>
            </w:pPr>
            <w:r w:rsidRPr="005E77AB">
              <w:rPr>
                <w:sz w:val="28"/>
                <w:szCs w:val="28"/>
              </w:rPr>
              <w:t>052</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Обещание поддержки в будущем</w:t>
            </w:r>
          </w:p>
        </w:tc>
        <w:tc>
          <w:tcPr>
            <w:tcW w:w="1240" w:type="dxa"/>
          </w:tcPr>
          <w:p w:rsidR="0098208F" w:rsidRPr="005E77AB" w:rsidRDefault="0098208F" w:rsidP="00C76612">
            <w:pPr>
              <w:rPr>
                <w:sz w:val="28"/>
                <w:szCs w:val="28"/>
              </w:rPr>
            </w:pPr>
            <w:r w:rsidRPr="005E77AB">
              <w:rPr>
                <w:sz w:val="28"/>
                <w:szCs w:val="28"/>
              </w:rPr>
              <w:t>053</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Убеждение, успокоение. Используется для объяснения или повторение ранних обязательств</w:t>
            </w:r>
          </w:p>
        </w:tc>
        <w:tc>
          <w:tcPr>
            <w:tcW w:w="1240" w:type="dxa"/>
          </w:tcPr>
          <w:p w:rsidR="0098208F" w:rsidRPr="005E77AB" w:rsidRDefault="0098208F" w:rsidP="00C76612">
            <w:pPr>
              <w:rPr>
                <w:sz w:val="28"/>
                <w:szCs w:val="28"/>
              </w:rPr>
            </w:pPr>
            <w:r w:rsidRPr="005E77AB">
              <w:rPr>
                <w:sz w:val="28"/>
                <w:szCs w:val="28"/>
              </w:rPr>
              <w:t>054</w:t>
            </w:r>
          </w:p>
        </w:tc>
      </w:tr>
      <w:tr w:rsidR="0098208F" w:rsidRPr="005E77AB" w:rsidTr="0098208F">
        <w:tc>
          <w:tcPr>
            <w:tcW w:w="8330" w:type="dxa"/>
          </w:tcPr>
          <w:p w:rsidR="0098208F" w:rsidRPr="005E77AB" w:rsidRDefault="0098208F" w:rsidP="00C76612">
            <w:pPr>
              <w:rPr>
                <w:sz w:val="28"/>
                <w:szCs w:val="28"/>
              </w:rPr>
            </w:pPr>
            <w:r w:rsidRPr="005E77AB">
              <w:rPr>
                <w:b/>
                <w:sz w:val="28"/>
                <w:szCs w:val="28"/>
              </w:rPr>
              <w:t>Безвозмездная помощь</w:t>
            </w:r>
          </w:p>
        </w:tc>
        <w:tc>
          <w:tcPr>
            <w:tcW w:w="1240" w:type="dxa"/>
          </w:tcPr>
          <w:p w:rsidR="0098208F" w:rsidRPr="005E77AB" w:rsidRDefault="0098208F" w:rsidP="00C76612">
            <w:pPr>
              <w:rPr>
                <w:sz w:val="28"/>
                <w:szCs w:val="28"/>
              </w:rPr>
            </w:pPr>
            <w:r w:rsidRPr="005E77AB">
              <w:rPr>
                <w:sz w:val="28"/>
                <w:szCs w:val="28"/>
              </w:rPr>
              <w:t>06</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Выражение сожаление, извинение</w:t>
            </w:r>
          </w:p>
        </w:tc>
        <w:tc>
          <w:tcPr>
            <w:tcW w:w="1240" w:type="dxa"/>
          </w:tcPr>
          <w:p w:rsidR="0098208F" w:rsidRPr="005E77AB" w:rsidRDefault="0098208F" w:rsidP="00C76612">
            <w:pPr>
              <w:rPr>
                <w:sz w:val="28"/>
                <w:szCs w:val="28"/>
              </w:rPr>
            </w:pPr>
            <w:r w:rsidRPr="005E77AB">
              <w:rPr>
                <w:sz w:val="28"/>
                <w:szCs w:val="28"/>
              </w:rPr>
              <w:t>061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Государственное приглашение</w:t>
            </w:r>
          </w:p>
        </w:tc>
        <w:tc>
          <w:tcPr>
            <w:tcW w:w="1240" w:type="dxa"/>
          </w:tcPr>
          <w:p w:rsidR="0098208F" w:rsidRPr="005E77AB" w:rsidRDefault="0098208F" w:rsidP="00C76612">
            <w:pPr>
              <w:rPr>
                <w:sz w:val="28"/>
                <w:szCs w:val="28"/>
              </w:rPr>
            </w:pPr>
            <w:r w:rsidRPr="005E77AB">
              <w:rPr>
                <w:sz w:val="28"/>
                <w:szCs w:val="28"/>
              </w:rPr>
              <w:t>062</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Предоставлять убежище, политическое мероприятие</w:t>
            </w:r>
          </w:p>
        </w:tc>
        <w:tc>
          <w:tcPr>
            <w:tcW w:w="1240" w:type="dxa"/>
          </w:tcPr>
          <w:p w:rsidR="0098208F" w:rsidRPr="005E77AB" w:rsidRDefault="0098208F" w:rsidP="00C76612">
            <w:pPr>
              <w:rPr>
                <w:sz w:val="28"/>
                <w:szCs w:val="28"/>
              </w:rPr>
            </w:pPr>
            <w:r w:rsidRPr="005E77AB">
              <w:rPr>
                <w:sz w:val="28"/>
                <w:szCs w:val="28"/>
              </w:rPr>
              <w:t>063</w:t>
            </w:r>
          </w:p>
        </w:tc>
      </w:tr>
      <w:tr w:rsidR="0098208F" w:rsidRPr="005E77AB" w:rsidTr="0098208F">
        <w:tc>
          <w:tcPr>
            <w:tcW w:w="8330" w:type="dxa"/>
          </w:tcPr>
          <w:p w:rsidR="0098208F" w:rsidRPr="005E77AB" w:rsidRDefault="0098208F" w:rsidP="00C76612">
            <w:pPr>
              <w:rPr>
                <w:sz w:val="28"/>
                <w:szCs w:val="28"/>
              </w:rPr>
            </w:pPr>
            <w:r w:rsidRPr="005E77AB">
              <w:rPr>
                <w:sz w:val="28"/>
                <w:szCs w:val="28"/>
              </w:rPr>
              <w:t>Предоставление привилегий, признание де-факто отношений</w:t>
            </w:r>
          </w:p>
        </w:tc>
        <w:tc>
          <w:tcPr>
            <w:tcW w:w="1240" w:type="dxa"/>
          </w:tcPr>
          <w:p w:rsidR="0098208F" w:rsidRPr="005E77AB" w:rsidRDefault="0098208F" w:rsidP="00C76612">
            <w:pPr>
              <w:rPr>
                <w:sz w:val="28"/>
                <w:szCs w:val="28"/>
              </w:rPr>
            </w:pPr>
            <w:r w:rsidRPr="005E77AB">
              <w:rPr>
                <w:sz w:val="28"/>
                <w:szCs w:val="28"/>
              </w:rPr>
              <w:t>064</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Приостановление негативных санкций, перемирие</w:t>
            </w:r>
          </w:p>
        </w:tc>
        <w:tc>
          <w:tcPr>
            <w:tcW w:w="1240" w:type="dxa"/>
          </w:tcPr>
          <w:p w:rsidR="0098208F" w:rsidRPr="005E77AB" w:rsidRDefault="0098208F" w:rsidP="00C76612">
            <w:pPr>
              <w:rPr>
                <w:sz w:val="28"/>
                <w:szCs w:val="28"/>
              </w:rPr>
            </w:pPr>
            <w:r w:rsidRPr="005E77AB">
              <w:rPr>
                <w:sz w:val="28"/>
                <w:szCs w:val="28"/>
              </w:rPr>
              <w:t>065</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lastRenderedPageBreak/>
              <w:t>Возвращение людей и собственности</w:t>
            </w:r>
          </w:p>
        </w:tc>
        <w:tc>
          <w:tcPr>
            <w:tcW w:w="1240" w:type="dxa"/>
          </w:tcPr>
          <w:p w:rsidR="0098208F" w:rsidRPr="005E77AB" w:rsidRDefault="0098208F" w:rsidP="00C76612">
            <w:pPr>
              <w:rPr>
                <w:sz w:val="28"/>
                <w:szCs w:val="28"/>
              </w:rPr>
            </w:pPr>
            <w:r w:rsidRPr="005E77AB">
              <w:rPr>
                <w:sz w:val="28"/>
                <w:szCs w:val="28"/>
              </w:rPr>
              <w:t>066</w:t>
            </w:r>
          </w:p>
        </w:tc>
      </w:tr>
      <w:tr w:rsidR="0098208F" w:rsidRPr="005E77AB" w:rsidTr="0098208F">
        <w:tc>
          <w:tcPr>
            <w:tcW w:w="8330" w:type="dxa"/>
          </w:tcPr>
          <w:p w:rsidR="0098208F" w:rsidRPr="005E77AB" w:rsidRDefault="0098208F" w:rsidP="00C76612">
            <w:pPr>
              <w:rPr>
                <w:sz w:val="28"/>
                <w:szCs w:val="28"/>
              </w:rPr>
            </w:pPr>
            <w:r w:rsidRPr="005E77AB">
              <w:rPr>
                <w:b/>
                <w:sz w:val="28"/>
                <w:szCs w:val="28"/>
              </w:rPr>
              <w:t>Награда</w:t>
            </w:r>
          </w:p>
        </w:tc>
        <w:tc>
          <w:tcPr>
            <w:tcW w:w="1240" w:type="dxa"/>
          </w:tcPr>
          <w:p w:rsidR="0098208F" w:rsidRPr="005E77AB" w:rsidRDefault="0098208F" w:rsidP="00C76612">
            <w:pPr>
              <w:rPr>
                <w:sz w:val="28"/>
                <w:szCs w:val="28"/>
              </w:rPr>
            </w:pPr>
            <w:r w:rsidRPr="005E77AB">
              <w:rPr>
                <w:sz w:val="28"/>
                <w:szCs w:val="28"/>
              </w:rPr>
              <w:t>07</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Расширенная экономическая поддержка (подарок или займ)</w:t>
            </w:r>
          </w:p>
        </w:tc>
        <w:tc>
          <w:tcPr>
            <w:tcW w:w="1240" w:type="dxa"/>
          </w:tcPr>
          <w:p w:rsidR="0098208F" w:rsidRPr="005E77AB" w:rsidRDefault="0098208F" w:rsidP="00C76612">
            <w:pPr>
              <w:rPr>
                <w:sz w:val="28"/>
                <w:szCs w:val="28"/>
              </w:rPr>
            </w:pPr>
            <w:r w:rsidRPr="005E77AB">
              <w:rPr>
                <w:sz w:val="28"/>
                <w:szCs w:val="28"/>
              </w:rPr>
              <w:t>071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Расширенная военная поддержка (включая людские ресурсы)</w:t>
            </w:r>
          </w:p>
        </w:tc>
        <w:tc>
          <w:tcPr>
            <w:tcW w:w="1240" w:type="dxa"/>
          </w:tcPr>
          <w:p w:rsidR="0098208F" w:rsidRPr="005E77AB" w:rsidRDefault="0098208F" w:rsidP="00C76612">
            <w:pPr>
              <w:rPr>
                <w:sz w:val="28"/>
                <w:szCs w:val="28"/>
              </w:rPr>
            </w:pPr>
            <w:r w:rsidRPr="005E77AB">
              <w:rPr>
                <w:sz w:val="28"/>
                <w:szCs w:val="28"/>
              </w:rPr>
              <w:t>072</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Другая помощь</w:t>
            </w:r>
          </w:p>
        </w:tc>
        <w:tc>
          <w:tcPr>
            <w:tcW w:w="1240" w:type="dxa"/>
          </w:tcPr>
          <w:p w:rsidR="0098208F" w:rsidRPr="005E77AB" w:rsidRDefault="0098208F" w:rsidP="00C76612">
            <w:pPr>
              <w:rPr>
                <w:sz w:val="28"/>
                <w:szCs w:val="28"/>
              </w:rPr>
            </w:pPr>
            <w:r w:rsidRPr="005E77AB">
              <w:rPr>
                <w:sz w:val="28"/>
                <w:szCs w:val="28"/>
              </w:rPr>
              <w:t>073</w:t>
            </w:r>
          </w:p>
        </w:tc>
      </w:tr>
      <w:tr w:rsidR="0098208F" w:rsidRPr="005E77AB" w:rsidTr="0098208F">
        <w:tc>
          <w:tcPr>
            <w:tcW w:w="8330" w:type="dxa"/>
          </w:tcPr>
          <w:p w:rsidR="0098208F" w:rsidRPr="005E77AB" w:rsidRDefault="0098208F" w:rsidP="00C76612">
            <w:pPr>
              <w:rPr>
                <w:sz w:val="28"/>
                <w:szCs w:val="28"/>
              </w:rPr>
            </w:pPr>
            <w:r w:rsidRPr="005E77AB">
              <w:rPr>
                <w:b/>
                <w:sz w:val="28"/>
                <w:szCs w:val="28"/>
              </w:rPr>
              <w:t>Соглашение</w:t>
            </w:r>
          </w:p>
        </w:tc>
        <w:tc>
          <w:tcPr>
            <w:tcW w:w="1240" w:type="dxa"/>
          </w:tcPr>
          <w:p w:rsidR="0098208F" w:rsidRPr="005E77AB" w:rsidRDefault="0098208F" w:rsidP="00C76612">
            <w:pPr>
              <w:rPr>
                <w:sz w:val="28"/>
                <w:szCs w:val="28"/>
              </w:rPr>
            </w:pPr>
            <w:r w:rsidRPr="005E77AB">
              <w:rPr>
                <w:sz w:val="28"/>
                <w:szCs w:val="28"/>
              </w:rPr>
              <w:t>08</w:t>
            </w:r>
          </w:p>
        </w:tc>
      </w:tr>
      <w:tr w:rsidR="0098208F" w:rsidRPr="005E77AB" w:rsidTr="0098208F">
        <w:tc>
          <w:tcPr>
            <w:tcW w:w="8330" w:type="dxa"/>
          </w:tcPr>
          <w:p w:rsidR="0098208F" w:rsidRPr="005E77AB" w:rsidRDefault="0098208F" w:rsidP="00C76612">
            <w:pPr>
              <w:rPr>
                <w:sz w:val="28"/>
                <w:szCs w:val="28"/>
              </w:rPr>
            </w:pPr>
            <w:r w:rsidRPr="005E77AB">
              <w:rPr>
                <w:sz w:val="28"/>
                <w:szCs w:val="28"/>
              </w:rPr>
              <w:t>Добиться важного соглашения</w:t>
            </w:r>
          </w:p>
        </w:tc>
        <w:tc>
          <w:tcPr>
            <w:tcW w:w="1240" w:type="dxa"/>
          </w:tcPr>
          <w:p w:rsidR="0098208F" w:rsidRPr="005E77AB" w:rsidRDefault="0098208F" w:rsidP="00C76612">
            <w:pPr>
              <w:rPr>
                <w:sz w:val="28"/>
                <w:szCs w:val="28"/>
              </w:rPr>
            </w:pPr>
            <w:r w:rsidRPr="005E77AB">
              <w:rPr>
                <w:sz w:val="28"/>
                <w:szCs w:val="28"/>
              </w:rPr>
              <w:t>081</w:t>
            </w:r>
          </w:p>
        </w:tc>
      </w:tr>
      <w:tr w:rsidR="0098208F" w:rsidRPr="005E77AB" w:rsidTr="0098208F">
        <w:tc>
          <w:tcPr>
            <w:tcW w:w="8330" w:type="dxa"/>
          </w:tcPr>
          <w:p w:rsidR="0098208F" w:rsidRPr="005E77AB" w:rsidRDefault="0098208F" w:rsidP="00C76612">
            <w:pPr>
              <w:rPr>
                <w:sz w:val="28"/>
                <w:szCs w:val="28"/>
              </w:rPr>
            </w:pPr>
            <w:r w:rsidRPr="005E77AB">
              <w:rPr>
                <w:sz w:val="28"/>
                <w:szCs w:val="28"/>
              </w:rPr>
              <w:t>Соглашение на будущую акцию или процедуру, соглашение на встречу и переговоры, включает соглашение на приглашение от другой страны</w:t>
            </w:r>
          </w:p>
        </w:tc>
        <w:tc>
          <w:tcPr>
            <w:tcW w:w="1240" w:type="dxa"/>
          </w:tcPr>
          <w:p w:rsidR="0098208F" w:rsidRPr="005E77AB" w:rsidRDefault="0098208F" w:rsidP="00C76612">
            <w:pPr>
              <w:rPr>
                <w:sz w:val="28"/>
                <w:szCs w:val="28"/>
              </w:rPr>
            </w:pPr>
            <w:r w:rsidRPr="005E77AB">
              <w:rPr>
                <w:sz w:val="28"/>
                <w:szCs w:val="28"/>
              </w:rPr>
              <w:t>082</w:t>
            </w:r>
          </w:p>
        </w:tc>
      </w:tr>
      <w:tr w:rsidR="0098208F" w:rsidRPr="005E77AB" w:rsidTr="0098208F">
        <w:tc>
          <w:tcPr>
            <w:tcW w:w="8330" w:type="dxa"/>
          </w:tcPr>
          <w:p w:rsidR="0098208F" w:rsidRPr="005E77AB" w:rsidRDefault="0098208F" w:rsidP="00C76612">
            <w:pPr>
              <w:rPr>
                <w:sz w:val="28"/>
                <w:szCs w:val="28"/>
              </w:rPr>
            </w:pPr>
            <w:r w:rsidRPr="005E77AB">
              <w:rPr>
                <w:b/>
                <w:sz w:val="28"/>
                <w:szCs w:val="28"/>
              </w:rPr>
              <w:t>Просьба</w:t>
            </w:r>
          </w:p>
        </w:tc>
        <w:tc>
          <w:tcPr>
            <w:tcW w:w="1240" w:type="dxa"/>
          </w:tcPr>
          <w:p w:rsidR="0098208F" w:rsidRPr="005E77AB" w:rsidRDefault="0098208F" w:rsidP="00C76612">
            <w:pPr>
              <w:rPr>
                <w:sz w:val="28"/>
                <w:szCs w:val="28"/>
              </w:rPr>
            </w:pPr>
            <w:r w:rsidRPr="005E77AB">
              <w:rPr>
                <w:sz w:val="28"/>
                <w:szCs w:val="28"/>
              </w:rPr>
              <w:t>09</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Запрос информации</w:t>
            </w:r>
          </w:p>
        </w:tc>
        <w:tc>
          <w:tcPr>
            <w:tcW w:w="1240" w:type="dxa"/>
          </w:tcPr>
          <w:p w:rsidR="0098208F" w:rsidRPr="005E77AB" w:rsidRDefault="0098208F" w:rsidP="00C76612">
            <w:pPr>
              <w:rPr>
                <w:sz w:val="28"/>
                <w:szCs w:val="28"/>
              </w:rPr>
            </w:pPr>
            <w:r w:rsidRPr="005E77AB">
              <w:rPr>
                <w:sz w:val="28"/>
                <w:szCs w:val="28"/>
              </w:rPr>
              <w:t>091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Просьба о политической поддержке</w:t>
            </w:r>
          </w:p>
        </w:tc>
        <w:tc>
          <w:tcPr>
            <w:tcW w:w="1240" w:type="dxa"/>
          </w:tcPr>
          <w:p w:rsidR="0098208F" w:rsidRPr="005E77AB" w:rsidRDefault="0098208F" w:rsidP="00C76612">
            <w:pPr>
              <w:rPr>
                <w:sz w:val="28"/>
                <w:szCs w:val="28"/>
              </w:rPr>
            </w:pPr>
            <w:r w:rsidRPr="005E77AB">
              <w:rPr>
                <w:sz w:val="28"/>
                <w:szCs w:val="28"/>
              </w:rPr>
              <w:t>092</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Просьба о материальной поддержке</w:t>
            </w:r>
          </w:p>
        </w:tc>
        <w:tc>
          <w:tcPr>
            <w:tcW w:w="1240" w:type="dxa"/>
          </w:tcPr>
          <w:p w:rsidR="0098208F" w:rsidRPr="005E77AB" w:rsidRDefault="0098208F" w:rsidP="00C76612">
            <w:pPr>
              <w:rPr>
                <w:sz w:val="28"/>
                <w:szCs w:val="28"/>
              </w:rPr>
            </w:pPr>
            <w:r w:rsidRPr="005E77AB">
              <w:rPr>
                <w:sz w:val="28"/>
                <w:szCs w:val="28"/>
              </w:rPr>
              <w:t>093</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Просьба о принятии мер, включает заявки членов ООН и просьбы об убежище</w:t>
            </w:r>
          </w:p>
        </w:tc>
        <w:tc>
          <w:tcPr>
            <w:tcW w:w="1240" w:type="dxa"/>
          </w:tcPr>
          <w:p w:rsidR="0098208F" w:rsidRPr="005E77AB" w:rsidRDefault="0098208F" w:rsidP="00C76612">
            <w:pPr>
              <w:rPr>
                <w:sz w:val="28"/>
                <w:szCs w:val="28"/>
              </w:rPr>
            </w:pPr>
            <w:r w:rsidRPr="005E77AB">
              <w:rPr>
                <w:sz w:val="28"/>
                <w:szCs w:val="28"/>
              </w:rPr>
              <w:t>094</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Мольба, просьба. Применяется к ситуациям, когда актор умоляет о поддержке</w:t>
            </w:r>
          </w:p>
        </w:tc>
        <w:tc>
          <w:tcPr>
            <w:tcW w:w="1240" w:type="dxa"/>
          </w:tcPr>
          <w:p w:rsidR="0098208F" w:rsidRPr="005E77AB" w:rsidRDefault="0098208F" w:rsidP="00C76612">
            <w:pPr>
              <w:rPr>
                <w:sz w:val="28"/>
                <w:szCs w:val="28"/>
              </w:rPr>
            </w:pPr>
            <w:r w:rsidRPr="005E77AB">
              <w:rPr>
                <w:sz w:val="28"/>
                <w:szCs w:val="28"/>
              </w:rPr>
              <w:t>095</w:t>
            </w:r>
          </w:p>
        </w:tc>
      </w:tr>
      <w:tr w:rsidR="0098208F" w:rsidRPr="005E77AB" w:rsidTr="0098208F">
        <w:tc>
          <w:tcPr>
            <w:tcW w:w="8330" w:type="dxa"/>
          </w:tcPr>
          <w:p w:rsidR="0098208F" w:rsidRPr="005E77AB" w:rsidRDefault="0098208F" w:rsidP="00C76612">
            <w:pPr>
              <w:rPr>
                <w:sz w:val="28"/>
                <w:szCs w:val="28"/>
              </w:rPr>
            </w:pPr>
            <w:r w:rsidRPr="005E77AB">
              <w:rPr>
                <w:b/>
                <w:sz w:val="28"/>
                <w:szCs w:val="28"/>
              </w:rPr>
              <w:t>Предложение</w:t>
            </w:r>
          </w:p>
        </w:tc>
        <w:tc>
          <w:tcPr>
            <w:tcW w:w="1240" w:type="dxa"/>
          </w:tcPr>
          <w:p w:rsidR="0098208F" w:rsidRPr="005E77AB" w:rsidRDefault="0098208F" w:rsidP="00C76612">
            <w:pPr>
              <w:rPr>
                <w:sz w:val="28"/>
                <w:szCs w:val="28"/>
              </w:rPr>
            </w:pPr>
            <w:r w:rsidRPr="005E77AB">
              <w:rPr>
                <w:sz w:val="28"/>
                <w:szCs w:val="28"/>
              </w:rPr>
              <w:t>10</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Внести предложение</w:t>
            </w:r>
          </w:p>
        </w:tc>
        <w:tc>
          <w:tcPr>
            <w:tcW w:w="1240" w:type="dxa"/>
          </w:tcPr>
          <w:p w:rsidR="0098208F" w:rsidRPr="005E77AB" w:rsidRDefault="0098208F" w:rsidP="00C76612">
            <w:pPr>
              <w:rPr>
                <w:sz w:val="28"/>
                <w:szCs w:val="28"/>
              </w:rPr>
            </w:pPr>
            <w:r w:rsidRPr="005E77AB">
              <w:rPr>
                <w:sz w:val="28"/>
                <w:szCs w:val="28"/>
              </w:rPr>
              <w:t>101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Призыв или предложение о действиях или политике</w:t>
            </w:r>
          </w:p>
        </w:tc>
        <w:tc>
          <w:tcPr>
            <w:tcW w:w="1240" w:type="dxa"/>
          </w:tcPr>
          <w:p w:rsidR="0098208F" w:rsidRPr="005E77AB" w:rsidRDefault="0098208F" w:rsidP="00C76612">
            <w:pPr>
              <w:rPr>
                <w:sz w:val="28"/>
                <w:szCs w:val="28"/>
              </w:rPr>
            </w:pPr>
            <w:r w:rsidRPr="005E77AB">
              <w:rPr>
                <w:sz w:val="28"/>
                <w:szCs w:val="28"/>
              </w:rPr>
              <w:t>102</w:t>
            </w:r>
          </w:p>
        </w:tc>
      </w:tr>
      <w:tr w:rsidR="0098208F" w:rsidRPr="005E77AB" w:rsidTr="0098208F">
        <w:tc>
          <w:tcPr>
            <w:tcW w:w="8330" w:type="dxa"/>
          </w:tcPr>
          <w:p w:rsidR="0098208F" w:rsidRPr="005E77AB" w:rsidRDefault="0098208F" w:rsidP="00C76612">
            <w:pPr>
              <w:rPr>
                <w:sz w:val="28"/>
                <w:szCs w:val="28"/>
              </w:rPr>
            </w:pPr>
            <w:r w:rsidRPr="005E77AB">
              <w:rPr>
                <w:b/>
                <w:sz w:val="28"/>
                <w:szCs w:val="28"/>
              </w:rPr>
              <w:t>Отказ</w:t>
            </w:r>
          </w:p>
        </w:tc>
        <w:tc>
          <w:tcPr>
            <w:tcW w:w="1240" w:type="dxa"/>
          </w:tcPr>
          <w:p w:rsidR="0098208F" w:rsidRPr="005E77AB" w:rsidRDefault="0098208F" w:rsidP="00C76612">
            <w:pPr>
              <w:rPr>
                <w:sz w:val="28"/>
                <w:szCs w:val="28"/>
              </w:rPr>
            </w:pPr>
            <w:r w:rsidRPr="005E77AB">
              <w:rPr>
                <w:sz w:val="28"/>
                <w:szCs w:val="28"/>
              </w:rPr>
              <w:t>11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Отклонить просьбу, отклонить протест, угрозу</w:t>
            </w:r>
          </w:p>
        </w:tc>
        <w:tc>
          <w:tcPr>
            <w:tcW w:w="1240" w:type="dxa"/>
          </w:tcPr>
          <w:p w:rsidR="0098208F" w:rsidRPr="005E77AB" w:rsidRDefault="0098208F" w:rsidP="00C76612">
            <w:pPr>
              <w:rPr>
                <w:sz w:val="28"/>
                <w:szCs w:val="28"/>
              </w:rPr>
            </w:pPr>
            <w:r w:rsidRPr="005E77AB">
              <w:rPr>
                <w:sz w:val="28"/>
                <w:szCs w:val="28"/>
              </w:rPr>
              <w:t>111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Отказ в разрешении, противостояние</w:t>
            </w:r>
          </w:p>
        </w:tc>
        <w:tc>
          <w:tcPr>
            <w:tcW w:w="1240" w:type="dxa"/>
          </w:tcPr>
          <w:p w:rsidR="0098208F" w:rsidRPr="005E77AB" w:rsidRDefault="0098208F" w:rsidP="00C76612">
            <w:pPr>
              <w:rPr>
                <w:sz w:val="28"/>
                <w:szCs w:val="28"/>
              </w:rPr>
            </w:pPr>
            <w:r w:rsidRPr="005E77AB">
              <w:rPr>
                <w:sz w:val="28"/>
                <w:szCs w:val="28"/>
              </w:rPr>
              <w:t>112</w:t>
            </w:r>
          </w:p>
        </w:tc>
      </w:tr>
      <w:tr w:rsidR="0098208F" w:rsidRPr="005E77AB" w:rsidTr="0098208F">
        <w:tc>
          <w:tcPr>
            <w:tcW w:w="8330" w:type="dxa"/>
          </w:tcPr>
          <w:p w:rsidR="0098208F" w:rsidRPr="005E77AB" w:rsidRDefault="0098208F" w:rsidP="00C76612">
            <w:pPr>
              <w:rPr>
                <w:sz w:val="28"/>
                <w:szCs w:val="28"/>
              </w:rPr>
            </w:pPr>
            <w:r w:rsidRPr="005E77AB">
              <w:rPr>
                <w:b/>
                <w:sz w:val="28"/>
                <w:szCs w:val="28"/>
              </w:rPr>
              <w:t>Обвинение</w:t>
            </w:r>
          </w:p>
        </w:tc>
        <w:tc>
          <w:tcPr>
            <w:tcW w:w="1240" w:type="dxa"/>
          </w:tcPr>
          <w:p w:rsidR="0098208F" w:rsidRPr="005E77AB" w:rsidRDefault="0098208F" w:rsidP="00C76612">
            <w:pPr>
              <w:rPr>
                <w:sz w:val="28"/>
                <w:szCs w:val="28"/>
              </w:rPr>
            </w:pPr>
            <w:r w:rsidRPr="005E77AB">
              <w:rPr>
                <w:sz w:val="28"/>
                <w:szCs w:val="28"/>
              </w:rPr>
              <w:t>12</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Критикование, неодобрение</w:t>
            </w:r>
          </w:p>
        </w:tc>
        <w:tc>
          <w:tcPr>
            <w:tcW w:w="1240" w:type="dxa"/>
          </w:tcPr>
          <w:p w:rsidR="0098208F" w:rsidRPr="005E77AB" w:rsidRDefault="0098208F" w:rsidP="00C76612">
            <w:pPr>
              <w:rPr>
                <w:sz w:val="28"/>
                <w:szCs w:val="28"/>
              </w:rPr>
            </w:pPr>
            <w:r w:rsidRPr="005E77AB">
              <w:rPr>
                <w:sz w:val="28"/>
                <w:szCs w:val="28"/>
              </w:rPr>
              <w:t>121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Осуждение; злоупотребление  информацией. Эта категория обычно применяется, когда обвинение в уничижительной форме</w:t>
            </w:r>
          </w:p>
        </w:tc>
        <w:tc>
          <w:tcPr>
            <w:tcW w:w="1240" w:type="dxa"/>
          </w:tcPr>
          <w:p w:rsidR="0098208F" w:rsidRPr="005E77AB" w:rsidRDefault="0098208F" w:rsidP="00C76612">
            <w:pPr>
              <w:rPr>
                <w:sz w:val="28"/>
                <w:szCs w:val="28"/>
              </w:rPr>
            </w:pPr>
            <w:r w:rsidRPr="005E77AB">
              <w:rPr>
                <w:sz w:val="28"/>
                <w:szCs w:val="28"/>
              </w:rPr>
              <w:t>122</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b/>
                <w:sz w:val="28"/>
                <w:szCs w:val="28"/>
              </w:rPr>
              <w:t>Протест</w:t>
            </w:r>
          </w:p>
        </w:tc>
        <w:tc>
          <w:tcPr>
            <w:tcW w:w="1240" w:type="dxa"/>
          </w:tcPr>
          <w:p w:rsidR="0098208F" w:rsidRPr="005E77AB" w:rsidRDefault="0098208F" w:rsidP="00C76612">
            <w:pPr>
              <w:rPr>
                <w:sz w:val="28"/>
                <w:szCs w:val="28"/>
              </w:rPr>
            </w:pPr>
            <w:r w:rsidRPr="005E77AB">
              <w:rPr>
                <w:sz w:val="28"/>
                <w:szCs w:val="28"/>
              </w:rPr>
              <w:t>13</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Неформальная жалоба</w:t>
            </w:r>
          </w:p>
        </w:tc>
        <w:tc>
          <w:tcPr>
            <w:tcW w:w="1240" w:type="dxa"/>
          </w:tcPr>
          <w:p w:rsidR="0098208F" w:rsidRPr="005E77AB" w:rsidRDefault="0098208F" w:rsidP="00C76612">
            <w:pPr>
              <w:rPr>
                <w:sz w:val="28"/>
                <w:szCs w:val="28"/>
              </w:rPr>
            </w:pPr>
            <w:r w:rsidRPr="005E77AB">
              <w:rPr>
                <w:sz w:val="28"/>
                <w:szCs w:val="28"/>
              </w:rPr>
              <w:t>131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Формальная жалоба или протест. Протест считается формальным, если не указано иное</w:t>
            </w:r>
          </w:p>
        </w:tc>
        <w:tc>
          <w:tcPr>
            <w:tcW w:w="1240" w:type="dxa"/>
          </w:tcPr>
          <w:p w:rsidR="0098208F" w:rsidRPr="005E77AB" w:rsidRDefault="0098208F" w:rsidP="00C76612">
            <w:pPr>
              <w:rPr>
                <w:sz w:val="28"/>
                <w:szCs w:val="28"/>
              </w:rPr>
            </w:pPr>
            <w:r w:rsidRPr="005E77AB">
              <w:rPr>
                <w:sz w:val="28"/>
                <w:szCs w:val="28"/>
              </w:rPr>
              <w:t>132</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b/>
                <w:sz w:val="28"/>
                <w:szCs w:val="28"/>
              </w:rPr>
              <w:t>Отрицание</w:t>
            </w:r>
          </w:p>
        </w:tc>
        <w:tc>
          <w:tcPr>
            <w:tcW w:w="1240" w:type="dxa"/>
          </w:tcPr>
          <w:p w:rsidR="0098208F" w:rsidRPr="005E77AB" w:rsidRDefault="0098208F" w:rsidP="00C76612">
            <w:pPr>
              <w:rPr>
                <w:sz w:val="28"/>
                <w:szCs w:val="28"/>
              </w:rPr>
            </w:pPr>
            <w:r w:rsidRPr="005E77AB">
              <w:rPr>
                <w:sz w:val="28"/>
                <w:szCs w:val="28"/>
              </w:rPr>
              <w:t>14</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Отрицание обвинения</w:t>
            </w:r>
          </w:p>
        </w:tc>
        <w:tc>
          <w:tcPr>
            <w:tcW w:w="1240" w:type="dxa"/>
          </w:tcPr>
          <w:p w:rsidR="0098208F" w:rsidRPr="005E77AB" w:rsidRDefault="0098208F" w:rsidP="00C76612">
            <w:pPr>
              <w:rPr>
                <w:sz w:val="28"/>
                <w:szCs w:val="28"/>
              </w:rPr>
            </w:pPr>
            <w:r w:rsidRPr="005E77AB">
              <w:rPr>
                <w:sz w:val="28"/>
                <w:szCs w:val="28"/>
              </w:rPr>
              <w:t>141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Отрицание предписываемой политики, действий или роли в событиях</w:t>
            </w:r>
          </w:p>
        </w:tc>
        <w:tc>
          <w:tcPr>
            <w:tcW w:w="1240" w:type="dxa"/>
          </w:tcPr>
          <w:p w:rsidR="0098208F" w:rsidRPr="005E77AB" w:rsidRDefault="0098208F" w:rsidP="00C76612">
            <w:pPr>
              <w:rPr>
                <w:sz w:val="28"/>
                <w:szCs w:val="28"/>
              </w:rPr>
            </w:pPr>
            <w:r w:rsidRPr="005E77AB">
              <w:rPr>
                <w:sz w:val="28"/>
                <w:szCs w:val="28"/>
              </w:rPr>
              <w:t>142</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b/>
                <w:sz w:val="28"/>
                <w:szCs w:val="28"/>
              </w:rPr>
              <w:t>Требование</w:t>
            </w:r>
          </w:p>
        </w:tc>
        <w:tc>
          <w:tcPr>
            <w:tcW w:w="1240" w:type="dxa"/>
          </w:tcPr>
          <w:p w:rsidR="0098208F" w:rsidRPr="005E77AB" w:rsidRDefault="0098208F" w:rsidP="00C76612">
            <w:pPr>
              <w:rPr>
                <w:sz w:val="28"/>
                <w:szCs w:val="28"/>
              </w:rPr>
            </w:pPr>
            <w:r w:rsidRPr="005E77AB">
              <w:rPr>
                <w:sz w:val="28"/>
                <w:szCs w:val="28"/>
              </w:rPr>
              <w:t>15</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Требование порядка или выполнения команды;  требование соответствия и т.д.</w:t>
            </w:r>
          </w:p>
        </w:tc>
        <w:tc>
          <w:tcPr>
            <w:tcW w:w="1240" w:type="dxa"/>
          </w:tcPr>
          <w:p w:rsidR="0098208F" w:rsidRPr="005E77AB" w:rsidRDefault="0098208F" w:rsidP="00C76612">
            <w:pPr>
              <w:rPr>
                <w:sz w:val="28"/>
                <w:szCs w:val="28"/>
              </w:rPr>
            </w:pPr>
            <w:r w:rsidRPr="005E77AB">
              <w:rPr>
                <w:sz w:val="28"/>
                <w:szCs w:val="28"/>
              </w:rPr>
              <w:t>151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b/>
                <w:sz w:val="28"/>
                <w:szCs w:val="28"/>
              </w:rPr>
              <w:t>Предупреждение</w:t>
            </w:r>
          </w:p>
        </w:tc>
        <w:tc>
          <w:tcPr>
            <w:tcW w:w="1240" w:type="dxa"/>
          </w:tcPr>
          <w:p w:rsidR="0098208F" w:rsidRPr="005E77AB" w:rsidRDefault="0098208F" w:rsidP="00C76612">
            <w:pPr>
              <w:rPr>
                <w:sz w:val="28"/>
                <w:szCs w:val="28"/>
              </w:rPr>
            </w:pPr>
            <w:r w:rsidRPr="005E77AB">
              <w:rPr>
                <w:sz w:val="28"/>
                <w:szCs w:val="28"/>
              </w:rPr>
              <w:t>16</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Делать предупреждения. Иногда слова «угроза» и «просьба» подразумевают предупреждение</w:t>
            </w:r>
          </w:p>
        </w:tc>
        <w:tc>
          <w:tcPr>
            <w:tcW w:w="1240" w:type="dxa"/>
          </w:tcPr>
          <w:p w:rsidR="0098208F" w:rsidRPr="005E77AB" w:rsidRDefault="0098208F" w:rsidP="00C76612">
            <w:pPr>
              <w:rPr>
                <w:sz w:val="28"/>
                <w:szCs w:val="28"/>
              </w:rPr>
            </w:pPr>
            <w:r w:rsidRPr="005E77AB">
              <w:rPr>
                <w:sz w:val="28"/>
                <w:szCs w:val="28"/>
              </w:rPr>
              <w:t>161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b/>
                <w:sz w:val="28"/>
                <w:szCs w:val="28"/>
              </w:rPr>
              <w:t>Угроза</w:t>
            </w:r>
          </w:p>
        </w:tc>
        <w:tc>
          <w:tcPr>
            <w:tcW w:w="1240" w:type="dxa"/>
          </w:tcPr>
          <w:p w:rsidR="0098208F" w:rsidRPr="005E77AB" w:rsidRDefault="0098208F" w:rsidP="00C76612">
            <w:pPr>
              <w:rPr>
                <w:sz w:val="28"/>
                <w:szCs w:val="28"/>
              </w:rPr>
            </w:pPr>
            <w:r w:rsidRPr="005E77AB">
              <w:rPr>
                <w:sz w:val="28"/>
                <w:szCs w:val="28"/>
              </w:rPr>
              <w:t>17</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lastRenderedPageBreak/>
              <w:t>Угроза без конкретных негативных санкций</w:t>
            </w:r>
          </w:p>
        </w:tc>
        <w:tc>
          <w:tcPr>
            <w:tcW w:w="1240" w:type="dxa"/>
          </w:tcPr>
          <w:p w:rsidR="0098208F" w:rsidRPr="005E77AB" w:rsidRDefault="0098208F" w:rsidP="00C76612">
            <w:pPr>
              <w:rPr>
                <w:sz w:val="28"/>
                <w:szCs w:val="28"/>
              </w:rPr>
            </w:pPr>
            <w:r w:rsidRPr="005E77AB">
              <w:rPr>
                <w:sz w:val="28"/>
                <w:szCs w:val="28"/>
              </w:rPr>
              <w:t>171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Угроза с конкретными не военными санкциями</w:t>
            </w:r>
          </w:p>
        </w:tc>
        <w:tc>
          <w:tcPr>
            <w:tcW w:w="1240" w:type="dxa"/>
          </w:tcPr>
          <w:p w:rsidR="0098208F" w:rsidRPr="005E77AB" w:rsidRDefault="0098208F" w:rsidP="00C76612">
            <w:pPr>
              <w:rPr>
                <w:sz w:val="28"/>
                <w:szCs w:val="28"/>
              </w:rPr>
            </w:pPr>
            <w:r w:rsidRPr="005E77AB">
              <w:rPr>
                <w:sz w:val="28"/>
                <w:szCs w:val="28"/>
              </w:rPr>
              <w:t>172</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Угроза с применением силы</w:t>
            </w:r>
          </w:p>
        </w:tc>
        <w:tc>
          <w:tcPr>
            <w:tcW w:w="1240" w:type="dxa"/>
          </w:tcPr>
          <w:p w:rsidR="0098208F" w:rsidRPr="005E77AB" w:rsidRDefault="0098208F" w:rsidP="00C76612">
            <w:pPr>
              <w:rPr>
                <w:sz w:val="28"/>
                <w:szCs w:val="28"/>
              </w:rPr>
            </w:pPr>
            <w:r w:rsidRPr="005E77AB">
              <w:rPr>
                <w:sz w:val="28"/>
                <w:szCs w:val="28"/>
              </w:rPr>
              <w:t>173</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Ультиматум. Угроза с негативными санкциями на определенное время</w:t>
            </w:r>
          </w:p>
        </w:tc>
        <w:tc>
          <w:tcPr>
            <w:tcW w:w="1240" w:type="dxa"/>
          </w:tcPr>
          <w:p w:rsidR="0098208F" w:rsidRPr="005E77AB" w:rsidRDefault="0098208F" w:rsidP="00C76612">
            <w:pPr>
              <w:rPr>
                <w:sz w:val="28"/>
                <w:szCs w:val="28"/>
              </w:rPr>
            </w:pPr>
            <w:r w:rsidRPr="005E77AB">
              <w:rPr>
                <w:sz w:val="28"/>
                <w:szCs w:val="28"/>
              </w:rPr>
              <w:t>174</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b/>
                <w:sz w:val="28"/>
                <w:szCs w:val="28"/>
              </w:rPr>
              <w:t>Демонстрация</w:t>
            </w:r>
          </w:p>
        </w:tc>
        <w:tc>
          <w:tcPr>
            <w:tcW w:w="1240" w:type="dxa"/>
          </w:tcPr>
          <w:p w:rsidR="0098208F" w:rsidRPr="005E77AB" w:rsidRDefault="0098208F" w:rsidP="00C76612">
            <w:pPr>
              <w:rPr>
                <w:sz w:val="28"/>
                <w:szCs w:val="28"/>
              </w:rPr>
            </w:pPr>
            <w:r w:rsidRPr="005E77AB">
              <w:rPr>
                <w:sz w:val="28"/>
                <w:szCs w:val="28"/>
              </w:rPr>
              <w:t>18</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Невоенные демонстрации. Эта категория применяется к такой деятельности, как демонстрации, пикетирования, избиение камнями и т.д., когда они совершаются гражданами одной нации против другой нации. Категория включает также случаи, когда представители международных встреч выходят в знак протеста</w:t>
            </w:r>
          </w:p>
        </w:tc>
        <w:tc>
          <w:tcPr>
            <w:tcW w:w="1240" w:type="dxa"/>
          </w:tcPr>
          <w:p w:rsidR="0098208F" w:rsidRPr="005E77AB" w:rsidRDefault="0098208F" w:rsidP="00C76612">
            <w:pPr>
              <w:rPr>
                <w:sz w:val="28"/>
                <w:szCs w:val="28"/>
              </w:rPr>
            </w:pPr>
            <w:r w:rsidRPr="005E77AB">
              <w:rPr>
                <w:sz w:val="28"/>
                <w:szCs w:val="28"/>
              </w:rPr>
              <w:t>181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Мобилизация вооруженных сил. Военные парады не включены в эту категорию.</w:t>
            </w:r>
          </w:p>
        </w:tc>
        <w:tc>
          <w:tcPr>
            <w:tcW w:w="1240" w:type="dxa"/>
          </w:tcPr>
          <w:p w:rsidR="0098208F" w:rsidRPr="005E77AB" w:rsidRDefault="0098208F" w:rsidP="00C76612">
            <w:pPr>
              <w:rPr>
                <w:sz w:val="28"/>
                <w:szCs w:val="28"/>
              </w:rPr>
            </w:pPr>
            <w:r w:rsidRPr="005E77AB">
              <w:rPr>
                <w:sz w:val="28"/>
                <w:szCs w:val="28"/>
              </w:rPr>
              <w:t>182</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 xml:space="preserve"> </w:t>
            </w:r>
            <w:r w:rsidRPr="005E77AB">
              <w:rPr>
                <w:b/>
                <w:sz w:val="28"/>
                <w:szCs w:val="28"/>
              </w:rPr>
              <w:t>Уменьшение общения (как негативная санкция)</w:t>
            </w:r>
          </w:p>
        </w:tc>
        <w:tc>
          <w:tcPr>
            <w:tcW w:w="1240" w:type="dxa"/>
          </w:tcPr>
          <w:p w:rsidR="0098208F" w:rsidRPr="005E77AB" w:rsidRDefault="0098208F" w:rsidP="00C76612">
            <w:pPr>
              <w:rPr>
                <w:sz w:val="28"/>
                <w:szCs w:val="28"/>
              </w:rPr>
            </w:pPr>
            <w:r w:rsidRPr="005E77AB">
              <w:rPr>
                <w:sz w:val="28"/>
                <w:szCs w:val="28"/>
              </w:rPr>
              <w:t>19</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Отмена или перенос запланированного мероприятия</w:t>
            </w:r>
          </w:p>
        </w:tc>
        <w:tc>
          <w:tcPr>
            <w:tcW w:w="1240" w:type="dxa"/>
          </w:tcPr>
          <w:p w:rsidR="0098208F" w:rsidRPr="005E77AB" w:rsidRDefault="0098208F" w:rsidP="00C76612">
            <w:pPr>
              <w:rPr>
                <w:sz w:val="28"/>
                <w:szCs w:val="28"/>
              </w:rPr>
            </w:pPr>
            <w:r w:rsidRPr="005E77AB">
              <w:rPr>
                <w:sz w:val="28"/>
                <w:szCs w:val="28"/>
              </w:rPr>
              <w:t>191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Сокращение регулярных отношений. Эмбарго, запреты и другие действия</w:t>
            </w:r>
          </w:p>
        </w:tc>
        <w:tc>
          <w:tcPr>
            <w:tcW w:w="1240" w:type="dxa"/>
          </w:tcPr>
          <w:p w:rsidR="0098208F" w:rsidRPr="005E77AB" w:rsidRDefault="0098208F" w:rsidP="00C76612">
            <w:pPr>
              <w:rPr>
                <w:sz w:val="28"/>
                <w:szCs w:val="28"/>
              </w:rPr>
            </w:pPr>
            <w:r w:rsidRPr="005E77AB">
              <w:rPr>
                <w:sz w:val="28"/>
                <w:szCs w:val="28"/>
              </w:rPr>
              <w:t>192</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Уменьшить или прекратить помощь</w:t>
            </w:r>
          </w:p>
        </w:tc>
        <w:tc>
          <w:tcPr>
            <w:tcW w:w="1240" w:type="dxa"/>
          </w:tcPr>
          <w:p w:rsidR="0098208F" w:rsidRPr="005E77AB" w:rsidRDefault="0098208F" w:rsidP="00C76612">
            <w:pPr>
              <w:rPr>
                <w:sz w:val="28"/>
                <w:szCs w:val="28"/>
              </w:rPr>
            </w:pPr>
            <w:r w:rsidRPr="005E77AB">
              <w:rPr>
                <w:sz w:val="28"/>
                <w:szCs w:val="28"/>
              </w:rPr>
              <w:t>193</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Остановка переговоров</w:t>
            </w:r>
          </w:p>
        </w:tc>
        <w:tc>
          <w:tcPr>
            <w:tcW w:w="1240" w:type="dxa"/>
          </w:tcPr>
          <w:p w:rsidR="0098208F" w:rsidRPr="005E77AB" w:rsidRDefault="0098208F" w:rsidP="00C76612">
            <w:pPr>
              <w:rPr>
                <w:sz w:val="28"/>
                <w:szCs w:val="28"/>
              </w:rPr>
            </w:pPr>
            <w:r w:rsidRPr="005E77AB">
              <w:rPr>
                <w:sz w:val="28"/>
                <w:szCs w:val="28"/>
              </w:rPr>
              <w:t>194</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Прервать дипломатические отношения</w:t>
            </w:r>
          </w:p>
        </w:tc>
        <w:tc>
          <w:tcPr>
            <w:tcW w:w="1240" w:type="dxa"/>
          </w:tcPr>
          <w:p w:rsidR="0098208F" w:rsidRPr="005E77AB" w:rsidRDefault="0098208F" w:rsidP="00C76612">
            <w:pPr>
              <w:rPr>
                <w:sz w:val="28"/>
                <w:szCs w:val="28"/>
              </w:rPr>
            </w:pPr>
            <w:r w:rsidRPr="005E77AB">
              <w:rPr>
                <w:sz w:val="28"/>
                <w:szCs w:val="28"/>
              </w:rPr>
              <w:t>195</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b/>
                <w:sz w:val="28"/>
                <w:szCs w:val="28"/>
              </w:rPr>
              <w:t>Изгнание</w:t>
            </w:r>
          </w:p>
        </w:tc>
        <w:tc>
          <w:tcPr>
            <w:tcW w:w="1240" w:type="dxa"/>
          </w:tcPr>
          <w:p w:rsidR="0098208F" w:rsidRPr="005E77AB" w:rsidRDefault="0098208F" w:rsidP="00C76612">
            <w:pPr>
              <w:rPr>
                <w:sz w:val="28"/>
                <w:szCs w:val="28"/>
              </w:rPr>
            </w:pPr>
            <w:r w:rsidRPr="005E77AB">
              <w:rPr>
                <w:sz w:val="28"/>
                <w:szCs w:val="28"/>
              </w:rPr>
              <w:t>20</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Изгнание из страны. Изгнание иностранных физических лиц и граждан, объявление их персонами нон грата</w:t>
            </w:r>
          </w:p>
        </w:tc>
        <w:tc>
          <w:tcPr>
            <w:tcW w:w="1240" w:type="dxa"/>
          </w:tcPr>
          <w:p w:rsidR="0098208F" w:rsidRPr="005E77AB" w:rsidRDefault="0098208F" w:rsidP="00C76612">
            <w:pPr>
              <w:rPr>
                <w:sz w:val="28"/>
                <w:szCs w:val="28"/>
              </w:rPr>
            </w:pPr>
            <w:r w:rsidRPr="005E77AB">
              <w:rPr>
                <w:sz w:val="28"/>
                <w:szCs w:val="28"/>
              </w:rPr>
              <w:t>201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Изгнание группы или организации</w:t>
            </w:r>
          </w:p>
        </w:tc>
        <w:tc>
          <w:tcPr>
            <w:tcW w:w="1240" w:type="dxa"/>
          </w:tcPr>
          <w:p w:rsidR="0098208F" w:rsidRPr="005E77AB" w:rsidRDefault="0098208F" w:rsidP="00C76612">
            <w:pPr>
              <w:rPr>
                <w:sz w:val="28"/>
                <w:szCs w:val="28"/>
              </w:rPr>
            </w:pPr>
            <w:r w:rsidRPr="005E77AB">
              <w:rPr>
                <w:sz w:val="28"/>
                <w:szCs w:val="28"/>
              </w:rPr>
              <w:t>202</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b/>
                <w:sz w:val="28"/>
                <w:szCs w:val="28"/>
              </w:rPr>
              <w:t>Конфискация</w:t>
            </w:r>
          </w:p>
        </w:tc>
        <w:tc>
          <w:tcPr>
            <w:tcW w:w="1240" w:type="dxa"/>
          </w:tcPr>
          <w:p w:rsidR="0098208F" w:rsidRPr="005E77AB" w:rsidRDefault="0098208F" w:rsidP="00C76612">
            <w:pPr>
              <w:rPr>
                <w:sz w:val="28"/>
                <w:szCs w:val="28"/>
              </w:rPr>
            </w:pPr>
            <w:r w:rsidRPr="005E77AB">
              <w:rPr>
                <w:sz w:val="28"/>
                <w:szCs w:val="28"/>
              </w:rPr>
              <w:t>21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Конфискация положением или имущества. Категория также может быть использована, когда государство в ходе войны занимает чужую территорию</w:t>
            </w:r>
          </w:p>
        </w:tc>
        <w:tc>
          <w:tcPr>
            <w:tcW w:w="1240" w:type="dxa"/>
          </w:tcPr>
          <w:p w:rsidR="0098208F" w:rsidRPr="005E77AB" w:rsidRDefault="0098208F" w:rsidP="00C76612">
            <w:pPr>
              <w:rPr>
                <w:sz w:val="28"/>
                <w:szCs w:val="28"/>
              </w:rPr>
            </w:pPr>
            <w:r w:rsidRPr="005E77AB">
              <w:rPr>
                <w:sz w:val="28"/>
                <w:szCs w:val="28"/>
              </w:rPr>
              <w:t>211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Задержание или арест человека или группы лиц</w:t>
            </w:r>
          </w:p>
        </w:tc>
        <w:tc>
          <w:tcPr>
            <w:tcW w:w="1240" w:type="dxa"/>
          </w:tcPr>
          <w:p w:rsidR="0098208F" w:rsidRPr="005E77AB" w:rsidRDefault="0098208F" w:rsidP="00C76612">
            <w:pPr>
              <w:rPr>
                <w:sz w:val="28"/>
                <w:szCs w:val="28"/>
              </w:rPr>
            </w:pPr>
            <w:r w:rsidRPr="005E77AB">
              <w:rPr>
                <w:sz w:val="28"/>
                <w:szCs w:val="28"/>
              </w:rPr>
              <w:t>212</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b/>
                <w:sz w:val="28"/>
                <w:szCs w:val="28"/>
              </w:rPr>
              <w:t>Использование силы</w:t>
            </w:r>
          </w:p>
        </w:tc>
        <w:tc>
          <w:tcPr>
            <w:tcW w:w="1240" w:type="dxa"/>
          </w:tcPr>
          <w:p w:rsidR="0098208F" w:rsidRPr="005E77AB" w:rsidRDefault="0098208F" w:rsidP="00C76612">
            <w:pPr>
              <w:rPr>
                <w:sz w:val="28"/>
                <w:szCs w:val="28"/>
              </w:rPr>
            </w:pPr>
            <w:r w:rsidRPr="005E77AB">
              <w:rPr>
                <w:sz w:val="28"/>
                <w:szCs w:val="28"/>
              </w:rPr>
              <w:t>22</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Ненасильственные препятствующие действия. Когда есть жертвы, сюда же относится демонстрации</w:t>
            </w:r>
          </w:p>
        </w:tc>
        <w:tc>
          <w:tcPr>
            <w:tcW w:w="1240" w:type="dxa"/>
          </w:tcPr>
          <w:p w:rsidR="0098208F" w:rsidRPr="005E77AB" w:rsidRDefault="0098208F" w:rsidP="00C76612">
            <w:pPr>
              <w:rPr>
                <w:sz w:val="28"/>
                <w:szCs w:val="28"/>
              </w:rPr>
            </w:pPr>
            <w:r w:rsidRPr="005E77AB">
              <w:rPr>
                <w:sz w:val="28"/>
                <w:szCs w:val="28"/>
              </w:rPr>
              <w:t>221</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Невоенные ранения и разрушения. Эта категория включает также действия совершенные не организованной военной силой, такие как террористические акты</w:t>
            </w:r>
          </w:p>
        </w:tc>
        <w:tc>
          <w:tcPr>
            <w:tcW w:w="1240" w:type="dxa"/>
          </w:tcPr>
          <w:p w:rsidR="0098208F" w:rsidRPr="005E77AB" w:rsidRDefault="0098208F" w:rsidP="00C76612">
            <w:pPr>
              <w:rPr>
                <w:sz w:val="28"/>
                <w:szCs w:val="28"/>
              </w:rPr>
            </w:pPr>
            <w:r w:rsidRPr="005E77AB">
              <w:rPr>
                <w:sz w:val="28"/>
                <w:szCs w:val="28"/>
              </w:rPr>
              <w:t>222</w:t>
            </w:r>
          </w:p>
        </w:tc>
      </w:tr>
      <w:tr w:rsidR="0098208F" w:rsidRPr="005E77AB" w:rsidTr="0098208F">
        <w:tc>
          <w:tcPr>
            <w:tcW w:w="8330" w:type="dxa"/>
          </w:tcPr>
          <w:p w:rsidR="0098208F" w:rsidRPr="005E77AB" w:rsidRDefault="0098208F" w:rsidP="00C76612">
            <w:pPr>
              <w:autoSpaceDE w:val="0"/>
              <w:autoSpaceDN w:val="0"/>
              <w:adjustRightInd w:val="0"/>
              <w:rPr>
                <w:sz w:val="28"/>
                <w:szCs w:val="28"/>
              </w:rPr>
            </w:pPr>
            <w:r w:rsidRPr="005E77AB">
              <w:rPr>
                <w:sz w:val="28"/>
                <w:szCs w:val="28"/>
              </w:rPr>
              <w:t>Военное участие. Может дублироваться</w:t>
            </w:r>
          </w:p>
        </w:tc>
        <w:tc>
          <w:tcPr>
            <w:tcW w:w="1240" w:type="dxa"/>
          </w:tcPr>
          <w:p w:rsidR="0098208F" w:rsidRPr="005E77AB" w:rsidRDefault="0098208F" w:rsidP="00C76612">
            <w:pPr>
              <w:rPr>
                <w:sz w:val="28"/>
                <w:szCs w:val="28"/>
              </w:rPr>
            </w:pPr>
            <w:r w:rsidRPr="005E77AB">
              <w:rPr>
                <w:sz w:val="28"/>
                <w:szCs w:val="28"/>
              </w:rPr>
              <w:t>223</w:t>
            </w:r>
          </w:p>
        </w:tc>
      </w:tr>
    </w:tbl>
    <w:p w:rsidR="0098208F" w:rsidRDefault="0098208F" w:rsidP="00EB1FD8">
      <w:pPr>
        <w:rPr>
          <w:rFonts w:eastAsia="Arial Unicode MS"/>
        </w:rPr>
      </w:pPr>
      <w:r>
        <w:rPr>
          <w:rFonts w:eastAsia="Arial Unicode MS"/>
        </w:rPr>
        <w:br w:type="page"/>
      </w:r>
    </w:p>
    <w:p w:rsidR="00EB1FD8" w:rsidRPr="0098208F" w:rsidRDefault="0098208F" w:rsidP="0098208F">
      <w:pPr>
        <w:jc w:val="right"/>
        <w:rPr>
          <w:rFonts w:eastAsia="Arial Unicode MS"/>
          <w:i/>
          <w:sz w:val="24"/>
        </w:rPr>
      </w:pPr>
      <w:r w:rsidRPr="0098208F">
        <w:rPr>
          <w:rFonts w:eastAsia="Arial Unicode MS"/>
          <w:i/>
          <w:sz w:val="24"/>
        </w:rPr>
        <w:lastRenderedPageBreak/>
        <w:t>Приложение 3</w:t>
      </w:r>
    </w:p>
    <w:tbl>
      <w:tblPr>
        <w:tblW w:w="0" w:type="auto"/>
        <w:tblLayout w:type="fixed"/>
        <w:tblLook w:val="04A0" w:firstRow="1" w:lastRow="0" w:firstColumn="1" w:lastColumn="0" w:noHBand="0" w:noVBand="1"/>
      </w:tblPr>
      <w:tblGrid>
        <w:gridCol w:w="534"/>
        <w:gridCol w:w="1134"/>
        <w:gridCol w:w="708"/>
        <w:gridCol w:w="709"/>
        <w:gridCol w:w="709"/>
        <w:gridCol w:w="709"/>
        <w:gridCol w:w="992"/>
        <w:gridCol w:w="567"/>
        <w:gridCol w:w="2977"/>
        <w:gridCol w:w="531"/>
      </w:tblGrid>
      <w:tr w:rsidR="00EB1FD8" w:rsidRPr="00E81848" w:rsidTr="00EB1FD8">
        <w:trPr>
          <w:trHeight w:val="10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t>К</w:t>
            </w:r>
            <w:r w:rsidRPr="00E81848">
              <w:t>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Операция/битва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Дата начала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Год начала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Дата завершения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Год завершения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Место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Место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Цель/результат</w:t>
            </w:r>
          </w:p>
        </w:tc>
        <w:tc>
          <w:tcPr>
            <w:tcW w:w="531" w:type="dxa"/>
            <w:tcBorders>
              <w:top w:val="single" w:sz="4" w:space="0" w:color="auto"/>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Код</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Iraqi Liberation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31 августа</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2010</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Вторжение США / война с терроризмом в Ираке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Option North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Киркук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17</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целью было захватить город, северных месторождений и несколько военных аэродромов в области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42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Bastille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Сентябрь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2002</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Март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Передовое присутствие: появляется кодовое название операции по развертыванию силовых элементов и подготовка к возможным боевым действиям в Ираке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9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Цель Buford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Март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Март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Аэропорт Башур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16</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установка периметра и контрольно-пропускных пунктов движения вокруг аэродрома, который имеет взлетно-посадочную полосу 6700 футов (2000 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96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Falconer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Непредвиденные обстоятельства: австралийские операции во время вторжения в Ирак</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Antica Бабиль</w:t>
            </w:r>
            <w:proofErr w:type="gramStart"/>
            <w:r w:rsidRPr="00E81848">
              <w:t>onia</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Эн-Насирия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71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Непредвиденные обстоятельства: итальянские миссии по поддержанию мира в Насирии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65</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Umm Qasr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25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Умм-Каср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6</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Бой: первое военное противостояние в Великой Отечественной войне в Ираке.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Nasiriyah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Эн-Насирия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71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Бой: в ходе боевых действий  было убито 18 морских пехотинцев и 11 солдат и около 50 были ранены, в то время как иракское сопротивление было после этого подавлено довольно быстро.</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w:t>
            </w:r>
          </w:p>
        </w:tc>
        <w:tc>
          <w:tcPr>
            <w:tcW w:w="1134"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r w:rsidRPr="00E81848">
              <w:t>Операция Northern Delay</w:t>
            </w:r>
          </w:p>
        </w:tc>
        <w:tc>
          <w:tcPr>
            <w:tcW w:w="708"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r w:rsidRPr="00E81848">
              <w:t xml:space="preserve">26 марта </w:t>
            </w:r>
          </w:p>
        </w:tc>
        <w:tc>
          <w:tcPr>
            <w:tcW w:w="709"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r w:rsidRPr="00E81848">
              <w:t xml:space="preserve">26 марта </w:t>
            </w:r>
          </w:p>
        </w:tc>
        <w:tc>
          <w:tcPr>
            <w:tcW w:w="709"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r w:rsidRPr="00E81848">
              <w:t>Аэропорт Башур</w:t>
            </w:r>
          </w:p>
        </w:tc>
        <w:tc>
          <w:tcPr>
            <w:tcW w:w="567"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pPr>
              <w:jc w:val="center"/>
            </w:pPr>
            <w:r w:rsidRPr="00E81848">
              <w:t>16</w:t>
            </w:r>
          </w:p>
        </w:tc>
        <w:tc>
          <w:tcPr>
            <w:tcW w:w="2977"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r w:rsidRPr="00E81848">
              <w:t>Защита: Принуждение армии Ирака к сохранию приблизительно шести отделов в области, чтобы защитить свой северный фланг, обеспечивая стратегическую помощь для сил коалиции, наступающих  на Багдад</w:t>
            </w:r>
          </w:p>
        </w:tc>
        <w:tc>
          <w:tcPr>
            <w:tcW w:w="531"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Baghdad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Бой: вторжение в городе началось через три дня после обеспечения союзными войсками багдадского аэропорта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Битва Debecka </w:t>
            </w:r>
            <w:r w:rsidRPr="00E81848">
              <w:lastRenderedPageBreak/>
              <w:t>Pass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lastRenderedPageBreak/>
              <w:t>6 апрел</w:t>
            </w:r>
            <w:r w:rsidRPr="00E81848">
              <w:lastRenderedPageBreak/>
              <w:t xml:space="preserve">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lastRenderedPageBreak/>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6 апрел</w:t>
            </w:r>
            <w:r w:rsidRPr="00E81848">
              <w:lastRenderedPageBreak/>
              <w:t xml:space="preserve">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lastRenderedPageBreak/>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Дебека Пасс</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16</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Бой: для обеспечения основных </w:t>
            </w:r>
            <w:proofErr w:type="gramStart"/>
            <w:r w:rsidRPr="00E81848">
              <w:t>перекрестках</w:t>
            </w:r>
            <w:proofErr w:type="gramEnd"/>
            <w:r w:rsidRPr="00E81848">
              <w:t xml:space="preserve"> возле села Дэбека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12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Airborne Dragon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Аэропорт Башур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16</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Непредвиденные обстоятельства: начало первого экспедиционного введения бронированных сил США в бой на воздухе.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Planet X</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Деревня рядом с Ад-Даур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Непредвиденные обстоятельства: Американский рейд по захвату баасистам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Peninsula Strike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9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Балад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Непредвиденные обстоятельства: Американский рейд по захвату баасистам.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Desert Snowplough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3 августа</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Аль-Курна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6</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Непредвиденные обстоятельства: кодовое название для датских операций под британским командованием.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Desert Scorpion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Непредвиденные обстоятельства: Американский рейд по захвату баасистам. (Включает в себя ряд меньших операций, таких как Scorpion Sting, Spartan Scorpion и Rifles Scorpion</w:t>
            </w:r>
            <w:proofErr w:type="gramStart"/>
            <w:r w:rsidRPr="00E81848">
              <w:t> )</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Spartan Scorpion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16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Непредвиденные обстоятельства: общенациональные рейды по удалению всех оставшихся партий Баас, не соответствующих сил и военизированных сил</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Scorpion Sting</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16 июня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16 июня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Мадинат-эс-Садр, 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Непредвиденные обстоятельства: солдаты коалиции обнаружили и изъяли три пистолета, одну винтовку, два миномета и задержали 31 подозреваемых в совершении преступлений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50"/>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29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Sidewinder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Горожд в 20 км от Таджи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Непредвиденные обстоятельства: рейды против подозреваемых сторонников Хусейна. Разработаны для поддержки операции Desert Scorpions, в которой приняли участие 4-я пехотная дивизия, поставленная задача которой была обеспечение автомобильных дорог.</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Bullet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была разработана, чтобы собирать опасные боеприпасы и транспортировать их из города, где они могут быть безопасно обработаны или уничтожены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35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21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Tyr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Тикрит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Уничтожена серия неподвижных целей без риска потери среди гражданского населения, но с высокой видимостью. Нападение, проведенное 4-й пехотной бригадой в Тикрите, в первую очередь, чтобы продемонстрировать силы для сдерживания террористических и анти-коалиционных сил. 1-й батальон 44-го ПВО артиллерийского полка уничтожил ряд неподвижных целей без риска потери среди гражданского населения, но с высокой видимостью. Также уничтожены войска иракских танков с использованием фугасных боеприпасов. Как сообщили, никто не был ранен во время операции.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Telic</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11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Непредвиденные обстоятельства: кодовое имя, в соответствии с которым все Британские операции вторжения в Ирак 2003 года, проводятся в настоящее время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657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Ivy Serpent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Регион между Саммара и Байджи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упреждающий удар, агрессивно сосредоточенный на не соответствующих силах и бывших лидерах режима, которые планируют нападения на коалиционные силы в попытке воспрепятствовать коалиции и иракских усилий в строительстве нового Ирака. Американская анти-повстанческая развертка в провинциях Саллахадин и Диала, которая была проведена одновременно с операцией Soda Mountain. Операция была сосредоточена на участке шоссе № 1 к северу от Багдада недалеко от города Байи, Суахили и Самарра</w:t>
            </w:r>
            <w:proofErr w:type="gramStart"/>
            <w:r w:rsidRPr="00E81848">
              <w:t> .</w:t>
            </w:r>
            <w:proofErr w:type="gramEnd"/>
            <w:r w:rsidRPr="00E81848">
              <w:t> Американские действия основаны на четвертой пехотной дивизии, знак которого является плющом.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29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lastRenderedPageBreak/>
              <w:t>24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Soda Mountain</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12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17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Ирак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восстаний: дляувеличения разведки и присутствия на всей территории Ирака, чтобы удержать, разрушить и быстро победить нападения на коалиционные силы. </w:t>
            </w:r>
            <w:proofErr w:type="gramStart"/>
            <w:r w:rsidRPr="00E81848">
              <w:t>Была общенациональной и направлена на американские и коалиционные силы против повстанцев и остатки прежнего режима, проводится с 12-17 июня 2003 года.</w:t>
            </w:r>
            <w:proofErr w:type="gramEnd"/>
            <w:r w:rsidRPr="00E81848">
              <w:t> В результате этой серии было совершено почти 150 рейдов, захвачено 62 баасистских лидера и большое количество оружия. Одновременно были проведены гамунные миссии, таких как ремонт и восстановление общественных зданий. Примерно в то же время проведена операция Ivy Serpent</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690"/>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98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Catalyst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16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Гуманитарная помощь: Австралийское восстановление и реконструкция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White House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16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16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Войска 101-й воздушно-десантной дивизии ворвались в резиденцию Самир Абд аль-Азиз аль-Нахим, центрального председателя партии Баас в Багдаде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Tapeworm</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22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22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Мосул</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Безопасность и борьба с повстанцами: Убийство Удай и</w:t>
            </w:r>
            <w:proofErr w:type="gramStart"/>
            <w:r w:rsidRPr="00E81848">
              <w:t xml:space="preserve"> К</w:t>
            </w:r>
            <w:proofErr w:type="gramEnd"/>
            <w:r w:rsidRPr="00E81848">
              <w:t>усай Хусейн, сыновья Саддама Хусейна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29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Ivy Lightning</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 Эйн-Лалин и Кара Тапа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было раскрыто несколько небольших магазинов оружия. Совершен рейд, проведенноый с элементами 4-й пехотной дивизии США. Многих операции 4-й пехотной дивизии приняли имя "Ivy", каламбур на римскую цифру "IV".</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Ivy Needle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Кхалис</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восстаний: Проведен рейд с элементами 4-й </w:t>
            </w:r>
            <w:proofErr w:type="gramStart"/>
            <w:r w:rsidRPr="00E81848">
              <w:t>пехотной</w:t>
            </w:r>
            <w:proofErr w:type="gramEnd"/>
            <w:r w:rsidRPr="00E81848">
              <w:t xml:space="preserve"> девизии, семьдесят километров к северу от Багдада , 26 августа 2003 года. Операция была сорвана преступной группировкой, действующей в области.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331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30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Longstreet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Сентябрь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Сентябрь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Между Багдадом и 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восстаний: многочисленные магазины оружия были уничтожены, а личный состав противника взят под стражу без потери с американской стороны. Проведена двухнедельная серия рейдов и операций, проведенных с элементами Первая </w:t>
            </w:r>
            <w:proofErr w:type="gramStart"/>
            <w:r w:rsidRPr="00E81848">
              <w:t>бронетанковой</w:t>
            </w:r>
            <w:proofErr w:type="gramEnd"/>
            <w:r w:rsidRPr="00E81848">
              <w:t xml:space="preserve"> дивизия и 3-го Бронированного кавалерийского полка. Операция была названа в честь генерала Конфедерации Джеймса Лонгстрит</w:t>
            </w:r>
            <w:proofErr w:type="gramStart"/>
            <w:r w:rsidRPr="00E81848">
              <w:t> .</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4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Desert Thrust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подобоне название операции дали 1-я бригада и 1-я пехотная дивизия своим операциям в Ираке начиная с их прибытия в октябре 2003 года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04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Chamberlain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Синжар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и наблюдение: американские пограничные операции, упомянутые в пресс-релизах 15 октября 2003 года</w:t>
            </w:r>
            <w:proofErr w:type="gramStart"/>
            <w:r w:rsidRPr="00E81848">
              <w:t>.Б</w:t>
            </w:r>
            <w:proofErr w:type="gramEnd"/>
            <w:r w:rsidRPr="00E81848">
              <w:t>ыли использованы наземные средства наблюдения Joint Surveillance Target Attack Radar System (JSTARS) за самолетами для передачи информации на землю элементов 101-й воздушно-десантной дивизии в близком к реальному времени. Украинская 5-я отдельная механизированная бригада также принимала участие в операции. Эта операция была названа в честь американского генерала Джошуа Чемберлен (Гражданская война в США).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Industrial Sweep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Самарра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шел поиск элементов 4-й пехотной дивизии в разных частях города Самарра после вторжения Ирака</w:t>
            </w:r>
            <w:proofErr w:type="gramStart"/>
            <w:r w:rsidRPr="00E81848">
              <w:t> .</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29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Tiger Clean Sweep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Безопасность и Меры по подавлению восстаний: операция по Безопасность границ, проведенная ротой "Тигр" и 3-м танковым кавалерийским полком, объявлена 7 сентября  вблизи Аль Каим</w:t>
            </w:r>
            <w:proofErr w:type="gramStart"/>
            <w:r w:rsidRPr="00E81848">
              <w:t> .</w:t>
            </w:r>
            <w:proofErr w:type="gramEnd"/>
            <w:r w:rsidRPr="00E81848">
              <w:t> Город оцепили и обыскали, уступая ряду стрелкового оружия.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6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35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Sweeny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Южный 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Правоохранительные органы: операция морских пехотинцев по борьбе с контрабандой. Элементы 13-й экспедиционный отряд морской пехоты</w:t>
            </w:r>
            <w:proofErr w:type="gramStart"/>
            <w:r w:rsidRPr="00E81848">
              <w:t>t</w:t>
            </w:r>
            <w:proofErr w:type="gramEnd"/>
            <w:r w:rsidRPr="00E81848">
              <w:t xml:space="preserve"> (MEU) Special Operations Capable(SOC) оказали гуманитарную помощь при борьбе с контрабандой и во время операций по стабилизации, 25 октября на юге Ирака в рамках операции Sweeney. MEU SOC, компонент экспедиционной ударной группы (ESG), состоит в основном из морских </w:t>
            </w:r>
            <w:proofErr w:type="gramStart"/>
            <w:r w:rsidRPr="00E81848">
              <w:t>пехотинцев</w:t>
            </w:r>
            <w:proofErr w:type="gramEnd"/>
            <w:r w:rsidRPr="00E81848">
              <w:t xml:space="preserve"> размещенных с 1-ого морского отдела База морской пехоты Кэмп Пендлтон, штат Калифорния, при условии, медицинских и стоматологических способности и произведено более 3000 американских галлонов (11000 л) воды для граждан в регионе.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O.K. Corral</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19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Октябрь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Эр-Рамади</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восстаний: Более девяноста человек были задержаны, в том числе четыре старших офицера бывшей иракской армии. </w:t>
            </w:r>
            <w:proofErr w:type="gramStart"/>
            <w:r w:rsidRPr="00E81848">
              <w:t>Зачистка проведена элементами 82-й воздушно-десантной дивизии в Ar Эр-Рамади начиная</w:t>
            </w:r>
            <w:proofErr w:type="gramEnd"/>
            <w:r w:rsidRPr="00E81848">
              <w:t xml:space="preserve"> с 19 октября 2003  года.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Eagle Curtain</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Ноябрь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Ноябрь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Северный Ирак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Безопасность и борьба с повстанцами:  Войска участвовали в 311 патрулях, четырех кордонах и ударных операциях, и в конечном итоге задержаны восемь человек. Был ряд рейдов  101-й воздушно-десантной дивизии</w:t>
            </w:r>
            <w:proofErr w:type="gramStart"/>
            <w:r w:rsidRPr="00E81848">
              <w:t> .</w:t>
            </w:r>
            <w:proofErr w:type="gramEnd"/>
            <w:r w:rsidRPr="00E81848">
              <w:t> Восемь человек были задержаны в качестве подозреваемых повстанцев, связанных с бывшим правительством.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20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All American Tiger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6 ноября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восстаний: проведена операция с целью захвата повстанцев,  связанных со старым режимом. По крайней мере, было принято дюжина заключенных, некоторые из которых были в американском списке "Most Wanted". Превый </w:t>
            </w:r>
            <w:r w:rsidRPr="00E81848">
              <w:lastRenderedPageBreak/>
              <w:t>этап был запущен 1-й ротой, 3-й бронетанковым кавалерийским полком и 1-м батальоном, 504-м парашютно-пехотным полком , 82-й воздушно-десантной дивизией</w:t>
            </w:r>
            <w:proofErr w:type="gramStart"/>
            <w:r w:rsidRPr="00E81848">
              <w:t> .</w:t>
            </w:r>
            <w:proofErr w:type="gramEnd"/>
            <w:r w:rsidRPr="00E81848">
              <w:t> Эта операция предназначена для тех, кто подозревается в коалиции атакующих сил. В конечном итоге были задержаны 12 человек, в том числе подозреваемых Салах Абд Хамад, Хури Муклиф, Аль Ани, Ахмед Кадар Хамад, Фалих Махэсн, Таир Мулкаф Хаммади и Мохамед Хинде Саил. Название операции происходит от прозвища ("All American") для 82-й воздушно-десантной дивизии.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lastRenderedPageBreak/>
              <w:t>223</w:t>
            </w:r>
          </w:p>
        </w:tc>
      </w:tr>
      <w:tr w:rsidR="00EB1FD8" w:rsidRPr="00E81848" w:rsidTr="00EB1FD8">
        <w:trPr>
          <w:trHeight w:val="367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39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Rifle Sweep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Граница Иран - Сирия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с целью поиска и изъятия оружия и боеприпасов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Ivy Cyclone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7 ноября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Ноябрь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Тикрит</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восстаний: была разработана, чтобы найти и задержать или ликвидировать лиц, стремящихся вреда коалиционным силам или иракских гражданских лиц. Операция была выполнена по 4-й пехотной дивизии . 7 ноября, американский вертолет был вынужден вниз недалеко от города, и на следующий день тяжелые авиационные и артиллерийские удары поддержала ряд военных операций в этом районе.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Boothill</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операция была разработана для простой и безопасной дороги за городом и для перехвата любой контрабанды оружия</w:t>
            </w:r>
            <w:proofErr w:type="gramStart"/>
            <w:r w:rsidRPr="00E81848">
              <w:t> .</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t>Операция</w:t>
            </w:r>
            <w:r w:rsidRPr="00E81848">
              <w:rPr>
                <w:lang w:val="en-US"/>
              </w:rPr>
              <w:t xml:space="preserve"> Iron Hammer(Matraqa Hadidia)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Безопасность и Меры по подавлению восстаний: Был В результате совместной операции армии США</w:t>
            </w:r>
            <w:proofErr w:type="gramStart"/>
            <w:r w:rsidRPr="00E81848">
              <w:t> ,</w:t>
            </w:r>
            <w:proofErr w:type="gramEnd"/>
            <w:r w:rsidRPr="00E81848">
              <w:t> ВВС США и гражданской обороне Ирака с целью предотвращения постановки оружия против коалиционных сил, уничтожили вражеские операционные базы и боевиков в Багдаде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Ivy Cyclone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Тикрит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американская операция вблизи </w:t>
            </w:r>
            <w:proofErr w:type="gramStart"/>
            <w:r w:rsidRPr="00E81848">
              <w:t>Тикрите</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29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44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Rifles Blitz</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20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Эль-Кайм</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поиск от дома к дому поиска на границе Ирака и Сирии, которая расположена близко к Сирии, Иордании и Саудовской Аравии, во главе с 3-м танковым полком Конной армии. Участие войск из 82-й воздушно-десантной дивизии и 101-й воздушно-десантной дивизии.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Rifle Sweep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Граница Иран - Сирия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с целью поиска и изъятия оружия и боеприпасов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Bayonet Lightning</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Аль-Хавиджанд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17</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восстаний: </w:t>
            </w:r>
            <w:proofErr w:type="gramStart"/>
            <w:r w:rsidRPr="00E81848">
              <w:t>Предназначена</w:t>
            </w:r>
            <w:proofErr w:type="gramEnd"/>
            <w:r w:rsidRPr="00E81848">
              <w:t xml:space="preserve"> для захвата оружия, материалов и людей, которые представляли угрозу против коалиционных сил</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Bulldog Mammoth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Американцы ищут жилой комплекс.</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Clear Area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Центральный 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обыск и изъятие операции с использованием траспортных контрольно-пропускных пунктов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Abilene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8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8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Анбар</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восстаний: Солдаты инициировали 12 рейдов, в результате захвата 12 человек. Была проведена 1-й пехотной дивизией, 1-й бригадой армии США.  Операция состояла из двенадцати рейдов для захвата или ликвидации лиц, ответственных за нападение на силы коалиции. Операция прошла успешно и привела к захвату 12 человек и конфискации различных видов оружия.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Panther Squeeze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Латифия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Была серия из 18 ночных рейдов с элементами 82-й воздушно-десантной дивизии</w:t>
            </w:r>
            <w:proofErr w:type="gramStart"/>
            <w:r w:rsidRPr="00E81848">
              <w:t> .</w:t>
            </w:r>
            <w:proofErr w:type="gramEnd"/>
            <w:r w:rsidRPr="00E81848">
              <w:t> Эти рейды, вероятно, были в ответ на засаду, которая убила семь испанских офицеров разведки в ноябре. Около сорока личного состава противника были взяты в плен.</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51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Red Dawn</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13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13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Ад-Даур</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Безопасность и борьбы с повстанцами: захват американцами Саддама Хусейна.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52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Panther Backroads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Правоохранительные органы и борьба с повстанцами: Была запущена 82-я воздушно-десантная дивизия в суннитском треугольнике в попытке остановить повстанческие контрабанды.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Arrowhead Blizzard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Самарра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восстаний: семь целей, классифицирующиеся как дорогостоящие, были захвачены 4-й пехотной дивизией и 3-й бригадой 2-й пехотной дивизии в суннитском треугольнике.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Ivy Blizzard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Самарра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Меры по подавлению восстаний развертки силами США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306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Justice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Правоохранительные органы: попали в плен 28 бензовозов и девять грузовиков с пропаном, которые были как часть черного рынка. Проведена операция армии США, направленная на прекращение повстанческой перспективы на Черном рынке заправки к югу от города. Она включала 1-ю бронетанковую дивизию и 82-ю воздушно-десантную дивизию.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29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Rifles Fury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Декабрь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восстаний: захват складов оружия, включая 204 RPGs. Удар по </w:t>
            </w:r>
            <w:proofErr w:type="gramStart"/>
            <w:r w:rsidRPr="00E81848">
              <w:t>повстанческим</w:t>
            </w:r>
            <w:proofErr w:type="gramEnd"/>
            <w:r w:rsidRPr="00E81848">
              <w:t xml:space="preserve"> тренировочным лагеря в области Rawah. Во главе с 3-м бронекавалерийским полком вместе с солдатами из 82-й воздушно-десантной дивизии и 4-й пехотной дивизии.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40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57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Devil Siphon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Правоохранительные органы: операция была направлена ​​на сокращение растущего черного рынка топлива и пропана и восстановление топливной инфраструктуры Ирака. Как операция Rifles Fury, эта была коалиция забастовки, направленная на прекращение Черного рынка топлива и пропана, которыми управляют повстанческие рыночники. В операции принимали участие 1-я американская пехотная дивизия и иракская полиция.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58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Overcoat</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23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23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Мосул</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141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Гуманитарная помощь: доставлено более 500 фунтов пальто, одежды, обуви и игрушек</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433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Salm</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Salm была разработана, чтобы обеспечить более высокий профиль для сил коалиции в Фаллудже и более сильную выдержку для жителей. Вторая цель заключалась в том, чтобы парализовать анти-коалиционные силы от наводнения улиц солдатами и контрольно-пропускными пунктами. Эта операция состоялась 23 декабря 2003 года и продолжалась с 5:30 утра до 3:00 вечера. Члены 10-й горнострелковой дивизии и 82-й воздушно-десантной дивизии участвовали и сообщили, что они задержали 12 человек противников.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60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Santa Strike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23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23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Мосул</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141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Гуманитарная помощь: доставлено более 500 фунтов пальто, одежды, обуви и игрушек</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61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Force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Целью было захватить или ликвидировать любые повстанческие силы, которые пытаются извлечь выгоду из курортного сезона, чтобы атаковать силы коалиции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62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Grip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31 декабря</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восстаний: разработано для усиления давления на лоялистов Саддама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63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Choke Hold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30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30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2003</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остановить приток изготовления материалов для взрывчатки в городе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64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Hickory View</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и Защита: устрание многих из установленных косвенных шаблонов, которые повстанцы использовали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65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 CAN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Гуманитарная помощь: солдаты пожертвовали более 100 коробок со школьными принадлежностями и игрушками для иракских детей.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66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Fury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Мадинат-эс-Садр, 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продолжение миссии управления Армией Махди из города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67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Windy City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Гуманитарная помощь: распространение одеял среди местного населения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68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Resolve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 призван нарушить террористические сети с постоянным обыском и рейдами сил коалиции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69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Clothes for Kids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Таджи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Гуманитарная помощь: попытка принести одежду </w:t>
            </w:r>
            <w:proofErr w:type="gramStart"/>
            <w:r w:rsidRPr="00E81848">
              <w:t>нуждающимся</w:t>
            </w:r>
            <w:proofErr w:type="gramEnd"/>
            <w:r w:rsidRPr="00E81848">
              <w:t xml:space="preserve"> иракским детей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83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70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Market Sweep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Успешный рейд на рынке оружия в центре города Эль-Фаллуджа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71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Saloon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Анбар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попал в </w:t>
            </w:r>
            <w:proofErr w:type="gramStart"/>
            <w:r w:rsidRPr="00E81848">
              <w:t>плен</w:t>
            </w:r>
            <w:proofErr w:type="gramEnd"/>
            <w:r w:rsidRPr="00E81848">
              <w:t xml:space="preserve"> бывший высокопоставленный иракский офицер, генерал Мамоуд Кудэйр Юнес</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04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72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Centaur Fast Gas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обеспечение Безопасность для АЗС, помогающие в управлении линий в целях содействия максимальной эффективности АЗС, и предотвращения несанкционированного хищения газа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73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Rock Slide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Анбар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попал в </w:t>
            </w:r>
            <w:proofErr w:type="gramStart"/>
            <w:r w:rsidRPr="00E81848">
              <w:t>плен</w:t>
            </w:r>
            <w:proofErr w:type="gramEnd"/>
            <w:r w:rsidRPr="00E81848">
              <w:t xml:space="preserve"> бывший высокопоставленный иракский офицер Бриг. Генерал</w:t>
            </w:r>
            <w:proofErr w:type="gramStart"/>
            <w:r w:rsidRPr="00E81848">
              <w:t xml:space="preserve"> К</w:t>
            </w:r>
            <w:proofErr w:type="gramEnd"/>
            <w:r w:rsidRPr="00E81848">
              <w:t>алил Ибрахам Файаль-аль-Дуляйми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74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Wolfhound Trap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Эйчель</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75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 xml:space="preserve">Операция Wolfhound </w:t>
            </w:r>
            <w:r w:rsidRPr="00E81848">
              <w:lastRenderedPageBreak/>
              <w:t>Fury II</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lastRenderedPageBreak/>
              <w:t>22 январ</w:t>
            </w:r>
            <w:r w:rsidRPr="00E81848">
              <w:lastRenderedPageBreak/>
              <w:t xml:space="preserve">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lastRenderedPageBreak/>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22 январ</w:t>
            </w:r>
            <w:r w:rsidRPr="00E81848">
              <w:lastRenderedPageBreak/>
              <w:t xml:space="preserve">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lastRenderedPageBreak/>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Эйчель</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выслеживание </w:t>
            </w:r>
            <w:proofErr w:type="gramStart"/>
            <w:r w:rsidRPr="00E81848">
              <w:lastRenderedPageBreak/>
              <w:t>подозреваемых</w:t>
            </w:r>
            <w:proofErr w:type="gramEnd"/>
            <w:r w:rsidRPr="00E81848">
              <w:t xml:space="preserve"> в терроризме и оказание гуманитарной помощи и реконструкции иракскому народу</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lastRenderedPageBreak/>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lastRenderedPageBreak/>
              <w:t>76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Wolverine Feast</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24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24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Дора, 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Коалиционные и иракские солдаты армии задержали 10 подозреваемых и изъяли четыре кэша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77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Final Cut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Февраль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Байджи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была разработана, с целью захватить или ликвидировать людей, подозреваемых в повстанческой деятельности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78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Saber Turner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Февраль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Февраль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61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79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Trailblazer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9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попытка сделать иракские дороги безопаснее для однополчан. </w:t>
            </w:r>
            <w:proofErr w:type="gramStart"/>
            <w:r w:rsidRPr="00E81848">
              <w:t>В начале</w:t>
            </w:r>
            <w:proofErr w:type="gramEnd"/>
            <w:r w:rsidRPr="00E81848">
              <w:t xml:space="preserve"> эта операция была проведена 14-м инженерным батальоном (C) (W) и 244-инженерами из Колорадо. Эта операция была передана 141-му Саперному батальону (C) (W),национальной гвардии Северной Дакоты. Их задачей было патрулирование секции магистральных автомобильных дорог Ирака, поиск альтернативных маршрутов и очистка бомб. Второй целью этой миссии был маршрут, который включал обеспечение Безопасность путем срубания деревьев на обочине дорог и очистку от низких кустарников со стороны дороги, где враг может легко спрятать бомбу. В октябре 2006 года 14 инженеров были заменены на 1-й инженерный батальон.</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80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Eagle Liberty 3</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18 февраля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19 февраля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Балад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w:t>
            </w:r>
            <w:proofErr w:type="gramStart"/>
            <w:r w:rsidRPr="00E81848">
              <w:t>направлена</w:t>
            </w:r>
            <w:proofErr w:type="gramEnd"/>
            <w:r w:rsidRPr="00E81848">
              <w:t xml:space="preserve"> на лиц, подозреваемых в атаке оперативных баз в этом районе. Было захвачено 16 стратегических целей и 3 из личного состова противника были задержаны.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81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Devil Clinch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была разработана как несколько рейдов, чтобы захватить подозреваемых повстанцев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82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Rocketman</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26 февраля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26 февраля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Синийя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трое иракцев, подозреваемых в нападениях на коалиционные силы, были </w:t>
            </w:r>
            <w:r w:rsidRPr="00E81848">
              <w:lastRenderedPageBreak/>
              <w:t>арестованы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lastRenderedPageBreak/>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382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83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Aloha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Март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Март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Киркук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17</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американская анти-повстанческой развертка. Элементы 25-й пехотной дивизии окружили территорию в конце марта 2004 года и отправили патрули вести поиск оружия. Солдаты постучали в двери, чтобы попросить разрешение на поиски. Это был переход от ранней стадии к более агрессивным методам. Название операции является традиционным гавайским приветствием. 25-я пехотная дивизия уже давно была основана в этом государстве.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84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Centaur Rodeo</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Март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Март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Баакуба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Правоохранительные органы и Меры по подавлению восстания: целью было замедлить контрабанду незаконного оружия в провинции Дияла Бакуба. 30 марта  силами коалиции захватили 3 человек и несколько единиц оружия.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85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Devil Thrust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Март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Март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Наблюдение, разведка и операции </w:t>
            </w:r>
            <w:proofErr w:type="gramStart"/>
            <w:r w:rsidRPr="00E81848">
              <w:t>против</w:t>
            </w:r>
            <w:proofErr w:type="gramEnd"/>
            <w:r w:rsidRPr="00E81848">
              <w:t xml:space="preserve">: Операция состояла из трех этапов. На первом этапе наблюдения и разведка, на втором </w:t>
            </w:r>
            <w:proofErr w:type="gramStart"/>
            <w:r w:rsidRPr="00E81848">
              <w:t>были боевые действия и на третьем была</w:t>
            </w:r>
            <w:proofErr w:type="gramEnd"/>
            <w:r w:rsidRPr="00E81848">
              <w:t xml:space="preserve"> стабилизация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86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Soccor Ball</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Март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Март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Карад, 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Гуманитарная помощь: 150 футбольных мячей для местных детей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204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87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Warrior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Безопасность и Меры по подавлению восстания: оцепление и прочесывание территории, проведенной силами коалиции, предназначенные для сбора Фархан и Софи Синджаром</w:t>
            </w:r>
            <w:proofErr w:type="gramStart"/>
            <w:r w:rsidRPr="00E81848">
              <w:t> ,</w:t>
            </w:r>
            <w:proofErr w:type="gramEnd"/>
            <w:r w:rsidRPr="00E81848">
              <w:t> Абу Ахмед , и Абу Фарка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88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Shillelagh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Абу-Грейб</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семь разыскиваемых лиц были обнаружены и задержаны в ходе проверки более 700 домов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89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Suicide Kings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оцепление и поисковая операция с участием американских и иракских солдат гражданской обороны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90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Promise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Ноябрь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часть продолжающейся кампании по возвращению стабилизации и безопасности для страны и народа Ирака. Операция продолжалась до ноября</w:t>
            </w:r>
            <w:proofErr w:type="gramStart"/>
            <w:r w:rsidRPr="00E81848">
              <w:t xml:space="preserve"> ,</w:t>
            </w:r>
            <w:proofErr w:type="gramEnd"/>
            <w:r w:rsidRPr="00E81848">
              <w:t xml:space="preserve"> когда она был еще упомянута в газетах. Название происходит от "Old Ironsides" прозвище 1-й бронетанковой дивизии.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Duke Fortitude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Апрель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Апрель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Операция была разработана, чтобы захватить или уничтожить элементы Армии Махди и Муктада ас-Садр</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Saber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Апрель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Наджаф</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удар коалиции, направленный на подрыв Армии Махди под контролем Муктады аль-Садра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Lancer Fury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Апрель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Апрель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Садр, 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одна из многих операций, инициированная в надежде разоружения и роспуска ополчения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Fallujah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(см. Операция Vigilant Resolve)</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Vigilant Resolve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Бой: Первая американская попытка захватить Эль-Фаллудже.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Эр-Рамади</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250 повстанцев были убиты в борьбе, которая разрушила восставшее наступление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Resolute Sword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военная операция, принятая вооруженными силами Соединенных Штатов,  с целью захватить Муктады аль-Садра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Danger Fortitude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11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Эн-Наджаф</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121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была разработанаа установка и окупация FOB герцога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357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99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Ripper Sweep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Апрель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Безопасность и борьбы с повстанцами: операция, направленная на обеспечение дорог </w:t>
            </w:r>
            <w:proofErr w:type="gramStart"/>
            <w:r w:rsidRPr="00E81848">
              <w:t>в</w:t>
            </w:r>
            <w:proofErr w:type="gramEnd"/>
            <w:r w:rsidRPr="00E81848">
              <w:t xml:space="preserve"> и из города. Операция Былморской пехоты США, которая состоялась в операции Vigilant Resolve бушевавших в Эль-Фаллудже</w:t>
            </w:r>
            <w:proofErr w:type="gramStart"/>
            <w:r w:rsidRPr="00E81848">
              <w:t> .</w:t>
            </w:r>
            <w:proofErr w:type="gramEnd"/>
            <w:r w:rsidRPr="00E81848">
              <w:t> Операция направлена ​​на обеспечение дорогами в и из Эль-Фаллуджа и возглавил ее 7-й морской полк. Морские пехотинцы прошли с запада на восток от Аль-Асада и изъяли большое количество бомб.</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Битва Husaybah</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17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17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Хазуйбах</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01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Битва: пять морских пехотинцев были убиты вместе с 150 повстанцами в жестокой битве, которая длилась 14 часов. Еще 9 морских пехотинцев были ранены и 20 боевиков захвачены в плен.</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Yellow Stone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Багдад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обеспечение территории и изгнание врагов с острова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201</w:t>
            </w:r>
          </w:p>
        </w:tc>
      </w:tr>
      <w:tr w:rsidR="00EB1FD8" w:rsidRPr="00E81848" w:rsidTr="00EB1FD8">
        <w:trPr>
          <w:trHeight w:val="280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Spring Cleanup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Предназначена для контроля участка дороги, известной, как Голубая дорога Babe, и включала в себя 3 тактические бригады США. Этот район был также известен как "RPG аллея" из-за большого количества придорожных взрывов и повстанческих атак, которые произошли там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Striker Hurricane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Для окружения повстанцев и других анти-коалиционных партий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04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Wolfpack Crunch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Эд-Дивания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цель миссии заключалась в ряде зданий, расположенных недалеко от старого театра в центре города, который, по сообщениям, используемых членами "Muqtada’s Militia" для планирования и стадии атак против сил коалиции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Arrowhead Strike 10</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6 мая</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Рашид, 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Чтобы избавить район Рашид от террористов и преступников, а также для защиты населения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29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106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Disarm</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Поддержание мира: Программа использовала </w:t>
            </w:r>
            <w:proofErr w:type="gramStart"/>
            <w:r w:rsidRPr="00E81848">
              <w:t>средства, выделенные на советы ведущих к захвату боевиков или незаконное оружие и предлагает</w:t>
            </w:r>
            <w:proofErr w:type="gramEnd"/>
            <w:r w:rsidRPr="00E81848">
              <w:t xml:space="preserve"> до $ 500 за оружие, в зависимости от типа. Включены в окончательный подсчет более 80 AK-47 винтовки, минометы, мины и гранаты.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t>Операция</w:t>
            </w:r>
            <w:r w:rsidRPr="00E81848">
              <w:rPr>
                <w:lang w:val="en-US"/>
              </w:rPr>
              <w:t xml:space="preserve"> </w:t>
            </w:r>
            <w:r w:rsidRPr="00E81848">
              <w:t>Дияла</w:t>
            </w:r>
            <w:r w:rsidRPr="00E81848">
              <w:rPr>
                <w:lang w:val="en-US"/>
              </w:rPr>
              <w:t xml:space="preserve"> Border Police Audit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Мунтерия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Передовое присутствие: для проверки точности и законности финансовых и платежных ведомостей пограничной провинции Дияла на северо-востоке от Kanaqan</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Giuliani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Мосул</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была разработана, чтобы захватить оружие и боеприпасы и предотвратить их использование против сил коалиции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04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109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Slim Shady</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Июнь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Июнь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Киркук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171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была разработана, чтобы уменьшить ресурсы Муктады аль-Садра, 2-я бригада, 25-й пехотной дивизии вооруженных сил Соединенных Штатов начали операцию, которая была направлена ​​на лишение боеспособности ресурсов. Операция началась в первую неделю июня 2004 года. Шесть человек попали в плен, пять из которых были лидерами в системе Армии Махди. Одним из боевиков, которых  захватили, был Асад Абу Аус. Асад Абу Аус был вторым в команде Kirkuck Militia операций. Название операции было взято из </w:t>
            </w:r>
            <w:proofErr w:type="gramStart"/>
            <w:r w:rsidRPr="00E81848">
              <w:t>вымышленный</w:t>
            </w:r>
            <w:proofErr w:type="gramEnd"/>
            <w:r w:rsidRPr="00E81848">
              <w:t xml:space="preserve"> альтер-эго Slim Shady</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110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Striker Tornado</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была разработана, чтобы 1-я бронетанковая дивизия выполнила почти одновременных рейдов по указанной цели в розыске за анти-деятельности коалиции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111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Rocketman III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w:t>
            </w:r>
            <w:proofErr w:type="gramStart"/>
            <w:r w:rsidRPr="00E81848">
              <w:t>Предназначена</w:t>
            </w:r>
            <w:proofErr w:type="gramEnd"/>
            <w:r w:rsidRPr="00E81848">
              <w:t xml:space="preserve"> для поиска и обеспечения живой силы противника, а также лиц, подозреваемых в укрывательстве боевиков и оружия.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112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Dragon Victory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Эн-Наджаф</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121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Поддержка и борьба с повстанцами: была разработана для оказания помощи на место 2-ой бронированной коннице и для оказания материально-технической поддержки Task Forse Dangers и для поддержания боевых действий.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113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Gimlet Crusader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Киркук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171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была направлена на срыв повстанцев и их нападения на многонациональные силы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114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Gimlet Silent Sniper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Киркук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17</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задействованы в нескольких обысках и рейдов,  хотят захватить или убить лидеров ячеек</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115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Haifa Street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Правоохранительные органы: был специально разработан большой рейд, сосредоточеный на преступников и преступную деятельность в Багдаде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116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Oasis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Июль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Июль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Гуманитарная помощь: общий проект по улучшению электричества, канализации, воды и других необходимых услуг по всему городу.</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117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Outlaw Destroyer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Тикрит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было предназначено для предотвращения повстанцев от получения оружия и боеприпасов из известных точек хранения боеприпасов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118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Mutual Security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Мосул</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был задуман как </w:t>
            </w:r>
            <w:proofErr w:type="gramStart"/>
            <w:r w:rsidRPr="00E81848">
              <w:t>широкая</w:t>
            </w:r>
            <w:proofErr w:type="gramEnd"/>
            <w:r w:rsidRPr="00E81848">
              <w:t xml:space="preserve"> от дома к дому поиск оружия и террористов, которые будут проводиться только иракские силы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119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Tombstone Piledriver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w:t>
            </w:r>
            <w:proofErr w:type="gramStart"/>
            <w:r w:rsidRPr="00E81848">
              <w:t>Операция сетчатой ​​шесть лиц, которые были задержаны для допроса.</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120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Cobra Sweep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Безопасность и Меры по подавлению восстания: была разработана, чтобы кордон, поиск и захват изготовителей бомб, материалов и потенциальных мест хранения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121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Quarterhorse Rides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Для повышения Безопасность и предотвращения атак противника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122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Warrior Resolve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Сулеймания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18</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массивно синхронизированы усилия, попытались выявить повстанческие силы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123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Tiger Care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Балад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Гуманитарная помощь: для оказания помощи местным больницам закупили и доставили необходимые предметы медицинского назначения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124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Phantom Linebacker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Граница Иран - Сирия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Защита операций вдоль сирийской границы.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125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Vanguard Thunder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5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5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основные 150-200 </w:t>
            </w:r>
            <w:proofErr w:type="gramStart"/>
            <w:r w:rsidRPr="00E81848">
              <w:t>подозреваемых</w:t>
            </w:r>
            <w:proofErr w:type="gramEnd"/>
            <w:r w:rsidRPr="00E81848">
              <w:t xml:space="preserve"> в терроризме. Были ли </w:t>
            </w:r>
            <w:proofErr w:type="gramStart"/>
            <w:r w:rsidRPr="00E81848">
              <w:t>травмы</w:t>
            </w:r>
            <w:proofErr w:type="gramEnd"/>
            <w:r w:rsidRPr="00E81848">
              <w:t xml:space="preserve"> и был ли причинен ущерб, не сообщается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126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Эн-Наджаф</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27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Эн-Наджаф</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121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Бой: была битва, которая велась между американскими и иракскими силами и исламистской армиией Махди Муктады аль-Садра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127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CIMIC-House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Эль-Амара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борьба между британскими силами и исламистскими армиями Махди Муктады аль-Садра. По оценкам, более 200 повстанцев были убиты.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128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Cajun Mousetrap II</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5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Август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Самарра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Некоторое количество стрелкового оружия было найдено и не менее трех повстанцев были </w:t>
            </w:r>
            <w:proofErr w:type="gramStart"/>
            <w:r w:rsidRPr="00E81848">
              <w:t>убиты</w:t>
            </w:r>
            <w:proofErr w:type="gramEnd"/>
            <w:r w:rsidRPr="00E81848">
              <w:t xml:space="preserve"> в то время как девять человек были задержаны и переданы для дальнейшего допроса.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129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Cajun Mousetrap III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Самарра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Войска использовали целенаправленные рейды против личного состава противника, которые дестабилизировали города, около 45 боевиков были убиты.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Fury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"все усилия" полиции, возглавляемой шиитским священнослужителем Муктады аль-Садра, чтобы остановить насилие в районе Багдада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Showdown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для поиска тайников с оружием и террористами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132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Wolverine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было предназначено для предотвращения организованной деятельности повстанческих сил, а также отрицают AIF убежище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Grizzly Forced Entry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Эн-Наджаф</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121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была разработанм, с целью поиска и захвата операции с высокой ценностью и подозреваемых в атаке сил коалиции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Clean Sweep</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23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24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налеты на 350 домов, задержали 49 подозреваемых</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True Grit</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23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24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В ходе операции многонациональных сил и SSF обыскали несколько домов, и 17 боевиков были задержаны, четыре из которых были пойманы в создании засады на вершине одного из домов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Hurricane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Сентябрь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Сентябрь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задержание четырех подозреваемых в мятеже, удаление 6 бомб и конфискация материалов для изготовления бомб, в том числе частей сотового телефона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Black Typhoon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9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Талль-Афар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Все повстанцы врага или были убиты, или бежали из города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Hurricane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чтобы сорвать террористическую сеть Daham и чтобы обнаружить и избавиться от незаконного оружия и боеприпасов в городе.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Fist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главным приоритетом в работе было задержать или ликвидировать лейтенантов Моктада аль-Садра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Longhorn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скоординированны усилия, чтобы задержать повстанческие сил и избавиться от незаконного оружия и боеприпасов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Marne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скоординированные усилия, чтобы задержать повстанческие силы и избавиться от незаконного оружия и боеприпасов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142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Predator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скоординированны усилия, чтобы задержать анти-иракскин силы и утилизировать незаконное оружие и боеприпасы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Backpack</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Гуманитарная помощь: принятие 200 рюкзаков, наполненных школьными принадлежностями для школьников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144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Mustang Flex</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Октябрь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Октябрь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Тикрит</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восстаний и гуманитарные: Запретить повстанцев убежища, содействие работе Тикрите Корпуса программы, и оценка основных услуг.</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63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145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Ramadan Roundup</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Октябрь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Октябрь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Тикрит</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в результате захвата 30 боевиков, более 60 видов оружия и самодельных взрывных устройств получения материалов.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Tangerine Pinch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Тикрит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отказ повстанцам в убежище, содействие программе Тикрит Job Corps и оценка основных услуг.</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112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Wolfhound Fury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5 октября  года</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Хэгнех</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оперативная группа 1-27 десантно-штурмовые миссии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Bulldog</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была разработана, чтобы восстановить мир и стабильность, отказ в убежище повстанцам, захват личного состава противника и захват любых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Centaur Strike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11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11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была разработана, чтобы захватить хранилища повстанческого оборудования в надежде нарушить террористическую деятельность до Рамадана</w:t>
            </w:r>
            <w:proofErr w:type="gramStart"/>
            <w:r w:rsidRPr="00E81848">
              <w:t> .</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150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Centaur Strike III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была разработана, чтобы захватить хранилища повстанческого оборудования в надежде нарушить террористическую деятельности до Рамадана</w:t>
            </w:r>
            <w:proofErr w:type="gramStart"/>
            <w:r w:rsidRPr="00E81848">
              <w:t> .</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151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Mandarin Squeeze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14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14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Тикрит</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цель операции  была тройная;   отказ повстанцам в убежище, содействие программе Тикрит Job Corps и оценка основных услуг.</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112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lastRenderedPageBreak/>
              <w:t>152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Mustang Socko</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14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14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Тигр</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задержаны несколько подозреваемых и обнаружены несколько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153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Tiger Cub</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14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14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Балад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Гуманитарная помощь: улучшение снабжения школ и системы образования </w:t>
            </w:r>
            <w:proofErr w:type="gramStart"/>
            <w:r w:rsidRPr="00E81848">
              <w:t>на большей части территории</w:t>
            </w:r>
            <w:proofErr w:type="gramEnd"/>
            <w:r w:rsidRPr="00E81848">
              <w:t xml:space="preserve"> Балад</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154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Tangerine Squeeze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Тикрит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призыв более 300 домов для полного поиска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155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Crayon</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21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21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Киркук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171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Гуманитарная помощь: благотворительная программа  по обеспечению школ карандашами, мелками, документамы и другими материалами, необходимыми для обучения детей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156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Duliyah Sunrise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налет на престижный район, с целью найти повстанческие материалы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157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Dallas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Мосул</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была разработана для увеличения безопасности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158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Tiger Fury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30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Балад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была разработана, чтобы остановить повстанческую деятельность и захват лиц, подозреваемых в повстанчестве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159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Army Santa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Ноябрь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Ноябрь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Гуманитарная помощь</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160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Duke Fury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для поиска тайников с оружием и подозреваемых повстанцев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161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New Dawn (Al Fajr)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для поиска тайников с оружием и подозреваемых повстанцев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162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Phantom Fury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w:t>
            </w:r>
            <w:proofErr w:type="gramStart"/>
            <w:r w:rsidRPr="00E81848">
              <w:t>совместная</w:t>
            </w:r>
            <w:proofErr w:type="gramEnd"/>
            <w:r w:rsidRPr="00E81848">
              <w:t xml:space="preserve"> американо/иракское нападение на Фаллудже. См. также Операция Рассвет (Аль-Фаджр) и 2-я битва Фаллудже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163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Dawn (Al Fajr)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ликвидация Фаллудже как террористического убежища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164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Мосул</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16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Мосул</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Бой: была битва, во время войны в Ираке в 2004 году за столицу провинции Найнава на севере Ирака, которая произошла одновременно в борьбу в Эль-Фаллудже.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165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Wolfhound Jab</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Васит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Никто не </w:t>
            </w:r>
            <w:proofErr w:type="gramStart"/>
            <w:r w:rsidRPr="00E81848">
              <w:t>был задержан и никакого оружия не было</w:t>
            </w:r>
            <w:proofErr w:type="gramEnd"/>
            <w:r w:rsidRPr="00E81848">
              <w:t xml:space="preserve"> найдено, хотя были доклады, что на территории содержатся повстанческие убежища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166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Rock Bottom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19 ноября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21 ноября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пои</w:t>
            </w:r>
            <w:proofErr w:type="gramStart"/>
            <w:r w:rsidRPr="00E81848">
              <w:t>ск стр</w:t>
            </w:r>
            <w:proofErr w:type="gramEnd"/>
            <w:r w:rsidRPr="00E81848">
              <w:t>елкового оружия, 10 заключенных и три ракеты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167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Plymouth Rock</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очистка к югу от Багдада.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168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Tobruk</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поиск деревни для повстанцев и сторонников Саддама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169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Wonderland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Декабрь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24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29 задержанных и несколько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170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Baton Rouge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4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Самарра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В результате операции около 125 повстанцев убиты и 88 были задержаны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171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Falcon Freedom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5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5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Рашид, 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совместные американо-иракские оцепления и поисковые операции, было обнаружено несколько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172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Soprano Sunset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захватили несколько подозреваемых в международном терроризме, в том числе ключевых лидеров, оперативников, и финансистов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173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Iraq Children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Гуманитарная помощь: солдаты доставили школьные принадлежности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174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Backbreaker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22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Бухриз</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проект для укрепления нового полицейского участка, а также в будущем особняка губернатора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175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Lion Cub</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Тикрит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Гуманитарная помощь: доставили игрушки для детей из сел Al Alam, Al Owja и Wynott</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176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Powder River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31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Дияла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Задержаны 49 лиц, найдено несколько тайников с </w:t>
            </w:r>
            <w:r w:rsidRPr="00E81848">
              <w:lastRenderedPageBreak/>
              <w:t xml:space="preserve">оружием и обыск 13 домов и прилегающих </w:t>
            </w:r>
            <w:proofErr w:type="gramStart"/>
            <w:r w:rsidRPr="00E81848">
              <w:t>районах</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lastRenderedPageBreak/>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177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Triple Play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31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2004</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Салман Пак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повышение безопасности на предстоящих выборах в Ираке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178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Attleboro</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 </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Гуманитарная помощь: доставили различные необходимые принадлежности и оборудование для иракской полиции Ash Sharqat</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pPr>
              <w:rPr>
                <w:color w:val="000000"/>
              </w:rPr>
            </w:pPr>
          </w:p>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71</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179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River Walk</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Латифия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Найдено более 9 крупных тайников с оружием, задержаны 43 подозреваемых боевиков и обнаружено и уничтожено несколько бомб</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180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Lanthonid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9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Январь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Девять членов целевой AIF были задержаны вместе с двумя другими подозреваемых членов AIF и большим количеством оружия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181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Therapist</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9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9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Тикрит</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в ходе серии рейдов, 11 были задержаны. Трое из </w:t>
            </w:r>
            <w:proofErr w:type="gramStart"/>
            <w:r w:rsidRPr="00E81848">
              <w:t>задержанных</w:t>
            </w:r>
            <w:proofErr w:type="gramEnd"/>
            <w:r w:rsidRPr="00E81848">
              <w:t xml:space="preserve"> были в основном список. Также были конфискованы 120-мм минометы и различные боеприпасов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510"/>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183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Copperas Cove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12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12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обыск магазина механика, который подозревается  в использовании повстанцами, </w:t>
            </w:r>
            <w:proofErr w:type="gramStart"/>
            <w:r w:rsidRPr="00E81848">
              <w:t>обнаружили 35 минометов которые должны были</w:t>
            </w:r>
            <w:proofErr w:type="gramEnd"/>
            <w:r w:rsidRPr="00E81848">
              <w:t xml:space="preserve"> быть утилизированны вручную</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184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Keystone Sweep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Аз-Сидия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проводение рейдов, с целью захватить или убить повстанцев и ликвидировать бомбы и другое незаконное оружие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04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185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Clean Sweep</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18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18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Аль-Буэта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Очистка области, которая используется в качестве убежища для повстанцев, чтобы прийти к Багдаду с юга, а также исследование области, которая содержит много VBIEDs и самодельных взрывных устройств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186</w:t>
            </w:r>
          </w:p>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В преддверии </w:t>
            </w:r>
            <w:r w:rsidRPr="00E81848">
              <w:rPr>
                <w:b/>
                <w:bCs/>
              </w:rPr>
              <w:t xml:space="preserve"> </w:t>
            </w:r>
            <w:r w:rsidRPr="00E81848">
              <w:t>общенациональных</w:t>
            </w:r>
            <w:r w:rsidRPr="00E81848">
              <w:rPr>
                <w:b/>
                <w:bCs/>
              </w:rPr>
              <w:t xml:space="preserve"> </w:t>
            </w:r>
            <w:r w:rsidRPr="00E81848">
              <w:t>выборов</w:t>
            </w:r>
            <w:r w:rsidRPr="00E81848">
              <w:rPr>
                <w:b/>
                <w:bCs/>
              </w:rPr>
              <w:t xml:space="preserve"> </w:t>
            </w:r>
            <w:r w:rsidRPr="00E81848">
              <w:t xml:space="preserve">15 декабря, американские солдаты назначенного 1-го батальона 184-й пехотный полка, а также иракские войска из 4-й бригады </w:t>
            </w:r>
            <w:r w:rsidRPr="00E81848">
              <w:lastRenderedPageBreak/>
              <w:t>общественного порядка и 1-й бригады коммандос, совершили рейд около 350 домов и задержали 49 подозреваемых в терроризме. </w:t>
            </w:r>
            <w:proofErr w:type="gramStart"/>
            <w:r w:rsidRPr="00E81848">
              <w:t>Военные чиновники заявили, что десять из подозреваемых были направлены в места содержания под стражей.</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lastRenderedPageBreak/>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24</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187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Checkmate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Джабелла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успешно задержаны15 подозреваемых повстанцев,  в том числе бывший офицер разведки Саддама Хусейна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188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Big Dig</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Латифия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поиск и уничтожение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189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River Blitz</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20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20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Анбар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Цель повстанцев в городах, расположенных вдоль реки </w:t>
            </w:r>
            <w:proofErr w:type="gramStart"/>
            <w:r w:rsidRPr="00E81848">
              <w:t>Евфрат</w:t>
            </w:r>
            <w:proofErr w:type="gramEnd"/>
            <w:r w:rsidRPr="00E81848">
              <w:t xml:space="preserve"> в том числе Хит, Рамади и Багдад</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190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Lightning (Al Barkh)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25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переход нового правительства от обороны к наступлению, с целью сорвать террористическую деятельность в Багдаде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191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Unforgiven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22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Альбу Хатим</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во время операции обнаружили пять тайников с оружием, в том числе более 7000 единиц боеприпасов, самодельных взрывных устройств и 39 членов антииракских сил</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192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Swashbuckle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Гуманитарная помощь: четыре человека из комедийного шоу организовали развлечения </w:t>
            </w:r>
            <w:proofErr w:type="gramStart"/>
            <w:r w:rsidRPr="00E81848">
              <w:t>для</w:t>
            </w:r>
            <w:proofErr w:type="gramEnd"/>
            <w:r w:rsidRPr="00E81848">
              <w:t xml:space="preserve"> более </w:t>
            </w:r>
            <w:proofErr w:type="gramStart"/>
            <w:r w:rsidRPr="00E81848">
              <w:t>чем</w:t>
            </w:r>
            <w:proofErr w:type="gramEnd"/>
            <w:r w:rsidRPr="00E81848">
              <w:t xml:space="preserve"> 100 морских пехотинцев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193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Fontana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Бабиль</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roofErr w:type="gramStart"/>
            <w:r w:rsidRPr="00E81848">
              <w:t>Меры по подавлению восстания: проведена для ликвидации мест, где террористы обучались осуществлять свою деятельность</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194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Block Party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Более 100 морских пехотинцев</w:t>
            </w:r>
            <w:proofErr w:type="gramStart"/>
            <w:r w:rsidRPr="00E81848">
              <w:t> ,</w:t>
            </w:r>
            <w:proofErr w:type="gramEnd"/>
            <w:r w:rsidRPr="00E81848">
              <w:t xml:space="preserve"> бок-о-бок с тремя компаниями иракских солдат, оцепили и обыскали главные районы города.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221</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195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Grey Wolf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Шакарта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неожиданная операция, с целью поймать подозреваемых террористов и преступников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196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Scrimmage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16 апреля</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Кубайяса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Неофициальное название для суб-части операции Outerbanks</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197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Outer Banks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Хит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5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198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Quicksweep</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Май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Май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В результате захвата нескольких лиц определены личности повстанцев и открыт тайник оружия, содежращий 3000 фунтов крупного калибра и взрывных боеприпасов в сельской северо-западной части Багдада.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50"/>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199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Clear Decision</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Эль-Кармал</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Это был успех, потому что операция была проведена безопасно, боевики были задержаны, и отношения с местным населением улучшилась</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81</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Cobweb (MND-CS)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6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10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Васит</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Двадцать девять человек были задержаны, сорок видов оружия были конфискованы в дополнение к взрывчатым материалам, которые были найдены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201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Matador (Битва Al Qaim)</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Анбар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она была сосредоточена на ликвидации повстанцев и иностранных боевиков в регионе, известном как маршрут кантрабандистов и убежище для иностранных боевиков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202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Al Qaim</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Анбар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(см. Операция Матадор)</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203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Block Party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9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только небольшое количество боеприпасов было обнаружено во время операции, большинство из них указали местные жители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204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Mongoose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операция была провдена с целью захвата лиц, ответственных за недавние нападения на силы коалиции и местных жителей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205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Dragons Breath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была разработана для повстанцев в окрестностях Эр-Рамади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206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Squeeze Play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22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почти 300 </w:t>
            </w:r>
            <w:proofErr w:type="gramStart"/>
            <w:r w:rsidRPr="00E81848">
              <w:t>подозреваемых</w:t>
            </w:r>
            <w:proofErr w:type="gramEnd"/>
            <w:r w:rsidRPr="00E81848">
              <w:t xml:space="preserve"> были задержаны в первый день операции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lastRenderedPageBreak/>
              <w:t>207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Chepultepec</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24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24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Латифия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иракская армия задержала 12 подозреваемых и захватила несколько единиц оружия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208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t>Операция</w:t>
            </w:r>
            <w:r w:rsidRPr="00E81848">
              <w:rPr>
                <w:lang w:val="en-US"/>
              </w:rPr>
              <w:t xml:space="preserve"> New Market(Souk Jadeed)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25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налет на город Хадита сорвали повстанцы.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209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Moon River Dragon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Эль-Джулаам</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Более 40 человек допрашивали о действиях боевиков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210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San Juan</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31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4 июня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Безопасность и Гуманитарная помощь: пятидневный ремонт альтернативного маршрута поставок Сан-Хуан, что делает его более безопасным для конвоев и местных гражданских лиц, путешествующих по дороге на ежедневной основе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211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Pitchfork</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морские пехотинцы находят более 50 тайников оружия и подземном </w:t>
            </w:r>
            <w:proofErr w:type="gramStart"/>
            <w:r w:rsidRPr="00E81848">
              <w:t>бункере</w:t>
            </w:r>
            <w:proofErr w:type="gramEnd"/>
            <w:r w:rsidRPr="00E81848">
              <w:t xml:space="preserve"> в районе каменоломни.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212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Uhaser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Безопасность и против партизан: непрерывно ведется патруль, работа контрольно-пропускные пункты транспортных средств, рейдов и поисков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213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Woodstock</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Безопасность и против партизан: непрерывно ведется патруль, работа контрольно-пропускные пункты транспортных средств, рейдов и поисков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214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Spear (Romhe)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11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22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Карабия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направленно на искоренение террористов, иностранных боевиков и террористические системы, нарушая поддержку внутри и вокруг Карабия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215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White Shield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13 июня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14 июня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Бабиль</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обнаружен тайник с оружием и задержаны семеро </w:t>
            </w:r>
            <w:proofErr w:type="gramStart"/>
            <w:r w:rsidRPr="00E81848">
              <w:t>подозреваемых</w:t>
            </w:r>
            <w:proofErr w:type="gramEnd"/>
            <w:r w:rsidRPr="00E81848">
              <w:t xml:space="preserve"> в терроризме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04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216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Dagger(Khanjar)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Анбар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Операция направлена ​​на поиске тайников оружия и лишение террористов убежища на озере Тар-Тар в южном регионе, в 85 километрах к северо-западу от Багдада, который подозревается как логистический концентратор.</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217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t>Операция</w:t>
            </w:r>
            <w:r w:rsidRPr="00E81848">
              <w:rPr>
                <w:lang w:val="en-US"/>
              </w:rPr>
              <w:t xml:space="preserve"> Strategic Separation (al Azil al Sitrateegi)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25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Бабиль</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Двести девятнадцать подозреваемых повстанцев были задержаны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218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Sword(Saif)</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27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Хит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оккупирование города Хит и установка там постоянного присутствия коалиции и иракских сил.</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219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Hunter(Sayaid)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Граница Иран - Сирия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направленна на лишение Аль-Каиды в Ираке способности работать в долине реки Евфрат, на предотвращение террористической кампании убийств и запугивания в отношении местного населения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220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Seahorse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под руководством британской многонациональной дивизии Юго-Востока проведена миссия, чтобы выявить и пресечь незаконную деятельность вдоль границы с Ираком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221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Sergeant Thea'a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захватить или убить террористов в городе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222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Thunder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Июль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Июль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найден 1 тайник с оружием и задержано несколько подозреваемых</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223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Demon Digger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Рашид, 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захват трех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224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Muthana Strike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4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4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Более 100 человек были задержаны в результате операции, в том числе по сообщениям иностранных боевиков из Египта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225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Bow Country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и разведки: с целью найти тайники оружия и боеприпасов, а также разработать разведку повстанческой деятельности.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226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Scimitar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22 предполагаемых повстанцев были задержаны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227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Хадита</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Хадита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Бой: бой продллжался в течение двух дней, повстанческие контроль в долине реки Евфрат в течение 2005 года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228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Quickstrike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Хадита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наступательная операция, направленная на нарушение повстанческой деятельности и восстановление отсутствующих морских снайперов.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229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Able Warrior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была проведена с целью </w:t>
            </w:r>
            <w:proofErr w:type="gramStart"/>
            <w:r w:rsidRPr="00E81848">
              <w:t>сорвать</w:t>
            </w:r>
            <w:proofErr w:type="gramEnd"/>
            <w:r w:rsidRPr="00E81848">
              <w:t xml:space="preserve"> взрыв автомобиля и придорожных переносчиков бомбы, и не допустить их планирование, подготовку и проведение террористических актов в области.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230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Restoring Rights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Мосул</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массивный военный толчок, чтобы привлечь и уничтожить тяжелый контингент повстанческой силы, находящейся там.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231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Талль-Афар</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Талль-Афар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Безопасность и Меры по подавлению восстания: город был временно допущен на выборах в 2005 году, но не был обеспечен в долгосрочной перспективе.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232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Cyclone(Zoba)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11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11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Руфба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против бойцов аль-Каиды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233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National Unity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Зарядка с целью выявления и прекращения повстанческой деятельности.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234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Rose Bowl</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235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Mountaineers(Hiba)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севернее 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состоит из 400 солдат и 500 ISF американских военнослужащих - повстанцы разбиты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236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Carentan</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Октябрь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Октябрь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Дияла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задержание более 700 подозреваемых в мятеже и очистка 120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237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Constitution Hammer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было проведено с целью </w:t>
            </w:r>
            <w:proofErr w:type="gramStart"/>
            <w:r w:rsidRPr="00E81848">
              <w:t>сорвать</w:t>
            </w:r>
            <w:proofErr w:type="gramEnd"/>
            <w:r w:rsidRPr="00E81848">
              <w:t xml:space="preserve"> повстанческую деятельность вдоль основных маршрутов поставки в Эль-Фаллудже, найти и захватить склады оружия и убить или захватить повстанцев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238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t>Операция</w:t>
            </w:r>
            <w:r w:rsidRPr="00E81848">
              <w:rPr>
                <w:lang w:val="en-US"/>
              </w:rPr>
              <w:t xml:space="preserve"> Iron Fist (Kabda Bil Hadid)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Граница Иран - Сирия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Для того</w:t>
            </w:r>
            <w:proofErr w:type="gramStart"/>
            <w:r w:rsidRPr="00E81848">
              <w:t>,</w:t>
            </w:r>
            <w:proofErr w:type="gramEnd"/>
            <w:r w:rsidRPr="00E81848">
              <w:t xml:space="preserve"> чтобы искоренить террористов Аль-Каиды в Ираке, необходимо было сорвать террористическую систему поддержки в городе и его окрестностях</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239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Bowie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морские пехотинцы помогли в поиске людей, которые </w:t>
            </w:r>
            <w:proofErr w:type="gramStart"/>
            <w:r w:rsidRPr="00E81848">
              <w:t>были</w:t>
            </w:r>
            <w:proofErr w:type="gramEnd"/>
            <w:r w:rsidRPr="00E81848">
              <w:t xml:space="preserve"> не отсюда и помогли в поиске дома и здания складов оружия и повстанческих пропаганды.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240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Saratoga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Центральный 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обеспечение безопасного празднования Рамадана и Безопасность на предстоящем референдуме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64</w:t>
            </w:r>
          </w:p>
        </w:tc>
      </w:tr>
      <w:tr w:rsidR="00EB1FD8" w:rsidRPr="00E81848" w:rsidTr="00EB1FD8">
        <w:trPr>
          <w:trHeight w:val="229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241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t>Операция</w:t>
            </w:r>
            <w:r w:rsidRPr="00E81848">
              <w:rPr>
                <w:lang w:val="en-US"/>
              </w:rPr>
              <w:t xml:space="preserve"> River Gate (Bawwabatu Annaher)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Хадита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цель операции в том, чтобы отречься от террористической сети Аль-Каиды в Ираке, проходящую в три реки Евфрат городов долины и освободить местных жителей от кампании повстанцев в совершении убийства и запугивания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242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Fiesta Bowl</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11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11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Мохаула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243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Doctor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25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25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Гуманитарная помощь: </w:t>
            </w:r>
            <w:proofErr w:type="gramStart"/>
            <w:r w:rsidRPr="00E81848">
              <w:t>Операция, во главе с группой 6, доставляемых в больницу и местное министерство здравоохранения с более чем $ 500 000 в медицинских материалов и оборудования, что было крайне необходимо гражданам провинциальной столицы Анбар.</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244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Cornhusker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Мохаула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оцепление и прочесывание в Мохаула 953 и клиринговые операции в Мохаула 955</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245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Open Window</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Ноябрь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подготовить область для передачи ответственности иракской 8-й дивизии.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246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Tigers (Numur)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Ноябрь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Декабрь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в результате захвачены нескольких тайников с оружием и несколько подозреваемых в терроризме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247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Wolf Stalk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Ноябрь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Ноябрь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Найнава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Солдатам были предъявлены обвинения в нарушение повстанческой деятельности и удовлетворения потребностей местных жителей.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248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Great Lakes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Ноябрь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Ноябрь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Национальная гвардия, армия и морская пехота США были предъявлены обвинения в нарушение повстанческой деятельности к югу от Udame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04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249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Shank(Harba)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борьба иракской армией с коалиционными силами, участвующими в операции комбинированной очистки сорвать терроризмом и создать условия для успешного 15 декабря выборы в столице провинции Анбар</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250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Syrian Round-up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Зафарания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очистка Мохаула 965. Автомобиль был конфискован.</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251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t>Операция</w:t>
            </w:r>
            <w:r w:rsidRPr="00E81848">
              <w:rPr>
                <w:lang w:val="en-US"/>
              </w:rPr>
              <w:t xml:space="preserve"> Steel Curtain(Al Hajip Elfulathi)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22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Карабия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прилжены усилия, чтобы очистить город от повстанческой деятельности и </w:t>
            </w:r>
            <w:proofErr w:type="gramStart"/>
            <w:r w:rsidRPr="00E81848">
              <w:t>оружии</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252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Slapshot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цели в M979 и </w:t>
            </w:r>
            <w:proofErr w:type="gramStart"/>
            <w:r w:rsidRPr="00E81848">
              <w:t>ясный</w:t>
            </w:r>
            <w:proofErr w:type="gramEnd"/>
            <w:r w:rsidRPr="00E81848">
              <w:t xml:space="preserve"> Farm Баня.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253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Fiesta Bowl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9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9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очистка M964.</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254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Knockout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разделение размера RAID, предназначенного для уничтожения большого населенного пункт в одну ночь</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255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Paradise City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Рашид, 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Очистка эксплуатации в зоне 11W</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256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Panthers (Numur)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16 ноября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18 ноября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2005</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Обнаружен тайник с оружием и </w:t>
            </w:r>
            <w:proofErr w:type="gramStart"/>
            <w:r w:rsidRPr="00E81848">
              <w:t>задержаны</w:t>
            </w:r>
            <w:proofErr w:type="gramEnd"/>
            <w:r w:rsidRPr="00E81848">
              <w:t xml:space="preserve"> подозреваемые в терроризме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257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Home Run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Зафарания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очистка Мохаула 959 в Зафарании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258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Bruins(Dibbah)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20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и Защита: нарушение операций в Рамади и призыв создавать условия для успешного проведения выборов в декабре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259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Cotton Bowl</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22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22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Зафарания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очистка Мохаула 961 в Зафарании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260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Lions(Asad)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22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в эту операцию вовлечены иракская армия и коалиционные силы очистки районы города для того, чтобы сорвать мятеж и создать условия для успешного проведения выборов 15 декабря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261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Tyche Round-up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захват / убить AIF цели в Мохаула 964.</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262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Turkey Bowl</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Зафарания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очистка Мохаула 951.</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263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t>Операция</w:t>
            </w:r>
            <w:r w:rsidRPr="00E81848">
              <w:rPr>
                <w:lang w:val="en-US"/>
              </w:rPr>
              <w:t xml:space="preserve"> Iron Hammer(Matraqa Hadidia)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30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Хит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завершение строительства на долгосрочной основе на восточной стороне реки Евфрат напротив ХИт и в 170 километрах к западу от Багдада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264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Green Trident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Декабрь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Декабрь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американские моряки обнаружили более десяти тонн боеприпасов</w:t>
            </w:r>
            <w:proofErr w:type="gramStart"/>
            <w:r w:rsidRPr="00E81848">
              <w:t>.</w:t>
            </w:r>
            <w:proofErr w:type="gramEnd"/>
            <w:r w:rsidRPr="00E81848">
              <w:t xml:space="preserve"> </w:t>
            </w:r>
            <w:proofErr w:type="gramStart"/>
            <w:r w:rsidRPr="00E81848">
              <w:t>с</w:t>
            </w:r>
            <w:proofErr w:type="gramEnd"/>
            <w:r w:rsidRPr="00E81848">
              <w:t>крытых при 72 тайниках 39 км к югу от Эль-Фаллудже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265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Stocking Stuffer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налет на 3-Ансар </w:t>
            </w:r>
            <w:proofErr w:type="gramStart"/>
            <w:r w:rsidRPr="00E81848">
              <w:t>аль-Сунна</w:t>
            </w:r>
            <w:proofErr w:type="gramEnd"/>
            <w:r w:rsidRPr="00E81848">
              <w:t xml:space="preserve"> цели в M964</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306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266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Skinner(Gashshaa)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в результате операции были обнаружены четыре тайника с оружием и несколько задержанных, а также две команды выявили ракетные системы, предназначенные для засады прохождения конвоев в центре Рамади. Объединенные силы также обнаружили придорожную бомбу, которую боевики планировали использовать в ракетной атаке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267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Able Rising Force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9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Кхаадисия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задержание </w:t>
            </w:r>
            <w:proofErr w:type="gramStart"/>
            <w:r w:rsidRPr="00E81848">
              <w:t>подозреваемых</w:t>
            </w:r>
            <w:proofErr w:type="gramEnd"/>
            <w:r w:rsidRPr="00E81848">
              <w:t xml:space="preserve"> в терроризме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268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Bull Dawg Chariot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обвинение четырех подозреваемых в терроризме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29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269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Liberty Express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2005</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Перевозка поставок выборов из принтера в лагерь, где иракская полиция и члены Независимой Избирательной Комиссии Ирака сопровождали поставки, в том числе бюллетени, и распространили их в различных избирательных участках в городе Эль-Фаллуджа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270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Industrial Revolution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roofErr w:type="gramStart"/>
            <w:r w:rsidRPr="00E81848">
              <w:t>Кордоне</w:t>
            </w:r>
            <w:proofErr w:type="gramEnd"/>
            <w:r w:rsidRPr="00E81848">
              <w:t xml:space="preserve"> и Поиск искали услуги по изготовлению машинных бомб и бомб на обочинах</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271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Arrow 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проводится с целью искоренения террористов на сторону города Суннитов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272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Unified Fist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273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Baghdad is Beautiful</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Январь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Январь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Гуманитарная помощь: Очистка до Багдада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274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King Tut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Январь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Январь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поиск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275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Red Bull</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Январь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Январь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Хадита</w:t>
            </w:r>
            <w:proofErr w:type="gramStart"/>
            <w:r w:rsidRPr="00E81848">
              <w:t>,Б</w:t>
            </w:r>
            <w:proofErr w:type="gramEnd"/>
            <w:r w:rsidRPr="00E81848">
              <w:t>арнава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Поиск привел к обнаружению 75 тайников с оружием, которые террористы планировали использовать во время нападений в регионе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276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Falcon Sweep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11 января</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11 января</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Шакария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одной из целей операции было выявление и захват террористами в деревне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277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Red Bull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Хадита</w:t>
            </w:r>
            <w:proofErr w:type="gramStart"/>
            <w:r w:rsidRPr="00E81848">
              <w:t>,Б</w:t>
            </w:r>
            <w:proofErr w:type="gramEnd"/>
            <w:r w:rsidRPr="00E81848">
              <w:t>арнава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продолжение расчистки всех повстанческих операций из области "Триады"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278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t>Операция</w:t>
            </w:r>
            <w:r w:rsidRPr="00E81848">
              <w:rPr>
                <w:lang w:val="en-US"/>
              </w:rPr>
              <w:t xml:space="preserve"> Final Strike (Al Dharba Al Nihaa’ya)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Джезерра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нейтрализация деятельности повстанцев и обеспечение безопасной зоны для граждан Jazerra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279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Smokewagon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Хит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поиск повстанцев и их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280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PitBull</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Ефрат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w:t>
            </w:r>
            <w:proofErr w:type="gramStart"/>
            <w:r w:rsidRPr="00E81848">
              <w:t>предназначена</w:t>
            </w:r>
            <w:proofErr w:type="gramEnd"/>
            <w:r w:rsidRPr="00E81848">
              <w:t xml:space="preserve"> для подавления повстанческих операций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04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281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Dirty Harry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20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20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Муктадия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Безопасность и Меры по подавлению восстания: Для оцепления и исследования местных окрестностей, которые включали поиск домов и сельскохозяйственных угодий для борьбы с коалиционными силами и тайниками оружия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282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Minotaur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Анбар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w:t>
            </w:r>
            <w:proofErr w:type="gramStart"/>
            <w:r w:rsidRPr="00E81848">
              <w:t>направлена</w:t>
            </w:r>
            <w:proofErr w:type="gramEnd"/>
            <w:r w:rsidRPr="00E81848">
              <w:t xml:space="preserve"> ​​на очистку более девяти километров по берегам и в нескольких небольших деревнях к югу от Haqlaniyah</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283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Swamp Fox</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Март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Март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Муктадия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Коалиционные и иракские силы задержали 104 </w:t>
            </w:r>
            <w:proofErr w:type="gramStart"/>
            <w:r w:rsidRPr="00E81848">
              <w:t>подозреваемых</w:t>
            </w:r>
            <w:proofErr w:type="gramEnd"/>
            <w:r w:rsidRPr="00E81848">
              <w:t xml:space="preserve"> в мятеже и конфисковали тайник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284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Raging Bull</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Март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Март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Анбар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первая, полностью независимая миссия под руководством иракской армии в регионе «Триада»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285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Jaws V</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Март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Разрушение усилий повстанцев, запуск миномета и атака самодельными взрывными устройствами против сил коалиции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286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El Toro Loco</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287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Glory Light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9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Садр, 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была разработана, чтобы лишить повстанцев убежища и упредить атаки противника в районе Багдада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288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Lion</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 марта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 марта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обнаружено более 62 тонн боеприпасов и оружия в более</w:t>
            </w:r>
            <w:proofErr w:type="gramStart"/>
            <w:r w:rsidRPr="00E81848">
              <w:t>,</w:t>
            </w:r>
            <w:proofErr w:type="gramEnd"/>
            <w:r w:rsidRPr="00E81848">
              <w:t xml:space="preserve"> чем 80 тайниках с оружием, а также захват 65 предполагаемых повстанцев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289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Mr. Rogers' Neighborhood.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Гуманитарная помощь: раздавали игрушки и брошюры иракским детям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290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Focus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Эд-Дивания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обнаружили тайник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291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Scales of Justice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12 марта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Март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около 800 подозреваемых в мятеже были задержаны и 140 хранилищ боеприпасов обнаружены и очищены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lastRenderedPageBreak/>
              <w:t>292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Swarmer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16 марта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22 марта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Самарра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В результате операции 104 подозреваемых повстанцев в настоящее время задержаны и допрошены, и обнаружено 24 тайника.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306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293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Northern Lights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Абу-Грейб</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Чтобы сорвать антииракские силы и чтобы найти и уничтожить террористический тайник в Абу-Грейб. Операция Северное Сияние была совместной </w:t>
            </w:r>
            <w:proofErr w:type="gramStart"/>
            <w:r w:rsidRPr="00E81848">
              <w:t>США-иракской</w:t>
            </w:r>
            <w:proofErr w:type="gramEnd"/>
            <w:r w:rsidRPr="00E81848">
              <w:t> операцией, которая состояла примерно из 1400 сотрудников. Большая часть информации является конфиденциальной и не распространяется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294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Red Light II</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31 марта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31 марта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Салах-эд-Дин</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Задержаны 17 представлителей антииракской силы и обнаружены четыре тайника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295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Harvest Lights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Апрель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Эн-Наджаф</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121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Гуманитарная помощь: Для регулирования прогрессирующей потери урожая финиковой пальмы и регенерации промышленности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296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Money Worth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Апрель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Апрель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размещено более 500 бетонных заграждений в разных точках в Багдаде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297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Sterling</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Апрель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Басра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6</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Задержаны 14 человек и восстановлена значительная часть склада оружия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298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Hastings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отняли из рук повстанцев оружие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299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Bastogne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Блокировка путей эвакуации. Которые использовали повстанцы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300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Bold Action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Тармия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Для обеспечения большей безопасности рядом с Тармия, преследуются террористы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301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Swift Sword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26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29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Деверни восточнее Байджи</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В результате операции захвачены 17 подозреваемых повстанцев и конфискован тайник с оружием. Тайники включали более 100 снарядов, минометы, мины, гранатометы, снайперские винтовки, и 4500 патронов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302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Эд-Дивания</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Эд-Дивания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Битва между армией Махди и иракской армией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303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Lion Hunt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Мосул</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предназначена для удаления повстанцев из региона, в результате чего площадь безопаснее и для обучения иракских полицейских</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304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Dragons Breath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поиск тайников с оружием и повстанцев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305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Lion Hunt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Найнава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Дальнейшее развитие иракской полиции в поисках хранений и одновременно успокаивается мятеж в провинции Ninewah</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306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Stallion Run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Безопасность и Меры по подавлению восстания: Операция была направлена ​​на очистку дорог от бомб и мусора, который может скрыть их</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307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Lion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Мосул</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оцепление и поисковая операция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308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Tropical Lightning</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309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Unified Front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Америя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усилия, чтобы захватить антииракской сил и захватить склады оружия в окрестностях Америи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9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310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Lofty Summit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Мушада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Коалиционные силы собирается провести из той же самой патрульной базы 11 батальона специальной инфраструктуры специализированные иракские воинские частее, которые защищают нефтепровода, проходиящие через Mushada.</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311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Iron Triangle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9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11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Тикрит</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В результате операции задержаны 200 подозреваемых террористов и конфискованы оружие и агитационные материалы в лагеря подготовки повстанческих к юго-западу от города.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312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Barnstormer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16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Карбала, Васит, Бабиль, Багдад</w:t>
            </w:r>
            <w:proofErr w:type="gramStart"/>
            <w:r w:rsidRPr="00E81848">
              <w:t>,Д</w:t>
            </w:r>
            <w:proofErr w:type="gramEnd"/>
            <w:r w:rsidRPr="00E81848">
              <w:t>ияла, Найнава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Гуманитарная помощь: для защиты ключевых сельскохозяйственных культур от насекомых-вредителей в ряде провинций Ирака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313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Chepultepec</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Латифия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Иракская полиция и коалиционные силы при условии внешнего кордона вокруг 80 квадратных километров продвинулась к своей цели прогнать террористов из региона.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314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Tinto</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25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25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Басра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60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обыск и арест делегации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315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Coolspring VIII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9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Мосул</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Трое мужчин призывного возраста, ранее находящихся в списке иракской армии наиболее разыскиваемых были задержаны к югу от города.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316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Roaring Tiger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Адхамия, 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захвачено 19 подозреваемых повстанцев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317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Cool Carpet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9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9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Гхарма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Гуманитарная помощь: доставили молитвенные коврики вместе с двумя новыми кондиционерами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318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Together Forward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Один из крупнейших комбинированных операций по обеспечению безопасности в городе после падения Саддама Хусейна в 2003 году</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319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Эр-Рамади</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Поддержание мира: цель операции состояла в том, чтобы получить полный контроль над городом, который был в руках американских военных на протяжении двух лет</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320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Sand Storm</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Айн Мана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поиск незаконного оружия и повстанческих сил</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321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Gate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Хавиджа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предотвращение незаконного пересечения границы из Ирана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322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Gaugamela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20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Хавиджа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поиск подозреваемых террористов Аль-Каида в городах к западу от Киркука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323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River Falcon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25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27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Сайяфия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Операция была направлена ​​на лишение террористов доступа к использованию города в качестве убежища, предотвращая повстанческие нападения на коалиционные и иракские силы Безопасности, а также на сбор и уничтожение повстанческих боеприпасов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324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Thundercat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30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для срыва и уничтожения мятежников в Багдаде и его окрестностях</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325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Floodlight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9 августа</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поиск боевиков и оружия коалиции и иракских сил к югу от города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326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Guardian Tiger IV</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Хадита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roofErr w:type="gramStart"/>
            <w:r w:rsidRPr="00E81848">
              <w:t>Меры по подавлению восстания: взяли в плен более 30 подозреваемых в мятеже</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327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Passage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20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20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Мосул</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141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иракская армия, иракская полиция и армия США объединили силы миссии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81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82</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328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Rubicon</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25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25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Хазуйбах</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01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Гуманитарная помощь: боевая задача, когда они остановились, чтобы дать перекусить детям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329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Constant Solidarity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Эд-Дивания</w:t>
            </w:r>
            <w:proofErr w:type="gramStart"/>
            <w:r w:rsidRPr="00E81848">
              <w:t>h</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пойманы более 2000 террористов в городе и его окрестностях</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330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Yorktown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Анбар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Безопасность и правоохранительная деятельность: развитие иракских сил, содействие развитию официального верховенства закона путем демократических реформ правительства, и продолжение развития рыночной экономики, сосредоточенной на восстановление Ирака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331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Эль-Руматина</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Эль-Руматина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8</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Контакт между австралийскими войсками из Патруля боевой группы (Запад) и неизвестными боевиками.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332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Arrow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30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30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Обейди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IA под руководством усилий, направленных на обеспечение безопасности шиитов в северной части области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333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Commando Hunter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Юсафийя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была призвана лишить террористов убежища в городе 20 миль (30 км) юго-западу от Багдада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334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SOUK</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оцепления и поиск миссии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335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Half Nelson</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4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4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Хадита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Поддержание мира и против партизан: попытка построить доверительные отношения с иракскими гражданскими лицами и уничтожение террористов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102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336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Benefit Day</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11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11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Гуманитарная помощь: морские пехотинцы и иракские силы Безопасности раздали детям </w:t>
            </w:r>
            <w:r w:rsidRPr="00E81848">
              <w:lastRenderedPageBreak/>
              <w:t>рюкзаки, полные школьных принадлежностей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lastRenderedPageBreak/>
              <w:t>71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337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Dealer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для создания боевого охранения в этом районе.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338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Эль-Амара</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20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Эль-Амара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Бой: началось, когда 800 членов </w:t>
            </w:r>
            <w:proofErr w:type="gramStart"/>
            <w:r w:rsidRPr="00E81848">
              <w:t>масках</w:t>
            </w:r>
            <w:proofErr w:type="gramEnd"/>
            <w:r w:rsidRPr="00E81848">
              <w:t xml:space="preserve"> армии Махди штурмовали три полицейских участка в Амаре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339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Helping Hand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Туз</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Гуманитарная помощь: Поставление основных продовольственных товаров приблизительно до 300 курдов, туркменских и арабских семей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340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Fallujah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(см. Операция Phantom Fury)</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341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Trifecta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Зайдон</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Безопасность и Меры по подавлению восстания: Выполняются повальные обыски и широкое распространение очисток хранилищ</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342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Turki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16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Турки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Бой: проходила более 40 часов между американскими десантниками 82-й воздушно-десантной дивизией и хорошо обученными повстанческими силами.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343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Talon</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12 ноября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20 ноября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roofErr w:type="gramStart"/>
            <w:r w:rsidRPr="00E81848">
              <w:t>Гуманитарная помощь и Меры по подавлению восстания: спасено 2 заложников и задержаны 13 подозреваемых в мятеже</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63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344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Polar Black Diamond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25 ноября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25 ноября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Эль-Така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Безопасность и Меры по подавлению восстания: Задержаны 10 </w:t>
            </w:r>
            <w:proofErr w:type="gramStart"/>
            <w:r w:rsidRPr="00E81848">
              <w:t>подозреваемых</w:t>
            </w:r>
            <w:proofErr w:type="gramEnd"/>
            <w:r w:rsidRPr="00E81848">
              <w:t xml:space="preserve"> в терроризме и обнаружен тайник с компонентами самодельного взрывного устройства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345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Cougar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Безопасность и борьбы с повстанцами: оцепление и поисковая операция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346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Arctic Sunrise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16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16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уничтожены большинство хранилищс материалами для изготовления бомб, задержаны 11 лиц, которых подозревали в участии в повстанческой деятельностия, улучшиены условия жизни для иракского народа в области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347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Eagle Watch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16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Тикрит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Пятнадцать подозреваемых были задержаны в нескольких местах недалеко от города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lastRenderedPageBreak/>
              <w:t>348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Moonlight (Alkamra Almaner)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19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21 декабря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2006</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найден тайник с оружием, продемонстрирована иракская армииспособность солдат собирать разведывательную информацию, планировать, выполнять и осуществлять командование и управление во время крупномасштабной операции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349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Gladiator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рынок Аль </w:t>
            </w:r>
            <w:proofErr w:type="gramStart"/>
            <w:r w:rsidRPr="00E81848">
              <w:t>Дура</w:t>
            </w:r>
            <w:proofErr w:type="gramEnd"/>
            <w:r w:rsidRPr="00E81848">
              <w:t> и область очищены, поэтому торговцы могут вернуться и быть в безопасности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350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Beastmaster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декабря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2006</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Очищенние трех больших районов, в которых было много случаев сектантского насилия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351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Arrowhead Strike VI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часть продолжающегося плана обеспечения безопасности в Багдаде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352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White Rockets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6 марта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Бин Муххамад, 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найдены два тайника боеприпасов и задержаны двое подозреваемых</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353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Arrowhead Strike III</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3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пойманы 13 подозреваемых повстанцев и обнаружены несколько хранилищ оружия в северо-западном районе города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354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Turki Bowl</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4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13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Южнее Балад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американские и иракские силы убили 100 террористов, задержали 50 и ликвидировали крупную террористическую группировку</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355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Haifa Street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9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Бой: Была битва в течение трех дней за контроль над Хайфа-стрит, две мили (3 км</w:t>
            </w:r>
            <w:proofErr w:type="gramStart"/>
            <w:r w:rsidRPr="00E81848">
              <w:t>)-</w:t>
            </w:r>
            <w:proofErr w:type="gramEnd"/>
            <w:r w:rsidRPr="00E81848">
              <w:t>длинная улица в центре Багдада, между американской и иракской армией и силами различных повстанческих сил</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356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Turki Bowl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Балазур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357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Koa Canyon (Wadi Aljundi)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27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Ефрат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усилия, чтобы сорвать повстанческую деятельность и искоренить их склады оружия вдоль реки Евфрат</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lastRenderedPageBreak/>
              <w:t>358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Howard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16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16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Рисала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Иракская армия задержала 19 человек во время операции по захвату лидера незаконных вооруженных групп, предположительно ответственных за координацию нападений на гражданское население Ирака и коалиционных сил</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359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Arbead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задержание членов убийства и запугивания области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360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Northern Venture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21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Анбар</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морские пехотинцы из 2-го батальона, 8-го полка морской пехоты, полковой боевой группы 5, обнаружили 14 больших хранилищ</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361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Warm-Up</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22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22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Кавла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Гуманитарная помощь: Распределенные ткани, продуктов питания, аптечки для оказания первой помощи и школьных принадлежностей детям в Ираке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362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Black Eagle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Мадинат-эс-Садр, 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Солдаты задержали трех подозреваемых террористов, проявлявших подозрительную активность.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363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Eagle Claw XI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Киркук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17</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364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Tomahawk Strike 11</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ряд целевых рейдов, направленные на то, чтобы остановить незаконную деятельность полиции и помочь восстановить контроль сил безопасности Ирака на районе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365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Эн-Наджаф</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Эн-Наджаф</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121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битва, которая велась между американскими и иракскими силами и исламистскими армиями Махди Муктады аль-Садра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366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New Day</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29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29 января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совместными усилиями обыскали более 50 домов в этом районе при задержании двух подозреваемых боевиков.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04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367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SINBAD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Басра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60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шесть человек были задержаны во время операции и позже освобождены. Было обнаружено некоторое количество боеприпасов, которые затем были утилизированы экспертами по взрывчатке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368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rPr>
                <w:lang w:val="en-US"/>
              </w:rPr>
              <w:t>Law and Order(Fardh Al-Qanoon)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по обеспечению населения Багдада, суннитских повстанческих и шиитских экстремистских элементов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369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Wolverine Alesia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Юсифийя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Обнаружен тайник с оружием, которое составляет в общей сложности 1 129 минометов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370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Brown Hawk</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25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25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Тахрин</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Для устранения Тахрир в качестве операционной базы для самодельного взрывного устройства для зданий ключевых лидеров Аль-Каиды в Ираке посадили за решетку</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371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Saber Boss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26 февраля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26 февраля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Муктадия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Изъято четыре тайника с оружием, погибло около 10 боевиков и задержаны пятеро подозреваемых в терроризме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372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Ranger Dominance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Март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Март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первый шаг к исполнению плана "Безопасность Багдада"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29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373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Tomahawk Strike 12</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Садр, 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объединенное формирование Садр-Сити, цель которого </w:t>
            </w:r>
            <w:proofErr w:type="gramStart"/>
            <w:r w:rsidRPr="00E81848">
              <w:t>установить безопасные условия</w:t>
            </w:r>
            <w:proofErr w:type="gramEnd"/>
            <w:r w:rsidRPr="00E81848">
              <w:t xml:space="preserve"> и выявлять и уничтожать угрозы со стороны повстанцев, и обезопасить дома в этом районе в рамках подготовки к созданию совместной районной станции по безопасности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374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Phoenix</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Басра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60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за короткий срок началась забастовка в здании к западу от района al Jameat, как результат полученной информации после нападения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375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Dragon Surge</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Передовое присутствие и Защита: цель операции - заявить о себе в городе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376</w:t>
            </w:r>
          </w:p>
        </w:tc>
        <w:tc>
          <w:tcPr>
            <w:tcW w:w="1134" w:type="dxa"/>
            <w:vMerge/>
            <w:tcBorders>
              <w:top w:val="nil"/>
              <w:left w:val="single" w:sz="4" w:space="0" w:color="auto"/>
              <w:bottom w:val="single" w:sz="4" w:space="0" w:color="auto"/>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auto"/>
              <w:right w:val="single" w:sz="4" w:space="0" w:color="auto"/>
            </w:tcBorders>
            <w:vAlign w:val="center"/>
            <w:hideMark/>
          </w:tcPr>
          <w:p w:rsidR="00EB1FD8" w:rsidRPr="00E81848" w:rsidRDefault="00EB1FD8" w:rsidP="00EB1FD8"/>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vMerge/>
            <w:tcBorders>
              <w:top w:val="nil"/>
              <w:left w:val="single" w:sz="4" w:space="0" w:color="auto"/>
              <w:bottom w:val="single" w:sz="4" w:space="0" w:color="auto"/>
              <w:right w:val="single" w:sz="4" w:space="0" w:color="auto"/>
            </w:tcBorders>
            <w:vAlign w:val="center"/>
            <w:hideMark/>
          </w:tcPr>
          <w:p w:rsidR="00EB1FD8" w:rsidRPr="00E81848" w:rsidRDefault="00EB1FD8" w:rsidP="00EB1FD8"/>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vMerge/>
            <w:tcBorders>
              <w:top w:val="nil"/>
              <w:left w:val="single" w:sz="4" w:space="0" w:color="auto"/>
              <w:bottom w:val="single" w:sz="4" w:space="0" w:color="auto"/>
              <w:right w:val="single" w:sz="4" w:space="0" w:color="auto"/>
            </w:tcBorders>
            <w:vAlign w:val="center"/>
            <w:hideMark/>
          </w:tcPr>
          <w:p w:rsidR="00EB1FD8" w:rsidRPr="00E81848" w:rsidRDefault="00EB1FD8" w:rsidP="00EB1FD8"/>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сдерживание насилия на религиозной почве против иракского населения от повстанцев и установка коалиционных сил</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377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Arrowhead Strike 9</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20 марта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Апрель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удалось обезвредить 3200 придорожных бомбы, в тюрьму заключены 42 террориста и захвачено достаточно оружия и взрывчатых веще</w:t>
            </w:r>
            <w:proofErr w:type="gramStart"/>
            <w:r w:rsidRPr="00E81848">
              <w:t>ств дл</w:t>
            </w:r>
            <w:proofErr w:type="gramEnd"/>
            <w:r w:rsidRPr="00E81848">
              <w:t xml:space="preserve">я </w:t>
            </w:r>
            <w:r w:rsidRPr="00E81848">
              <w:lastRenderedPageBreak/>
              <w:t>оснащения батальона пехоты противника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lastRenderedPageBreak/>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lastRenderedPageBreak/>
              <w:t>378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Enduring Education</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25 марта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Ирак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Гуманитарная помощь: заполнение в школах полок необходимыми принадлежностями для создания основы солидного образования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379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t>Операция</w:t>
            </w:r>
            <w:r w:rsidRPr="00E81848">
              <w:rPr>
                <w:lang w:val="en-US"/>
              </w:rPr>
              <w:t xml:space="preserve"> Valiant Guardian (Harris Ba’sil)</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20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Анбар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Восемь недель пресечения и рахрушения маршрутов и убежищ врага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380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Black Eagle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Эд-Дивания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американские войска сражались за контроль над городом с повстанцами, верными </w:t>
            </w:r>
            <w:proofErr w:type="gramStart"/>
            <w:r w:rsidRPr="00E81848">
              <w:t>анти-американскими</w:t>
            </w:r>
            <w:proofErr w:type="gramEnd"/>
            <w:r w:rsidRPr="00E81848">
              <w:t> священнослужителями Муктады аль-Садра в городе Дивания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381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Black Eagle City</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11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Апрель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Эд-Дивания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9</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Гуманитарная помощь: следующая операция после операции Black Eagle предназначена для восстановления города и оказания гуманитарной помощи людям, наиболее пострадавшим от недавнего насилия полиции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382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Dixon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Безопасность и борьба с повстанцами: была направлена ​​на подрыв заминированного автомобиля сетей, работающих в этой области и получить дополнительную информацию и оперативных данных об этих сетях.</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383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Yukon River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Эд-Дивания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совместные усилия для обеспечения безопасности в юго-восточной части Багдада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384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Eagle Lightning</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16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16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Шака, 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w:t>
            </w:r>
            <w:proofErr w:type="gramStart"/>
            <w:r w:rsidRPr="00E81848">
              <w:t>Задержаны</w:t>
            </w:r>
            <w:proofErr w:type="gramEnd"/>
            <w:r w:rsidRPr="00E81848">
              <w:t xml:space="preserve"> 33 подозреваемых в терроризме, обнаружены 6 тайников с оружием и 5 с бомбами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385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School Supplies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18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18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Ирак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Гуманитарная помощь: программа, в которой школьные принадлежности были пожертвованы местным иракским студентам, которые иначе не могли бы иметь то, что нужно для хорошего образования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66</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386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Commando Dive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21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21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Шубайшен, 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привело </w:t>
            </w:r>
            <w:proofErr w:type="gramStart"/>
            <w:r w:rsidRPr="00E81848">
              <w:t>к</w:t>
            </w:r>
            <w:proofErr w:type="gramEnd"/>
            <w:r w:rsidRPr="00E81848">
              <w:t xml:space="preserve"> </w:t>
            </w:r>
            <w:proofErr w:type="gramStart"/>
            <w:r w:rsidRPr="00E81848">
              <w:t>задержаниями</w:t>
            </w:r>
            <w:proofErr w:type="gramEnd"/>
            <w:r w:rsidRPr="00E81848">
              <w:t xml:space="preserve"> почти 50 человек, а также нахождению ряда тайников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387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Eagle Dive 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Шубайшен, 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​​33 задержанных, большинство подозревались в создании бомб</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388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Polar Dive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21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21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Шубайшен, 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задержаны трое подозреваемых в терроризме и обнаружен тайник, заключающий материалы для изготовления бомб, включая провода, черный порох</w:t>
            </w:r>
            <w:proofErr w:type="gramStart"/>
            <w:r w:rsidRPr="00E81848">
              <w:t> ,</w:t>
            </w:r>
            <w:proofErr w:type="gramEnd"/>
            <w:r w:rsidRPr="00E81848">
              <w:t xml:space="preserve"> взрывчатые вещества, руководство по изготовлению на английском и арабском языках, и учебники химии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389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Trident IV</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21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21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Шубайшен, 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задержаны шестеро подозреваемых в терроризме и обнаружен небольшой склад оружия, содержащий </w:t>
            </w:r>
            <w:proofErr w:type="gramStart"/>
            <w:r w:rsidRPr="00E81848">
              <w:t>большое</w:t>
            </w:r>
            <w:proofErr w:type="gramEnd"/>
            <w:r w:rsidRPr="00E81848">
              <w:t xml:space="preserve"> колиество стрелкового оружия и боеприпасов, а также 300 фунтов самодельных взрывных материалов и шариковых подшипников для использования в бомбах</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390</w:t>
            </w:r>
          </w:p>
        </w:tc>
        <w:tc>
          <w:tcPr>
            <w:tcW w:w="1134"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r w:rsidRPr="00E81848">
              <w:t>Операция Chalons</w:t>
            </w:r>
          </w:p>
        </w:tc>
        <w:tc>
          <w:tcPr>
            <w:tcW w:w="708"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r w:rsidRPr="00E81848">
              <w:t xml:space="preserve">23 апреля </w:t>
            </w:r>
          </w:p>
        </w:tc>
        <w:tc>
          <w:tcPr>
            <w:tcW w:w="709"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r w:rsidRPr="00E81848">
              <w:t xml:space="preserve">23 апреля </w:t>
            </w:r>
          </w:p>
        </w:tc>
        <w:tc>
          <w:tcPr>
            <w:tcW w:w="709"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r w:rsidRPr="00E81848">
              <w:t xml:space="preserve">Защита: оцепление и поиск миссии, проведено в попытке сохранить подозреваемых </w:t>
            </w:r>
            <w:proofErr w:type="gramStart"/>
            <w:r w:rsidRPr="00E81848">
              <w:t>анти-иракских</w:t>
            </w:r>
            <w:proofErr w:type="gramEnd"/>
            <w:r w:rsidRPr="00E81848">
              <w:t xml:space="preserve"> сил, расположенных в рабочей зоне третьего HBCT</w:t>
            </w:r>
          </w:p>
        </w:tc>
        <w:tc>
          <w:tcPr>
            <w:tcW w:w="531" w:type="dxa"/>
            <w:tcBorders>
              <w:top w:val="nil"/>
              <w:left w:val="nil"/>
              <w:bottom w:val="single" w:sz="4" w:space="0" w:color="auto"/>
              <w:right w:val="single" w:sz="4" w:space="0" w:color="auto"/>
            </w:tcBorders>
            <w:shd w:val="clear" w:color="000000" w:fill="FFFFFF"/>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391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Eagle Dive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Латифия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операция предназначена для срыва запланированного нападения на патрульной базе Lutifiyah.</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392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Forsythe Park</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найдено большое количество оружия и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393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Polar Scrum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Юсифийя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задержаны 85 подозреваемых в терроризме и самодельные взрывные устройствах, найденных во время всего дня миссии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394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Rat Trap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Среди убитых в ходе операции был мухариб Абдул Латиф, старший министр информации из аль-Каиды в Ираке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395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Eagle Thunder III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Махмудийя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солдаты обнаружили тайник с оружием, который состоял из домашних гранат, в зарослях тростника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396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Dragon Fire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восстаний и правоохранение: избавление района Рашид от террористов и преступников и защита населения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397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Beach Yellow</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водоспасательная служба в поисках террористов и террористической деятельности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398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Southern Scimitar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Руфба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охват и очистка области от повстанческой деятельности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399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Valdez</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поиск незаконного оружия, взрывчатых веществ Высоких целей в южной части города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Dragon Fire East</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26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Май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w:t>
            </w:r>
            <w:proofErr w:type="gramStart"/>
            <w:r w:rsidRPr="00E81848">
              <w:t>Задержаны</w:t>
            </w:r>
            <w:proofErr w:type="gramEnd"/>
            <w:r w:rsidRPr="00E81848">
              <w:t xml:space="preserve"> 3 подозреваемых повстанцев и найдено 2 тайника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401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Red Eagle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сорвана деятельность повстанческой организации в окрестностях Suleikh</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402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Safe Neighborhood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обезопасивание кварталов, рынков, области гиперемии для иракцев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403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Alljah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Эль-Фаллуджа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разработана, чтобы превратить Фаллуджа в руках местных иракских правоохранительных органов путем деления города на управляемые разделы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404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t>Операция</w:t>
            </w:r>
            <w:r w:rsidRPr="00E81848">
              <w:rPr>
                <w:lang w:val="en-US"/>
              </w:rPr>
              <w:t xml:space="preserve"> Safety and Security (Fahrad Al Amin)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Июнь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операция проводилась для того, чтобы убедиться, что Аль-Каида и повстанцы не имеют безопасного убежища, где они могут отдохнуть, восстановиться и продумать план атаки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405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Cave Dweller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Ефрат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Безопасность и разведки: морская пехота США нанесла на карту все пещеры, которые они нашли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406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Eagle Sweep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Латифия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поиски привели к четырем мужчинам призывного возраста, один из которых был в розыске повстанцев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331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407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Falkirk</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Балад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операция проведена, чтобы найти и задержать подозреваемых в терроризме в Балад, связанных с похищением двух солдат США, которых взяли в плен. Привели к устойчивой перестрелке между повстанцами и американскими и иракскими спецназом. Несколько женщин и детей, которые были заложниками в течение более длительного времени, чем месяца</w:t>
            </w:r>
            <w:proofErr w:type="gramStart"/>
            <w:r w:rsidRPr="00E81848">
              <w:t>.</w:t>
            </w:r>
            <w:proofErr w:type="gramEnd"/>
            <w:r w:rsidRPr="00E81848">
              <w:t xml:space="preserve"> </w:t>
            </w:r>
            <w:proofErr w:type="gramStart"/>
            <w:r w:rsidRPr="00E81848">
              <w:t>б</w:t>
            </w:r>
            <w:proofErr w:type="gramEnd"/>
            <w:r w:rsidRPr="00E81848">
              <w:t>ыли также освобождены.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408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Hermes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 июня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 июня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Эд-Дивания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9</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Один из домов были SA-7 переносных зенитно-земля-ракетный комплекс, и двое мужчин были задержаны и доставлены для допроса по поводу оружия.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409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Brutus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Искандария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миссия воздушного нападения направлена на захват или отказ врага от убежища в области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410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Tiger Hammer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7 июня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7 июня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w:t>
            </w:r>
            <w:proofErr w:type="gramStart"/>
            <w:r w:rsidRPr="00E81848">
              <w:t>четыре-часовая</w:t>
            </w:r>
            <w:proofErr w:type="gramEnd"/>
            <w:r w:rsidRPr="00E81848">
              <w:t xml:space="preserve"> операция по задержанию ​​девяти боевиков и 38 незаконного оружия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411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Eagle Talon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Русафа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Восстановленные три AK-47 журнала, одно ружье и одна химическая защитная маска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412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Phantom Thunder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16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операция предназначена для поражения экстремистов в Ираке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413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Marne Torch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16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Основное внимание направлено на ремнях безопасности окружающих Багдад</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414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Chosin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Чтобы сорвать ключевыми сетями повстанческой от свободы маневра в области батальона работы.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415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Destroyer Strike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Тувайта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Коалиционные силы захватили несколько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416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Castine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18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в результате захвачены трое подозреваемых с материалами, используемыми в производстве автомобилей, начиненных взрывчаткой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417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Arrowhead Ripper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крупномасштабные усилия по ликвидации террористов аль-Каиды в Ираке </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418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Commando Eagle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21 июня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Целевые серии домов, которые были указаны местными жителеми как хранилища аль-Каиды, чтобы запугать их и организовать атаку против иракских и коалиционных сил</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419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Peregrine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Махмудийя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захватили пять членов повстанческой ячейки </w:t>
            </w:r>
            <w:proofErr w:type="gramStart"/>
            <w:r w:rsidRPr="00E81848">
              <w:t>в</w:t>
            </w:r>
            <w:proofErr w:type="gramEnd"/>
            <w:r w:rsidRPr="00E81848">
              <w:t xml:space="preserve"> Северном Бабиле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420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Crazyhorse Thunder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семь подозреваемых были задержаны по подозрению в перевозке бомб вдоль маршрута Тампа, шоссе, ведущее в Багдад</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421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Blore Heath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Эль-Дурайя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Очищенны повстанческие хранилища к югу от Салман Пак и юго-востоку от Багдада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87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422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Bullrun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Эль-Дурайя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операция Marne Torch, последняя инициатива коалиционных сил по ликвидации повстанческой убежищ к юго-востоку от Багдада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423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Cobra Strike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25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Тибадж</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9</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создан постоянный боевой форпост наряду с контрольно-пропускными пунктами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424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Council Grove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25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25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задержали шестерых боевиков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425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Golden Eagle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27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27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Лутифия и 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штурм рано утром для предотвращения создания базы повстанцами для операций к северу от Lutifiyah</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426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Eagle Venture IV</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30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xml:space="preserve">Махмудийя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задержаны девять предполагаемых повстанцев в ходе построения боевой позиции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427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Donkey Island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30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30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Эр-Рамади</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Разведка обнаруживает предстоящее нападение на Эр-Рамади на 40 - 70 боевиков. США уничтожает повстанческие силы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428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Guardian Torch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Июль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Араб Джабур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была разработана, чтобы очистить область Аль-Каиды и другие повстанческие силы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429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Dragon Hammer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в Багдаде войска задержали более 100 подозреваемых боевиков и изъяли более 200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430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Four Brothers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6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6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Араб Джабур</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найдены деньги, оружие и задержаны многие люди для допроса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431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Stampede 3</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6 июля</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6 июля</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обнаружено несколько тайников с оружием, в том числе более 80 минометов, 10 ракет, 15 фунтов пластиковой взрывчатки, несколько артиллерийских снарядов, предохранители, капсулыв-детонаторы и другие компоненты, которые могли бы использоваться для создания бомбы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432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Grenada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Бабиль</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захвачен главарь хранилища, ответственный за проведение ракет и самодельных взрывных устройств нападений на людей и силы Безопасности Северного Бабила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433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Safe Teach</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7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7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Дияла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Операции по обеспечению Безопасность: Целевая группа Marne Soldiers совместно с иракскими силами по безопасности обеспечивали безопасность иракских детей школьников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63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434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China Shop</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23 июня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30 июня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Эль-Кармал</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проводится для того, чтобы избавиться от боевиков и очистить тайники с оружием к северу от Эль-Фаллудже Кармахе и в районах, которые ранее были незанятые войсками коалиции.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112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435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Geronimo Strike III</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10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13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Искандария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проводится для того, чтобы захватить членов ячейки Аль-Каиды, разыскиваемых в связи с похищением трех американских солдат и других </w:t>
            </w:r>
            <w:r w:rsidRPr="00E81848">
              <w:lastRenderedPageBreak/>
              <w:t xml:space="preserve">нападений </w:t>
            </w:r>
            <w:proofErr w:type="gramStart"/>
            <w:r w:rsidRPr="00E81848">
              <w:t>на</w:t>
            </w:r>
            <w:proofErr w:type="gramEnd"/>
            <w:r w:rsidRPr="00E81848">
              <w:t xml:space="preserve"> иракских и коалиционных сил</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lastRenderedPageBreak/>
              <w:t>112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221</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lastRenderedPageBreak/>
              <w:t>436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Saber Guardian</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10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11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Шербер</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20 повстанцев аль-Каиды убиты, 20 задержаны, и два тайника с оружием и 12 бомбами обнаружено</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437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Leyte Gulf</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11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11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Махмудийя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захвачен главарь хранилища и 4 из его помощников, ответственных за проведение самодельного взрывного устройства на людей и силы безопасности Северного Бабила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438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Eagle Ares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Латифия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Иракские и американские солдаты арестовали 46 человек, подозреваемых в связях с Аль-Каидой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439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Waterfront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Анбар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440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Polar Tempest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Анбар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w:t>
            </w:r>
            <w:proofErr w:type="gramStart"/>
            <w:r w:rsidRPr="00E81848">
              <w:t>Приведенные в 12 мужчинах, задержаны для допроса по подозрению в террористической деятельности.</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441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Bellicose Bastian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Десять подозреваемых повстанцев были арестованы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442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Ithaca</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15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15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Джамибиль</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29 боевиков аль-Каиды убиты, 23 задержаны, восемь заложников освобождены, два хранения боеприпасов обнаружены и уничтожены убежища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443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Mawtini</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15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Июль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Анбар</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нейтрализация любых будущих попыток повстанческих сил, чтобы восстановить свое присутствие в ключевых городских районах, расположенных вдоль долины реки Евфрат</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53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444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Punisher III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Анбар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направленно на противодействие всплеску повстанческой активности в этом районе, а также нарушен поток оружия и других запрещенных предметов в сторону городских районах</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445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Purple Haze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Джамийя, 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Обнаружено два тайника, содержащие самодельные взрывчатые вещества на общую сумму около 700 фунтов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29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446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Marne Avalanche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16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наступательная операция, направленные на прекращение использования южной части Багдада в качестве безопасного убежища и предотвращения перемещения оружия, боеприпасов повстанцами в Багдаде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447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Ameliyet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оружие не было обнаружено, но солдаты и полицейские узнали, что были ямы, вырытые там, где оружие </w:t>
            </w:r>
            <w:proofErr w:type="gramStart"/>
            <w:r w:rsidRPr="00E81848">
              <w:t>может</w:t>
            </w:r>
            <w:proofErr w:type="gramEnd"/>
            <w:r w:rsidRPr="00E81848">
              <w:t xml:space="preserve"> были сохранено ранее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24</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448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Irai Home Protector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22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22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 поддержанию мира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81</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449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Olympus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22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22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Анбакия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Открытие маршрутов и очистка территории от повстанцев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450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Rogue Thunder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24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24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застава установлена, хранилище обнаружено</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451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Blitz</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задержаны 25 предполагаемых повстанцев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452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Woodshed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26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Самуд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roofErr w:type="gramStart"/>
            <w:r w:rsidRPr="00E81848">
              <w:t>Меры по подавлению восстания: убиты 11 террористов и задержаны 13 подозреваемых в терроризме</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453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Rogue Stomp</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30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Джамийя, 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454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Pegasus Bridge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30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5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Анбар</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множество складов оружия, один из которых состоял из 11 тонн аммиачной селитры, входят в операционные показатели. Десятки вражеских боеприпасов, самодельные взрывчатые вещества (ЖКХ) и сфальсифицированые для удара бомбы были также обнаружены и уничтожены на месте.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455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Jalil</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31 июля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Самарра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Более 80 </w:t>
            </w:r>
            <w:proofErr w:type="gramStart"/>
            <w:r w:rsidRPr="00E81848">
              <w:t>подозреваемых</w:t>
            </w:r>
            <w:proofErr w:type="gramEnd"/>
            <w:r w:rsidRPr="00E81848">
              <w:t xml:space="preserve"> в терроризме были задержаны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456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New Blue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Июль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Август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Ирак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Защита: жителей поселили в полицейских участках, чтобы </w:t>
            </w:r>
            <w:r w:rsidRPr="00E81848">
              <w:lastRenderedPageBreak/>
              <w:t>охранять их</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lastRenderedPageBreak/>
              <w:t>72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63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457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Wickersham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458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Wickersham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Баакуба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очистка области, </w:t>
            </w:r>
            <w:proofErr w:type="gramStart"/>
            <w:r w:rsidRPr="00E81848">
              <w:t>используемую</w:t>
            </w:r>
            <w:proofErr w:type="gramEnd"/>
            <w:r w:rsidRPr="00E81848">
              <w:t xml:space="preserve"> аль-Каидой в Ираке, чтобы запустить минометы в Бакубе. Операция названа в честь ведущего аналитика разведки американской армии комбинированной медиа группы в Ираке в процессинговом центре Адама Викершам, который был ранен от бомбы в 2004 году рядом с Бакубой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41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459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Winston-Salem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proofErr w:type="gramStart"/>
            <w:r w:rsidRPr="00E81848">
              <w:t>Аль-Амин</w:t>
            </w:r>
            <w:proofErr w:type="gramEnd"/>
            <w:r w:rsidRPr="00E81848">
              <w:t>, 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задержание четырех подозреваемых повстанцев и вторичного сырья для изготовления бомб</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460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Firecracker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Ярмук, 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операция была начата для поиска </w:t>
            </w:r>
            <w:proofErr w:type="gramStart"/>
            <w:r w:rsidRPr="00E81848">
              <w:t>подозреваемых</w:t>
            </w:r>
            <w:proofErr w:type="gramEnd"/>
            <w:r w:rsidRPr="00E81848">
              <w:t xml:space="preserve"> бомбо-хранилищ в области.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461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Hoplite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4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7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Хад Максар</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Во время операции были обнаружены две бомбы в домах и уничтожены, были обнаружены два тайника, четыре придорожных бомбы были обнаружены и </w:t>
            </w:r>
            <w:proofErr w:type="gramStart"/>
            <w:r w:rsidRPr="00E81848">
              <w:t>уменьшена</w:t>
            </w:r>
            <w:proofErr w:type="gramEnd"/>
            <w:r w:rsidRPr="00E81848">
              <w:t>, и один аль-Каиды транспортного средства был разрушен</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462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William Wallace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Абу Тина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уничтожение аль-Каиды в районе </w:t>
            </w:r>
            <w:proofErr w:type="gramStart"/>
            <w:r w:rsidRPr="00E81848">
              <w:t>Абу-Тина</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463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Banzeen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Правоохранительные: усилия, чтобы остановить любое лицо, связанного с незаконной добычей бензина, а затем с продажей его на черном рынке.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464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Lightning Hammer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широкомасштабное наступление, чтобы победить аль-Каиды и другие террористические ячейки, которые ищут убежище - часть Операция Phantom.</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465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Phantom Strike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13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Ирак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устранение сохраняющихся элементов АКИ и других экстремистских групп, предотвращая их от дальнейшего терроризма и разжигания насилия на </w:t>
            </w:r>
            <w:r w:rsidRPr="00E81848">
              <w:lastRenderedPageBreak/>
              <w:t>религиозной почве. Кроме того, усилиивается давление на экстремистские сети по всей терриории.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lastRenderedPageBreak/>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53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466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Pericles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Цель операции была изгнание повстанцев из деревни и пальмовых рощ провинции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467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Marne Husky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16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16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авиация на основе боевых наступательных уннитских и шиитских военных убежищ и оружие контрабандистов в южной части от Багдада. 3900 Американских войск сосредоточились в районе на поток поставляемых Ираном бомб и оружия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468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Chesterfield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16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16 августа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захватили одного предполагаемого повстанца и восстановили его тайник с оружием, в том числе восстановление двух автоматов АК-47, два пистолета и 900 000 иракских динаров.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469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Little Man Brief</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17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470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Dragon Fox</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обнаружено несколько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471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Crimson Shogun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20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20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Ефрат</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тринадцать человек были задержаны для дальнейшего допроса, один из которых был в списке батальона из лиц, представляющих интерес. Его брат также был задержан, и был найден солдат роты под видом беременной женщины в попытке избежать захвата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472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Nijmegen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16 подозреваемых в связях с аль-Каидой членов по изготовлению самодельного взрывного устройства были задержаны.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473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Falcon Fury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миссия воздушного нападения проводится в поддержку операции Marne Husky</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474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Karbala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27 августа  года</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Карбала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Бой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475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Combined Justice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Август</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476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Powerline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25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25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операция по обследованию линий электропередач и наблюдение за нарушителями порядка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477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Church</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27 августа  года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27 августа  года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Джобия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группа задержанных, три хранилища, содержащие 150 фунтов самодельных взрывчатых веществ, два 130 мм снарядов, ЗУ-23 с 2000 патронов, гранатометов с восьми раундов, РКС и семь автоматов АК-47.</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478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Gecko</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Журф ар Ксахр</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наводки от заинтересованных граждан помогли иракским силам и коалиционным войскам по выявлению и уничтожению явочной квартиры и тайника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132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479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Street Sweeper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28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30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Эль-Хаббания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избавление области от повстанцев и их оружия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480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Eagle Chickmauga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Махмудийя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16 предполагаемых повстанцев были задержаны.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481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Hit and Run</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Хафр Раджаф</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задержали восьмерых подозреваемых Аль-Каиды и конфисковали четыре АК-47 автоматов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482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Comanche Swarm III</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задержаны </w:t>
            </w:r>
            <w:proofErr w:type="gramStart"/>
            <w:r w:rsidRPr="00E81848">
              <w:t>трое человек</w:t>
            </w:r>
            <w:proofErr w:type="gramEnd"/>
            <w:r w:rsidRPr="00E81848">
              <w:t xml:space="preserve"> и захвачен крупный тайник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483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K</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484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Black Shark</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Операция, осуществляемая Солдатами роты D 1-го батальона 8-го кавалерийского полка, была захвачена повстанческая крепость. Солдаты также нашли два АК-47 винтовки, один журнал и 707000 иракский динар, равный примерно $ 600.</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485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Lightning Hammer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5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Поиск членов Аль-Каиды по всему Ираку.</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486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Tuwaitha Sunrise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Сентябрь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Сентябрь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разиминирование главной дороги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72</w:t>
            </w:r>
          </w:p>
        </w:tc>
      </w:tr>
      <w:tr w:rsidR="00EB1FD8" w:rsidRPr="00E81848" w:rsidTr="00EB1FD8">
        <w:trPr>
          <w:trHeight w:val="102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lastRenderedPageBreak/>
              <w:t>487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Wickersham III</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5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5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Дияла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Операция, </w:t>
            </w:r>
            <w:proofErr w:type="gramStart"/>
            <w:r w:rsidRPr="00E81848">
              <w:t>предназначенный</w:t>
            </w:r>
            <w:proofErr w:type="gramEnd"/>
            <w:r w:rsidRPr="00E81848">
              <w:t xml:space="preserve"> для уменьшения влияния Аль-Каиды к югу от Бухриз, привело к открытию трех тайников с оружием и пятью бомбами. Четверо </w:t>
            </w:r>
            <w:proofErr w:type="gramStart"/>
            <w:r w:rsidRPr="00E81848">
              <w:t>задержанных</w:t>
            </w:r>
            <w:proofErr w:type="gramEnd"/>
            <w:r w:rsidRPr="00E81848">
              <w:t xml:space="preserve"> были расположены в непосредственной близости от хранилища и были переданы в полицию для дальнейшего допроса.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488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Justice League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Кхан Бани Саад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устранение Аль-Каиды из области.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489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Rock Hammer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7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был проведены в сельскохозяйственных угодьях и пальмовых рощах на реке Дияла, что привело к открытию 11 тайников с оружием Аль-Каиды в Ираке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490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Falcon Fury</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10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10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миссии воздушного налета, что дали три предполагаемых боевика, которые были задержаны после того, как они были обнаружены с взрывчатыми веществами.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222</w:t>
            </w:r>
          </w:p>
        </w:tc>
      </w:tr>
      <w:tr w:rsidR="00EB1FD8" w:rsidRPr="00E81848" w:rsidTr="00EB1FD8">
        <w:trPr>
          <w:trHeight w:val="255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491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Tacoma III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Операция, осуществляемая солдатами роты C, 2-го батальона 16-го пехотного полка</w:t>
            </w:r>
            <w:proofErr w:type="gramStart"/>
            <w:r w:rsidRPr="00E81848">
              <w:t xml:space="preserve">,: </w:t>
            </w:r>
            <w:proofErr w:type="gramEnd"/>
            <w:r w:rsidRPr="00E81848">
              <w:t>обезвреживание двух взрывающиеся снаряды пенетраторов, восемь ручных гранат, одна ракета, 218 патронов, три миномета и три рулона проволоки.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492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Greywolf Hammer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493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Gun Barrel City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494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California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Махмудийя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495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Viking Clampdown III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496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Arizona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497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Dragon Talon II</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17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17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Багдад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задержаны двое подозреваемых в борьбе с </w:t>
            </w:r>
            <w:r w:rsidRPr="00E81848">
              <w:lastRenderedPageBreak/>
              <w:t>коалицией и конфискация нескольких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lastRenderedPageBreak/>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498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Marne Torch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Сентябрь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Сентябрь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499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Bethel</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19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19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Хафр Раджаф</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w:t>
            </w:r>
            <w:proofErr w:type="gramStart"/>
            <w:r w:rsidRPr="00E81848">
              <w:t>Задержаны подозреваемые в повстанческой деятельности и уничтожено оружие</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500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Lions Paw</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Сентябрь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Сентябрь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Гуманитарная помощь: выпуск 50 до 75 </w:t>
            </w:r>
            <w:proofErr w:type="gramStart"/>
            <w:r w:rsidRPr="00E81848">
              <w:t>иракских</w:t>
            </w:r>
            <w:proofErr w:type="gramEnd"/>
            <w:r w:rsidRPr="00E81848">
              <w:t xml:space="preserve"> задержанных каждый день во время Рамадана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65</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501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Viking Snatch</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20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20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Шейк Хаммад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контрабандист был задержан и тайник с оружием был обнаружен, содержащий два АК-47, четыре журнала и двух пистолетов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27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502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Gecko III A</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21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21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Журф ар Ксахр</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тайник с оружием был обнаружен в ходе операции, он содержал две ручные гранаты, 105-мм артиллерийскию круглую мину, одна 81-мм мина, один пулемет ПКС, одна снайперская винтовка Драгунова, один тяжелый пулемет, три АК-47 автоматов, два боеприпасов жилеты и другие принадлежности. Хранилище было уничтожено на месте.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503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Bear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операции предназначены для обнаружения тайников с оружием и повстанцев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504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Gold Digger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29 сентября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Шейк Джамил</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Поиск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505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Anchorage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30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30 сентября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Фалкон</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w:t>
            </w:r>
            <w:proofErr w:type="gramStart"/>
            <w:r w:rsidRPr="00E81848">
              <w:t>Обнаружено оружие и задержаны несколько подозреваемых в мятеже</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506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Hawaii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Махмудийя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в поисках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507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Rock Drill</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5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5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Мурадийя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обнаружили большой тайник с оружием на сельском кладбище и задержали двух мужчин.</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508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Eagle Shiloh III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Махмудийя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Меры по подавлению восстания: задержаны 17 </w:t>
            </w:r>
            <w:proofErr w:type="gramStart"/>
            <w:r w:rsidRPr="00E81848">
              <w:t>подозреваемых</w:t>
            </w:r>
            <w:proofErr w:type="gramEnd"/>
            <w:r w:rsidRPr="00E81848">
              <w:t xml:space="preserve"> в мятеже.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509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Elfin Cove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510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Belleau Wood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511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t>Операция</w:t>
            </w:r>
            <w:r w:rsidRPr="00E81848">
              <w:rPr>
                <w:lang w:val="en-US"/>
              </w:rPr>
              <w:t xml:space="preserve"> Bell Hurriyah (Enjoy Freedom)</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512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Gecko IIIB</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Октябрь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поиск тайников с оружием и предполагаемых боевиков.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513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Bone Breaker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захватили один большой склад оружия, содержащий различное оружие и боеприпасы, а также два небольших хранилища, содержащие самодельные взрывчатые вещества.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514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Ohio II</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17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17 октября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2007</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Махмудийя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Меры по подавлению восстания: в поисках тайников с оружием. Обнаружено 60 мм и 120-мм минометы и уничтожены бомбой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515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Kentucky</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20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20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Махмудийя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в поисках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516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Hawaii III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октября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Махмудийя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в поисках тайников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517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Montana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12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13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Махмудийя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Меры по подавлению восстания: поиск тайников с оружием с иракскими силами.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518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Reaper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27 ноября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01.12.</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2007</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Северный 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Подавление мятежа (волнения): преследование Аль-Каиды в Ираке и экстремистских элементов из этого региона.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519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Oklahoma</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9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Махмудийя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Уборка домов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64</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520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Marne Thunderbolt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Январь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Защита: </w:t>
            </w:r>
            <w:proofErr w:type="gramStart"/>
            <w:r w:rsidRPr="00E81848">
              <w:t>направлены</w:t>
            </w:r>
            <w:proofErr w:type="gramEnd"/>
            <w:r w:rsidRPr="00E81848">
              <w:t xml:space="preserve"> на преследование врага и очистка убежищ Аль-Каиды убежищ. Перешли на операции Marne Большого Шлема в феврале  года.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521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Rock Reaper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Январь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Баакуба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Подавление беспорядков: действия, чтобы очистить крепости Аль-Каиды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522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Phantom Phoenix</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Подавление беспорядков: действия, чтобы очистить крепости Аль-Каиды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523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Raider Harvest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Защита: вспомогательная операция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221</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524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Harvest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9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Северный 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Подавление беспорядков: Преследования Аль-Каиды в Ираке и экстремистских элементов из этого региона. Вспомогательная наступательная операция Phantom Phoenix</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525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Marne Grand Slam</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roofErr w:type="gramStart"/>
            <w:r w:rsidRPr="00E81848">
              <w:t>Защита: направлены на преследование врага и очистка убежищ Аль-Каиды  на операции в марте</w:t>
            </w:r>
            <w:proofErr w:type="gramEnd"/>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526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Marne Rugged</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15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Защита: </w:t>
            </w:r>
            <w:proofErr w:type="gramStart"/>
            <w:r w:rsidRPr="00E81848">
              <w:t>направлены</w:t>
            </w:r>
            <w:proofErr w:type="gramEnd"/>
            <w:r w:rsidRPr="00E81848">
              <w:t xml:space="preserve"> на оборону от врага и очистка убежищь Аль-Каиды</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527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t>Операция</w:t>
            </w:r>
            <w:r w:rsidRPr="00E81848">
              <w:rPr>
                <w:lang w:val="en-US"/>
              </w:rPr>
              <w:t xml:space="preserve"> Sawlat al-Fursan (Charge of the Knights)</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марта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Эль-Курна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6</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Подавление беспорядков: поиск криминальных элементов иракской армии и сил Безопасность Ирака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528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Estonia</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29 марта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2008</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30 марта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2008</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Хамза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6</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Подавление беспорядков: задержаны многочисленных преступников и обнаружили два тайника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25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529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t>Операция</w:t>
            </w:r>
            <w:r w:rsidRPr="00E81848">
              <w:rPr>
                <w:lang w:val="en-US"/>
              </w:rPr>
              <w:t xml:space="preserve"> Manchu Harvest III (Salah ad Din)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4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Салах-эд-Дин</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Подавление беспорядков: обнаружили большой тайник с оружием</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530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Marne Piledriver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15 апреля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2008</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2008</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Махмудийя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Поддержание мира и партизанская деятельность: действия по борьбе с повстанцами и стимулирование экономического роста и развития в Махмудия Када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71</w:t>
            </w:r>
          </w:p>
        </w:tc>
      </w:tr>
      <w:tr w:rsidR="00EB1FD8" w:rsidRPr="00E81848" w:rsidTr="00EB1FD8">
        <w:trPr>
          <w:trHeight w:val="49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531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Lions Roar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19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Мосул</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Подавление беспорядков: Обнаружен тайник, состоявший из более 100 минометов, более 100 предохранителей, два дробовика, один жилет смертника, две ракеты и восемь мин</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532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Ballad Musalahah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22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Балад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2</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Подавление беспорядков: Разрешение примирения повстанцев.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42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533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Siegfried Line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24 мая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Подавление беспорядков: задержаны многочисленные подозреваемые преступники в районе Bayaa</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534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Gravel Dump</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28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2008</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28 мая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2008</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Эль-Кармал</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Подавление беспорядков: </w:t>
            </w:r>
            <w:proofErr w:type="gramStart"/>
            <w:r w:rsidRPr="00E81848">
              <w:t>Совместная</w:t>
            </w:r>
            <w:proofErr w:type="gramEnd"/>
            <w:r w:rsidRPr="00E81848">
              <w:t xml:space="preserve"> опреация морской пехоты США / иракской армии поисках грузовика для перевозки контрабандного оружия.</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49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81</w:t>
            </w:r>
          </w:p>
        </w:tc>
      </w:tr>
      <w:tr w:rsidR="00EB1FD8" w:rsidRPr="00E81848" w:rsidTr="00EB1FD8">
        <w:trPr>
          <w:trHeight w:val="72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535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Spring Break</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Май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2008</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Май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2008</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Тартар, озеро</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Подавление беспорядков: 4 дня совместной операции американских морских </w:t>
            </w:r>
            <w:r w:rsidRPr="00E81848">
              <w:lastRenderedPageBreak/>
              <w:t>пехотинцев и иракских разведчиков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lastRenderedPageBreak/>
              <w:t>223</w:t>
            </w:r>
          </w:p>
        </w:tc>
      </w:tr>
      <w:tr w:rsidR="00EB1FD8" w:rsidRPr="00E81848" w:rsidTr="00EB1FD8">
        <w:trPr>
          <w:trHeight w:val="660"/>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81</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536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Lion Hunt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6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Найнава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Подавление беспорядков: первая односторонняя авиационная  операция, проведенная иракской 11-й бригадой, 3-й дивизии иракской армии.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537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New Town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10 июня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Шакрийя</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Подавление беспорядков: перепись воздушных нападений проведена 22-й бригадой, 6-й дивизии иракской армии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538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Операция Iron Roundup II</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2008</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 xml:space="preserve">6 июля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2008</w:t>
            </w:r>
          </w:p>
        </w:tc>
        <w:tc>
          <w:tcPr>
            <w:tcW w:w="992" w:type="dxa"/>
            <w:vMerge w:val="restart"/>
            <w:tcBorders>
              <w:top w:val="nil"/>
              <w:left w:val="single" w:sz="4" w:space="0" w:color="auto"/>
              <w:bottom w:val="single" w:sz="4" w:space="0" w:color="000000"/>
              <w:right w:val="single" w:sz="4" w:space="0" w:color="auto"/>
            </w:tcBorders>
            <w:shd w:val="clear" w:color="000000" w:fill="F9F9F9"/>
            <w:vAlign w:val="center"/>
            <w:hideMark/>
          </w:tcPr>
          <w:p w:rsidR="00EB1FD8" w:rsidRPr="00E81848" w:rsidRDefault="00EB1FD8" w:rsidP="00EB1FD8">
            <w:r w:rsidRPr="00E81848">
              <w:t>Севернее Киркука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pPr>
              <w:jc w:val="center"/>
            </w:pPr>
            <w:r w:rsidRPr="00E81848">
              <w:t>17</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EB1FD8" w:rsidRPr="00E81848" w:rsidRDefault="00EB1FD8" w:rsidP="00EB1FD8">
            <w:r w:rsidRPr="00E81848">
              <w:t>Подавление беспорядков: обнаружены тайники с оружием и задержано трое подозреваемых в терроризме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211</w:t>
            </w:r>
          </w:p>
        </w:tc>
      </w:tr>
      <w:tr w:rsidR="00EB1FD8" w:rsidRPr="00E81848" w:rsidTr="00EB1FD8">
        <w:trPr>
          <w:trHeight w:val="645"/>
        </w:trPr>
        <w:tc>
          <w:tcPr>
            <w:tcW w:w="5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1134"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8"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709"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992"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6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2977" w:type="dxa"/>
            <w:vMerge/>
            <w:tcBorders>
              <w:top w:val="nil"/>
              <w:left w:val="single" w:sz="4" w:space="0" w:color="auto"/>
              <w:bottom w:val="single" w:sz="4" w:space="0" w:color="000000"/>
              <w:right w:val="single" w:sz="4" w:space="0" w:color="auto"/>
            </w:tcBorders>
            <w:vAlign w:val="center"/>
            <w:hideMark/>
          </w:tcPr>
          <w:p w:rsidR="00EB1FD8" w:rsidRPr="00E81848" w:rsidRDefault="00EB1FD8" w:rsidP="00EB1FD8"/>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212</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539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Lions Paw</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Подавление беспорядков: Во время месяца Рамадан, от пятидесяти до семидесяти иракцев будут освобождены из американской тюрьмы в столицах провинций каждый день</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72</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540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Eagle North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8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Абу Тина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Подавление беспорядков: найти и задержать подозреваемых в совершении преступлений по всей области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0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541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Monmouth</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27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27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Хаббаш</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Подавление беспорядков: поиск хранилищей оружия и подозреваемых в совершении преступлений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51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542</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Viper Pursuit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30 августа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2008</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Багдад</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Подавление беспорядков: поиск повстанческой деятельности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223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543</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Iron Gator</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2009</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2009</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Салман Пак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color w:val="000000"/>
              </w:rPr>
            </w:pPr>
            <w:r w:rsidRPr="00E81848">
              <w:rPr>
                <w:color w:val="000000"/>
              </w:rPr>
              <w:t>Безопасность и гуманитарная помощь: серия новаторских проектов на общую сумму $ 2000000 для повышения безопасности и инфраструктуры Салман Пак, к юго-востоку от Багдада.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73</w:t>
            </w:r>
          </w:p>
        </w:tc>
      </w:tr>
      <w:tr w:rsidR="00EB1FD8" w:rsidRPr="00E81848" w:rsidTr="00EB1FD8">
        <w:trPr>
          <w:trHeight w:val="17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544</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Goodwill</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23 января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2009</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2009</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Майсан</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color w:val="000000"/>
              </w:rPr>
            </w:pPr>
            <w:r w:rsidRPr="00E81848">
              <w:rPr>
                <w:color w:val="000000"/>
              </w:rPr>
              <w:t>Гуманитарная помощь: распределение продуктов питания, игрушек и предметов медицинского назначения для бедных иракцев в сельских селах провинции Майсан, включая деревни и Абу Амара Романа.</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72</w:t>
            </w:r>
          </w:p>
        </w:tc>
      </w:tr>
      <w:tr w:rsidR="00EB1FD8" w:rsidRPr="00E81848" w:rsidTr="00EB1FD8">
        <w:trPr>
          <w:trHeight w:val="331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545</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Wolf Pursuit</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Февраль</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2009</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color w:val="000000"/>
              </w:rPr>
            </w:pPr>
            <w:r w:rsidRPr="00E81848">
              <w:rPr>
                <w:color w:val="000000"/>
              </w:rPr>
              <w:t>Опрация была совместной для американских и иракских военных сил и была направлена на усмирение повстанцев в сельских районах провинции Дияла, и сельской южной части Балад-Руз. Силы коалиции и иракских ВС намерены выступить в сельской местности, очистить их от повстанцев, а затем построить боевые форпосты для поддержания безопасности и наблюдения за развитием сельских районов.</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82</w:t>
            </w:r>
          </w:p>
        </w:tc>
      </w:tr>
      <w:tr w:rsidR="00EB1FD8" w:rsidRPr="00E81848" w:rsidTr="00EB1FD8">
        <w:trPr>
          <w:trHeight w:val="382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546</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New Hope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21 февраля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2009</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Мосул</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141</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color w:val="000000"/>
              </w:rPr>
            </w:pPr>
            <w:r w:rsidRPr="00E81848">
              <w:rPr>
                <w:color w:val="000000"/>
              </w:rPr>
              <w:t xml:space="preserve">Операция "Новая надежда" включала американское и иракское участие, которое началось 21 февраля 2009 года. Целью операции было разрушить Аль-Каиду в окрестностях города Мосул, столице северной провинции Найнава. Предполагается также следить за арестами, проведение поисково-налетческих операций в районах Мосула, и усиление безопасности. В первые часы наступления, 84 </w:t>
            </w:r>
            <w:proofErr w:type="gramStart"/>
            <w:r w:rsidRPr="00E81848">
              <w:rPr>
                <w:color w:val="000000"/>
              </w:rPr>
              <w:t>подозреваемых</w:t>
            </w:r>
            <w:proofErr w:type="gramEnd"/>
            <w:r w:rsidRPr="00E81848">
              <w:rPr>
                <w:color w:val="000000"/>
              </w:rPr>
              <w:t xml:space="preserve"> были арестованы по подозрению в причастности к терроризму.</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82</w:t>
            </w:r>
          </w:p>
        </w:tc>
      </w:tr>
      <w:tr w:rsidR="00EB1FD8" w:rsidRPr="00E81848" w:rsidTr="00EB1FD8">
        <w:trPr>
          <w:trHeight w:val="331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547</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Ninewa Resolve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xml:space="preserve">14 апреля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2009</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Найнава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14</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color w:val="000000"/>
              </w:rPr>
            </w:pPr>
            <w:r w:rsidRPr="00E81848">
              <w:rPr>
                <w:color w:val="000000"/>
              </w:rPr>
              <w:t xml:space="preserve">В рамках операции коалиционные и иракские военные силы объединились, чтобы очистить от повстанцев районы в Мосуле. После очистки, удерживающая сила окажется на месте, чтобы не допустить возвращения боевиков. Как только район </w:t>
            </w:r>
            <w:proofErr w:type="gramStart"/>
            <w:r w:rsidRPr="00E81848">
              <w:rPr>
                <w:color w:val="000000"/>
              </w:rPr>
              <w:t>окажется</w:t>
            </w:r>
            <w:proofErr w:type="gramEnd"/>
            <w:r w:rsidRPr="00E81848">
              <w:rPr>
                <w:color w:val="000000"/>
              </w:rPr>
              <w:t xml:space="preserve"> защищен, удерживающая сила начнет использовать иракцев и помогать в  экономическом развитии и реконструкции.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82</w:t>
            </w:r>
          </w:p>
        </w:tc>
      </w:tr>
      <w:tr w:rsidR="00EB1FD8" w:rsidRPr="00E81848" w:rsidTr="00EB1FD8">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548</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t>Операция</w:t>
            </w:r>
            <w:r w:rsidRPr="00E81848">
              <w:rPr>
                <w:lang w:val="en-US"/>
              </w:rPr>
              <w:t xml:space="preserve"> Glad Tidings of Benevolence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lang w:val="en-US"/>
              </w:rPr>
            </w:pPr>
            <w:r w:rsidRPr="00E81848">
              <w:rPr>
                <w:lang w:val="en-US"/>
              </w:rPr>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2009</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2009</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 </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 </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color w:val="000000"/>
              </w:rPr>
            </w:pPr>
            <w:r w:rsidRPr="00E81848">
              <w:rPr>
                <w:color w:val="000000"/>
              </w:rPr>
              <w:t>Операция состояла из очистки территории, в поисках тайников с оружием, проверка идентификации для известных преступников и привлечения гуманитарной помощи местному населению.</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63</w:t>
            </w:r>
          </w:p>
        </w:tc>
      </w:tr>
      <w:tr w:rsidR="00EB1FD8" w:rsidRPr="00E81848" w:rsidTr="00EB1FD8">
        <w:trPr>
          <w:trHeight w:val="280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lastRenderedPageBreak/>
              <w:t>549</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Legion Pursuit II</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2009</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2009</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color w:val="000000"/>
              </w:rPr>
            </w:pPr>
            <w:r w:rsidRPr="00E81848">
              <w:rPr>
                <w:color w:val="000000"/>
              </w:rPr>
              <w:t xml:space="preserve">Тройку ключевых задач легиона преследования II будут проектировать и поддерживать иракские военные силы и силы коалиции в селах Абу-Бакр и Абу-Авад, в провинции Дияла, в  Ираке и будет проведена подробная перепись городов по оказанию гуманитарной помощи, с </w:t>
            </w:r>
            <w:proofErr w:type="gramStart"/>
            <w:r w:rsidRPr="00E81848">
              <w:rPr>
                <w:color w:val="000000"/>
              </w:rPr>
              <w:t>тем</w:t>
            </w:r>
            <w:proofErr w:type="gramEnd"/>
            <w:r w:rsidRPr="00E81848">
              <w:rPr>
                <w:color w:val="000000"/>
              </w:rPr>
              <w:t xml:space="preserve"> чтобы укрепить ISF на уровне местных национальных отношений.</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63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550</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Операция New Dawn</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2010</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Постоянный</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 </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Ирак</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0</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color w:val="000000"/>
              </w:rPr>
            </w:pPr>
            <w:r w:rsidRPr="00E81848">
              <w:rPr>
                <w:color w:val="000000"/>
              </w:rPr>
              <w:t>Продолжающаяся работа по стабилизации Ирака. Смена названия призвана сигнализировать изменение миссии американских войск в Ираке.</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63</w:t>
            </w:r>
          </w:p>
        </w:tc>
      </w:tr>
      <w:tr w:rsidR="00EB1FD8" w:rsidRPr="00E81848" w:rsidTr="00EB1FD8">
        <w:trPr>
          <w:trHeight w:val="127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551</w:t>
            </w:r>
          </w:p>
        </w:tc>
        <w:tc>
          <w:tcPr>
            <w:tcW w:w="1134"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Битва the Palm Grove</w:t>
            </w:r>
          </w:p>
        </w:tc>
        <w:tc>
          <w:tcPr>
            <w:tcW w:w="708"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9 сентября</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2010</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9 декабря</w:t>
            </w:r>
          </w:p>
        </w:tc>
        <w:tc>
          <w:tcPr>
            <w:tcW w:w="709"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r w:rsidRPr="00E81848">
              <w:t>2010</w:t>
            </w:r>
          </w:p>
        </w:tc>
        <w:tc>
          <w:tcPr>
            <w:tcW w:w="992" w:type="dxa"/>
            <w:tcBorders>
              <w:top w:val="nil"/>
              <w:left w:val="nil"/>
              <w:bottom w:val="single" w:sz="4" w:space="0" w:color="auto"/>
              <w:right w:val="single" w:sz="4" w:space="0" w:color="auto"/>
            </w:tcBorders>
            <w:shd w:val="clear" w:color="000000" w:fill="F9F9F9"/>
            <w:vAlign w:val="center"/>
            <w:hideMark/>
          </w:tcPr>
          <w:p w:rsidR="00EB1FD8" w:rsidRPr="00E81848" w:rsidRDefault="00EB1FD8" w:rsidP="00EB1FD8">
            <w:r w:rsidRPr="00E81848">
              <w:t>Дияла</w:t>
            </w:r>
          </w:p>
        </w:tc>
        <w:tc>
          <w:tcPr>
            <w:tcW w:w="56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pPr>
            <w:r w:rsidRPr="00E81848">
              <w:t>3</w:t>
            </w:r>
          </w:p>
        </w:tc>
        <w:tc>
          <w:tcPr>
            <w:tcW w:w="2977"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rPr>
                <w:color w:val="000000"/>
              </w:rPr>
            </w:pPr>
            <w:r w:rsidRPr="00E81848">
              <w:rPr>
                <w:color w:val="000000"/>
              </w:rPr>
              <w:t>Иракская полиция и армия поддерживают американских военных инструкторов, втянутых на 3 дня в неопределенные взаимодействия с повстанцами.</w:t>
            </w:r>
          </w:p>
        </w:tc>
        <w:tc>
          <w:tcPr>
            <w:tcW w:w="531" w:type="dxa"/>
            <w:tcBorders>
              <w:top w:val="nil"/>
              <w:left w:val="nil"/>
              <w:bottom w:val="single" w:sz="4" w:space="0" w:color="auto"/>
              <w:right w:val="single" w:sz="4" w:space="0" w:color="auto"/>
            </w:tcBorders>
            <w:shd w:val="clear" w:color="auto" w:fill="auto"/>
            <w:vAlign w:val="center"/>
            <w:hideMark/>
          </w:tcPr>
          <w:p w:rsidR="00EB1FD8" w:rsidRPr="00E81848" w:rsidRDefault="00EB1FD8" w:rsidP="00EB1FD8">
            <w:pPr>
              <w:jc w:val="center"/>
              <w:rPr>
                <w:color w:val="000000"/>
              </w:rPr>
            </w:pPr>
            <w:r w:rsidRPr="00E81848">
              <w:rPr>
                <w:color w:val="000000"/>
              </w:rPr>
              <w:t>63</w:t>
            </w:r>
          </w:p>
        </w:tc>
      </w:tr>
    </w:tbl>
    <w:p w:rsidR="00EB1FD8" w:rsidRPr="00EB1FD8" w:rsidRDefault="00EB1FD8" w:rsidP="00EB1FD8">
      <w:pPr>
        <w:rPr>
          <w:rFonts w:eastAsia="Arial Unicode MS"/>
        </w:rPr>
      </w:pPr>
    </w:p>
    <w:p w:rsidR="00A14AD9" w:rsidRPr="00EB1FD8" w:rsidRDefault="00A14AD9" w:rsidP="00FF54BA">
      <w:pPr>
        <w:pStyle w:val="1"/>
        <w:numPr>
          <w:ilvl w:val="0"/>
          <w:numId w:val="0"/>
        </w:numPr>
        <w:rPr>
          <w:sz w:val="22"/>
        </w:rPr>
      </w:pPr>
    </w:p>
    <w:sectPr w:rsidR="00A14AD9" w:rsidRPr="00EB1FD8" w:rsidSect="00371E24">
      <w:footerReference w:type="default" r:id="rId47"/>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BCA" w:rsidRDefault="00791BCA" w:rsidP="005D46B0">
      <w:r>
        <w:separator/>
      </w:r>
    </w:p>
  </w:endnote>
  <w:endnote w:type="continuationSeparator" w:id="0">
    <w:p w:rsidR="00791BCA" w:rsidRDefault="00791BCA" w:rsidP="005D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556793"/>
      <w:docPartObj>
        <w:docPartGallery w:val="Page Numbers (Bottom of Page)"/>
        <w:docPartUnique/>
      </w:docPartObj>
    </w:sdtPr>
    <w:sdtEndPr/>
    <w:sdtContent>
      <w:p w:rsidR="00E14FC3" w:rsidRDefault="00E14FC3">
        <w:pPr>
          <w:pStyle w:val="a8"/>
          <w:jc w:val="right"/>
        </w:pPr>
        <w:r>
          <w:fldChar w:fldCharType="begin"/>
        </w:r>
        <w:r>
          <w:instrText>PAGE   \* MERGEFORMAT</w:instrText>
        </w:r>
        <w:r>
          <w:fldChar w:fldCharType="separate"/>
        </w:r>
        <w:r w:rsidR="000D40FA">
          <w:rPr>
            <w:noProof/>
          </w:rPr>
          <w:t>44</w:t>
        </w:r>
        <w:r>
          <w:fldChar w:fldCharType="end"/>
        </w:r>
      </w:p>
    </w:sdtContent>
  </w:sdt>
  <w:p w:rsidR="00E14FC3" w:rsidRDefault="00E14F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BCA" w:rsidRDefault="00791BCA" w:rsidP="005D46B0">
      <w:r>
        <w:separator/>
      </w:r>
    </w:p>
  </w:footnote>
  <w:footnote w:type="continuationSeparator" w:id="0">
    <w:p w:rsidR="00791BCA" w:rsidRDefault="00791BCA" w:rsidP="005D46B0">
      <w:r>
        <w:continuationSeparator/>
      </w:r>
    </w:p>
  </w:footnote>
  <w:footnote w:id="1">
    <w:p w:rsidR="00E14FC3" w:rsidRPr="00DF16CD" w:rsidRDefault="00E14FC3" w:rsidP="0059085D">
      <w:pPr>
        <w:pStyle w:val="a3"/>
        <w:spacing w:line="276" w:lineRule="auto"/>
        <w:ind w:firstLine="709"/>
        <w:jc w:val="both"/>
      </w:pPr>
      <w:r w:rsidRPr="00DF16CD">
        <w:rPr>
          <w:rStyle w:val="a5"/>
        </w:rPr>
        <w:footnoteRef/>
      </w:r>
      <w:r w:rsidRPr="00DF16CD">
        <w:t xml:space="preserve"> Официальная документация ООН. – [Электронный ресурс]. </w:t>
      </w:r>
      <w:r w:rsidRPr="00DF16CD">
        <w:rPr>
          <w:lang w:val="en-US"/>
        </w:rPr>
        <w:t>URL</w:t>
      </w:r>
      <w:r w:rsidRPr="00DF16CD">
        <w:t xml:space="preserve">: </w:t>
      </w:r>
      <w:hyperlink r:id="rId1" w:history="1">
        <w:r w:rsidRPr="00DF16CD">
          <w:rPr>
            <w:rStyle w:val="ab"/>
            <w:color w:val="auto"/>
            <w:lang w:val="en-US"/>
          </w:rPr>
          <w:t>http</w:t>
        </w:r>
        <w:r w:rsidRPr="00DF16CD">
          <w:rPr>
            <w:rStyle w:val="ab"/>
            <w:color w:val="auto"/>
          </w:rPr>
          <w:t>://</w:t>
        </w:r>
        <w:r w:rsidRPr="00DF16CD">
          <w:rPr>
            <w:rStyle w:val="ab"/>
            <w:color w:val="auto"/>
            <w:lang w:val="en-US"/>
          </w:rPr>
          <w:t>www</w:t>
        </w:r>
        <w:r w:rsidRPr="00DF16CD">
          <w:rPr>
            <w:rStyle w:val="ab"/>
            <w:color w:val="auto"/>
          </w:rPr>
          <w:t>.</w:t>
        </w:r>
        <w:r w:rsidRPr="00DF16CD">
          <w:rPr>
            <w:rStyle w:val="ab"/>
            <w:color w:val="auto"/>
            <w:lang w:val="en-US"/>
          </w:rPr>
          <w:t>un</w:t>
        </w:r>
        <w:r w:rsidRPr="00DF16CD">
          <w:rPr>
            <w:rStyle w:val="ab"/>
            <w:color w:val="auto"/>
          </w:rPr>
          <w:t>.</w:t>
        </w:r>
        <w:r w:rsidRPr="00DF16CD">
          <w:rPr>
            <w:rStyle w:val="ab"/>
            <w:color w:val="auto"/>
            <w:lang w:val="en-US"/>
          </w:rPr>
          <w:t>org</w:t>
        </w:r>
        <w:r w:rsidRPr="00DF16CD">
          <w:rPr>
            <w:rStyle w:val="ab"/>
            <w:color w:val="auto"/>
          </w:rPr>
          <w:t>/</w:t>
        </w:r>
        <w:r w:rsidRPr="00DF16CD">
          <w:rPr>
            <w:rStyle w:val="ab"/>
            <w:color w:val="auto"/>
            <w:lang w:val="en-US"/>
          </w:rPr>
          <w:t>ru</w:t>
        </w:r>
        <w:r w:rsidRPr="00DF16CD">
          <w:rPr>
            <w:rStyle w:val="ab"/>
            <w:color w:val="auto"/>
          </w:rPr>
          <w:t>/</w:t>
        </w:r>
        <w:r w:rsidRPr="00DF16CD">
          <w:rPr>
            <w:rStyle w:val="ab"/>
            <w:color w:val="auto"/>
            <w:lang w:val="en-US"/>
          </w:rPr>
          <w:t>documents</w:t>
        </w:r>
        <w:r w:rsidRPr="00DF16CD">
          <w:rPr>
            <w:rStyle w:val="ab"/>
            <w:color w:val="auto"/>
          </w:rPr>
          <w:t>/</w:t>
        </w:r>
      </w:hyperlink>
      <w:r w:rsidRPr="00DF16CD">
        <w:t xml:space="preserve"> (дата обращения 10.05.2013). </w:t>
      </w:r>
    </w:p>
  </w:footnote>
  <w:footnote w:id="2">
    <w:p w:rsidR="00E14FC3" w:rsidRPr="00DF16CD" w:rsidRDefault="00E14FC3" w:rsidP="0059085D">
      <w:pPr>
        <w:pStyle w:val="a3"/>
        <w:spacing w:line="276" w:lineRule="auto"/>
        <w:ind w:firstLine="709"/>
        <w:jc w:val="both"/>
      </w:pPr>
      <w:r w:rsidRPr="00DF16CD">
        <w:rPr>
          <w:rStyle w:val="a5"/>
        </w:rPr>
        <w:footnoteRef/>
      </w:r>
      <w:r w:rsidRPr="00DF16CD">
        <w:rPr>
          <w:lang w:val="en-US"/>
        </w:rPr>
        <w:t xml:space="preserve"> </w:t>
      </w:r>
      <w:proofErr w:type="gramStart"/>
      <w:r w:rsidR="00D62ACE">
        <w:rPr>
          <w:shd w:val="clear" w:color="auto" w:fill="FFFFFF"/>
          <w:lang w:val="en-US"/>
        </w:rPr>
        <w:t>The National Security Ar</w:t>
      </w:r>
      <w:r w:rsidRPr="00DF16CD">
        <w:rPr>
          <w:shd w:val="clear" w:color="auto" w:fill="FFFFFF"/>
          <w:lang w:val="en-US"/>
        </w:rPr>
        <w:t>chive.</w:t>
      </w:r>
      <w:proofErr w:type="gramEnd"/>
      <w:r w:rsidRPr="00DF16CD">
        <w:rPr>
          <w:shd w:val="clear" w:color="auto" w:fill="FFFFFF"/>
          <w:lang w:val="en-US"/>
        </w:rPr>
        <w:t xml:space="preserve"> </w:t>
      </w:r>
      <w:proofErr w:type="gramStart"/>
      <w:r w:rsidRPr="00DF16CD">
        <w:rPr>
          <w:shd w:val="clear" w:color="auto" w:fill="FFFFFF"/>
          <w:lang w:val="en-US"/>
        </w:rPr>
        <w:t>– [</w:t>
      </w:r>
      <w:r w:rsidRPr="00DF16CD">
        <w:rPr>
          <w:shd w:val="clear" w:color="auto" w:fill="FFFFFF"/>
        </w:rPr>
        <w:t>Электронный</w:t>
      </w:r>
      <w:r w:rsidRPr="00DF16CD">
        <w:rPr>
          <w:shd w:val="clear" w:color="auto" w:fill="FFFFFF"/>
          <w:lang w:val="en-US"/>
        </w:rPr>
        <w:t xml:space="preserve"> </w:t>
      </w:r>
      <w:r w:rsidRPr="00DF16CD">
        <w:rPr>
          <w:shd w:val="clear" w:color="auto" w:fill="FFFFFF"/>
        </w:rPr>
        <w:t>ресурс</w:t>
      </w:r>
      <w:r w:rsidRPr="00DF16CD">
        <w:rPr>
          <w:shd w:val="clear" w:color="auto" w:fill="FFFFFF"/>
          <w:lang w:val="en-US"/>
        </w:rPr>
        <w:t>].</w:t>
      </w:r>
      <w:proofErr w:type="gramEnd"/>
      <w:r w:rsidRPr="00DF16CD">
        <w:rPr>
          <w:shd w:val="clear" w:color="auto" w:fill="FFFFFF"/>
          <w:lang w:val="en-US"/>
        </w:rPr>
        <w:t xml:space="preserve"> URL</w:t>
      </w:r>
      <w:r w:rsidRPr="00DF16CD">
        <w:rPr>
          <w:shd w:val="clear" w:color="auto" w:fill="FFFFFF"/>
        </w:rPr>
        <w:t xml:space="preserve">: </w:t>
      </w:r>
      <w:hyperlink r:id="rId2" w:history="1">
        <w:r w:rsidRPr="00DF16CD">
          <w:rPr>
            <w:rStyle w:val="ab"/>
            <w:color w:val="auto"/>
          </w:rPr>
          <w:t>http://www.gwu.edu/~nsarchiv/NSAEBB/index.html</w:t>
        </w:r>
      </w:hyperlink>
      <w:r w:rsidRPr="00DF16CD">
        <w:t xml:space="preserve"> (дата обращения 30.04.2013).</w:t>
      </w:r>
    </w:p>
  </w:footnote>
  <w:footnote w:id="3">
    <w:p w:rsidR="00E14FC3" w:rsidRPr="00DF16CD" w:rsidRDefault="00E14FC3" w:rsidP="0059085D">
      <w:pPr>
        <w:pStyle w:val="a3"/>
        <w:spacing w:line="276" w:lineRule="auto"/>
        <w:ind w:firstLine="709"/>
        <w:jc w:val="both"/>
        <w:rPr>
          <w:lang w:val="en-US"/>
        </w:rPr>
      </w:pPr>
      <w:r w:rsidRPr="00DF16CD">
        <w:rPr>
          <w:rStyle w:val="a5"/>
        </w:rPr>
        <w:footnoteRef/>
      </w:r>
      <w:r w:rsidRPr="00DF16CD">
        <w:rPr>
          <w:lang w:val="en-US"/>
        </w:rPr>
        <w:t xml:space="preserve"> </w:t>
      </w:r>
      <w:r w:rsidRPr="00DF16CD">
        <w:t>Там</w:t>
      </w:r>
      <w:r w:rsidRPr="00DF16CD">
        <w:rPr>
          <w:lang w:val="en-US"/>
        </w:rPr>
        <w:t xml:space="preserve"> </w:t>
      </w:r>
      <w:r w:rsidRPr="00DF16CD">
        <w:t>же</w:t>
      </w:r>
      <w:r w:rsidRPr="00DF16CD">
        <w:rPr>
          <w:lang w:val="en-US"/>
        </w:rPr>
        <w:t>.</w:t>
      </w:r>
    </w:p>
  </w:footnote>
  <w:footnote w:id="4">
    <w:p w:rsidR="00E14FC3" w:rsidRPr="00DF16CD" w:rsidRDefault="00E14FC3" w:rsidP="0059085D">
      <w:pPr>
        <w:pStyle w:val="1"/>
        <w:numPr>
          <w:ilvl w:val="0"/>
          <w:numId w:val="0"/>
        </w:numPr>
        <w:shd w:val="clear" w:color="auto" w:fill="FFFFFF"/>
        <w:spacing w:line="276" w:lineRule="auto"/>
        <w:ind w:firstLine="709"/>
        <w:jc w:val="both"/>
        <w:rPr>
          <w:sz w:val="20"/>
        </w:rPr>
      </w:pPr>
      <w:r w:rsidRPr="00DF16CD">
        <w:rPr>
          <w:rStyle w:val="a5"/>
          <w:sz w:val="20"/>
        </w:rPr>
        <w:footnoteRef/>
      </w:r>
      <w:r w:rsidRPr="00DF16CD">
        <w:rPr>
          <w:sz w:val="20"/>
          <w:lang w:val="en-US"/>
        </w:rPr>
        <w:t xml:space="preserve"> The Congressional Record 108th Congress</w:t>
      </w:r>
      <w:r w:rsidRPr="00DF16CD">
        <w:rPr>
          <w:rStyle w:val="apple-converted-space"/>
          <w:rFonts w:eastAsia="Arial Unicode MS"/>
          <w:sz w:val="20"/>
          <w:lang w:val="en-US"/>
        </w:rPr>
        <w:t> </w:t>
      </w:r>
      <w:r w:rsidRPr="00DF16CD">
        <w:rPr>
          <w:bCs/>
          <w:sz w:val="20"/>
          <w:lang w:val="en-US"/>
        </w:rPr>
        <w:t>(2003-2004)</w:t>
      </w:r>
      <w:r w:rsidRPr="00DF16CD">
        <w:rPr>
          <w:rStyle w:val="apple-converted-space"/>
          <w:rFonts w:eastAsia="Arial Unicode MS"/>
          <w:bCs/>
          <w:sz w:val="20"/>
          <w:lang w:val="en-US"/>
        </w:rPr>
        <w:t xml:space="preserve"> // </w:t>
      </w:r>
      <w:proofErr w:type="gramStart"/>
      <w:r w:rsidRPr="00DF16CD">
        <w:rPr>
          <w:rStyle w:val="apple-converted-space"/>
          <w:rFonts w:eastAsia="Arial Unicode MS"/>
          <w:bCs/>
          <w:sz w:val="20"/>
          <w:lang w:val="en-US"/>
        </w:rPr>
        <w:t>The</w:t>
      </w:r>
      <w:proofErr w:type="gramEnd"/>
      <w:r w:rsidRPr="00DF16CD">
        <w:rPr>
          <w:rStyle w:val="apple-converted-space"/>
          <w:rFonts w:eastAsia="Arial Unicode MS"/>
          <w:bCs/>
          <w:sz w:val="20"/>
          <w:lang w:val="en-US"/>
        </w:rPr>
        <w:t xml:space="preserve"> Library of Congress. </w:t>
      </w:r>
      <w:proofErr w:type="gramStart"/>
      <w:r w:rsidRPr="00DF16CD">
        <w:rPr>
          <w:rStyle w:val="apple-converted-space"/>
          <w:rFonts w:eastAsia="Arial Unicode MS"/>
          <w:bCs/>
          <w:sz w:val="20"/>
          <w:lang w:val="en-US"/>
        </w:rPr>
        <w:t>– [</w:t>
      </w:r>
      <w:r w:rsidRPr="00DF16CD">
        <w:rPr>
          <w:rStyle w:val="apple-converted-space"/>
          <w:rFonts w:eastAsia="Arial Unicode MS"/>
          <w:bCs/>
          <w:sz w:val="20"/>
        </w:rPr>
        <w:t>Электронный</w:t>
      </w:r>
      <w:r w:rsidRPr="00DF16CD">
        <w:rPr>
          <w:rStyle w:val="apple-converted-space"/>
          <w:rFonts w:eastAsia="Arial Unicode MS"/>
          <w:bCs/>
          <w:sz w:val="20"/>
          <w:lang w:val="en-US"/>
        </w:rPr>
        <w:t xml:space="preserve"> </w:t>
      </w:r>
      <w:r w:rsidRPr="00DF16CD">
        <w:rPr>
          <w:rStyle w:val="apple-converted-space"/>
          <w:rFonts w:eastAsia="Arial Unicode MS"/>
          <w:bCs/>
          <w:sz w:val="20"/>
        </w:rPr>
        <w:t>ресурс</w:t>
      </w:r>
      <w:r w:rsidRPr="00DF16CD">
        <w:rPr>
          <w:rStyle w:val="apple-converted-space"/>
          <w:rFonts w:eastAsia="Arial Unicode MS"/>
          <w:bCs/>
          <w:sz w:val="20"/>
          <w:lang w:val="en-US"/>
        </w:rPr>
        <w:t>].</w:t>
      </w:r>
      <w:proofErr w:type="gramEnd"/>
      <w:r w:rsidRPr="00DF16CD">
        <w:rPr>
          <w:rStyle w:val="apple-converted-space"/>
          <w:rFonts w:eastAsia="Arial Unicode MS"/>
          <w:bCs/>
          <w:sz w:val="20"/>
          <w:lang w:val="en-US"/>
        </w:rPr>
        <w:t xml:space="preserve"> URL</w:t>
      </w:r>
      <w:r w:rsidRPr="00DF16CD">
        <w:rPr>
          <w:rStyle w:val="apple-converted-space"/>
          <w:rFonts w:eastAsia="Arial Unicode MS"/>
          <w:bCs/>
          <w:sz w:val="20"/>
        </w:rPr>
        <w:t xml:space="preserve">: </w:t>
      </w:r>
      <w:hyperlink r:id="rId3" w:history="1">
        <w:r w:rsidRPr="00DF16CD">
          <w:rPr>
            <w:rStyle w:val="ab"/>
            <w:color w:val="auto"/>
            <w:sz w:val="20"/>
            <w:lang w:val="en-US"/>
          </w:rPr>
          <w:t>http</w:t>
        </w:r>
        <w:r w:rsidRPr="00DF16CD">
          <w:rPr>
            <w:rStyle w:val="ab"/>
            <w:color w:val="auto"/>
            <w:sz w:val="20"/>
          </w:rPr>
          <w:t>://</w:t>
        </w:r>
        <w:r w:rsidRPr="00DF16CD">
          <w:rPr>
            <w:rStyle w:val="ab"/>
            <w:color w:val="auto"/>
            <w:sz w:val="20"/>
            <w:lang w:val="en-US"/>
          </w:rPr>
          <w:t>thomas</w:t>
        </w:r>
        <w:r w:rsidRPr="00DF16CD">
          <w:rPr>
            <w:rStyle w:val="ab"/>
            <w:color w:val="auto"/>
            <w:sz w:val="20"/>
          </w:rPr>
          <w:t>.</w:t>
        </w:r>
        <w:r w:rsidRPr="00DF16CD">
          <w:rPr>
            <w:rStyle w:val="ab"/>
            <w:color w:val="auto"/>
            <w:sz w:val="20"/>
            <w:lang w:val="en-US"/>
          </w:rPr>
          <w:t>loc</w:t>
        </w:r>
        <w:r w:rsidRPr="00DF16CD">
          <w:rPr>
            <w:rStyle w:val="ab"/>
            <w:color w:val="auto"/>
            <w:sz w:val="20"/>
          </w:rPr>
          <w:t>.</w:t>
        </w:r>
        <w:r w:rsidRPr="00DF16CD">
          <w:rPr>
            <w:rStyle w:val="ab"/>
            <w:color w:val="auto"/>
            <w:sz w:val="20"/>
            <w:lang w:val="en-US"/>
          </w:rPr>
          <w:t>gov</w:t>
        </w:r>
        <w:r w:rsidRPr="00DF16CD">
          <w:rPr>
            <w:rStyle w:val="ab"/>
            <w:color w:val="auto"/>
            <w:sz w:val="20"/>
          </w:rPr>
          <w:t>/</w:t>
        </w:r>
        <w:r w:rsidRPr="00DF16CD">
          <w:rPr>
            <w:rStyle w:val="ab"/>
            <w:color w:val="auto"/>
            <w:sz w:val="20"/>
            <w:lang w:val="en-US"/>
          </w:rPr>
          <w:t>home</w:t>
        </w:r>
        <w:r w:rsidRPr="00DF16CD">
          <w:rPr>
            <w:rStyle w:val="ab"/>
            <w:color w:val="auto"/>
            <w:sz w:val="20"/>
          </w:rPr>
          <w:t>/</w:t>
        </w:r>
        <w:r w:rsidRPr="00DF16CD">
          <w:rPr>
            <w:rStyle w:val="ab"/>
            <w:color w:val="auto"/>
            <w:sz w:val="20"/>
            <w:lang w:val="en-US"/>
          </w:rPr>
          <w:t>LegislativeData</w:t>
        </w:r>
        <w:r w:rsidRPr="00DF16CD">
          <w:rPr>
            <w:rStyle w:val="ab"/>
            <w:color w:val="auto"/>
            <w:sz w:val="20"/>
          </w:rPr>
          <w:t>.</w:t>
        </w:r>
        <w:r w:rsidRPr="00DF16CD">
          <w:rPr>
            <w:rStyle w:val="ab"/>
            <w:color w:val="auto"/>
            <w:sz w:val="20"/>
            <w:lang w:val="en-US"/>
          </w:rPr>
          <w:t>php</w:t>
        </w:r>
        <w:r w:rsidRPr="00DF16CD">
          <w:rPr>
            <w:rStyle w:val="ab"/>
            <w:color w:val="auto"/>
            <w:sz w:val="20"/>
          </w:rPr>
          <w:t>?&amp;</w:t>
        </w:r>
        <w:r w:rsidRPr="00DF16CD">
          <w:rPr>
            <w:rStyle w:val="ab"/>
            <w:color w:val="auto"/>
            <w:sz w:val="20"/>
            <w:lang w:val="en-US"/>
          </w:rPr>
          <w:t>n</w:t>
        </w:r>
        <w:r w:rsidRPr="00DF16CD">
          <w:rPr>
            <w:rStyle w:val="ab"/>
            <w:color w:val="auto"/>
            <w:sz w:val="20"/>
          </w:rPr>
          <w:t>=</w:t>
        </w:r>
        <w:r w:rsidRPr="00DF16CD">
          <w:rPr>
            <w:rStyle w:val="ab"/>
            <w:color w:val="auto"/>
            <w:sz w:val="20"/>
            <w:lang w:val="en-US"/>
          </w:rPr>
          <w:t>Record</w:t>
        </w:r>
        <w:r w:rsidRPr="00DF16CD">
          <w:rPr>
            <w:rStyle w:val="ab"/>
            <w:color w:val="auto"/>
            <w:sz w:val="20"/>
          </w:rPr>
          <w:t>&amp;</w:t>
        </w:r>
        <w:r w:rsidRPr="00DF16CD">
          <w:rPr>
            <w:rStyle w:val="ab"/>
            <w:color w:val="auto"/>
            <w:sz w:val="20"/>
            <w:lang w:val="en-US"/>
          </w:rPr>
          <w:t>c</w:t>
        </w:r>
        <w:r w:rsidRPr="00DF16CD">
          <w:rPr>
            <w:rStyle w:val="ab"/>
            <w:color w:val="auto"/>
            <w:sz w:val="20"/>
          </w:rPr>
          <w:t>=108</w:t>
        </w:r>
      </w:hyperlink>
      <w:r w:rsidRPr="00DF16CD">
        <w:rPr>
          <w:sz w:val="20"/>
        </w:rPr>
        <w:t xml:space="preserve"> (дата обращения 01.05.2013).</w:t>
      </w:r>
    </w:p>
    <w:p w:rsidR="00E14FC3" w:rsidRPr="00DF16CD" w:rsidRDefault="00E14FC3">
      <w:pPr>
        <w:pStyle w:val="a3"/>
      </w:pPr>
    </w:p>
  </w:footnote>
  <w:footnote w:id="5">
    <w:p w:rsidR="00E14FC3" w:rsidRPr="00DF16CD" w:rsidRDefault="00E14FC3" w:rsidP="0059085D">
      <w:pPr>
        <w:pStyle w:val="a3"/>
        <w:spacing w:line="276" w:lineRule="auto"/>
        <w:ind w:firstLine="709"/>
        <w:jc w:val="both"/>
      </w:pPr>
      <w:r w:rsidRPr="00DF16CD">
        <w:rPr>
          <w:rStyle w:val="a5"/>
        </w:rPr>
        <w:footnoteRef/>
      </w:r>
      <w:r w:rsidRPr="00DF16CD">
        <w:t xml:space="preserve"> Самуйлов С. Вторжение США в Ирак // Свободная мысль. —  Москва, 2012. - №3. - С. 26-42.</w:t>
      </w:r>
    </w:p>
  </w:footnote>
  <w:footnote w:id="6">
    <w:p w:rsidR="00E14FC3" w:rsidRPr="00DF16CD" w:rsidRDefault="00E14FC3" w:rsidP="0059085D">
      <w:pPr>
        <w:pStyle w:val="a3"/>
        <w:suppressLineNumbers/>
        <w:suppressAutoHyphens/>
        <w:spacing w:line="276" w:lineRule="auto"/>
        <w:ind w:firstLine="709"/>
        <w:jc w:val="both"/>
        <w:rPr>
          <w:lang w:val="en-US"/>
        </w:rPr>
      </w:pPr>
      <w:r w:rsidRPr="00DF16CD">
        <w:rPr>
          <w:rStyle w:val="a5"/>
        </w:rPr>
        <w:footnoteRef/>
      </w:r>
      <w:r w:rsidRPr="00DF16CD">
        <w:rPr>
          <w:lang w:val="en-US"/>
        </w:rPr>
        <w:t xml:space="preserve"> Boettcher III, W.A., Cobb, M.D. </w:t>
      </w:r>
      <w:bookmarkStart w:id="2" w:name="citation"/>
      <w:bookmarkEnd w:id="2"/>
      <w:r w:rsidRPr="00DF16CD">
        <w:rPr>
          <w:lang w:val="en-US"/>
        </w:rPr>
        <w:t xml:space="preserve">Goals, Success and Casualty Tolerance: How Framing Affects Support for the War in Iraq // Conference Papers - Western Political Science Association. - 2007. - P. 1-49.   </w:t>
      </w:r>
    </w:p>
  </w:footnote>
  <w:footnote w:id="7">
    <w:p w:rsidR="00E14FC3" w:rsidRPr="00DF16CD" w:rsidRDefault="00E14FC3" w:rsidP="0059085D">
      <w:pPr>
        <w:pStyle w:val="a3"/>
        <w:spacing w:line="276" w:lineRule="auto"/>
        <w:ind w:firstLine="709"/>
        <w:jc w:val="both"/>
      </w:pPr>
      <w:r w:rsidRPr="00DF16CD">
        <w:rPr>
          <w:rStyle w:val="a5"/>
        </w:rPr>
        <w:footnoteRef/>
      </w:r>
      <w:r w:rsidRPr="00DF16CD">
        <w:t xml:space="preserve"> </w:t>
      </w:r>
      <w:r w:rsidRPr="00DF16CD">
        <w:rPr>
          <w:rStyle w:val="hps"/>
        </w:rPr>
        <w:t>Сушенцов А.А. Эволюция политических приоритетов США в Ираке // США — Канада. Экономика, политика, культура. - Москва, 2010. - №7. - С. 53-66.</w:t>
      </w:r>
    </w:p>
  </w:footnote>
  <w:footnote w:id="8">
    <w:p w:rsidR="00E14FC3" w:rsidRDefault="00E14FC3" w:rsidP="00DF16CD">
      <w:pPr>
        <w:pStyle w:val="a3"/>
        <w:suppressLineNumbers/>
        <w:suppressAutoHyphens/>
        <w:spacing w:line="276" w:lineRule="auto"/>
        <w:ind w:firstLine="709"/>
        <w:jc w:val="both"/>
      </w:pPr>
      <w:r w:rsidRPr="00DF16CD">
        <w:rPr>
          <w:rStyle w:val="a5"/>
        </w:rPr>
        <w:footnoteRef/>
      </w:r>
      <w:r w:rsidRPr="00DF16CD">
        <w:t xml:space="preserve"> </w:t>
      </w:r>
      <w:r w:rsidRPr="00DF16CD">
        <w:rPr>
          <w:rStyle w:val="hps"/>
        </w:rPr>
        <w:t xml:space="preserve">Шаклеин В.В. Размышляя над </w:t>
      </w:r>
      <w:proofErr w:type="gramStart"/>
      <w:r w:rsidRPr="00DF16CD">
        <w:rPr>
          <w:rStyle w:val="hps"/>
        </w:rPr>
        <w:t>прочитанным</w:t>
      </w:r>
      <w:proofErr w:type="gramEnd"/>
      <w:r w:rsidRPr="00DF16CD">
        <w:rPr>
          <w:rStyle w:val="hps"/>
        </w:rPr>
        <w:t>. Дискуссии в США: Есть ли альтернатива политике Буша // США – Канада. Экономика, политика, культура. – Москва, 2004. - №3. – С. 88-98.</w:t>
      </w:r>
    </w:p>
  </w:footnote>
  <w:footnote w:id="9">
    <w:p w:rsidR="00E14FC3" w:rsidRPr="00DF16CD" w:rsidRDefault="00E14FC3" w:rsidP="00DF16CD">
      <w:pPr>
        <w:spacing w:line="276" w:lineRule="auto"/>
        <w:ind w:firstLine="709"/>
        <w:jc w:val="both"/>
        <w:rPr>
          <w:rFonts w:eastAsia="Arial Unicode MS"/>
        </w:rPr>
      </w:pPr>
      <w:r w:rsidRPr="00DF16CD">
        <w:rPr>
          <w:rStyle w:val="a5"/>
        </w:rPr>
        <w:footnoteRef/>
      </w:r>
      <w:r w:rsidRPr="00DF16CD">
        <w:t xml:space="preserve"> </w:t>
      </w:r>
      <w:r w:rsidRPr="00DF16CD">
        <w:rPr>
          <w:rFonts w:eastAsia="Arial Unicode MS"/>
        </w:rPr>
        <w:t>Мирский Г. Страны и регионы. Н</w:t>
      </w:r>
      <w:r w:rsidR="000D40FA">
        <w:rPr>
          <w:rFonts w:eastAsia="Arial Unicode MS"/>
        </w:rPr>
        <w:t>овый поворот в судьбе Ирака // М</w:t>
      </w:r>
      <w:r w:rsidRPr="00DF16CD">
        <w:rPr>
          <w:rFonts w:eastAsia="Arial Unicode MS"/>
        </w:rPr>
        <w:t xml:space="preserve">ировая экономика и международные отношения. – М.: «НАУКА», 2003. - № 8. – С. 89 – 96. </w:t>
      </w:r>
    </w:p>
  </w:footnote>
  <w:footnote w:id="10">
    <w:p w:rsidR="00E14FC3" w:rsidRPr="00DF16CD" w:rsidRDefault="00E14FC3" w:rsidP="00DF16CD">
      <w:pPr>
        <w:pStyle w:val="a3"/>
        <w:spacing w:line="276" w:lineRule="auto"/>
        <w:ind w:firstLine="709"/>
        <w:jc w:val="both"/>
      </w:pPr>
      <w:r w:rsidRPr="00DF16CD">
        <w:rPr>
          <w:rStyle w:val="a5"/>
        </w:rPr>
        <w:footnoteRef/>
      </w:r>
      <w:r w:rsidRPr="00DF16CD">
        <w:t xml:space="preserve"> </w:t>
      </w:r>
      <w:r w:rsidRPr="00DF16CD">
        <w:rPr>
          <w:rFonts w:eastAsia="Arial Unicode MS"/>
        </w:rPr>
        <w:t>Мирский Г. Как не распадется Ирак // Международные процессы. – 2008. – Том 6. – № 1. – С. 111 – 116.</w:t>
      </w:r>
    </w:p>
  </w:footnote>
  <w:footnote w:id="11">
    <w:p w:rsidR="00E14FC3" w:rsidRPr="00DF16CD" w:rsidRDefault="00E14FC3" w:rsidP="00DF16CD">
      <w:pPr>
        <w:spacing w:line="276" w:lineRule="auto"/>
        <w:ind w:firstLine="709"/>
        <w:jc w:val="both"/>
        <w:rPr>
          <w:rFonts w:eastAsia="Arial Unicode MS"/>
        </w:rPr>
      </w:pPr>
      <w:r w:rsidRPr="00DF16CD">
        <w:rPr>
          <w:rStyle w:val="a5"/>
        </w:rPr>
        <w:footnoteRef/>
      </w:r>
      <w:r w:rsidRPr="00DF16CD">
        <w:t xml:space="preserve"> </w:t>
      </w:r>
      <w:proofErr w:type="gramStart"/>
      <w:r w:rsidRPr="00DF16CD">
        <w:rPr>
          <w:rFonts w:eastAsia="Arial Unicode MS"/>
        </w:rPr>
        <w:t>Коновалов</w:t>
      </w:r>
      <w:proofErr w:type="gramEnd"/>
      <w:r w:rsidRPr="00DF16CD">
        <w:rPr>
          <w:rFonts w:eastAsia="Arial Unicode MS"/>
        </w:rPr>
        <w:t xml:space="preserve"> А. </w:t>
      </w:r>
      <w:r w:rsidR="00AE13D8">
        <w:rPr>
          <w:rFonts w:eastAsia="Arial Unicode MS"/>
        </w:rPr>
        <w:t xml:space="preserve">Политика. </w:t>
      </w:r>
      <w:r w:rsidRPr="00DF16CD">
        <w:rPr>
          <w:rFonts w:eastAsia="Arial Unicode MS"/>
        </w:rPr>
        <w:t>Ирак. Пейзаж после битвы // Международная жизнь. – М., 2003. - № 8. – С. 29 – 43.</w:t>
      </w:r>
    </w:p>
  </w:footnote>
  <w:footnote w:id="12">
    <w:p w:rsidR="00E14FC3" w:rsidRPr="00DF16CD" w:rsidRDefault="00E14FC3" w:rsidP="00DF16CD">
      <w:pPr>
        <w:pStyle w:val="a3"/>
        <w:spacing w:line="276" w:lineRule="auto"/>
        <w:ind w:firstLine="709"/>
        <w:jc w:val="both"/>
      </w:pPr>
      <w:r w:rsidRPr="00DF16CD">
        <w:rPr>
          <w:rStyle w:val="a5"/>
        </w:rPr>
        <w:footnoteRef/>
      </w:r>
      <w:r w:rsidRPr="00DF16CD">
        <w:t xml:space="preserve"> Там же. – С. 40.</w:t>
      </w:r>
    </w:p>
  </w:footnote>
  <w:footnote w:id="13">
    <w:p w:rsidR="00E14FC3" w:rsidRDefault="00E14FC3" w:rsidP="00DF16CD">
      <w:pPr>
        <w:pStyle w:val="a3"/>
        <w:suppressLineNumbers/>
        <w:suppressAutoHyphens/>
        <w:spacing w:line="276" w:lineRule="auto"/>
        <w:ind w:left="720"/>
        <w:jc w:val="both"/>
      </w:pPr>
      <w:r w:rsidRPr="00DF16CD">
        <w:rPr>
          <w:rStyle w:val="a5"/>
        </w:rPr>
        <w:footnoteRef/>
      </w:r>
      <w:r w:rsidRPr="00DF16CD">
        <w:t xml:space="preserve"> </w:t>
      </w:r>
      <w:r w:rsidRPr="00DF16CD">
        <w:rPr>
          <w:rStyle w:val="hps"/>
        </w:rPr>
        <w:t xml:space="preserve">Конышев В. Американский неореализм о природе войны: эволюция политической теории. – Спб.: Наука, 2004. – 373 с. </w:t>
      </w:r>
    </w:p>
  </w:footnote>
  <w:footnote w:id="14">
    <w:p w:rsidR="00E14FC3" w:rsidRPr="00B23666" w:rsidRDefault="00E14FC3" w:rsidP="00B23666">
      <w:pPr>
        <w:pStyle w:val="a3"/>
        <w:suppressLineNumbers/>
        <w:suppressAutoHyphens/>
        <w:spacing w:line="276" w:lineRule="auto"/>
        <w:ind w:firstLine="709"/>
        <w:jc w:val="both"/>
      </w:pPr>
      <w:r w:rsidRPr="00B23666">
        <w:rPr>
          <w:rStyle w:val="a5"/>
        </w:rPr>
        <w:footnoteRef/>
      </w:r>
      <w:r w:rsidRPr="00B23666">
        <w:t xml:space="preserve"> </w:t>
      </w:r>
      <w:r w:rsidRPr="00B23666">
        <w:rPr>
          <w:rStyle w:val="hps"/>
        </w:rPr>
        <w:t>Конышев В. Американский неореализм о природе войны: эволюция политической теории. – Спб.: Наука, 2004. – С.</w:t>
      </w:r>
      <w:r w:rsidRPr="00B23666">
        <w:t xml:space="preserve"> 26.</w:t>
      </w:r>
    </w:p>
  </w:footnote>
  <w:footnote w:id="15">
    <w:p w:rsidR="00E14FC3" w:rsidRPr="00B23666" w:rsidRDefault="00E14FC3" w:rsidP="00B23666">
      <w:pPr>
        <w:pStyle w:val="a3"/>
        <w:suppressLineNumbers/>
        <w:suppressAutoHyphens/>
        <w:spacing w:line="276" w:lineRule="auto"/>
        <w:ind w:firstLine="709"/>
        <w:jc w:val="both"/>
      </w:pPr>
      <w:r w:rsidRPr="00B23666">
        <w:rPr>
          <w:rStyle w:val="a5"/>
        </w:rPr>
        <w:footnoteRef/>
      </w:r>
      <w:r w:rsidRPr="00B23666">
        <w:t xml:space="preserve"> </w:t>
      </w:r>
      <w:r w:rsidRPr="00B23666">
        <w:rPr>
          <w:rStyle w:val="hps"/>
        </w:rPr>
        <w:t xml:space="preserve">Категории политической науки. – М.: Московский государственный институт международных отношений (Университет) МИД РФ, «Российская политическая энциклопедия» (РОССПЭН), 2002. – С. </w:t>
      </w:r>
      <w:r w:rsidRPr="00B23666">
        <w:t>598.</w:t>
      </w:r>
    </w:p>
  </w:footnote>
  <w:footnote w:id="16">
    <w:p w:rsidR="00E14FC3" w:rsidRPr="00B23666" w:rsidRDefault="00E14FC3" w:rsidP="00B23666">
      <w:pPr>
        <w:pStyle w:val="a3"/>
        <w:spacing w:line="276" w:lineRule="auto"/>
        <w:ind w:firstLine="709"/>
        <w:jc w:val="both"/>
      </w:pPr>
      <w:r w:rsidRPr="00B23666">
        <w:rPr>
          <w:rStyle w:val="a5"/>
        </w:rPr>
        <w:footnoteRef/>
      </w:r>
      <w:r w:rsidRPr="00B23666">
        <w:t xml:space="preserve"> </w:t>
      </w:r>
      <w:r w:rsidRPr="00B23666">
        <w:rPr>
          <w:rStyle w:val="hps"/>
        </w:rPr>
        <w:t>Конышев В. Американский неореализм о природе войны: эволюция политической теории. – Спб.: Наука, 2004. – С.</w:t>
      </w:r>
      <w:r w:rsidRPr="00B23666">
        <w:t xml:space="preserve"> 28.</w:t>
      </w:r>
    </w:p>
  </w:footnote>
  <w:footnote w:id="17">
    <w:p w:rsidR="00E14FC3" w:rsidRDefault="00E14FC3" w:rsidP="00B23666">
      <w:pPr>
        <w:pStyle w:val="a3"/>
        <w:spacing w:line="276" w:lineRule="auto"/>
        <w:ind w:firstLine="709"/>
        <w:jc w:val="both"/>
      </w:pPr>
      <w:r w:rsidRPr="00B23666">
        <w:rPr>
          <w:rStyle w:val="a5"/>
        </w:rPr>
        <w:footnoteRef/>
      </w:r>
      <w:r w:rsidRPr="00B23666">
        <w:t xml:space="preserve"> </w:t>
      </w:r>
      <w:r>
        <w:rPr>
          <w:rStyle w:val="hps"/>
        </w:rPr>
        <w:t>Там же.</w:t>
      </w:r>
      <w:r w:rsidRPr="00B23666">
        <w:rPr>
          <w:rStyle w:val="hps"/>
        </w:rPr>
        <w:t xml:space="preserve"> – С.</w:t>
      </w:r>
      <w:r w:rsidRPr="00B23666">
        <w:t xml:space="preserve"> 29.</w:t>
      </w:r>
    </w:p>
  </w:footnote>
  <w:footnote w:id="18">
    <w:p w:rsidR="00E14FC3" w:rsidRDefault="00E14FC3" w:rsidP="00B23666">
      <w:pPr>
        <w:pStyle w:val="a3"/>
        <w:spacing w:line="276" w:lineRule="auto"/>
        <w:ind w:firstLine="709"/>
        <w:jc w:val="both"/>
      </w:pPr>
      <w:r>
        <w:rPr>
          <w:rStyle w:val="a5"/>
        </w:rPr>
        <w:footnoteRef/>
      </w:r>
      <w:r>
        <w:t xml:space="preserve"> Там же.</w:t>
      </w:r>
    </w:p>
  </w:footnote>
  <w:footnote w:id="19">
    <w:p w:rsidR="00E14FC3" w:rsidRDefault="00E14FC3" w:rsidP="00B23666">
      <w:pPr>
        <w:pStyle w:val="a3"/>
        <w:spacing w:line="276" w:lineRule="auto"/>
        <w:ind w:firstLine="709"/>
        <w:jc w:val="both"/>
      </w:pPr>
      <w:r>
        <w:rPr>
          <w:rStyle w:val="a5"/>
        </w:rPr>
        <w:footnoteRef/>
      </w:r>
      <w:r>
        <w:t xml:space="preserve"> </w:t>
      </w:r>
      <w:r w:rsidRPr="00B23666">
        <w:rPr>
          <w:rStyle w:val="hps"/>
        </w:rPr>
        <w:t xml:space="preserve">Категории политической науки. – М.: Московский государственный институт международных отношений (Университет) МИД РФ, «Российская политическая энциклопедия» (РОССПЭН), 2002. – С. </w:t>
      </w:r>
      <w:r>
        <w:t>599.</w:t>
      </w:r>
    </w:p>
  </w:footnote>
  <w:footnote w:id="20">
    <w:p w:rsidR="00E14FC3" w:rsidRDefault="00E14FC3" w:rsidP="00B23666">
      <w:pPr>
        <w:pStyle w:val="a3"/>
        <w:spacing w:line="276" w:lineRule="auto"/>
        <w:ind w:firstLine="709"/>
        <w:jc w:val="both"/>
      </w:pPr>
      <w:r>
        <w:rPr>
          <w:rStyle w:val="a5"/>
        </w:rPr>
        <w:footnoteRef/>
      </w:r>
      <w:r>
        <w:t xml:space="preserve"> </w:t>
      </w:r>
      <w:r w:rsidRPr="00B23666">
        <w:rPr>
          <w:rStyle w:val="hps"/>
        </w:rPr>
        <w:t>Конышев В. Американский неореализм о природе войны: эволюция политической теории. – Спб.: Наука, 2004. – С.</w:t>
      </w:r>
      <w:r w:rsidRPr="00B23666">
        <w:t xml:space="preserve"> </w:t>
      </w:r>
      <w:r>
        <w:t>50.</w:t>
      </w:r>
    </w:p>
  </w:footnote>
  <w:footnote w:id="21">
    <w:p w:rsidR="00E14FC3" w:rsidRDefault="00E14FC3" w:rsidP="00B23666">
      <w:pPr>
        <w:pStyle w:val="a3"/>
        <w:spacing w:line="276" w:lineRule="auto"/>
        <w:ind w:firstLine="709"/>
        <w:jc w:val="both"/>
      </w:pPr>
      <w:r>
        <w:rPr>
          <w:rStyle w:val="a5"/>
        </w:rPr>
        <w:footnoteRef/>
      </w:r>
      <w:r>
        <w:t xml:space="preserve"> Там же.</w:t>
      </w:r>
    </w:p>
  </w:footnote>
  <w:footnote w:id="22">
    <w:p w:rsidR="00E14FC3" w:rsidRDefault="00E14FC3" w:rsidP="00B23666">
      <w:pPr>
        <w:pStyle w:val="a3"/>
        <w:spacing w:line="276" w:lineRule="auto"/>
        <w:ind w:firstLine="709"/>
        <w:jc w:val="both"/>
      </w:pPr>
      <w:r>
        <w:rPr>
          <w:rStyle w:val="a5"/>
        </w:rPr>
        <w:footnoteRef/>
      </w:r>
      <w:r>
        <w:t xml:space="preserve"> </w:t>
      </w:r>
      <w:r>
        <w:rPr>
          <w:rStyle w:val="hps"/>
        </w:rPr>
        <w:t xml:space="preserve">Там же. </w:t>
      </w:r>
      <w:r w:rsidRPr="00B23666">
        <w:rPr>
          <w:rStyle w:val="hps"/>
        </w:rPr>
        <w:t>– С.</w:t>
      </w:r>
      <w:r w:rsidRPr="00B23666">
        <w:t xml:space="preserve"> </w:t>
      </w:r>
      <w:r>
        <w:t>63.</w:t>
      </w:r>
    </w:p>
  </w:footnote>
  <w:footnote w:id="23">
    <w:p w:rsidR="00E14FC3" w:rsidRDefault="00E14FC3" w:rsidP="00B23666">
      <w:pPr>
        <w:pStyle w:val="a3"/>
        <w:spacing w:line="276" w:lineRule="auto"/>
        <w:ind w:firstLine="709"/>
        <w:jc w:val="both"/>
      </w:pPr>
      <w:r>
        <w:rPr>
          <w:rStyle w:val="a5"/>
        </w:rPr>
        <w:footnoteRef/>
      </w:r>
      <w:r>
        <w:t xml:space="preserve"> Там же. – С. 64.</w:t>
      </w:r>
    </w:p>
  </w:footnote>
  <w:footnote w:id="24">
    <w:p w:rsidR="00E14FC3" w:rsidRDefault="00E14FC3" w:rsidP="00B23666">
      <w:pPr>
        <w:pStyle w:val="a3"/>
        <w:spacing w:line="276" w:lineRule="auto"/>
        <w:ind w:firstLine="709"/>
        <w:jc w:val="both"/>
      </w:pPr>
      <w:r>
        <w:rPr>
          <w:rStyle w:val="a5"/>
        </w:rPr>
        <w:footnoteRef/>
      </w:r>
      <w:r>
        <w:t xml:space="preserve"> Там же.</w:t>
      </w:r>
    </w:p>
  </w:footnote>
  <w:footnote w:id="25">
    <w:p w:rsidR="00E14FC3" w:rsidRDefault="00E14FC3" w:rsidP="00B23666">
      <w:pPr>
        <w:pStyle w:val="a3"/>
        <w:spacing w:line="276" w:lineRule="auto"/>
        <w:ind w:firstLine="709"/>
        <w:jc w:val="both"/>
      </w:pPr>
      <w:r>
        <w:rPr>
          <w:rStyle w:val="a5"/>
        </w:rPr>
        <w:footnoteRef/>
      </w:r>
      <w:r>
        <w:t xml:space="preserve"> </w:t>
      </w:r>
      <w:r>
        <w:rPr>
          <w:rStyle w:val="hps"/>
        </w:rPr>
        <w:t>Там же</w:t>
      </w:r>
      <w:r w:rsidRPr="00B23666">
        <w:rPr>
          <w:rStyle w:val="hps"/>
        </w:rPr>
        <w:t>. – С.</w:t>
      </w:r>
      <w:r w:rsidRPr="00B23666">
        <w:t xml:space="preserve"> </w:t>
      </w:r>
      <w:r>
        <w:t xml:space="preserve">60. </w:t>
      </w:r>
    </w:p>
  </w:footnote>
  <w:footnote w:id="26">
    <w:p w:rsidR="00E14FC3" w:rsidRDefault="00E14FC3" w:rsidP="00B23666">
      <w:pPr>
        <w:pStyle w:val="a3"/>
        <w:spacing w:line="276" w:lineRule="auto"/>
        <w:ind w:firstLine="709"/>
        <w:jc w:val="both"/>
      </w:pPr>
      <w:r>
        <w:rPr>
          <w:rStyle w:val="a5"/>
        </w:rPr>
        <w:footnoteRef/>
      </w:r>
      <w:r>
        <w:t xml:space="preserve"> </w:t>
      </w:r>
      <w:r>
        <w:rPr>
          <w:rStyle w:val="hps"/>
        </w:rPr>
        <w:t>Там же.</w:t>
      </w:r>
      <w:r w:rsidRPr="00B23666">
        <w:rPr>
          <w:rStyle w:val="hps"/>
        </w:rPr>
        <w:t xml:space="preserve"> – С.</w:t>
      </w:r>
      <w:r w:rsidRPr="00B23666">
        <w:t xml:space="preserve"> </w:t>
      </w:r>
      <w:r>
        <w:t>65.</w:t>
      </w:r>
    </w:p>
  </w:footnote>
  <w:footnote w:id="27">
    <w:p w:rsidR="00E14FC3" w:rsidRDefault="00E14FC3" w:rsidP="00B23666">
      <w:pPr>
        <w:pStyle w:val="a3"/>
        <w:spacing w:line="276" w:lineRule="auto"/>
        <w:ind w:firstLine="709"/>
        <w:jc w:val="both"/>
      </w:pPr>
      <w:r>
        <w:rPr>
          <w:rStyle w:val="a5"/>
        </w:rPr>
        <w:footnoteRef/>
      </w:r>
      <w:r>
        <w:t xml:space="preserve"> </w:t>
      </w:r>
      <w:r>
        <w:rPr>
          <w:rStyle w:val="hps"/>
        </w:rPr>
        <w:t>Там же</w:t>
      </w:r>
      <w:r w:rsidRPr="00B23666">
        <w:rPr>
          <w:rStyle w:val="hps"/>
        </w:rPr>
        <w:t>. – С.</w:t>
      </w:r>
      <w:r w:rsidRPr="00B23666">
        <w:t xml:space="preserve"> </w:t>
      </w:r>
      <w:r>
        <w:t>68.</w:t>
      </w:r>
    </w:p>
  </w:footnote>
  <w:footnote w:id="28">
    <w:p w:rsidR="00E14FC3" w:rsidRDefault="00E14FC3" w:rsidP="00B23666">
      <w:pPr>
        <w:pStyle w:val="a3"/>
        <w:spacing w:line="276" w:lineRule="auto"/>
        <w:ind w:firstLine="709"/>
        <w:jc w:val="both"/>
      </w:pPr>
      <w:r>
        <w:rPr>
          <w:rStyle w:val="a5"/>
        </w:rPr>
        <w:footnoteRef/>
      </w:r>
      <w:r>
        <w:t xml:space="preserve"> </w:t>
      </w:r>
      <w:r>
        <w:rPr>
          <w:rStyle w:val="hps"/>
        </w:rPr>
        <w:t>Там же</w:t>
      </w:r>
      <w:r w:rsidR="0059085D">
        <w:rPr>
          <w:rStyle w:val="hps"/>
        </w:rPr>
        <w:t xml:space="preserve">. </w:t>
      </w:r>
    </w:p>
  </w:footnote>
  <w:footnote w:id="29">
    <w:p w:rsidR="00E14FC3" w:rsidRDefault="00E14FC3" w:rsidP="00B23666">
      <w:pPr>
        <w:pStyle w:val="a3"/>
        <w:spacing w:line="276" w:lineRule="auto"/>
        <w:ind w:firstLine="709"/>
        <w:jc w:val="both"/>
      </w:pPr>
      <w:r>
        <w:rPr>
          <w:rStyle w:val="a5"/>
        </w:rPr>
        <w:footnoteRef/>
      </w:r>
      <w:r>
        <w:t xml:space="preserve"> Там же.</w:t>
      </w:r>
    </w:p>
  </w:footnote>
  <w:footnote w:id="30">
    <w:p w:rsidR="00E14FC3" w:rsidRDefault="00E14FC3" w:rsidP="00B23666">
      <w:pPr>
        <w:pStyle w:val="a3"/>
        <w:spacing w:line="276" w:lineRule="auto"/>
        <w:ind w:firstLine="709"/>
        <w:jc w:val="both"/>
      </w:pPr>
      <w:r>
        <w:rPr>
          <w:rStyle w:val="a5"/>
        </w:rPr>
        <w:footnoteRef/>
      </w:r>
      <w:r>
        <w:t xml:space="preserve"> </w:t>
      </w:r>
      <w:r>
        <w:rPr>
          <w:rStyle w:val="hps"/>
        </w:rPr>
        <w:t>Там же</w:t>
      </w:r>
      <w:r w:rsidRPr="00B23666">
        <w:rPr>
          <w:rStyle w:val="hps"/>
        </w:rPr>
        <w:t>. – С.</w:t>
      </w:r>
      <w:r w:rsidRPr="00B23666">
        <w:t xml:space="preserve"> </w:t>
      </w:r>
      <w:r>
        <w:t>63.</w:t>
      </w:r>
    </w:p>
  </w:footnote>
  <w:footnote w:id="31">
    <w:p w:rsidR="00E14FC3" w:rsidRDefault="00E14FC3" w:rsidP="00E14FC3">
      <w:pPr>
        <w:pStyle w:val="a3"/>
        <w:spacing w:line="276" w:lineRule="auto"/>
        <w:ind w:firstLine="709"/>
        <w:jc w:val="both"/>
      </w:pPr>
      <w:r>
        <w:rPr>
          <w:rStyle w:val="a5"/>
        </w:rPr>
        <w:footnoteRef/>
      </w:r>
      <w:r>
        <w:t xml:space="preserve"> </w:t>
      </w:r>
      <w:r w:rsidRPr="00DF16CD">
        <w:rPr>
          <w:rFonts w:eastAsia="Arial Unicode MS"/>
        </w:rPr>
        <w:t>Мирский Г. Страны и регионы. Н</w:t>
      </w:r>
      <w:r w:rsidR="000D40FA">
        <w:rPr>
          <w:rFonts w:eastAsia="Arial Unicode MS"/>
        </w:rPr>
        <w:t>овый поворот в судьбе Ирака // М</w:t>
      </w:r>
      <w:r w:rsidRPr="00DF16CD">
        <w:rPr>
          <w:rFonts w:eastAsia="Arial Unicode MS"/>
        </w:rPr>
        <w:t>ировая экономика и международные отношения. – М.: «НА</w:t>
      </w:r>
      <w:r>
        <w:rPr>
          <w:rFonts w:eastAsia="Arial Unicode MS"/>
        </w:rPr>
        <w:t>УКА», 2003. - № 8. – С. 89.</w:t>
      </w:r>
    </w:p>
  </w:footnote>
  <w:footnote w:id="32">
    <w:p w:rsidR="00E14FC3" w:rsidRDefault="00E14FC3" w:rsidP="00E14FC3">
      <w:pPr>
        <w:pStyle w:val="a3"/>
        <w:spacing w:line="276" w:lineRule="auto"/>
        <w:ind w:firstLine="709"/>
        <w:jc w:val="both"/>
      </w:pPr>
      <w:r>
        <w:rPr>
          <w:rStyle w:val="a5"/>
        </w:rPr>
        <w:footnoteRef/>
      </w:r>
      <w:r>
        <w:t xml:space="preserve"> </w:t>
      </w:r>
      <w:proofErr w:type="gramStart"/>
      <w:r w:rsidRPr="00DF16CD">
        <w:rPr>
          <w:rFonts w:eastAsia="Arial Unicode MS"/>
        </w:rPr>
        <w:t>Коновалов</w:t>
      </w:r>
      <w:proofErr w:type="gramEnd"/>
      <w:r w:rsidRPr="00DF16CD">
        <w:rPr>
          <w:rFonts w:eastAsia="Arial Unicode MS"/>
        </w:rPr>
        <w:t xml:space="preserve"> А. </w:t>
      </w:r>
      <w:r w:rsidR="00AE13D8">
        <w:rPr>
          <w:rFonts w:eastAsia="Arial Unicode MS"/>
        </w:rPr>
        <w:t xml:space="preserve">Политика. </w:t>
      </w:r>
      <w:r w:rsidRPr="00DF16CD">
        <w:rPr>
          <w:rFonts w:eastAsia="Arial Unicode MS"/>
        </w:rPr>
        <w:t>Ирак. Пейзаж после битвы // Международная жизнь. – М., 2003. - № 8.</w:t>
      </w:r>
      <w:r w:rsidR="00340D97">
        <w:rPr>
          <w:rFonts w:eastAsia="Arial Unicode MS"/>
        </w:rPr>
        <w:t xml:space="preserve"> – С. 33.</w:t>
      </w:r>
    </w:p>
  </w:footnote>
  <w:footnote w:id="33">
    <w:p w:rsidR="00E14FC3" w:rsidRDefault="00E14FC3" w:rsidP="00E14FC3">
      <w:pPr>
        <w:pStyle w:val="a3"/>
        <w:spacing w:line="276" w:lineRule="auto"/>
        <w:ind w:firstLine="709"/>
        <w:jc w:val="both"/>
      </w:pPr>
      <w:r>
        <w:rPr>
          <w:rStyle w:val="a5"/>
        </w:rPr>
        <w:footnoteRef/>
      </w:r>
      <w:r>
        <w:t xml:space="preserve"> Там же.</w:t>
      </w:r>
    </w:p>
  </w:footnote>
  <w:footnote w:id="34">
    <w:p w:rsidR="00E14FC3" w:rsidRDefault="00E14FC3" w:rsidP="00E14FC3">
      <w:pPr>
        <w:pStyle w:val="a3"/>
        <w:spacing w:line="276" w:lineRule="auto"/>
        <w:ind w:firstLine="709"/>
        <w:jc w:val="both"/>
      </w:pPr>
      <w:r>
        <w:rPr>
          <w:rStyle w:val="a5"/>
        </w:rPr>
        <w:footnoteRef/>
      </w:r>
      <w:r>
        <w:t xml:space="preserve"> Там же.</w:t>
      </w:r>
    </w:p>
  </w:footnote>
  <w:footnote w:id="35">
    <w:p w:rsidR="00E14FC3" w:rsidRDefault="00E14FC3" w:rsidP="00E14FC3">
      <w:pPr>
        <w:pStyle w:val="a3"/>
        <w:spacing w:line="276" w:lineRule="auto"/>
        <w:ind w:firstLine="709"/>
        <w:jc w:val="both"/>
      </w:pPr>
      <w:r>
        <w:rPr>
          <w:rStyle w:val="a5"/>
        </w:rPr>
        <w:footnoteRef/>
      </w:r>
      <w:r>
        <w:t xml:space="preserve"> Там же. – С. </w:t>
      </w:r>
      <w:r w:rsidR="00340D97">
        <w:t>31.</w:t>
      </w:r>
    </w:p>
  </w:footnote>
  <w:footnote w:id="36">
    <w:p w:rsidR="00E14FC3" w:rsidRDefault="00E14FC3" w:rsidP="0059085D">
      <w:pPr>
        <w:pStyle w:val="a3"/>
        <w:spacing w:line="276" w:lineRule="auto"/>
        <w:ind w:firstLine="709"/>
        <w:jc w:val="both"/>
      </w:pPr>
      <w:r>
        <w:rPr>
          <w:rStyle w:val="a5"/>
        </w:rPr>
        <w:footnoteRef/>
      </w:r>
      <w:r>
        <w:t xml:space="preserve"> Там же. </w:t>
      </w:r>
    </w:p>
  </w:footnote>
  <w:footnote w:id="37">
    <w:p w:rsidR="00E14FC3" w:rsidRDefault="00E14FC3" w:rsidP="0059085D">
      <w:pPr>
        <w:pStyle w:val="a3"/>
        <w:spacing w:line="276" w:lineRule="auto"/>
        <w:ind w:firstLine="709"/>
        <w:jc w:val="both"/>
      </w:pPr>
      <w:r>
        <w:rPr>
          <w:rStyle w:val="a5"/>
        </w:rPr>
        <w:footnoteRef/>
      </w:r>
      <w:r>
        <w:t xml:space="preserve"> Там же. – С. 34</w:t>
      </w:r>
    </w:p>
  </w:footnote>
  <w:footnote w:id="38">
    <w:p w:rsidR="00E14FC3" w:rsidRDefault="00E14FC3" w:rsidP="0059085D">
      <w:pPr>
        <w:pStyle w:val="a3"/>
        <w:spacing w:line="276" w:lineRule="auto"/>
        <w:ind w:firstLine="709"/>
        <w:jc w:val="both"/>
      </w:pPr>
      <w:r>
        <w:rPr>
          <w:rStyle w:val="a5"/>
        </w:rPr>
        <w:footnoteRef/>
      </w:r>
      <w:r w:rsidRPr="00DF16CD">
        <w:rPr>
          <w:rFonts w:eastAsia="Arial Unicode MS"/>
        </w:rPr>
        <w:t>Мирский Г. Страны и регионы. Н</w:t>
      </w:r>
      <w:r w:rsidR="000D40FA">
        <w:rPr>
          <w:rFonts w:eastAsia="Arial Unicode MS"/>
        </w:rPr>
        <w:t>овый поворот в судьбе Ирака // М</w:t>
      </w:r>
      <w:r w:rsidRPr="00DF16CD">
        <w:rPr>
          <w:rFonts w:eastAsia="Arial Unicode MS"/>
        </w:rPr>
        <w:t xml:space="preserve">ировая экономика и международные отношения. – М.: «НАУКА», 2003. - № 8. – С. </w:t>
      </w:r>
      <w:r>
        <w:rPr>
          <w:rFonts w:eastAsia="Arial Unicode MS"/>
        </w:rPr>
        <w:t>90</w:t>
      </w:r>
      <w:r w:rsidRPr="00DF16CD">
        <w:rPr>
          <w:rFonts w:eastAsia="Arial Unicode MS"/>
        </w:rPr>
        <w:t>.</w:t>
      </w:r>
    </w:p>
  </w:footnote>
  <w:footnote w:id="39">
    <w:p w:rsidR="00E14FC3" w:rsidRPr="00340D97" w:rsidRDefault="00E14FC3" w:rsidP="005F2675">
      <w:pPr>
        <w:pStyle w:val="a3"/>
        <w:spacing w:line="276" w:lineRule="auto"/>
        <w:ind w:firstLine="709"/>
        <w:jc w:val="both"/>
      </w:pPr>
      <w:r w:rsidRPr="00340D97">
        <w:rPr>
          <w:rStyle w:val="a5"/>
        </w:rPr>
        <w:footnoteRef/>
      </w:r>
      <w:r w:rsidRPr="00340D97">
        <w:t xml:space="preserve"> </w:t>
      </w:r>
      <w:r w:rsidR="00340D97" w:rsidRPr="00340D97">
        <w:rPr>
          <w:rFonts w:eastAsia="Arial Unicode MS"/>
        </w:rPr>
        <w:t xml:space="preserve">Там же. </w:t>
      </w:r>
      <w:r w:rsidRPr="00340D97">
        <w:rPr>
          <w:rFonts w:eastAsia="Arial Unicode MS"/>
        </w:rPr>
        <w:t xml:space="preserve"> – С. 91.</w:t>
      </w:r>
    </w:p>
  </w:footnote>
  <w:footnote w:id="40">
    <w:p w:rsidR="00E14FC3" w:rsidRPr="00340D97" w:rsidRDefault="00E14FC3" w:rsidP="005F2675">
      <w:pPr>
        <w:spacing w:line="276" w:lineRule="auto"/>
        <w:ind w:firstLine="709"/>
        <w:jc w:val="both"/>
        <w:rPr>
          <w:rFonts w:eastAsia="Arial Unicode MS"/>
        </w:rPr>
      </w:pPr>
      <w:r w:rsidRPr="00340D97">
        <w:rPr>
          <w:rStyle w:val="a5"/>
        </w:rPr>
        <w:footnoteRef/>
      </w:r>
      <w:r w:rsidRPr="00340D97">
        <w:t xml:space="preserve"> </w:t>
      </w:r>
      <w:r w:rsidR="00340D97" w:rsidRPr="00340D97">
        <w:rPr>
          <w:rFonts w:eastAsia="Arial Unicode MS"/>
        </w:rPr>
        <w:t xml:space="preserve">Мирский Г. Как не распадется Ирак // Международные процессы. – 2008. – Том 6. – № 1. – С. 116. </w:t>
      </w:r>
    </w:p>
  </w:footnote>
  <w:footnote w:id="41">
    <w:p w:rsidR="00E14FC3" w:rsidRPr="00340D97" w:rsidRDefault="00E14FC3" w:rsidP="005F2675">
      <w:pPr>
        <w:pStyle w:val="a3"/>
        <w:spacing w:line="276" w:lineRule="auto"/>
        <w:ind w:firstLine="709"/>
        <w:jc w:val="both"/>
      </w:pPr>
      <w:r w:rsidRPr="00340D97">
        <w:rPr>
          <w:rStyle w:val="a5"/>
        </w:rPr>
        <w:footnoteRef/>
      </w:r>
      <w:r w:rsidRPr="00340D97">
        <w:t xml:space="preserve"> </w:t>
      </w:r>
      <w:proofErr w:type="gramStart"/>
      <w:r w:rsidRPr="00340D97">
        <w:rPr>
          <w:rFonts w:eastAsia="Arial Unicode MS"/>
        </w:rPr>
        <w:t>Коновалов</w:t>
      </w:r>
      <w:proofErr w:type="gramEnd"/>
      <w:r w:rsidRPr="00340D97">
        <w:rPr>
          <w:rFonts w:eastAsia="Arial Unicode MS"/>
        </w:rPr>
        <w:t xml:space="preserve"> А.</w:t>
      </w:r>
      <w:r w:rsidR="00AE13D8">
        <w:rPr>
          <w:rFonts w:eastAsia="Arial Unicode MS"/>
        </w:rPr>
        <w:t xml:space="preserve"> Политика.</w:t>
      </w:r>
      <w:r w:rsidRPr="00340D97">
        <w:rPr>
          <w:rFonts w:eastAsia="Arial Unicode MS"/>
        </w:rPr>
        <w:t xml:space="preserve"> Ирак. Пейзаж после битвы // Международная жизнь. – М., 2003. - № 8. – С. 34.</w:t>
      </w:r>
    </w:p>
  </w:footnote>
  <w:footnote w:id="42">
    <w:p w:rsidR="00E14FC3" w:rsidRPr="00340D97" w:rsidRDefault="00E14FC3" w:rsidP="005F2675">
      <w:pPr>
        <w:pStyle w:val="a3"/>
        <w:suppressLineNumbers/>
        <w:suppressAutoHyphens/>
        <w:spacing w:line="276" w:lineRule="auto"/>
        <w:ind w:firstLine="709"/>
        <w:jc w:val="both"/>
        <w:rPr>
          <w:sz w:val="28"/>
          <w:szCs w:val="28"/>
        </w:rPr>
      </w:pPr>
      <w:r w:rsidRPr="00340D97">
        <w:rPr>
          <w:rStyle w:val="a5"/>
        </w:rPr>
        <w:footnoteRef/>
      </w:r>
      <w:r w:rsidRPr="00340D97">
        <w:t xml:space="preserve"> </w:t>
      </w:r>
      <w:r w:rsidR="00340D97" w:rsidRPr="00340D97">
        <w:rPr>
          <w:rStyle w:val="hps"/>
        </w:rPr>
        <w:t>Измайлов И. Война в Ираке: хроника военных действий // Зарубе</w:t>
      </w:r>
      <w:r w:rsidR="005F2675">
        <w:rPr>
          <w:rStyle w:val="hps"/>
        </w:rPr>
        <w:t xml:space="preserve">жное военное обозрение. – 2002. </w:t>
      </w:r>
      <w:r w:rsidR="00340D97" w:rsidRPr="00340D97">
        <w:rPr>
          <w:rStyle w:val="hps"/>
        </w:rPr>
        <w:t xml:space="preserve">– [Электронный ресурс]. </w:t>
      </w:r>
      <w:r w:rsidR="00340D97" w:rsidRPr="00340D97">
        <w:rPr>
          <w:rStyle w:val="hps"/>
          <w:lang w:val="en-US"/>
        </w:rPr>
        <w:t>URL</w:t>
      </w:r>
      <w:r w:rsidR="00340D97" w:rsidRPr="00340D97">
        <w:rPr>
          <w:rStyle w:val="hps"/>
        </w:rPr>
        <w:t xml:space="preserve">: </w:t>
      </w:r>
      <w:hyperlink r:id="rId4" w:history="1">
        <w:r w:rsidR="00340D97" w:rsidRPr="00340D97">
          <w:rPr>
            <w:rStyle w:val="ab"/>
            <w:lang w:val="en-US"/>
          </w:rPr>
          <w:t>http</w:t>
        </w:r>
        <w:r w:rsidR="00340D97" w:rsidRPr="00340D97">
          <w:rPr>
            <w:rStyle w:val="ab"/>
          </w:rPr>
          <w:t>://</w:t>
        </w:r>
        <w:r w:rsidR="00340D97" w:rsidRPr="00340D97">
          <w:rPr>
            <w:rStyle w:val="ab"/>
            <w:lang w:val="en-US"/>
          </w:rPr>
          <w:t>commi</w:t>
        </w:r>
        <w:r w:rsidR="00340D97" w:rsidRPr="00340D97">
          <w:rPr>
            <w:rStyle w:val="ab"/>
          </w:rPr>
          <w:t>.</w:t>
        </w:r>
        <w:r w:rsidR="00340D97" w:rsidRPr="00340D97">
          <w:rPr>
            <w:rStyle w:val="ab"/>
            <w:lang w:val="en-US"/>
          </w:rPr>
          <w:t>narod</w:t>
        </w:r>
        <w:r w:rsidR="00340D97" w:rsidRPr="00340D97">
          <w:rPr>
            <w:rStyle w:val="ab"/>
          </w:rPr>
          <w:t>.</w:t>
        </w:r>
        <w:r w:rsidR="00340D97" w:rsidRPr="00340D97">
          <w:rPr>
            <w:rStyle w:val="ab"/>
            <w:lang w:val="en-US"/>
          </w:rPr>
          <w:t>ru</w:t>
        </w:r>
        <w:r w:rsidR="00340D97" w:rsidRPr="00340D97">
          <w:rPr>
            <w:rStyle w:val="ab"/>
          </w:rPr>
          <w:t>/</w:t>
        </w:r>
        <w:r w:rsidR="00340D97" w:rsidRPr="00340D97">
          <w:rPr>
            <w:rStyle w:val="ab"/>
            <w:lang w:val="en-US"/>
          </w:rPr>
          <w:t>txt</w:t>
        </w:r>
        <w:r w:rsidR="00340D97" w:rsidRPr="00340D97">
          <w:rPr>
            <w:rStyle w:val="ab"/>
          </w:rPr>
          <w:t>/2003/0402.</w:t>
        </w:r>
        <w:r w:rsidR="00340D97" w:rsidRPr="00340D97">
          <w:rPr>
            <w:rStyle w:val="ab"/>
            <w:lang w:val="en-US"/>
          </w:rPr>
          <w:t>htm</w:t>
        </w:r>
      </w:hyperlink>
      <w:r w:rsidR="00340D97" w:rsidRPr="00340D97">
        <w:rPr>
          <w:rStyle w:val="hps"/>
        </w:rPr>
        <w:t xml:space="preserve"> (дата обращения 12.05.2013).</w:t>
      </w:r>
      <w:r w:rsidR="00340D97">
        <w:rPr>
          <w:rStyle w:val="hps"/>
          <w:sz w:val="28"/>
          <w:szCs w:val="28"/>
        </w:rPr>
        <w:t xml:space="preserve"> </w:t>
      </w:r>
    </w:p>
  </w:footnote>
  <w:footnote w:id="43">
    <w:p w:rsidR="00E14FC3" w:rsidRPr="0059085D" w:rsidRDefault="00E14FC3" w:rsidP="0059085D">
      <w:pPr>
        <w:pStyle w:val="a3"/>
        <w:spacing w:line="276" w:lineRule="auto"/>
        <w:ind w:firstLine="709"/>
        <w:jc w:val="both"/>
      </w:pPr>
      <w:r w:rsidRPr="0059085D">
        <w:rPr>
          <w:rStyle w:val="a5"/>
        </w:rPr>
        <w:footnoteRef/>
      </w:r>
      <w:r w:rsidRPr="0059085D">
        <w:t xml:space="preserve"> </w:t>
      </w:r>
      <w:r w:rsidR="0059085D" w:rsidRPr="0059085D">
        <w:rPr>
          <w:rFonts w:eastAsia="Arial Unicode MS"/>
        </w:rPr>
        <w:t>Мирский Г. Как не распадется Ирак // Международные процессы. – 2008. – Том 6. – № 1. – С. 113.</w:t>
      </w:r>
    </w:p>
  </w:footnote>
  <w:footnote w:id="44">
    <w:p w:rsidR="00E14FC3" w:rsidRPr="0059085D" w:rsidRDefault="00E14FC3" w:rsidP="0059085D">
      <w:pPr>
        <w:pStyle w:val="1"/>
        <w:numPr>
          <w:ilvl w:val="0"/>
          <w:numId w:val="0"/>
        </w:numPr>
        <w:spacing w:line="276" w:lineRule="auto"/>
        <w:ind w:firstLine="709"/>
        <w:jc w:val="both"/>
        <w:rPr>
          <w:sz w:val="20"/>
        </w:rPr>
      </w:pPr>
      <w:r w:rsidRPr="0059085D">
        <w:rPr>
          <w:rStyle w:val="a5"/>
          <w:sz w:val="20"/>
        </w:rPr>
        <w:footnoteRef/>
      </w:r>
      <w:r w:rsidRPr="0059085D">
        <w:rPr>
          <w:sz w:val="20"/>
        </w:rPr>
        <w:t xml:space="preserve"> </w:t>
      </w:r>
      <w:r w:rsidR="0059085D" w:rsidRPr="0059085D">
        <w:rPr>
          <w:sz w:val="20"/>
        </w:rPr>
        <w:t xml:space="preserve">Ирак. Парламентские выборы 2005 (январь) г. // Электоральная География. – [Электронный ресурс]. </w:t>
      </w:r>
      <w:r w:rsidR="0059085D" w:rsidRPr="0059085D">
        <w:rPr>
          <w:sz w:val="20"/>
          <w:lang w:val="en-US"/>
        </w:rPr>
        <w:t>URL</w:t>
      </w:r>
      <w:r w:rsidR="0059085D" w:rsidRPr="0059085D">
        <w:rPr>
          <w:sz w:val="20"/>
        </w:rPr>
        <w:t xml:space="preserve">: </w:t>
      </w:r>
      <w:hyperlink r:id="rId5" w:history="1">
        <w:r w:rsidR="0059085D" w:rsidRPr="0059085D">
          <w:rPr>
            <w:rStyle w:val="ab"/>
            <w:color w:val="auto"/>
            <w:sz w:val="20"/>
          </w:rPr>
          <w:t>http://www.electoralgeography.com/ru/countries/i/iraq/2005-january-parliament-elections-iraq.html</w:t>
        </w:r>
      </w:hyperlink>
      <w:r w:rsidR="0059085D" w:rsidRPr="0059085D">
        <w:rPr>
          <w:sz w:val="20"/>
        </w:rPr>
        <w:t xml:space="preserve"> (дата обращения 05.05.2013).</w:t>
      </w:r>
    </w:p>
  </w:footnote>
  <w:footnote w:id="45">
    <w:p w:rsidR="00E14FC3" w:rsidRPr="0059085D" w:rsidRDefault="00E14FC3" w:rsidP="0059085D">
      <w:pPr>
        <w:pStyle w:val="a3"/>
        <w:spacing w:line="276" w:lineRule="auto"/>
        <w:ind w:firstLine="709"/>
        <w:jc w:val="both"/>
      </w:pPr>
      <w:r w:rsidRPr="0059085D">
        <w:rPr>
          <w:rStyle w:val="a5"/>
        </w:rPr>
        <w:footnoteRef/>
      </w:r>
      <w:r w:rsidRPr="0059085D">
        <w:t xml:space="preserve"> Там же.</w:t>
      </w:r>
    </w:p>
  </w:footnote>
  <w:footnote w:id="46">
    <w:p w:rsidR="00E14FC3" w:rsidRPr="0059085D" w:rsidRDefault="00E14FC3" w:rsidP="0059085D">
      <w:pPr>
        <w:pStyle w:val="4"/>
        <w:numPr>
          <w:ilvl w:val="0"/>
          <w:numId w:val="0"/>
        </w:numPr>
        <w:spacing w:line="276" w:lineRule="auto"/>
        <w:ind w:firstLine="709"/>
        <w:jc w:val="both"/>
        <w:rPr>
          <w:b w:val="0"/>
          <w:sz w:val="20"/>
        </w:rPr>
      </w:pPr>
      <w:r w:rsidRPr="0059085D">
        <w:rPr>
          <w:rStyle w:val="a5"/>
          <w:b w:val="0"/>
          <w:sz w:val="20"/>
        </w:rPr>
        <w:footnoteRef/>
      </w:r>
      <w:r w:rsidRPr="0059085D">
        <w:rPr>
          <w:b w:val="0"/>
          <w:sz w:val="20"/>
          <w:lang w:val="en-US"/>
        </w:rPr>
        <w:t xml:space="preserve"> </w:t>
      </w:r>
      <w:r w:rsidR="0059085D" w:rsidRPr="0059085D">
        <w:rPr>
          <w:rFonts w:eastAsia="Arial Unicode MS"/>
          <w:b w:val="0"/>
          <w:sz w:val="20"/>
          <w:lang w:val="en-US"/>
        </w:rPr>
        <w:t>National summary and voting by Governorate</w:t>
      </w:r>
      <w:r w:rsidR="0059085D" w:rsidRPr="0059085D">
        <w:rPr>
          <w:b w:val="0"/>
          <w:sz w:val="20"/>
          <w:lang w:val="en-US"/>
        </w:rPr>
        <w:t xml:space="preserve"> // Psephos Election Archive. </w:t>
      </w:r>
      <w:proofErr w:type="gramStart"/>
      <w:r w:rsidR="0059085D" w:rsidRPr="0059085D">
        <w:rPr>
          <w:b w:val="0"/>
          <w:sz w:val="20"/>
          <w:lang w:val="en-US"/>
        </w:rPr>
        <w:t>– [</w:t>
      </w:r>
      <w:r w:rsidR="0059085D" w:rsidRPr="0059085D">
        <w:rPr>
          <w:b w:val="0"/>
          <w:sz w:val="20"/>
        </w:rPr>
        <w:t>Электронный</w:t>
      </w:r>
      <w:r w:rsidR="0059085D" w:rsidRPr="0059085D">
        <w:rPr>
          <w:b w:val="0"/>
          <w:sz w:val="20"/>
          <w:lang w:val="en-US"/>
        </w:rPr>
        <w:t xml:space="preserve"> </w:t>
      </w:r>
      <w:r w:rsidR="0059085D" w:rsidRPr="0059085D">
        <w:rPr>
          <w:b w:val="0"/>
          <w:sz w:val="20"/>
        </w:rPr>
        <w:t>ресурс</w:t>
      </w:r>
      <w:r w:rsidR="0059085D">
        <w:rPr>
          <w:b w:val="0"/>
          <w:sz w:val="20"/>
          <w:lang w:val="en-US"/>
        </w:rPr>
        <w:t>]</w:t>
      </w:r>
      <w:r w:rsidR="0059085D" w:rsidRPr="0059085D">
        <w:rPr>
          <w:b w:val="0"/>
          <w:sz w:val="20"/>
          <w:lang w:val="en-US"/>
        </w:rPr>
        <w:t>.</w:t>
      </w:r>
      <w:proofErr w:type="gramEnd"/>
      <w:r w:rsidR="0059085D" w:rsidRPr="0059085D">
        <w:rPr>
          <w:b w:val="0"/>
          <w:sz w:val="20"/>
          <w:lang w:val="en-US"/>
        </w:rPr>
        <w:t xml:space="preserve"> </w:t>
      </w:r>
      <w:r w:rsidR="0059085D">
        <w:rPr>
          <w:b w:val="0"/>
          <w:sz w:val="20"/>
          <w:lang w:val="en-US"/>
        </w:rPr>
        <w:t>U</w:t>
      </w:r>
      <w:r w:rsidR="0059085D" w:rsidRPr="0059085D">
        <w:rPr>
          <w:b w:val="0"/>
          <w:sz w:val="20"/>
          <w:lang w:val="en-US"/>
        </w:rPr>
        <w:t>RL</w:t>
      </w:r>
      <w:r w:rsidR="0059085D" w:rsidRPr="0059085D">
        <w:rPr>
          <w:b w:val="0"/>
          <w:sz w:val="20"/>
        </w:rPr>
        <w:t xml:space="preserve">: </w:t>
      </w:r>
      <w:hyperlink r:id="rId6" w:history="1">
        <w:r w:rsidR="0059085D" w:rsidRPr="0059085D">
          <w:rPr>
            <w:rStyle w:val="ab"/>
            <w:b w:val="0"/>
            <w:color w:val="auto"/>
            <w:sz w:val="20"/>
            <w:lang w:val="en-US"/>
          </w:rPr>
          <w:t>http</w:t>
        </w:r>
        <w:r w:rsidR="0059085D" w:rsidRPr="0059085D">
          <w:rPr>
            <w:rStyle w:val="ab"/>
            <w:b w:val="0"/>
            <w:color w:val="auto"/>
            <w:sz w:val="20"/>
          </w:rPr>
          <w:t>://</w:t>
        </w:r>
        <w:r w:rsidR="0059085D" w:rsidRPr="0059085D">
          <w:rPr>
            <w:rStyle w:val="ab"/>
            <w:b w:val="0"/>
            <w:color w:val="auto"/>
            <w:sz w:val="20"/>
            <w:lang w:val="en-US"/>
          </w:rPr>
          <w:t>psephos</w:t>
        </w:r>
        <w:r w:rsidR="0059085D" w:rsidRPr="0059085D">
          <w:rPr>
            <w:rStyle w:val="ab"/>
            <w:b w:val="0"/>
            <w:color w:val="auto"/>
            <w:sz w:val="20"/>
          </w:rPr>
          <w:t>.</w:t>
        </w:r>
        <w:r w:rsidR="0059085D" w:rsidRPr="0059085D">
          <w:rPr>
            <w:rStyle w:val="ab"/>
            <w:b w:val="0"/>
            <w:color w:val="auto"/>
            <w:sz w:val="20"/>
            <w:lang w:val="en-US"/>
          </w:rPr>
          <w:t>adam</w:t>
        </w:r>
        <w:r w:rsidR="0059085D" w:rsidRPr="0059085D">
          <w:rPr>
            <w:rStyle w:val="ab"/>
            <w:b w:val="0"/>
            <w:color w:val="auto"/>
            <w:sz w:val="20"/>
          </w:rPr>
          <w:t>-</w:t>
        </w:r>
        <w:r w:rsidR="0059085D" w:rsidRPr="0059085D">
          <w:rPr>
            <w:rStyle w:val="ab"/>
            <w:b w:val="0"/>
            <w:color w:val="auto"/>
            <w:sz w:val="20"/>
            <w:lang w:val="en-US"/>
          </w:rPr>
          <w:t>carr</w:t>
        </w:r>
        <w:r w:rsidR="0059085D" w:rsidRPr="0059085D">
          <w:rPr>
            <w:rStyle w:val="ab"/>
            <w:b w:val="0"/>
            <w:color w:val="auto"/>
            <w:sz w:val="20"/>
          </w:rPr>
          <w:t>.</w:t>
        </w:r>
        <w:r w:rsidR="0059085D" w:rsidRPr="0059085D">
          <w:rPr>
            <w:rStyle w:val="ab"/>
            <w:b w:val="0"/>
            <w:color w:val="auto"/>
            <w:sz w:val="20"/>
            <w:lang w:val="en-US"/>
          </w:rPr>
          <w:t>net</w:t>
        </w:r>
        <w:r w:rsidR="0059085D" w:rsidRPr="0059085D">
          <w:rPr>
            <w:rStyle w:val="ab"/>
            <w:b w:val="0"/>
            <w:color w:val="auto"/>
            <w:sz w:val="20"/>
          </w:rPr>
          <w:t>/</w:t>
        </w:r>
        <w:r w:rsidR="0059085D" w:rsidRPr="0059085D">
          <w:rPr>
            <w:rStyle w:val="ab"/>
            <w:b w:val="0"/>
            <w:color w:val="auto"/>
            <w:sz w:val="20"/>
            <w:lang w:val="en-US"/>
          </w:rPr>
          <w:t>countries</w:t>
        </w:r>
        <w:r w:rsidR="0059085D" w:rsidRPr="0059085D">
          <w:rPr>
            <w:rStyle w:val="ab"/>
            <w:b w:val="0"/>
            <w:color w:val="auto"/>
            <w:sz w:val="20"/>
          </w:rPr>
          <w:t>/</w:t>
        </w:r>
        <w:r w:rsidR="0059085D" w:rsidRPr="0059085D">
          <w:rPr>
            <w:rStyle w:val="ab"/>
            <w:b w:val="0"/>
            <w:color w:val="auto"/>
            <w:sz w:val="20"/>
            <w:lang w:val="en-US"/>
          </w:rPr>
          <w:t>i</w:t>
        </w:r>
        <w:r w:rsidR="0059085D" w:rsidRPr="0059085D">
          <w:rPr>
            <w:rStyle w:val="ab"/>
            <w:b w:val="0"/>
            <w:color w:val="auto"/>
            <w:sz w:val="20"/>
          </w:rPr>
          <w:t>/</w:t>
        </w:r>
        <w:r w:rsidR="0059085D" w:rsidRPr="0059085D">
          <w:rPr>
            <w:rStyle w:val="ab"/>
            <w:b w:val="0"/>
            <w:color w:val="auto"/>
            <w:sz w:val="20"/>
            <w:lang w:val="en-US"/>
          </w:rPr>
          <w:t>iraq</w:t>
        </w:r>
        <w:r w:rsidR="0059085D" w:rsidRPr="0059085D">
          <w:rPr>
            <w:rStyle w:val="ab"/>
            <w:b w:val="0"/>
            <w:color w:val="auto"/>
            <w:sz w:val="20"/>
          </w:rPr>
          <w:t>/</w:t>
        </w:r>
        <w:r w:rsidR="0059085D" w:rsidRPr="0059085D">
          <w:rPr>
            <w:rStyle w:val="ab"/>
            <w:b w:val="0"/>
            <w:color w:val="auto"/>
            <w:sz w:val="20"/>
            <w:lang w:val="en-US"/>
          </w:rPr>
          <w:t>iraqreferendum</w:t>
        </w:r>
        <w:r w:rsidR="0059085D" w:rsidRPr="0059085D">
          <w:rPr>
            <w:rStyle w:val="ab"/>
            <w:b w:val="0"/>
            <w:color w:val="auto"/>
            <w:sz w:val="20"/>
          </w:rPr>
          <w:t>.</w:t>
        </w:r>
        <w:r w:rsidR="0059085D" w:rsidRPr="0059085D">
          <w:rPr>
            <w:rStyle w:val="ab"/>
            <w:b w:val="0"/>
            <w:color w:val="auto"/>
            <w:sz w:val="20"/>
            <w:lang w:val="en-US"/>
          </w:rPr>
          <w:t>txt</w:t>
        </w:r>
      </w:hyperlink>
      <w:r w:rsidR="0059085D" w:rsidRPr="0059085D">
        <w:rPr>
          <w:b w:val="0"/>
          <w:sz w:val="20"/>
        </w:rPr>
        <w:t xml:space="preserve"> (дата обращения 25.04.2013).</w:t>
      </w:r>
    </w:p>
  </w:footnote>
  <w:footnote w:id="47">
    <w:p w:rsidR="00E14FC3" w:rsidRPr="0059085D" w:rsidRDefault="00E14FC3" w:rsidP="0059085D">
      <w:pPr>
        <w:pStyle w:val="1"/>
        <w:numPr>
          <w:ilvl w:val="0"/>
          <w:numId w:val="0"/>
        </w:numPr>
        <w:spacing w:line="276" w:lineRule="auto"/>
        <w:ind w:firstLine="709"/>
        <w:jc w:val="both"/>
        <w:rPr>
          <w:sz w:val="20"/>
        </w:rPr>
      </w:pPr>
      <w:r w:rsidRPr="0059085D">
        <w:rPr>
          <w:rStyle w:val="a5"/>
          <w:sz w:val="20"/>
        </w:rPr>
        <w:footnoteRef/>
      </w:r>
      <w:r w:rsidRPr="0059085D">
        <w:rPr>
          <w:sz w:val="20"/>
        </w:rPr>
        <w:t xml:space="preserve"> </w:t>
      </w:r>
      <w:r w:rsidR="0059085D" w:rsidRPr="0059085D">
        <w:rPr>
          <w:sz w:val="20"/>
        </w:rPr>
        <w:t xml:space="preserve">Ирак. Парламентские выборы 2005 (декабрь) г. // Электоральная География. – [Электронный ресурс]. </w:t>
      </w:r>
      <w:r w:rsidR="0059085D" w:rsidRPr="0059085D">
        <w:rPr>
          <w:sz w:val="20"/>
          <w:lang w:val="en-US"/>
        </w:rPr>
        <w:t>URL</w:t>
      </w:r>
      <w:r w:rsidR="0059085D" w:rsidRPr="0059085D">
        <w:rPr>
          <w:sz w:val="20"/>
        </w:rPr>
        <w:t xml:space="preserve">: </w:t>
      </w:r>
      <w:hyperlink r:id="rId7" w:history="1">
        <w:r w:rsidR="0059085D" w:rsidRPr="0059085D">
          <w:rPr>
            <w:rStyle w:val="ab"/>
            <w:color w:val="auto"/>
            <w:sz w:val="20"/>
          </w:rPr>
          <w:t>http://www.electoralgeography.com/ru/countries/i/iraq/2005-december-parliament-elections-iraq.html</w:t>
        </w:r>
      </w:hyperlink>
      <w:r w:rsidR="0059085D" w:rsidRPr="0059085D">
        <w:rPr>
          <w:sz w:val="20"/>
        </w:rPr>
        <w:t xml:space="preserve"> (дата обращения 05.05.2013).</w:t>
      </w:r>
    </w:p>
  </w:footnote>
  <w:footnote w:id="48">
    <w:p w:rsidR="00E14FC3" w:rsidRPr="0059085D" w:rsidRDefault="00E14FC3" w:rsidP="0059085D">
      <w:pPr>
        <w:pStyle w:val="a3"/>
        <w:spacing w:line="276" w:lineRule="auto"/>
        <w:ind w:firstLine="709"/>
        <w:jc w:val="both"/>
      </w:pPr>
      <w:r w:rsidRPr="0059085D">
        <w:rPr>
          <w:rStyle w:val="a5"/>
        </w:rPr>
        <w:footnoteRef/>
      </w:r>
      <w:r w:rsidRPr="0059085D">
        <w:t xml:space="preserve"> </w:t>
      </w:r>
      <w:proofErr w:type="gramStart"/>
      <w:r w:rsidR="0059085D" w:rsidRPr="0059085D">
        <w:t>Месопотамский</w:t>
      </w:r>
      <w:proofErr w:type="gramEnd"/>
      <w:r w:rsidR="0059085D" w:rsidRPr="0059085D">
        <w:t xml:space="preserve"> Л. Демократия иракского образца // Агентство Политических Новостей Северо-Запад. – 2010. – [Электронный ресурс]. – </w:t>
      </w:r>
      <w:r w:rsidR="0059085D" w:rsidRPr="0059085D">
        <w:rPr>
          <w:lang w:val="en-US"/>
        </w:rPr>
        <w:t>URL</w:t>
      </w:r>
      <w:r w:rsidR="0059085D" w:rsidRPr="0059085D">
        <w:t xml:space="preserve">: </w:t>
      </w:r>
      <w:hyperlink r:id="rId8" w:anchor="comments" w:history="1">
        <w:r w:rsidR="0059085D" w:rsidRPr="0059085D">
          <w:rPr>
            <w:rStyle w:val="ab"/>
          </w:rPr>
          <w:t>http://www.apn-spb.ru/publications/comments7021.htm#comments</w:t>
        </w:r>
      </w:hyperlink>
      <w:r w:rsidR="0059085D" w:rsidRPr="0059085D">
        <w:t xml:space="preserve"> (дата обращения 30.05.2013).</w:t>
      </w:r>
    </w:p>
  </w:footnote>
  <w:footnote w:id="49">
    <w:p w:rsidR="00E14FC3" w:rsidRPr="0059085D" w:rsidRDefault="00E14FC3" w:rsidP="0059085D">
      <w:pPr>
        <w:pStyle w:val="4"/>
        <w:numPr>
          <w:ilvl w:val="0"/>
          <w:numId w:val="0"/>
        </w:numPr>
        <w:spacing w:line="276" w:lineRule="auto"/>
        <w:ind w:firstLine="709"/>
        <w:jc w:val="both"/>
        <w:rPr>
          <w:b w:val="0"/>
          <w:sz w:val="20"/>
        </w:rPr>
      </w:pPr>
      <w:r w:rsidRPr="0059085D">
        <w:rPr>
          <w:rStyle w:val="a5"/>
          <w:b w:val="0"/>
          <w:sz w:val="20"/>
        </w:rPr>
        <w:footnoteRef/>
      </w:r>
      <w:r w:rsidRPr="0059085D">
        <w:rPr>
          <w:b w:val="0"/>
          <w:sz w:val="20"/>
          <w:lang w:val="en-US"/>
        </w:rPr>
        <w:t xml:space="preserve"> </w:t>
      </w:r>
      <w:proofErr w:type="gramStart"/>
      <w:r w:rsidR="0059085D" w:rsidRPr="0059085D">
        <w:rPr>
          <w:b w:val="0"/>
          <w:sz w:val="20"/>
          <w:lang w:val="en-US"/>
        </w:rPr>
        <w:t>2010 legislative election.</w:t>
      </w:r>
      <w:proofErr w:type="gramEnd"/>
      <w:r w:rsidR="0059085D" w:rsidRPr="0059085D">
        <w:rPr>
          <w:b w:val="0"/>
          <w:sz w:val="20"/>
          <w:lang w:val="en-US"/>
        </w:rPr>
        <w:t xml:space="preserve"> </w:t>
      </w:r>
      <w:r w:rsidR="0059085D" w:rsidRPr="0059085D">
        <w:rPr>
          <w:rFonts w:eastAsia="Arial Unicode MS"/>
          <w:b w:val="0"/>
          <w:sz w:val="20"/>
          <w:lang w:val="en-US"/>
        </w:rPr>
        <w:t>National summary and voting by Governorate</w:t>
      </w:r>
      <w:r w:rsidR="0059085D" w:rsidRPr="0059085D">
        <w:rPr>
          <w:b w:val="0"/>
          <w:sz w:val="20"/>
          <w:lang w:val="en-US"/>
        </w:rPr>
        <w:t xml:space="preserve"> // Psephos Election Archive. </w:t>
      </w:r>
      <w:proofErr w:type="gramStart"/>
      <w:r w:rsidR="0059085D" w:rsidRPr="0059085D">
        <w:rPr>
          <w:b w:val="0"/>
          <w:sz w:val="20"/>
          <w:lang w:val="en-US"/>
        </w:rPr>
        <w:t>– [</w:t>
      </w:r>
      <w:r w:rsidR="0059085D" w:rsidRPr="0059085D">
        <w:rPr>
          <w:b w:val="0"/>
          <w:sz w:val="20"/>
        </w:rPr>
        <w:t>Электронный</w:t>
      </w:r>
      <w:r w:rsidR="0059085D" w:rsidRPr="0059085D">
        <w:rPr>
          <w:b w:val="0"/>
          <w:sz w:val="20"/>
          <w:lang w:val="en-US"/>
        </w:rPr>
        <w:t xml:space="preserve"> </w:t>
      </w:r>
      <w:r w:rsidR="0059085D" w:rsidRPr="0059085D">
        <w:rPr>
          <w:b w:val="0"/>
          <w:sz w:val="20"/>
        </w:rPr>
        <w:t>ресурс</w:t>
      </w:r>
      <w:r w:rsidR="0059085D">
        <w:rPr>
          <w:b w:val="0"/>
          <w:sz w:val="20"/>
          <w:lang w:val="en-US"/>
        </w:rPr>
        <w:t>]</w:t>
      </w:r>
      <w:r w:rsidR="0059085D" w:rsidRPr="0059085D">
        <w:rPr>
          <w:b w:val="0"/>
          <w:sz w:val="20"/>
          <w:lang w:val="en-US"/>
        </w:rPr>
        <w:t>.</w:t>
      </w:r>
      <w:proofErr w:type="gramEnd"/>
      <w:r w:rsidR="0059085D">
        <w:rPr>
          <w:b w:val="0"/>
          <w:sz w:val="20"/>
          <w:lang w:val="en-US"/>
        </w:rPr>
        <w:t xml:space="preserve"> </w:t>
      </w:r>
      <w:r w:rsidR="0059085D" w:rsidRPr="0059085D">
        <w:rPr>
          <w:b w:val="0"/>
          <w:sz w:val="20"/>
          <w:lang w:val="en-US"/>
        </w:rPr>
        <w:t>URL</w:t>
      </w:r>
      <w:r w:rsidR="0059085D" w:rsidRPr="0059085D">
        <w:rPr>
          <w:b w:val="0"/>
          <w:sz w:val="20"/>
        </w:rPr>
        <w:t xml:space="preserve">: </w:t>
      </w:r>
      <w:r w:rsidR="0059085D" w:rsidRPr="0059085D">
        <w:rPr>
          <w:b w:val="0"/>
          <w:sz w:val="20"/>
          <w:lang w:val="en-US"/>
        </w:rPr>
        <w:t>http</w:t>
      </w:r>
      <w:r w:rsidR="0059085D" w:rsidRPr="0059085D">
        <w:rPr>
          <w:b w:val="0"/>
          <w:sz w:val="20"/>
        </w:rPr>
        <w:t>://</w:t>
      </w:r>
      <w:r w:rsidR="0059085D" w:rsidRPr="0059085D">
        <w:rPr>
          <w:b w:val="0"/>
          <w:sz w:val="20"/>
          <w:lang w:val="en-US"/>
        </w:rPr>
        <w:t>psephos</w:t>
      </w:r>
      <w:r w:rsidR="0059085D" w:rsidRPr="0059085D">
        <w:rPr>
          <w:b w:val="0"/>
          <w:sz w:val="20"/>
        </w:rPr>
        <w:t>.</w:t>
      </w:r>
      <w:r w:rsidR="0059085D" w:rsidRPr="0059085D">
        <w:rPr>
          <w:b w:val="0"/>
          <w:sz w:val="20"/>
          <w:lang w:val="en-US"/>
        </w:rPr>
        <w:t>adam</w:t>
      </w:r>
      <w:r w:rsidR="0059085D" w:rsidRPr="0059085D">
        <w:rPr>
          <w:b w:val="0"/>
          <w:sz w:val="20"/>
        </w:rPr>
        <w:t>-</w:t>
      </w:r>
      <w:r w:rsidR="0059085D" w:rsidRPr="0059085D">
        <w:rPr>
          <w:b w:val="0"/>
          <w:sz w:val="20"/>
          <w:lang w:val="en-US"/>
        </w:rPr>
        <w:t>carr</w:t>
      </w:r>
      <w:r w:rsidR="0059085D" w:rsidRPr="0059085D">
        <w:rPr>
          <w:b w:val="0"/>
          <w:sz w:val="20"/>
        </w:rPr>
        <w:t>.</w:t>
      </w:r>
      <w:r w:rsidR="0059085D" w:rsidRPr="0059085D">
        <w:rPr>
          <w:b w:val="0"/>
          <w:sz w:val="20"/>
          <w:lang w:val="en-US"/>
        </w:rPr>
        <w:t>net</w:t>
      </w:r>
      <w:r w:rsidR="0059085D" w:rsidRPr="0059085D">
        <w:rPr>
          <w:b w:val="0"/>
          <w:sz w:val="20"/>
        </w:rPr>
        <w:t>/</w:t>
      </w:r>
      <w:r w:rsidR="0059085D" w:rsidRPr="0059085D">
        <w:rPr>
          <w:b w:val="0"/>
          <w:sz w:val="20"/>
          <w:lang w:val="en-US"/>
        </w:rPr>
        <w:t>countries</w:t>
      </w:r>
      <w:r w:rsidR="0059085D" w:rsidRPr="0059085D">
        <w:rPr>
          <w:b w:val="0"/>
          <w:sz w:val="20"/>
        </w:rPr>
        <w:t>/</w:t>
      </w:r>
      <w:r w:rsidR="0059085D" w:rsidRPr="0059085D">
        <w:rPr>
          <w:b w:val="0"/>
          <w:sz w:val="20"/>
          <w:lang w:val="en-US"/>
        </w:rPr>
        <w:t>i</w:t>
      </w:r>
      <w:r w:rsidR="0059085D" w:rsidRPr="0059085D">
        <w:rPr>
          <w:b w:val="0"/>
          <w:sz w:val="20"/>
        </w:rPr>
        <w:t>/</w:t>
      </w:r>
      <w:r w:rsidR="0059085D" w:rsidRPr="0059085D">
        <w:rPr>
          <w:b w:val="0"/>
          <w:sz w:val="20"/>
          <w:lang w:val="en-US"/>
        </w:rPr>
        <w:t>iraq</w:t>
      </w:r>
      <w:r w:rsidR="0059085D" w:rsidRPr="0059085D">
        <w:rPr>
          <w:b w:val="0"/>
          <w:sz w:val="20"/>
        </w:rPr>
        <w:t>/</w:t>
      </w:r>
      <w:r w:rsidR="0059085D" w:rsidRPr="0059085D">
        <w:rPr>
          <w:b w:val="0"/>
          <w:sz w:val="20"/>
          <w:lang w:val="en-US"/>
        </w:rPr>
        <w:t>iraq</w:t>
      </w:r>
      <w:r w:rsidR="0059085D" w:rsidRPr="0059085D">
        <w:rPr>
          <w:b w:val="0"/>
          <w:sz w:val="20"/>
        </w:rPr>
        <w:t>2010.</w:t>
      </w:r>
      <w:r w:rsidR="0059085D" w:rsidRPr="0059085D">
        <w:rPr>
          <w:b w:val="0"/>
          <w:sz w:val="20"/>
          <w:lang w:val="en-US"/>
        </w:rPr>
        <w:t>txt</w:t>
      </w:r>
      <w:r w:rsidR="0059085D" w:rsidRPr="0059085D">
        <w:rPr>
          <w:b w:val="0"/>
          <w:sz w:val="20"/>
        </w:rPr>
        <w:t xml:space="preserve"> (дата обращения 25.04.2013).</w:t>
      </w:r>
    </w:p>
  </w:footnote>
  <w:footnote w:id="50">
    <w:p w:rsidR="00E14FC3" w:rsidRPr="00FA096F" w:rsidRDefault="00E14FC3" w:rsidP="00371DB0">
      <w:pPr>
        <w:pStyle w:val="a3"/>
        <w:spacing w:line="276" w:lineRule="auto"/>
        <w:ind w:firstLine="709"/>
        <w:jc w:val="both"/>
      </w:pPr>
      <w:r w:rsidRPr="00FA096F">
        <w:rPr>
          <w:rStyle w:val="a5"/>
        </w:rPr>
        <w:footnoteRef/>
      </w:r>
      <w:r w:rsidR="00FA096F" w:rsidRPr="00FA096F">
        <w:t xml:space="preserve"> Кузнецов, Д. В. Иракский кризис. Очерк событий. Документы и материалы: учебное пособие / Д.В.Кузнецов. – Благовещенск: Изд-во БГПУ, 2006. – С. 16.</w:t>
      </w:r>
    </w:p>
  </w:footnote>
  <w:footnote w:id="51">
    <w:p w:rsidR="0059085D" w:rsidRPr="00FA096F" w:rsidRDefault="0059085D" w:rsidP="00371DB0">
      <w:pPr>
        <w:pStyle w:val="a3"/>
        <w:spacing w:line="276" w:lineRule="auto"/>
        <w:ind w:firstLine="709"/>
        <w:jc w:val="both"/>
      </w:pPr>
      <w:r w:rsidRPr="00FA096F">
        <w:rPr>
          <w:rStyle w:val="a5"/>
        </w:rPr>
        <w:footnoteRef/>
      </w:r>
      <w:r w:rsidRPr="00FA096F">
        <w:t xml:space="preserve"> </w:t>
      </w:r>
      <w:r w:rsidR="00FA096F" w:rsidRPr="00FA096F">
        <w:t>Там же.</w:t>
      </w:r>
    </w:p>
  </w:footnote>
  <w:footnote w:id="52">
    <w:p w:rsidR="0059085D" w:rsidRPr="00FA096F" w:rsidRDefault="0059085D" w:rsidP="00371DB0">
      <w:pPr>
        <w:pStyle w:val="a3"/>
        <w:spacing w:line="276" w:lineRule="auto"/>
        <w:ind w:firstLine="709"/>
        <w:jc w:val="both"/>
      </w:pPr>
      <w:r w:rsidRPr="00FA096F">
        <w:rPr>
          <w:rStyle w:val="a5"/>
        </w:rPr>
        <w:footnoteRef/>
      </w:r>
      <w:r w:rsidRPr="00FA096F">
        <w:t xml:space="preserve"> </w:t>
      </w:r>
      <w:r w:rsidR="00FA096F" w:rsidRPr="00FA096F">
        <w:t>Там же. – С. 28.</w:t>
      </w:r>
    </w:p>
  </w:footnote>
  <w:footnote w:id="53">
    <w:p w:rsidR="0059085D" w:rsidRPr="00FA096F" w:rsidRDefault="0059085D" w:rsidP="00371DB0">
      <w:pPr>
        <w:pStyle w:val="a3"/>
        <w:spacing w:line="276" w:lineRule="auto"/>
        <w:ind w:firstLine="709"/>
        <w:jc w:val="both"/>
      </w:pPr>
      <w:r>
        <w:rPr>
          <w:rStyle w:val="a5"/>
        </w:rPr>
        <w:footnoteRef/>
      </w:r>
      <w:r>
        <w:t xml:space="preserve"> </w:t>
      </w:r>
      <w:r w:rsidR="00FA096F">
        <w:t xml:space="preserve">Там же. </w:t>
      </w:r>
    </w:p>
  </w:footnote>
  <w:footnote w:id="54">
    <w:p w:rsidR="0059085D" w:rsidRPr="00FA096F" w:rsidRDefault="0059085D" w:rsidP="005858F5">
      <w:pPr>
        <w:pStyle w:val="a3"/>
        <w:spacing w:line="276" w:lineRule="auto"/>
        <w:ind w:firstLine="709"/>
        <w:jc w:val="both"/>
      </w:pPr>
      <w:r>
        <w:rPr>
          <w:rStyle w:val="a5"/>
        </w:rPr>
        <w:footnoteRef/>
      </w:r>
      <w:r>
        <w:t xml:space="preserve"> </w:t>
      </w:r>
      <w:r w:rsidR="006F65FD">
        <w:t>Там же. – С. 32.</w:t>
      </w:r>
    </w:p>
  </w:footnote>
  <w:footnote w:id="55">
    <w:p w:rsidR="00D620C6" w:rsidRDefault="00D620C6" w:rsidP="005858F5">
      <w:pPr>
        <w:pStyle w:val="a3"/>
        <w:spacing w:line="276" w:lineRule="auto"/>
        <w:ind w:firstLine="709"/>
        <w:jc w:val="both"/>
      </w:pPr>
      <w:r>
        <w:rPr>
          <w:rStyle w:val="a5"/>
        </w:rPr>
        <w:footnoteRef/>
      </w:r>
      <w:r>
        <w:t xml:space="preserve"> </w:t>
      </w:r>
      <w:r w:rsidR="005858F5">
        <w:t>Там же.</w:t>
      </w:r>
    </w:p>
  </w:footnote>
  <w:footnote w:id="56">
    <w:p w:rsidR="00D620C6" w:rsidRDefault="00D620C6" w:rsidP="005858F5">
      <w:pPr>
        <w:pStyle w:val="a3"/>
        <w:spacing w:line="276" w:lineRule="auto"/>
        <w:ind w:firstLine="709"/>
        <w:jc w:val="both"/>
      </w:pPr>
      <w:r>
        <w:rPr>
          <w:rStyle w:val="a5"/>
        </w:rPr>
        <w:footnoteRef/>
      </w:r>
      <w:r>
        <w:t xml:space="preserve"> </w:t>
      </w:r>
      <w:r w:rsidR="005858F5">
        <w:t>Там же.  – С. 34.</w:t>
      </w:r>
    </w:p>
  </w:footnote>
  <w:footnote w:id="57">
    <w:p w:rsidR="00D620C6" w:rsidRDefault="00D620C6" w:rsidP="005858F5">
      <w:pPr>
        <w:pStyle w:val="a3"/>
        <w:suppressLineNumbers/>
        <w:suppressAutoHyphens/>
        <w:spacing w:line="276" w:lineRule="auto"/>
        <w:ind w:firstLine="709"/>
        <w:jc w:val="both"/>
      </w:pPr>
      <w:r>
        <w:rPr>
          <w:rStyle w:val="a5"/>
        </w:rPr>
        <w:footnoteRef/>
      </w:r>
      <w:r>
        <w:t xml:space="preserve"> </w:t>
      </w:r>
      <w:r w:rsidR="005858F5" w:rsidRPr="005858F5">
        <w:t xml:space="preserve">Стратегия национальной безопасности Соединенных Штатов Америки. Сентябрь 2002 года. – [Электронный ресурс]. </w:t>
      </w:r>
      <w:r w:rsidR="005858F5" w:rsidRPr="005858F5">
        <w:rPr>
          <w:lang w:val="en-US"/>
        </w:rPr>
        <w:t>URL</w:t>
      </w:r>
      <w:r w:rsidR="005858F5" w:rsidRPr="005858F5">
        <w:t>: http://merln.ndu.edu/whitepapers/USNSS-Russian.pdf (дата обращения 17.05.2013).</w:t>
      </w:r>
    </w:p>
  </w:footnote>
  <w:footnote w:id="58">
    <w:p w:rsidR="00D620C6" w:rsidRPr="00AD0853" w:rsidRDefault="00D620C6" w:rsidP="00AD0853">
      <w:pPr>
        <w:pStyle w:val="a3"/>
        <w:spacing w:line="276" w:lineRule="auto"/>
        <w:ind w:firstLine="709"/>
        <w:jc w:val="both"/>
      </w:pPr>
      <w:r w:rsidRPr="00AD0853">
        <w:rPr>
          <w:rStyle w:val="a5"/>
        </w:rPr>
        <w:footnoteRef/>
      </w:r>
      <w:r w:rsidRPr="00AD0853">
        <w:t xml:space="preserve"> </w:t>
      </w:r>
      <w:r w:rsidR="005858F5" w:rsidRPr="00AD0853">
        <w:t xml:space="preserve">Пауэлл представил </w:t>
      </w:r>
      <w:proofErr w:type="gramStart"/>
      <w:r w:rsidR="005858F5" w:rsidRPr="00AD0853">
        <w:t>СБ</w:t>
      </w:r>
      <w:proofErr w:type="gramEnd"/>
      <w:r w:rsidR="005858F5" w:rsidRPr="00AD0853">
        <w:t xml:space="preserve"> ООН доказательства нарушения Ираком резолюции 1441 // </w:t>
      </w:r>
      <w:r w:rsidR="005858F5" w:rsidRPr="00AD0853">
        <w:rPr>
          <w:lang w:val="en-US"/>
        </w:rPr>
        <w:t>NEWSru</w:t>
      </w:r>
      <w:r w:rsidR="005858F5" w:rsidRPr="00AD0853">
        <w:t>.</w:t>
      </w:r>
      <w:r w:rsidR="005858F5" w:rsidRPr="00AD0853">
        <w:rPr>
          <w:lang w:val="en-US"/>
        </w:rPr>
        <w:t>com</w:t>
      </w:r>
      <w:r w:rsidR="005858F5" w:rsidRPr="00AD0853">
        <w:t xml:space="preserve">. – [Электронный ресурс]. </w:t>
      </w:r>
      <w:r w:rsidR="005858F5" w:rsidRPr="00AD0853">
        <w:rPr>
          <w:lang w:val="en-US"/>
        </w:rPr>
        <w:t>URL</w:t>
      </w:r>
      <w:r w:rsidR="005858F5" w:rsidRPr="00AD0853">
        <w:t xml:space="preserve">: </w:t>
      </w:r>
      <w:hyperlink r:id="rId9" w:history="1">
        <w:r w:rsidR="005858F5" w:rsidRPr="00AD0853">
          <w:rPr>
            <w:rStyle w:val="ab"/>
            <w:color w:val="auto"/>
          </w:rPr>
          <w:t>http://www.newsru.com/world/05feb2003/powellun.html</w:t>
        </w:r>
      </w:hyperlink>
      <w:r w:rsidR="005858F5" w:rsidRPr="00AD0853">
        <w:t xml:space="preserve"> (дата обращения 19.05.2013).</w:t>
      </w:r>
    </w:p>
  </w:footnote>
  <w:footnote w:id="59">
    <w:p w:rsidR="00D620C6" w:rsidRPr="00AD0853" w:rsidRDefault="00D620C6" w:rsidP="00AD0853">
      <w:pPr>
        <w:pStyle w:val="a3"/>
        <w:suppressLineNumbers/>
        <w:suppressAutoHyphens/>
        <w:spacing w:line="276" w:lineRule="auto"/>
        <w:ind w:firstLine="709"/>
        <w:jc w:val="both"/>
      </w:pPr>
      <w:r w:rsidRPr="00AD0853">
        <w:rPr>
          <w:rStyle w:val="a5"/>
        </w:rPr>
        <w:footnoteRef/>
      </w:r>
      <w:r w:rsidRPr="00AD0853">
        <w:t xml:space="preserve"> </w:t>
      </w:r>
      <w:r w:rsidR="00AD0853" w:rsidRPr="00AD0853">
        <w:rPr>
          <w:rStyle w:val="hps"/>
        </w:rPr>
        <w:t xml:space="preserve">Измайлов И. Война в Ираке: хроника военных действий // Зарубежное военное обозрение. – 2002. – [Электронный ресурс]. </w:t>
      </w:r>
      <w:r w:rsidR="00AD0853" w:rsidRPr="00AD0853">
        <w:rPr>
          <w:rStyle w:val="hps"/>
          <w:lang w:val="en-US"/>
        </w:rPr>
        <w:t>URL</w:t>
      </w:r>
      <w:r w:rsidR="00AD0853" w:rsidRPr="00AD0853">
        <w:rPr>
          <w:rStyle w:val="hps"/>
        </w:rPr>
        <w:t xml:space="preserve">: </w:t>
      </w:r>
      <w:hyperlink r:id="rId10" w:history="1">
        <w:r w:rsidR="00AD0853" w:rsidRPr="00AD0853">
          <w:rPr>
            <w:rStyle w:val="ab"/>
            <w:color w:val="auto"/>
            <w:lang w:val="en-US"/>
          </w:rPr>
          <w:t>http</w:t>
        </w:r>
        <w:r w:rsidR="00AD0853" w:rsidRPr="00AD0853">
          <w:rPr>
            <w:rStyle w:val="ab"/>
            <w:color w:val="auto"/>
          </w:rPr>
          <w:t>://</w:t>
        </w:r>
        <w:r w:rsidR="00AD0853" w:rsidRPr="00AD0853">
          <w:rPr>
            <w:rStyle w:val="ab"/>
            <w:color w:val="auto"/>
            <w:lang w:val="en-US"/>
          </w:rPr>
          <w:t>commi</w:t>
        </w:r>
        <w:r w:rsidR="00AD0853" w:rsidRPr="00AD0853">
          <w:rPr>
            <w:rStyle w:val="ab"/>
            <w:color w:val="auto"/>
          </w:rPr>
          <w:t>.</w:t>
        </w:r>
        <w:r w:rsidR="00AD0853" w:rsidRPr="00AD0853">
          <w:rPr>
            <w:rStyle w:val="ab"/>
            <w:color w:val="auto"/>
            <w:lang w:val="en-US"/>
          </w:rPr>
          <w:t>narod</w:t>
        </w:r>
        <w:r w:rsidR="00AD0853" w:rsidRPr="00AD0853">
          <w:rPr>
            <w:rStyle w:val="ab"/>
            <w:color w:val="auto"/>
          </w:rPr>
          <w:t>.</w:t>
        </w:r>
        <w:r w:rsidR="00AD0853" w:rsidRPr="00AD0853">
          <w:rPr>
            <w:rStyle w:val="ab"/>
            <w:color w:val="auto"/>
            <w:lang w:val="en-US"/>
          </w:rPr>
          <w:t>ru</w:t>
        </w:r>
        <w:r w:rsidR="00AD0853" w:rsidRPr="00AD0853">
          <w:rPr>
            <w:rStyle w:val="ab"/>
            <w:color w:val="auto"/>
          </w:rPr>
          <w:t>/</w:t>
        </w:r>
        <w:r w:rsidR="00AD0853" w:rsidRPr="00AD0853">
          <w:rPr>
            <w:rStyle w:val="ab"/>
            <w:color w:val="auto"/>
            <w:lang w:val="en-US"/>
          </w:rPr>
          <w:t>txt</w:t>
        </w:r>
        <w:r w:rsidR="00AD0853" w:rsidRPr="00AD0853">
          <w:rPr>
            <w:rStyle w:val="ab"/>
            <w:color w:val="auto"/>
          </w:rPr>
          <w:t>/2003/0402.</w:t>
        </w:r>
        <w:r w:rsidR="00AD0853" w:rsidRPr="00AD0853">
          <w:rPr>
            <w:rStyle w:val="ab"/>
            <w:color w:val="auto"/>
            <w:lang w:val="en-US"/>
          </w:rPr>
          <w:t>htm</w:t>
        </w:r>
      </w:hyperlink>
      <w:r w:rsidR="00AD0853" w:rsidRPr="00AD0853">
        <w:rPr>
          <w:rStyle w:val="hps"/>
        </w:rPr>
        <w:t xml:space="preserve"> (дата обр</w:t>
      </w:r>
      <w:r w:rsidR="00AD0853">
        <w:rPr>
          <w:rStyle w:val="hps"/>
        </w:rPr>
        <w:t xml:space="preserve">ащения 12.05.2013). </w:t>
      </w:r>
    </w:p>
  </w:footnote>
  <w:footnote w:id="60">
    <w:p w:rsidR="00D620C6" w:rsidRPr="00AD0853" w:rsidRDefault="00D620C6" w:rsidP="00AD0853">
      <w:pPr>
        <w:pStyle w:val="a3"/>
        <w:spacing w:line="276" w:lineRule="auto"/>
        <w:ind w:firstLine="709"/>
        <w:jc w:val="both"/>
      </w:pPr>
      <w:r w:rsidRPr="00AD0853">
        <w:rPr>
          <w:rStyle w:val="a5"/>
        </w:rPr>
        <w:footnoteRef/>
      </w:r>
      <w:r w:rsidRPr="00AD0853">
        <w:t xml:space="preserve"> </w:t>
      </w:r>
      <w:r w:rsidR="00AD0853" w:rsidRPr="00AD0853">
        <w:t xml:space="preserve">Там же. </w:t>
      </w:r>
    </w:p>
  </w:footnote>
  <w:footnote w:id="61">
    <w:p w:rsidR="00D620C6" w:rsidRPr="000D40FA" w:rsidRDefault="00D620C6" w:rsidP="00AD0853">
      <w:pPr>
        <w:pStyle w:val="a3"/>
        <w:spacing w:line="276" w:lineRule="auto"/>
        <w:ind w:firstLine="709"/>
        <w:jc w:val="both"/>
        <w:rPr>
          <w:lang w:val="en-US"/>
        </w:rPr>
      </w:pPr>
      <w:r w:rsidRPr="00AD0853">
        <w:rPr>
          <w:rStyle w:val="a5"/>
        </w:rPr>
        <w:footnoteRef/>
      </w:r>
      <w:r w:rsidRPr="000D40FA">
        <w:rPr>
          <w:lang w:val="en-US"/>
        </w:rPr>
        <w:t xml:space="preserve"> </w:t>
      </w:r>
      <w:r w:rsidR="00AD0853" w:rsidRPr="00AD0853">
        <w:t>Там</w:t>
      </w:r>
      <w:r w:rsidR="00AD0853" w:rsidRPr="000D40FA">
        <w:rPr>
          <w:lang w:val="en-US"/>
        </w:rPr>
        <w:t xml:space="preserve"> </w:t>
      </w:r>
      <w:r w:rsidR="00AD0853" w:rsidRPr="00AD0853">
        <w:t>же</w:t>
      </w:r>
      <w:r w:rsidR="00AD0853" w:rsidRPr="000D40FA">
        <w:rPr>
          <w:lang w:val="en-US"/>
        </w:rPr>
        <w:t xml:space="preserve">. </w:t>
      </w:r>
    </w:p>
  </w:footnote>
  <w:footnote w:id="62">
    <w:p w:rsidR="00D620C6" w:rsidRDefault="00D620C6" w:rsidP="00AD0853">
      <w:pPr>
        <w:pStyle w:val="a3"/>
        <w:spacing w:line="276" w:lineRule="auto"/>
        <w:ind w:firstLine="709"/>
        <w:jc w:val="both"/>
      </w:pPr>
      <w:r>
        <w:rPr>
          <w:rStyle w:val="a5"/>
        </w:rPr>
        <w:footnoteRef/>
      </w:r>
      <w:r w:rsidR="00AD0853" w:rsidRPr="00AD0853">
        <w:rPr>
          <w:shd w:val="clear" w:color="auto" w:fill="FFFFFF"/>
          <w:lang w:val="en-US"/>
        </w:rPr>
        <w:t xml:space="preserve"> </w:t>
      </w:r>
      <w:proofErr w:type="gramStart"/>
      <w:r w:rsidR="00AD0853" w:rsidRPr="00DF16CD">
        <w:rPr>
          <w:shd w:val="clear" w:color="auto" w:fill="FFFFFF"/>
          <w:lang w:val="en-US"/>
        </w:rPr>
        <w:t xml:space="preserve">The National Security </w:t>
      </w:r>
      <w:r w:rsidR="000D40FA">
        <w:rPr>
          <w:shd w:val="clear" w:color="auto" w:fill="FFFFFF"/>
          <w:lang w:val="en-US"/>
        </w:rPr>
        <w:t>Archive</w:t>
      </w:r>
      <w:r w:rsidR="00AD0853" w:rsidRPr="00DF16CD">
        <w:rPr>
          <w:shd w:val="clear" w:color="auto" w:fill="FFFFFF"/>
          <w:lang w:val="en-US"/>
        </w:rPr>
        <w:t>.</w:t>
      </w:r>
      <w:proofErr w:type="gramEnd"/>
      <w:r w:rsidR="00AD0853" w:rsidRPr="00DF16CD">
        <w:rPr>
          <w:shd w:val="clear" w:color="auto" w:fill="FFFFFF"/>
          <w:lang w:val="en-US"/>
        </w:rPr>
        <w:t xml:space="preserve"> </w:t>
      </w:r>
      <w:proofErr w:type="gramStart"/>
      <w:r w:rsidR="00AD0853" w:rsidRPr="00DF16CD">
        <w:rPr>
          <w:shd w:val="clear" w:color="auto" w:fill="FFFFFF"/>
          <w:lang w:val="en-US"/>
        </w:rPr>
        <w:t>– [</w:t>
      </w:r>
      <w:r w:rsidR="00AD0853" w:rsidRPr="00DF16CD">
        <w:rPr>
          <w:shd w:val="clear" w:color="auto" w:fill="FFFFFF"/>
        </w:rPr>
        <w:t>Электронный</w:t>
      </w:r>
      <w:r w:rsidR="00AD0853" w:rsidRPr="00DF16CD">
        <w:rPr>
          <w:shd w:val="clear" w:color="auto" w:fill="FFFFFF"/>
          <w:lang w:val="en-US"/>
        </w:rPr>
        <w:t xml:space="preserve"> </w:t>
      </w:r>
      <w:r w:rsidR="00AD0853" w:rsidRPr="00DF16CD">
        <w:rPr>
          <w:shd w:val="clear" w:color="auto" w:fill="FFFFFF"/>
        </w:rPr>
        <w:t>ресурс</w:t>
      </w:r>
      <w:r w:rsidR="00AD0853" w:rsidRPr="00DF16CD">
        <w:rPr>
          <w:shd w:val="clear" w:color="auto" w:fill="FFFFFF"/>
          <w:lang w:val="en-US"/>
        </w:rPr>
        <w:t>].</w:t>
      </w:r>
      <w:proofErr w:type="gramEnd"/>
      <w:r w:rsidR="00AD0853" w:rsidRPr="00DF16CD">
        <w:rPr>
          <w:shd w:val="clear" w:color="auto" w:fill="FFFFFF"/>
          <w:lang w:val="en-US"/>
        </w:rPr>
        <w:t xml:space="preserve"> URL</w:t>
      </w:r>
      <w:r w:rsidR="00AD0853" w:rsidRPr="00DF16CD">
        <w:rPr>
          <w:shd w:val="clear" w:color="auto" w:fill="FFFFFF"/>
        </w:rPr>
        <w:t xml:space="preserve">: </w:t>
      </w:r>
      <w:hyperlink r:id="rId11" w:history="1">
        <w:r w:rsidR="00AD0853" w:rsidRPr="00DF16CD">
          <w:rPr>
            <w:rStyle w:val="ab"/>
            <w:color w:val="auto"/>
          </w:rPr>
          <w:t>http://www.gwu.edu/~nsarchiv/NSAEBB/index.html</w:t>
        </w:r>
      </w:hyperlink>
      <w:r w:rsidR="00AD0853" w:rsidRPr="00DF16CD">
        <w:t xml:space="preserve"> (дата обращения 30.04.2013).</w:t>
      </w:r>
    </w:p>
  </w:footnote>
  <w:footnote w:id="63">
    <w:p w:rsidR="00D620C6" w:rsidRPr="00EE2A67" w:rsidRDefault="00D620C6" w:rsidP="00EE2A67">
      <w:pPr>
        <w:pStyle w:val="a3"/>
        <w:suppressLineNumbers/>
        <w:suppressAutoHyphens/>
        <w:spacing w:line="276" w:lineRule="auto"/>
        <w:ind w:firstLine="709"/>
        <w:jc w:val="both"/>
      </w:pPr>
      <w:r w:rsidRPr="00EE2A67">
        <w:rPr>
          <w:rStyle w:val="a5"/>
        </w:rPr>
        <w:footnoteRef/>
      </w:r>
      <w:r w:rsidRPr="00EE2A67">
        <w:t xml:space="preserve"> </w:t>
      </w:r>
      <w:r w:rsidR="00AD0853" w:rsidRPr="00EE2A67">
        <w:rPr>
          <w:rStyle w:val="hps"/>
        </w:rPr>
        <w:t xml:space="preserve">Измайлов И. Война в Ираке: хроника военных действий // Зарубежное военное обозрение. – 2002. – [Электронный ресурс]. </w:t>
      </w:r>
      <w:r w:rsidR="00AD0853" w:rsidRPr="00EE2A67">
        <w:rPr>
          <w:rStyle w:val="hps"/>
          <w:lang w:val="en-US"/>
        </w:rPr>
        <w:t>URL</w:t>
      </w:r>
      <w:r w:rsidR="00AD0853" w:rsidRPr="00EE2A67">
        <w:rPr>
          <w:rStyle w:val="hps"/>
        </w:rPr>
        <w:t xml:space="preserve">: </w:t>
      </w:r>
      <w:hyperlink r:id="rId12" w:history="1">
        <w:r w:rsidR="00AD0853" w:rsidRPr="00EE2A67">
          <w:rPr>
            <w:rStyle w:val="ab"/>
            <w:lang w:val="en-US"/>
          </w:rPr>
          <w:t>http</w:t>
        </w:r>
        <w:r w:rsidR="00AD0853" w:rsidRPr="00EE2A67">
          <w:rPr>
            <w:rStyle w:val="ab"/>
          </w:rPr>
          <w:t>://</w:t>
        </w:r>
        <w:r w:rsidR="00AD0853" w:rsidRPr="00EE2A67">
          <w:rPr>
            <w:rStyle w:val="ab"/>
            <w:lang w:val="en-US"/>
          </w:rPr>
          <w:t>commi</w:t>
        </w:r>
        <w:r w:rsidR="00AD0853" w:rsidRPr="00EE2A67">
          <w:rPr>
            <w:rStyle w:val="ab"/>
          </w:rPr>
          <w:t>.</w:t>
        </w:r>
        <w:r w:rsidR="00AD0853" w:rsidRPr="00EE2A67">
          <w:rPr>
            <w:rStyle w:val="ab"/>
            <w:lang w:val="en-US"/>
          </w:rPr>
          <w:t>narod</w:t>
        </w:r>
        <w:r w:rsidR="00AD0853" w:rsidRPr="00EE2A67">
          <w:rPr>
            <w:rStyle w:val="ab"/>
          </w:rPr>
          <w:t>.</w:t>
        </w:r>
        <w:r w:rsidR="00AD0853" w:rsidRPr="00EE2A67">
          <w:rPr>
            <w:rStyle w:val="ab"/>
            <w:lang w:val="en-US"/>
          </w:rPr>
          <w:t>ru</w:t>
        </w:r>
        <w:r w:rsidR="00AD0853" w:rsidRPr="00EE2A67">
          <w:rPr>
            <w:rStyle w:val="ab"/>
          </w:rPr>
          <w:t>/</w:t>
        </w:r>
        <w:r w:rsidR="00AD0853" w:rsidRPr="00EE2A67">
          <w:rPr>
            <w:rStyle w:val="ab"/>
            <w:lang w:val="en-US"/>
          </w:rPr>
          <w:t>txt</w:t>
        </w:r>
        <w:r w:rsidR="00AD0853" w:rsidRPr="00EE2A67">
          <w:rPr>
            <w:rStyle w:val="ab"/>
          </w:rPr>
          <w:t>/2003/0402.</w:t>
        </w:r>
        <w:r w:rsidR="00AD0853" w:rsidRPr="00EE2A67">
          <w:rPr>
            <w:rStyle w:val="ab"/>
            <w:lang w:val="en-US"/>
          </w:rPr>
          <w:t>htm</w:t>
        </w:r>
      </w:hyperlink>
      <w:r w:rsidR="00AD0853" w:rsidRPr="00EE2A67">
        <w:rPr>
          <w:rStyle w:val="hps"/>
        </w:rPr>
        <w:t xml:space="preserve"> (дата обращения 12.05.2013). </w:t>
      </w:r>
    </w:p>
  </w:footnote>
  <w:footnote w:id="64">
    <w:p w:rsidR="00D620C6" w:rsidRPr="00EE2A67" w:rsidRDefault="00D620C6" w:rsidP="00EE2A67">
      <w:pPr>
        <w:pStyle w:val="a3"/>
        <w:spacing w:line="276" w:lineRule="auto"/>
        <w:ind w:firstLine="709"/>
        <w:jc w:val="both"/>
      </w:pPr>
      <w:r w:rsidRPr="00EE2A67">
        <w:rPr>
          <w:rStyle w:val="a5"/>
        </w:rPr>
        <w:footnoteRef/>
      </w:r>
      <w:r w:rsidRPr="00EE2A67">
        <w:t xml:space="preserve"> </w:t>
      </w:r>
      <w:r w:rsidR="00AD0853" w:rsidRPr="00EE2A67">
        <w:t>Кузнецов, Д. В. Иракский кризис. Очерк событий. Документы и материалы: учебное пособие / Д.В.Кузнецов. – Благовещенск: Изд-во БГПУ, 2006. – С. 45.</w:t>
      </w:r>
    </w:p>
  </w:footnote>
  <w:footnote w:id="65">
    <w:p w:rsidR="006F65FD" w:rsidRPr="00EE2A67" w:rsidRDefault="006F65FD" w:rsidP="00EE2A67">
      <w:pPr>
        <w:pStyle w:val="a3"/>
        <w:spacing w:line="276" w:lineRule="auto"/>
        <w:ind w:firstLine="709"/>
        <w:jc w:val="both"/>
      </w:pPr>
      <w:r w:rsidRPr="00EE2A67">
        <w:rPr>
          <w:rStyle w:val="a5"/>
        </w:rPr>
        <w:footnoteRef/>
      </w:r>
      <w:r w:rsidRPr="00EE2A67">
        <w:t xml:space="preserve"> </w:t>
      </w:r>
      <w:r w:rsidR="00AD0853" w:rsidRPr="00EE2A67">
        <w:t>В Ираке арестован Саддам Хусейн // Первый канал. – 2003. – [</w:t>
      </w:r>
      <w:r w:rsidR="00EE2A67" w:rsidRPr="00EE2A67">
        <w:t>Электронный ресурс</w:t>
      </w:r>
      <w:r w:rsidR="00AD0853" w:rsidRPr="00EE2A67">
        <w:t xml:space="preserve">]. </w:t>
      </w:r>
      <w:r w:rsidR="00EE2A67" w:rsidRPr="00EE2A67">
        <w:rPr>
          <w:lang w:val="en-US"/>
        </w:rPr>
        <w:t>UR</w:t>
      </w:r>
      <w:r w:rsidR="00AD0853" w:rsidRPr="00EE2A67">
        <w:rPr>
          <w:lang w:val="en-US"/>
        </w:rPr>
        <w:t>L</w:t>
      </w:r>
      <w:r w:rsidR="00AD0853" w:rsidRPr="00EE2A67">
        <w:t xml:space="preserve">: </w:t>
      </w:r>
      <w:hyperlink r:id="rId13" w:history="1">
        <w:r w:rsidR="00EE2A67" w:rsidRPr="00EE2A67">
          <w:rPr>
            <w:rStyle w:val="ab"/>
          </w:rPr>
          <w:t>http://www.1tv.ru/news/world/45285</w:t>
        </w:r>
      </w:hyperlink>
      <w:r w:rsidR="00EE2A67" w:rsidRPr="00EE2A67">
        <w:t xml:space="preserve"> (дата обращения 05.05.2013).</w:t>
      </w:r>
    </w:p>
  </w:footnote>
  <w:footnote w:id="66">
    <w:p w:rsidR="006F65FD" w:rsidRPr="00EE2A67" w:rsidRDefault="006F65FD" w:rsidP="00EE2A67">
      <w:pPr>
        <w:pStyle w:val="a3"/>
        <w:spacing w:line="276" w:lineRule="auto"/>
        <w:ind w:firstLine="709"/>
        <w:jc w:val="both"/>
      </w:pPr>
      <w:r w:rsidRPr="00EE2A67">
        <w:rPr>
          <w:rStyle w:val="a5"/>
        </w:rPr>
        <w:footnoteRef/>
      </w:r>
      <w:r w:rsidRPr="00EE2A67">
        <w:t xml:space="preserve"> </w:t>
      </w:r>
      <w:r w:rsidR="00EE2A67" w:rsidRPr="00EE2A67">
        <w:rPr>
          <w:rFonts w:eastAsia="Arial Unicode MS"/>
        </w:rPr>
        <w:t>Мирский Г. Как не распадется Ирак // Международные процессы. – 2008. – Том 6. – № 1. – С. 112.</w:t>
      </w:r>
    </w:p>
  </w:footnote>
  <w:footnote w:id="67">
    <w:p w:rsidR="006F65FD" w:rsidRPr="00EE2A67" w:rsidRDefault="006F65FD" w:rsidP="00EE2A67">
      <w:pPr>
        <w:pStyle w:val="1"/>
        <w:numPr>
          <w:ilvl w:val="0"/>
          <w:numId w:val="0"/>
        </w:numPr>
        <w:shd w:val="clear" w:color="auto" w:fill="FFFFFF"/>
        <w:spacing w:line="276" w:lineRule="auto"/>
        <w:ind w:firstLine="709"/>
        <w:jc w:val="both"/>
        <w:rPr>
          <w:color w:val="373737"/>
          <w:sz w:val="20"/>
        </w:rPr>
      </w:pPr>
      <w:r w:rsidRPr="00EE2A67">
        <w:rPr>
          <w:rStyle w:val="a5"/>
          <w:sz w:val="20"/>
        </w:rPr>
        <w:footnoteRef/>
      </w:r>
      <w:r w:rsidRPr="00EE2A67">
        <w:rPr>
          <w:sz w:val="20"/>
        </w:rPr>
        <w:t xml:space="preserve"> </w:t>
      </w:r>
      <w:r w:rsidR="00EE2A67" w:rsidRPr="00EE2A67">
        <w:rPr>
          <w:sz w:val="20"/>
        </w:rPr>
        <w:t xml:space="preserve">Богданов В. </w:t>
      </w:r>
      <w:r w:rsidR="00EE2A67" w:rsidRPr="00EE2A67">
        <w:rPr>
          <w:bCs/>
          <w:color w:val="373737"/>
          <w:sz w:val="20"/>
        </w:rPr>
        <w:t xml:space="preserve">Решение о шиитском восстании принималось в Лондоне // Российская газета. – 2004. – [Электронный ресурс]. </w:t>
      </w:r>
      <w:r w:rsidR="00EE2A67" w:rsidRPr="00EE2A67">
        <w:rPr>
          <w:bCs/>
          <w:color w:val="373737"/>
          <w:sz w:val="20"/>
          <w:lang w:val="en-US"/>
        </w:rPr>
        <w:t>URL</w:t>
      </w:r>
      <w:r w:rsidR="00EE2A67" w:rsidRPr="00EE2A67">
        <w:rPr>
          <w:bCs/>
          <w:color w:val="373737"/>
          <w:sz w:val="20"/>
        </w:rPr>
        <w:t xml:space="preserve">: </w:t>
      </w:r>
      <w:hyperlink r:id="rId14" w:history="1">
        <w:r w:rsidR="00EE2A67" w:rsidRPr="00EE2A67">
          <w:rPr>
            <w:rStyle w:val="ab"/>
            <w:sz w:val="20"/>
          </w:rPr>
          <w:t>http://www.rg.ru/2004/04/12/irak.html</w:t>
        </w:r>
      </w:hyperlink>
      <w:r w:rsidR="00EE2A67" w:rsidRPr="00EE2A67">
        <w:rPr>
          <w:sz w:val="20"/>
        </w:rPr>
        <w:t xml:space="preserve"> (дата обращения 29.05.2013).</w:t>
      </w:r>
    </w:p>
  </w:footnote>
  <w:footnote w:id="68">
    <w:p w:rsidR="006F65FD" w:rsidRPr="00EE2A67" w:rsidRDefault="006F65FD" w:rsidP="00EE2A67">
      <w:pPr>
        <w:pStyle w:val="a3"/>
        <w:spacing w:line="276" w:lineRule="auto"/>
        <w:ind w:firstLine="709"/>
        <w:jc w:val="both"/>
      </w:pPr>
      <w:r w:rsidRPr="00EE2A67">
        <w:rPr>
          <w:rStyle w:val="a5"/>
        </w:rPr>
        <w:footnoteRef/>
      </w:r>
      <w:r w:rsidRPr="00EE2A67">
        <w:t xml:space="preserve"> </w:t>
      </w:r>
      <w:r w:rsidR="00EE2A67" w:rsidRPr="00EE2A67">
        <w:t xml:space="preserve">Группировка «Армия Махди» // Исследовательский центр </w:t>
      </w:r>
      <w:r w:rsidR="00EE2A67" w:rsidRPr="00EE2A67">
        <w:rPr>
          <w:lang w:val="en-US"/>
        </w:rPr>
        <w:t>Agentura</w:t>
      </w:r>
      <w:r w:rsidR="00EE2A67" w:rsidRPr="00EE2A67">
        <w:t>.</w:t>
      </w:r>
      <w:r w:rsidR="00EE2A67" w:rsidRPr="00EE2A67">
        <w:rPr>
          <w:lang w:val="en-US"/>
        </w:rPr>
        <w:t>ru</w:t>
      </w:r>
      <w:r w:rsidR="00EE2A67" w:rsidRPr="00EE2A67">
        <w:t xml:space="preserve">. – [Электронный ресурс]. </w:t>
      </w:r>
      <w:r w:rsidR="00EE2A67" w:rsidRPr="00EE2A67">
        <w:rPr>
          <w:lang w:val="en-US"/>
        </w:rPr>
        <w:t>URL</w:t>
      </w:r>
      <w:r w:rsidR="00EE2A67" w:rsidRPr="00EE2A67">
        <w:t xml:space="preserve">: </w:t>
      </w:r>
      <w:hyperlink r:id="rId15" w:history="1">
        <w:r w:rsidR="00EE2A67" w:rsidRPr="00EE2A67">
          <w:rPr>
            <w:rStyle w:val="ab"/>
          </w:rPr>
          <w:t>http://studies.agentura.ru/to/armymahdi/</w:t>
        </w:r>
      </w:hyperlink>
      <w:r w:rsidR="00EE2A67" w:rsidRPr="00EE2A67">
        <w:t xml:space="preserve"> (дата обращения 03.05.2013).</w:t>
      </w:r>
    </w:p>
  </w:footnote>
  <w:footnote w:id="69">
    <w:p w:rsidR="006F65FD" w:rsidRPr="00C27E8F" w:rsidRDefault="006F65FD" w:rsidP="00C27E8F">
      <w:pPr>
        <w:pStyle w:val="a3"/>
        <w:spacing w:line="276" w:lineRule="auto"/>
        <w:ind w:firstLine="709"/>
        <w:jc w:val="both"/>
      </w:pPr>
      <w:r w:rsidRPr="00C27E8F">
        <w:rPr>
          <w:rStyle w:val="a5"/>
        </w:rPr>
        <w:footnoteRef/>
      </w:r>
      <w:r w:rsidRPr="00C27E8F">
        <w:t xml:space="preserve"> </w:t>
      </w:r>
      <w:r w:rsidR="00B85B0B" w:rsidRPr="00C27E8F">
        <w:t>Кузнецов, Д. В. Иракский кризис. Очерк событий. Документы и материалы: учебное пособие / Д.В.Кузнецов. – Благовещенск: Изд-во БГПУ, 2006. – С. 104.</w:t>
      </w:r>
    </w:p>
  </w:footnote>
  <w:footnote w:id="70">
    <w:p w:rsidR="006F65FD" w:rsidRPr="00C27E8F" w:rsidRDefault="006F65FD" w:rsidP="00C27E8F">
      <w:pPr>
        <w:pStyle w:val="1"/>
        <w:numPr>
          <w:ilvl w:val="0"/>
          <w:numId w:val="0"/>
        </w:numPr>
        <w:spacing w:line="276" w:lineRule="auto"/>
        <w:ind w:firstLine="709"/>
        <w:jc w:val="both"/>
        <w:rPr>
          <w:sz w:val="20"/>
        </w:rPr>
      </w:pPr>
      <w:r w:rsidRPr="00C27E8F">
        <w:rPr>
          <w:rStyle w:val="a5"/>
          <w:sz w:val="20"/>
        </w:rPr>
        <w:footnoteRef/>
      </w:r>
      <w:r w:rsidRPr="00C27E8F">
        <w:rPr>
          <w:sz w:val="20"/>
        </w:rPr>
        <w:t xml:space="preserve"> </w:t>
      </w:r>
      <w:r w:rsidR="00B85B0B" w:rsidRPr="00C27E8F">
        <w:rPr>
          <w:sz w:val="20"/>
        </w:rPr>
        <w:t xml:space="preserve">Назначение нового министра обороны США показывает готовность администрации Буша к переменам // </w:t>
      </w:r>
      <w:r w:rsidR="00B85B0B" w:rsidRPr="00C27E8F">
        <w:rPr>
          <w:sz w:val="20"/>
          <w:lang w:val="en-US"/>
        </w:rPr>
        <w:t>NEWSru</w:t>
      </w:r>
      <w:r w:rsidR="00B85B0B" w:rsidRPr="00C27E8F">
        <w:rPr>
          <w:sz w:val="20"/>
        </w:rPr>
        <w:t>.</w:t>
      </w:r>
      <w:r w:rsidR="00B85B0B" w:rsidRPr="00C27E8F">
        <w:rPr>
          <w:sz w:val="20"/>
          <w:lang w:val="en-US"/>
        </w:rPr>
        <w:t>com</w:t>
      </w:r>
      <w:r w:rsidR="00B85B0B" w:rsidRPr="00C27E8F">
        <w:rPr>
          <w:sz w:val="20"/>
        </w:rPr>
        <w:t xml:space="preserve">. – [Электронный ресурс]. </w:t>
      </w:r>
      <w:r w:rsidR="00B85B0B" w:rsidRPr="00C27E8F">
        <w:rPr>
          <w:sz w:val="20"/>
          <w:lang w:val="en-US"/>
        </w:rPr>
        <w:t>URL</w:t>
      </w:r>
      <w:r w:rsidR="00B85B0B" w:rsidRPr="00C27E8F">
        <w:rPr>
          <w:sz w:val="20"/>
        </w:rPr>
        <w:t xml:space="preserve">: </w:t>
      </w:r>
      <w:hyperlink r:id="rId16" w:history="1">
        <w:r w:rsidR="00B85B0B" w:rsidRPr="00C27E8F">
          <w:rPr>
            <w:rStyle w:val="ab"/>
            <w:color w:val="auto"/>
            <w:sz w:val="20"/>
          </w:rPr>
          <w:t>http://newsru.com/world/09nov2006/gates.html</w:t>
        </w:r>
      </w:hyperlink>
      <w:r w:rsidR="00B85B0B" w:rsidRPr="00C27E8F">
        <w:rPr>
          <w:sz w:val="20"/>
        </w:rPr>
        <w:t xml:space="preserve"> (дата обращения 17.05.2013).</w:t>
      </w:r>
    </w:p>
  </w:footnote>
  <w:footnote w:id="71">
    <w:p w:rsidR="006F65FD" w:rsidRPr="00C27E8F" w:rsidRDefault="006F65FD" w:rsidP="00C27E8F">
      <w:pPr>
        <w:pStyle w:val="a3"/>
        <w:spacing w:line="276" w:lineRule="auto"/>
        <w:ind w:firstLine="709"/>
        <w:jc w:val="both"/>
      </w:pPr>
      <w:r w:rsidRPr="00C27E8F">
        <w:rPr>
          <w:rStyle w:val="a5"/>
        </w:rPr>
        <w:footnoteRef/>
      </w:r>
      <w:r w:rsidRPr="00C27E8F">
        <w:t xml:space="preserve"> </w:t>
      </w:r>
      <w:r w:rsidR="00B85B0B" w:rsidRPr="00C27E8F">
        <w:t xml:space="preserve">Воробьев В. Казнь Саддама // Российская газета. – [Электронный ресурс]. </w:t>
      </w:r>
      <w:r w:rsidR="00B85B0B" w:rsidRPr="00C27E8F">
        <w:rPr>
          <w:lang w:val="en-US"/>
        </w:rPr>
        <w:t>URL</w:t>
      </w:r>
      <w:r w:rsidR="00B85B0B" w:rsidRPr="00C27E8F">
        <w:t>:</w:t>
      </w:r>
      <w:r w:rsidR="00C27E8F" w:rsidRPr="00C27E8F">
        <w:t xml:space="preserve"> </w:t>
      </w:r>
      <w:hyperlink r:id="rId17" w:history="1">
        <w:r w:rsidR="00C27E8F" w:rsidRPr="00C27E8F">
          <w:rPr>
            <w:rStyle w:val="ab"/>
          </w:rPr>
          <w:t>http://www.rg.ru/2006/12/31/saddam.html</w:t>
        </w:r>
      </w:hyperlink>
      <w:r w:rsidR="00C27E8F" w:rsidRPr="00C27E8F">
        <w:t xml:space="preserve"> (дата </w:t>
      </w:r>
      <w:proofErr w:type="gramStart"/>
      <w:r w:rsidR="00C27E8F" w:rsidRPr="00C27E8F">
        <w:t>обращения  01.05.2013</w:t>
      </w:r>
      <w:proofErr w:type="gramEnd"/>
      <w:r w:rsidR="00C27E8F" w:rsidRPr="00C27E8F">
        <w:t>).</w:t>
      </w:r>
    </w:p>
  </w:footnote>
  <w:footnote w:id="72">
    <w:p w:rsidR="00C27E8F" w:rsidRPr="003A622B" w:rsidRDefault="00C27E8F" w:rsidP="003A622B">
      <w:pPr>
        <w:pStyle w:val="1"/>
        <w:numPr>
          <w:ilvl w:val="0"/>
          <w:numId w:val="0"/>
        </w:numPr>
        <w:spacing w:line="276" w:lineRule="auto"/>
        <w:ind w:firstLine="709"/>
        <w:jc w:val="both"/>
        <w:rPr>
          <w:sz w:val="20"/>
        </w:rPr>
      </w:pPr>
      <w:r w:rsidRPr="003A622B">
        <w:rPr>
          <w:rStyle w:val="a5"/>
          <w:sz w:val="20"/>
        </w:rPr>
        <w:footnoteRef/>
      </w:r>
      <w:r w:rsidRPr="003A622B">
        <w:rPr>
          <w:sz w:val="20"/>
        </w:rPr>
        <w:t xml:space="preserve"> </w:t>
      </w:r>
      <w:r w:rsidR="004472B7" w:rsidRPr="003A622B">
        <w:rPr>
          <w:sz w:val="20"/>
        </w:rPr>
        <w:t xml:space="preserve">В Багдаде снизилось число жертв насилия среди мирного населения // World &amp; News. – [Электронный ресурс]. </w:t>
      </w:r>
      <w:r w:rsidR="004472B7" w:rsidRPr="003A622B">
        <w:rPr>
          <w:sz w:val="20"/>
          <w:lang w:val="en-US"/>
        </w:rPr>
        <w:t>URL</w:t>
      </w:r>
      <w:r w:rsidR="004472B7" w:rsidRPr="003A622B">
        <w:rPr>
          <w:sz w:val="20"/>
        </w:rPr>
        <w:t xml:space="preserve">: </w:t>
      </w:r>
      <w:hyperlink r:id="rId18" w:history="1">
        <w:r w:rsidR="004472B7" w:rsidRPr="003A622B">
          <w:rPr>
            <w:rStyle w:val="ab"/>
            <w:color w:val="auto"/>
            <w:sz w:val="20"/>
          </w:rPr>
          <w:t>http://worldnews.org.ua/news46585.html</w:t>
        </w:r>
      </w:hyperlink>
      <w:r w:rsidR="004472B7" w:rsidRPr="003A622B">
        <w:rPr>
          <w:sz w:val="20"/>
        </w:rPr>
        <w:t xml:space="preserve"> (дата обращения 26.04.2013).</w:t>
      </w:r>
    </w:p>
  </w:footnote>
  <w:footnote w:id="73">
    <w:p w:rsidR="006F65FD" w:rsidRPr="003A622B" w:rsidRDefault="006F65FD" w:rsidP="003A622B">
      <w:pPr>
        <w:pStyle w:val="1"/>
        <w:numPr>
          <w:ilvl w:val="0"/>
          <w:numId w:val="0"/>
        </w:numPr>
        <w:spacing w:line="276" w:lineRule="auto"/>
        <w:ind w:firstLine="709"/>
        <w:jc w:val="both"/>
        <w:rPr>
          <w:sz w:val="20"/>
        </w:rPr>
      </w:pPr>
      <w:r w:rsidRPr="003A622B">
        <w:rPr>
          <w:rStyle w:val="a5"/>
          <w:sz w:val="20"/>
        </w:rPr>
        <w:footnoteRef/>
      </w:r>
      <w:r w:rsidRPr="003A622B">
        <w:rPr>
          <w:sz w:val="20"/>
        </w:rPr>
        <w:t xml:space="preserve"> </w:t>
      </w:r>
      <w:r w:rsidR="004472B7" w:rsidRPr="003A622B">
        <w:rPr>
          <w:sz w:val="20"/>
        </w:rPr>
        <w:t xml:space="preserve">«Армия Махди» отступает. Ас-Садр готов на перемирие // </w:t>
      </w:r>
      <w:r w:rsidR="004472B7" w:rsidRPr="003A622B">
        <w:rPr>
          <w:sz w:val="20"/>
          <w:lang w:val="en-US"/>
        </w:rPr>
        <w:t>NEWSru</w:t>
      </w:r>
      <w:r w:rsidR="004472B7" w:rsidRPr="003A622B">
        <w:rPr>
          <w:sz w:val="20"/>
        </w:rPr>
        <w:t>.</w:t>
      </w:r>
      <w:r w:rsidR="004472B7" w:rsidRPr="003A622B">
        <w:rPr>
          <w:sz w:val="20"/>
          <w:lang w:val="en-US"/>
        </w:rPr>
        <w:t>com</w:t>
      </w:r>
      <w:r w:rsidR="004472B7" w:rsidRPr="003A622B">
        <w:rPr>
          <w:sz w:val="20"/>
        </w:rPr>
        <w:t xml:space="preserve">. – [Электронный ресурс]. </w:t>
      </w:r>
      <w:r w:rsidR="004472B7" w:rsidRPr="003A622B">
        <w:rPr>
          <w:sz w:val="20"/>
          <w:lang w:val="en-US"/>
        </w:rPr>
        <w:t>URL</w:t>
      </w:r>
      <w:r w:rsidR="004472B7" w:rsidRPr="003A622B">
        <w:rPr>
          <w:sz w:val="20"/>
        </w:rPr>
        <w:t xml:space="preserve">: </w:t>
      </w:r>
      <w:hyperlink r:id="rId19" w:history="1">
        <w:r w:rsidR="004472B7" w:rsidRPr="003A622B">
          <w:rPr>
            <w:rStyle w:val="ab"/>
            <w:color w:val="auto"/>
            <w:sz w:val="20"/>
          </w:rPr>
          <w:t>http://rus.newsru.ua/world/30mar2008/mahdi.html</w:t>
        </w:r>
      </w:hyperlink>
      <w:r w:rsidR="004472B7" w:rsidRPr="003A622B">
        <w:rPr>
          <w:sz w:val="20"/>
        </w:rPr>
        <w:t xml:space="preserve"> (дата обращения 14.05.2013).</w:t>
      </w:r>
    </w:p>
  </w:footnote>
  <w:footnote w:id="74">
    <w:p w:rsidR="003A622B" w:rsidRPr="003A622B" w:rsidRDefault="006F65FD" w:rsidP="003A622B">
      <w:pPr>
        <w:pStyle w:val="1"/>
        <w:numPr>
          <w:ilvl w:val="0"/>
          <w:numId w:val="0"/>
        </w:numPr>
        <w:spacing w:line="276" w:lineRule="auto"/>
        <w:ind w:firstLine="709"/>
        <w:jc w:val="both"/>
        <w:rPr>
          <w:sz w:val="20"/>
        </w:rPr>
      </w:pPr>
      <w:r w:rsidRPr="003A622B">
        <w:rPr>
          <w:rStyle w:val="a5"/>
          <w:sz w:val="20"/>
        </w:rPr>
        <w:footnoteRef/>
      </w:r>
      <w:r w:rsidRPr="003A622B">
        <w:rPr>
          <w:sz w:val="20"/>
        </w:rPr>
        <w:t xml:space="preserve"> </w:t>
      </w:r>
      <w:r w:rsidR="003A622B" w:rsidRPr="003A622B">
        <w:rPr>
          <w:sz w:val="20"/>
        </w:rPr>
        <w:t xml:space="preserve">США одобрили проект соглашения о статусе американских войск в Ираке // </w:t>
      </w:r>
      <w:r w:rsidR="003A622B" w:rsidRPr="003A622B">
        <w:rPr>
          <w:sz w:val="20"/>
          <w:lang w:val="en-US"/>
        </w:rPr>
        <w:t>NEWSru</w:t>
      </w:r>
      <w:r w:rsidR="003A622B" w:rsidRPr="003A622B">
        <w:rPr>
          <w:sz w:val="20"/>
        </w:rPr>
        <w:t>.</w:t>
      </w:r>
      <w:r w:rsidR="003A622B" w:rsidRPr="003A622B">
        <w:rPr>
          <w:sz w:val="20"/>
          <w:lang w:val="en-US"/>
        </w:rPr>
        <w:t>com</w:t>
      </w:r>
      <w:r w:rsidR="003A622B" w:rsidRPr="003A622B">
        <w:rPr>
          <w:sz w:val="20"/>
        </w:rPr>
        <w:t xml:space="preserve">. – [Электронный ресурс]. </w:t>
      </w:r>
      <w:r w:rsidR="003A622B" w:rsidRPr="003A622B">
        <w:rPr>
          <w:sz w:val="20"/>
          <w:lang w:val="en-US"/>
        </w:rPr>
        <w:t>URL</w:t>
      </w:r>
      <w:r w:rsidR="003A622B" w:rsidRPr="003A622B">
        <w:rPr>
          <w:sz w:val="20"/>
        </w:rPr>
        <w:t xml:space="preserve">: </w:t>
      </w:r>
      <w:hyperlink r:id="rId20" w:history="1">
        <w:r w:rsidR="003A622B" w:rsidRPr="003A622B">
          <w:rPr>
            <w:rStyle w:val="ab"/>
            <w:color w:val="auto"/>
            <w:sz w:val="20"/>
          </w:rPr>
          <w:t>http://www.newsru.ru/world/21aug2008/us_iraq.html</w:t>
        </w:r>
      </w:hyperlink>
      <w:r w:rsidR="003A622B" w:rsidRPr="003A622B">
        <w:rPr>
          <w:sz w:val="20"/>
        </w:rPr>
        <w:t xml:space="preserve"> (дата обращения 11.05.2013).</w:t>
      </w:r>
    </w:p>
    <w:p w:rsidR="006F65FD" w:rsidRDefault="006F65FD">
      <w:pPr>
        <w:pStyle w:val="a3"/>
      </w:pPr>
    </w:p>
  </w:footnote>
  <w:footnote w:id="75">
    <w:p w:rsidR="006F65FD" w:rsidRPr="004472B7" w:rsidRDefault="006F65FD" w:rsidP="004472B7">
      <w:pPr>
        <w:pStyle w:val="1"/>
        <w:numPr>
          <w:ilvl w:val="0"/>
          <w:numId w:val="0"/>
        </w:numPr>
        <w:spacing w:line="276" w:lineRule="auto"/>
        <w:ind w:firstLine="709"/>
        <w:jc w:val="both"/>
        <w:rPr>
          <w:sz w:val="20"/>
        </w:rPr>
      </w:pPr>
      <w:r w:rsidRPr="004472B7">
        <w:rPr>
          <w:rStyle w:val="a5"/>
          <w:sz w:val="20"/>
        </w:rPr>
        <w:footnoteRef/>
      </w:r>
      <w:r w:rsidRPr="004472B7">
        <w:rPr>
          <w:sz w:val="20"/>
        </w:rPr>
        <w:t xml:space="preserve"> </w:t>
      </w:r>
      <w:r w:rsidR="00E84A79" w:rsidRPr="004472B7">
        <w:rPr>
          <w:sz w:val="20"/>
        </w:rPr>
        <w:t xml:space="preserve">США официально завершили войну в Ираке // </w:t>
      </w:r>
      <w:r w:rsidR="00E84A79" w:rsidRPr="004472B7">
        <w:rPr>
          <w:sz w:val="20"/>
          <w:lang w:val="en-US"/>
        </w:rPr>
        <w:t>Lenta</w:t>
      </w:r>
      <w:r w:rsidR="00E84A79" w:rsidRPr="004472B7">
        <w:rPr>
          <w:sz w:val="20"/>
        </w:rPr>
        <w:t>.</w:t>
      </w:r>
      <w:r w:rsidR="00E84A79" w:rsidRPr="004472B7">
        <w:rPr>
          <w:sz w:val="20"/>
          <w:lang w:val="en-US"/>
        </w:rPr>
        <w:t>ru</w:t>
      </w:r>
      <w:r w:rsidR="00E84A79" w:rsidRPr="004472B7">
        <w:rPr>
          <w:sz w:val="20"/>
        </w:rPr>
        <w:t xml:space="preserve">. – [Электронный ресурс]. </w:t>
      </w:r>
      <w:r w:rsidR="00E84A79" w:rsidRPr="004472B7">
        <w:rPr>
          <w:sz w:val="20"/>
          <w:lang w:val="en-US"/>
        </w:rPr>
        <w:t>URL</w:t>
      </w:r>
      <w:r w:rsidR="00E84A79" w:rsidRPr="004472B7">
        <w:rPr>
          <w:sz w:val="20"/>
        </w:rPr>
        <w:t xml:space="preserve">: </w:t>
      </w:r>
      <w:hyperlink r:id="rId21" w:history="1">
        <w:r w:rsidR="00E84A79" w:rsidRPr="004472B7">
          <w:rPr>
            <w:rStyle w:val="ab"/>
            <w:sz w:val="20"/>
          </w:rPr>
          <w:t>http://lenta.ru/news/2011/12/15/panetta/</w:t>
        </w:r>
      </w:hyperlink>
      <w:r w:rsidR="00E84A79" w:rsidRPr="004472B7">
        <w:rPr>
          <w:sz w:val="20"/>
        </w:rPr>
        <w:t xml:space="preserve"> (дата обращения 15.05.2013).</w:t>
      </w:r>
    </w:p>
  </w:footnote>
  <w:footnote w:id="76">
    <w:p w:rsidR="004472B7" w:rsidRPr="004472B7" w:rsidRDefault="006F65FD" w:rsidP="004472B7">
      <w:pPr>
        <w:pStyle w:val="1"/>
        <w:numPr>
          <w:ilvl w:val="0"/>
          <w:numId w:val="0"/>
        </w:numPr>
        <w:spacing w:line="276" w:lineRule="auto"/>
        <w:ind w:firstLine="709"/>
        <w:jc w:val="both"/>
        <w:rPr>
          <w:sz w:val="20"/>
        </w:rPr>
      </w:pPr>
      <w:r w:rsidRPr="004472B7">
        <w:rPr>
          <w:rStyle w:val="a5"/>
          <w:sz w:val="20"/>
        </w:rPr>
        <w:footnoteRef/>
      </w:r>
      <w:r w:rsidRPr="004472B7">
        <w:rPr>
          <w:sz w:val="20"/>
          <w:lang w:val="en-US"/>
        </w:rPr>
        <w:t xml:space="preserve"> </w:t>
      </w:r>
      <w:r w:rsidR="004472B7" w:rsidRPr="004472B7">
        <w:rPr>
          <w:sz w:val="20"/>
          <w:lang w:val="en-US"/>
        </w:rPr>
        <w:t xml:space="preserve">Fifield A. Contractors reap $138bn from Iraq war // The Financial Times. </w:t>
      </w:r>
      <w:proofErr w:type="gramStart"/>
      <w:r w:rsidR="004472B7" w:rsidRPr="004472B7">
        <w:rPr>
          <w:sz w:val="20"/>
          <w:lang w:val="en-US"/>
        </w:rPr>
        <w:t>– [</w:t>
      </w:r>
      <w:r w:rsidR="004472B7" w:rsidRPr="004472B7">
        <w:rPr>
          <w:sz w:val="20"/>
        </w:rPr>
        <w:t>Электронный</w:t>
      </w:r>
      <w:r w:rsidR="004472B7" w:rsidRPr="004472B7">
        <w:rPr>
          <w:sz w:val="20"/>
          <w:lang w:val="en-US"/>
        </w:rPr>
        <w:t xml:space="preserve"> </w:t>
      </w:r>
      <w:r w:rsidR="004472B7" w:rsidRPr="004472B7">
        <w:rPr>
          <w:sz w:val="20"/>
        </w:rPr>
        <w:t>ресурс</w:t>
      </w:r>
      <w:r w:rsidR="004472B7" w:rsidRPr="004472B7">
        <w:rPr>
          <w:sz w:val="20"/>
          <w:lang w:val="en-US"/>
        </w:rPr>
        <w:t>].</w:t>
      </w:r>
      <w:proofErr w:type="gramEnd"/>
      <w:r w:rsidR="004472B7" w:rsidRPr="004472B7">
        <w:rPr>
          <w:sz w:val="20"/>
          <w:lang w:val="en-US"/>
        </w:rPr>
        <w:t xml:space="preserve"> URL</w:t>
      </w:r>
      <w:r w:rsidR="004472B7" w:rsidRPr="004472B7">
        <w:rPr>
          <w:sz w:val="20"/>
        </w:rPr>
        <w:t xml:space="preserve">: </w:t>
      </w:r>
      <w:hyperlink r:id="rId22" w:history="1">
        <w:r w:rsidR="004472B7" w:rsidRPr="004472B7">
          <w:rPr>
            <w:rStyle w:val="ab"/>
            <w:sz w:val="20"/>
            <w:lang w:val="en-US"/>
          </w:rPr>
          <w:t>http</w:t>
        </w:r>
        <w:r w:rsidR="004472B7" w:rsidRPr="004472B7">
          <w:rPr>
            <w:rStyle w:val="ab"/>
            <w:sz w:val="20"/>
          </w:rPr>
          <w:t>://</w:t>
        </w:r>
        <w:r w:rsidR="004472B7" w:rsidRPr="004472B7">
          <w:rPr>
            <w:rStyle w:val="ab"/>
            <w:sz w:val="20"/>
            <w:lang w:val="en-US"/>
          </w:rPr>
          <w:t>www</w:t>
        </w:r>
        <w:r w:rsidR="004472B7" w:rsidRPr="004472B7">
          <w:rPr>
            <w:rStyle w:val="ab"/>
            <w:sz w:val="20"/>
          </w:rPr>
          <w:t>.</w:t>
        </w:r>
        <w:r w:rsidR="004472B7" w:rsidRPr="004472B7">
          <w:rPr>
            <w:rStyle w:val="ab"/>
            <w:sz w:val="20"/>
            <w:lang w:val="en-US"/>
          </w:rPr>
          <w:t>ft</w:t>
        </w:r>
        <w:r w:rsidR="004472B7" w:rsidRPr="004472B7">
          <w:rPr>
            <w:rStyle w:val="ab"/>
            <w:sz w:val="20"/>
          </w:rPr>
          <w:t>.</w:t>
        </w:r>
        <w:r w:rsidR="004472B7" w:rsidRPr="004472B7">
          <w:rPr>
            <w:rStyle w:val="ab"/>
            <w:sz w:val="20"/>
            <w:lang w:val="en-US"/>
          </w:rPr>
          <w:t>com</w:t>
        </w:r>
        <w:r w:rsidR="004472B7" w:rsidRPr="004472B7">
          <w:rPr>
            <w:rStyle w:val="ab"/>
            <w:sz w:val="20"/>
          </w:rPr>
          <w:t>/</w:t>
        </w:r>
        <w:r w:rsidR="004472B7" w:rsidRPr="004472B7">
          <w:rPr>
            <w:rStyle w:val="ab"/>
            <w:sz w:val="20"/>
            <w:lang w:val="en-US"/>
          </w:rPr>
          <w:t>intl</w:t>
        </w:r>
        <w:r w:rsidR="004472B7" w:rsidRPr="004472B7">
          <w:rPr>
            <w:rStyle w:val="ab"/>
            <w:sz w:val="20"/>
          </w:rPr>
          <w:t>/</w:t>
        </w:r>
        <w:r w:rsidR="004472B7" w:rsidRPr="004472B7">
          <w:rPr>
            <w:rStyle w:val="ab"/>
            <w:sz w:val="20"/>
            <w:lang w:val="en-US"/>
          </w:rPr>
          <w:t>cms</w:t>
        </w:r>
        <w:r w:rsidR="004472B7" w:rsidRPr="004472B7">
          <w:rPr>
            <w:rStyle w:val="ab"/>
            <w:sz w:val="20"/>
          </w:rPr>
          <w:t>/</w:t>
        </w:r>
        <w:r w:rsidR="004472B7" w:rsidRPr="004472B7">
          <w:rPr>
            <w:rStyle w:val="ab"/>
            <w:sz w:val="20"/>
            <w:lang w:val="en-US"/>
          </w:rPr>
          <w:t>s</w:t>
        </w:r>
        <w:r w:rsidR="004472B7" w:rsidRPr="004472B7">
          <w:rPr>
            <w:rStyle w:val="ab"/>
            <w:sz w:val="20"/>
          </w:rPr>
          <w:t>/0/7</w:t>
        </w:r>
        <w:r w:rsidR="004472B7" w:rsidRPr="004472B7">
          <w:rPr>
            <w:rStyle w:val="ab"/>
            <w:sz w:val="20"/>
            <w:lang w:val="en-US"/>
          </w:rPr>
          <w:t>f</w:t>
        </w:r>
        <w:r w:rsidR="004472B7" w:rsidRPr="004472B7">
          <w:rPr>
            <w:rStyle w:val="ab"/>
            <w:sz w:val="20"/>
          </w:rPr>
          <w:t>435</w:t>
        </w:r>
        <w:r w:rsidR="004472B7" w:rsidRPr="004472B7">
          <w:rPr>
            <w:rStyle w:val="ab"/>
            <w:sz w:val="20"/>
            <w:lang w:val="en-US"/>
          </w:rPr>
          <w:t>f</w:t>
        </w:r>
        <w:r w:rsidR="004472B7" w:rsidRPr="004472B7">
          <w:rPr>
            <w:rStyle w:val="ab"/>
            <w:sz w:val="20"/>
          </w:rPr>
          <w:t>04-8</w:t>
        </w:r>
        <w:r w:rsidR="004472B7" w:rsidRPr="004472B7">
          <w:rPr>
            <w:rStyle w:val="ab"/>
            <w:sz w:val="20"/>
            <w:lang w:val="en-US"/>
          </w:rPr>
          <w:t>c</w:t>
        </w:r>
        <w:r w:rsidR="004472B7" w:rsidRPr="004472B7">
          <w:rPr>
            <w:rStyle w:val="ab"/>
            <w:sz w:val="20"/>
          </w:rPr>
          <w:t>05-11</w:t>
        </w:r>
        <w:r w:rsidR="004472B7" w:rsidRPr="004472B7">
          <w:rPr>
            <w:rStyle w:val="ab"/>
            <w:sz w:val="20"/>
            <w:lang w:val="en-US"/>
          </w:rPr>
          <w:t>e</w:t>
        </w:r>
        <w:r w:rsidR="004472B7" w:rsidRPr="004472B7">
          <w:rPr>
            <w:rStyle w:val="ab"/>
            <w:sz w:val="20"/>
          </w:rPr>
          <w:t>2-</w:t>
        </w:r>
        <w:r w:rsidR="004472B7" w:rsidRPr="004472B7">
          <w:rPr>
            <w:rStyle w:val="ab"/>
            <w:sz w:val="20"/>
            <w:lang w:val="en-US"/>
          </w:rPr>
          <w:t>b</w:t>
        </w:r>
        <w:r w:rsidR="004472B7" w:rsidRPr="004472B7">
          <w:rPr>
            <w:rStyle w:val="ab"/>
            <w:sz w:val="20"/>
          </w:rPr>
          <w:t>001-00144</w:t>
        </w:r>
        <w:r w:rsidR="004472B7" w:rsidRPr="004472B7">
          <w:rPr>
            <w:rStyle w:val="ab"/>
            <w:sz w:val="20"/>
            <w:lang w:val="en-US"/>
          </w:rPr>
          <w:t>feabdc</w:t>
        </w:r>
        <w:r w:rsidR="004472B7" w:rsidRPr="004472B7">
          <w:rPr>
            <w:rStyle w:val="ab"/>
            <w:sz w:val="20"/>
          </w:rPr>
          <w:t>0.</w:t>
        </w:r>
        <w:r w:rsidR="004472B7" w:rsidRPr="004472B7">
          <w:rPr>
            <w:rStyle w:val="ab"/>
            <w:sz w:val="20"/>
            <w:lang w:val="en-US"/>
          </w:rPr>
          <w:t>html</w:t>
        </w:r>
      </w:hyperlink>
      <w:r w:rsidR="004472B7" w:rsidRPr="004472B7">
        <w:rPr>
          <w:sz w:val="20"/>
        </w:rPr>
        <w:t xml:space="preserve"> (дата обращения 17.05.2013).</w:t>
      </w:r>
    </w:p>
    <w:p w:rsidR="006F65FD" w:rsidRPr="004472B7" w:rsidRDefault="006F65FD">
      <w:pPr>
        <w:pStyle w:val="a3"/>
      </w:pPr>
    </w:p>
  </w:footnote>
  <w:footnote w:id="77">
    <w:p w:rsidR="00E14FC3" w:rsidRPr="00AE13D8" w:rsidRDefault="00E14FC3" w:rsidP="00AE13D8">
      <w:pPr>
        <w:pStyle w:val="a3"/>
        <w:spacing w:line="276" w:lineRule="auto"/>
        <w:ind w:firstLine="709"/>
        <w:jc w:val="both"/>
      </w:pPr>
      <w:r w:rsidRPr="00AE13D8">
        <w:rPr>
          <w:rStyle w:val="a5"/>
        </w:rPr>
        <w:footnoteRef/>
      </w:r>
      <w:r w:rsidRPr="00AE13D8">
        <w:t xml:space="preserve"> </w:t>
      </w:r>
      <w:r w:rsidR="00AE13D8" w:rsidRPr="00AE13D8">
        <w:t>Кузнецов, Д. В. Иракский кризис. Очерк событий. Документы и материалы: учебное пособие / Д.В.Кузнецов. – Благовещенск: Изд-во БГПУ, 2006. – С. 39.</w:t>
      </w:r>
    </w:p>
  </w:footnote>
  <w:footnote w:id="78">
    <w:p w:rsidR="00E14FC3" w:rsidRPr="00AE13D8" w:rsidRDefault="00E14FC3" w:rsidP="00AE13D8">
      <w:pPr>
        <w:pStyle w:val="a3"/>
        <w:spacing w:line="276" w:lineRule="auto"/>
        <w:ind w:firstLine="709"/>
        <w:jc w:val="both"/>
      </w:pPr>
      <w:r w:rsidRPr="00AE13D8">
        <w:rPr>
          <w:rStyle w:val="a5"/>
        </w:rPr>
        <w:footnoteRef/>
      </w:r>
      <w:r w:rsidRPr="00AE13D8">
        <w:t xml:space="preserve"> Там же</w:t>
      </w:r>
      <w:r w:rsidR="00AE13D8" w:rsidRPr="00AE13D8">
        <w:t>.</w:t>
      </w:r>
    </w:p>
  </w:footnote>
  <w:footnote w:id="79">
    <w:p w:rsidR="00E14FC3" w:rsidRPr="00AE13D8" w:rsidRDefault="00E14FC3" w:rsidP="00AE13D8">
      <w:pPr>
        <w:pStyle w:val="a3"/>
        <w:spacing w:line="276" w:lineRule="auto"/>
        <w:ind w:firstLine="709"/>
        <w:jc w:val="both"/>
      </w:pPr>
      <w:r w:rsidRPr="00AE13D8">
        <w:rPr>
          <w:rStyle w:val="a5"/>
        </w:rPr>
        <w:footnoteRef/>
      </w:r>
      <w:r w:rsidRPr="00AE13D8">
        <w:t xml:space="preserve"> Там же</w:t>
      </w:r>
      <w:r w:rsidR="00AE13D8" w:rsidRPr="00AE13D8">
        <w:t>.</w:t>
      </w:r>
    </w:p>
  </w:footnote>
  <w:footnote w:id="80">
    <w:p w:rsidR="00E14FC3" w:rsidRPr="00AE13D8" w:rsidRDefault="00E14FC3" w:rsidP="00AE13D8">
      <w:pPr>
        <w:pStyle w:val="a3"/>
        <w:spacing w:line="276" w:lineRule="auto"/>
        <w:ind w:firstLine="709"/>
        <w:jc w:val="both"/>
      </w:pPr>
      <w:r w:rsidRPr="00AE13D8">
        <w:rPr>
          <w:rStyle w:val="a5"/>
        </w:rPr>
        <w:footnoteRef/>
      </w:r>
      <w:r w:rsidRPr="00AE13D8">
        <w:t xml:space="preserve"> </w:t>
      </w:r>
      <w:r w:rsidR="00AE13D8" w:rsidRPr="00AE13D8">
        <w:t xml:space="preserve">Стратегия национальной безопасности Соединенных Штатов Америки. Сентябрь 2002 года. – [Электронный ресурс]. </w:t>
      </w:r>
      <w:r w:rsidR="00AE13D8" w:rsidRPr="00AE13D8">
        <w:rPr>
          <w:lang w:val="en-US"/>
        </w:rPr>
        <w:t>URL</w:t>
      </w:r>
      <w:r w:rsidR="00AE13D8" w:rsidRPr="00AE13D8">
        <w:t>: http://merln.ndu.edu/whitepapers/USNSS-Russian.pdf (дата обращения 17.05.2013).</w:t>
      </w:r>
    </w:p>
  </w:footnote>
  <w:footnote w:id="81">
    <w:p w:rsidR="00AE13D8" w:rsidRPr="00AE13D8" w:rsidRDefault="00E14FC3" w:rsidP="00AE13D8">
      <w:pPr>
        <w:pStyle w:val="1"/>
        <w:numPr>
          <w:ilvl w:val="0"/>
          <w:numId w:val="0"/>
        </w:numPr>
        <w:spacing w:line="276" w:lineRule="auto"/>
        <w:ind w:firstLine="709"/>
        <w:jc w:val="both"/>
        <w:rPr>
          <w:sz w:val="20"/>
        </w:rPr>
      </w:pPr>
      <w:r w:rsidRPr="00AE13D8">
        <w:rPr>
          <w:rStyle w:val="a5"/>
          <w:sz w:val="20"/>
        </w:rPr>
        <w:footnoteRef/>
      </w:r>
      <w:r w:rsidRPr="00AE13D8">
        <w:rPr>
          <w:sz w:val="20"/>
        </w:rPr>
        <w:t xml:space="preserve"> Чайковский</w:t>
      </w:r>
      <w:r w:rsidR="00AE13D8" w:rsidRPr="00AE13D8">
        <w:rPr>
          <w:sz w:val="20"/>
        </w:rPr>
        <w:t xml:space="preserve"> А. Итог войны США в Ираке // Военное обозрение. – [Электронный ресурс]. </w:t>
      </w:r>
      <w:r w:rsidR="00AE13D8" w:rsidRPr="00AE13D8">
        <w:rPr>
          <w:sz w:val="20"/>
          <w:lang w:val="en-US"/>
        </w:rPr>
        <w:t>URL</w:t>
      </w:r>
      <w:r w:rsidR="00AE13D8" w:rsidRPr="00AE13D8">
        <w:rPr>
          <w:sz w:val="20"/>
        </w:rPr>
        <w:t xml:space="preserve">: </w:t>
      </w:r>
      <w:hyperlink r:id="rId23" w:history="1">
        <w:r w:rsidR="00AE13D8" w:rsidRPr="00AE13D8">
          <w:rPr>
            <w:rStyle w:val="ab"/>
            <w:sz w:val="20"/>
            <w:lang w:val="en-US"/>
          </w:rPr>
          <w:t>http</w:t>
        </w:r>
        <w:r w:rsidR="00AE13D8" w:rsidRPr="00AE13D8">
          <w:rPr>
            <w:rStyle w:val="ab"/>
            <w:sz w:val="20"/>
          </w:rPr>
          <w:t>://</w:t>
        </w:r>
        <w:r w:rsidR="00AE13D8" w:rsidRPr="00AE13D8">
          <w:rPr>
            <w:rStyle w:val="ab"/>
            <w:sz w:val="20"/>
            <w:lang w:val="en-US"/>
          </w:rPr>
          <w:t>topwar</w:t>
        </w:r>
        <w:r w:rsidR="00AE13D8" w:rsidRPr="00AE13D8">
          <w:rPr>
            <w:rStyle w:val="ab"/>
            <w:sz w:val="20"/>
          </w:rPr>
          <w:t>.</w:t>
        </w:r>
        <w:r w:rsidR="00AE13D8" w:rsidRPr="00AE13D8">
          <w:rPr>
            <w:rStyle w:val="ab"/>
            <w:sz w:val="20"/>
            <w:lang w:val="en-US"/>
          </w:rPr>
          <w:t>ru</w:t>
        </w:r>
        <w:r w:rsidR="00AE13D8" w:rsidRPr="00AE13D8">
          <w:rPr>
            <w:rStyle w:val="ab"/>
            <w:sz w:val="20"/>
          </w:rPr>
          <w:t>/10283-</w:t>
        </w:r>
        <w:r w:rsidR="00AE13D8" w:rsidRPr="00AE13D8">
          <w:rPr>
            <w:rStyle w:val="ab"/>
            <w:sz w:val="20"/>
            <w:lang w:val="en-US"/>
          </w:rPr>
          <w:t>aleksandr</w:t>
        </w:r>
        <w:r w:rsidR="00AE13D8" w:rsidRPr="00AE13D8">
          <w:rPr>
            <w:rStyle w:val="ab"/>
            <w:sz w:val="20"/>
          </w:rPr>
          <w:t>-</w:t>
        </w:r>
        <w:r w:rsidR="00AE13D8" w:rsidRPr="00AE13D8">
          <w:rPr>
            <w:rStyle w:val="ab"/>
            <w:sz w:val="20"/>
            <w:lang w:val="en-US"/>
          </w:rPr>
          <w:t>chaykovskiy</w:t>
        </w:r>
        <w:r w:rsidR="00AE13D8" w:rsidRPr="00AE13D8">
          <w:rPr>
            <w:rStyle w:val="ab"/>
            <w:sz w:val="20"/>
          </w:rPr>
          <w:t>-</w:t>
        </w:r>
        <w:r w:rsidR="00AE13D8" w:rsidRPr="00AE13D8">
          <w:rPr>
            <w:rStyle w:val="ab"/>
            <w:sz w:val="20"/>
            <w:lang w:val="en-US"/>
          </w:rPr>
          <w:t>itog</w:t>
        </w:r>
        <w:r w:rsidR="00AE13D8" w:rsidRPr="00AE13D8">
          <w:rPr>
            <w:rStyle w:val="ab"/>
            <w:sz w:val="20"/>
          </w:rPr>
          <w:t>-</w:t>
        </w:r>
        <w:r w:rsidR="00AE13D8" w:rsidRPr="00AE13D8">
          <w:rPr>
            <w:rStyle w:val="ab"/>
            <w:sz w:val="20"/>
            <w:lang w:val="en-US"/>
          </w:rPr>
          <w:t>voyny</w:t>
        </w:r>
        <w:r w:rsidR="00AE13D8" w:rsidRPr="00AE13D8">
          <w:rPr>
            <w:rStyle w:val="ab"/>
            <w:sz w:val="20"/>
          </w:rPr>
          <w:t>-</w:t>
        </w:r>
        <w:r w:rsidR="00AE13D8" w:rsidRPr="00AE13D8">
          <w:rPr>
            <w:rStyle w:val="ab"/>
            <w:sz w:val="20"/>
            <w:lang w:val="en-US"/>
          </w:rPr>
          <w:t>ssha</w:t>
        </w:r>
        <w:r w:rsidR="00AE13D8" w:rsidRPr="00AE13D8">
          <w:rPr>
            <w:rStyle w:val="ab"/>
            <w:sz w:val="20"/>
          </w:rPr>
          <w:t>-</w:t>
        </w:r>
        <w:r w:rsidR="00AE13D8" w:rsidRPr="00AE13D8">
          <w:rPr>
            <w:rStyle w:val="ab"/>
            <w:sz w:val="20"/>
            <w:lang w:val="en-US"/>
          </w:rPr>
          <w:t>v</w:t>
        </w:r>
        <w:r w:rsidR="00AE13D8" w:rsidRPr="00AE13D8">
          <w:rPr>
            <w:rStyle w:val="ab"/>
            <w:sz w:val="20"/>
          </w:rPr>
          <w:t>-</w:t>
        </w:r>
        <w:r w:rsidR="00AE13D8" w:rsidRPr="00AE13D8">
          <w:rPr>
            <w:rStyle w:val="ab"/>
            <w:sz w:val="20"/>
            <w:lang w:val="en-US"/>
          </w:rPr>
          <w:t>irake</w:t>
        </w:r>
        <w:r w:rsidR="00AE13D8" w:rsidRPr="00AE13D8">
          <w:rPr>
            <w:rStyle w:val="ab"/>
            <w:sz w:val="20"/>
          </w:rPr>
          <w:t>.</w:t>
        </w:r>
        <w:r w:rsidR="00AE13D8" w:rsidRPr="00AE13D8">
          <w:rPr>
            <w:rStyle w:val="ab"/>
            <w:sz w:val="20"/>
            <w:lang w:val="en-US"/>
          </w:rPr>
          <w:t>html</w:t>
        </w:r>
      </w:hyperlink>
      <w:r w:rsidR="00AE13D8" w:rsidRPr="00AE13D8">
        <w:rPr>
          <w:sz w:val="20"/>
        </w:rPr>
        <w:t xml:space="preserve"> (дата обращения 12.05.2013).</w:t>
      </w:r>
    </w:p>
    <w:p w:rsidR="00E14FC3" w:rsidRDefault="00E14FC3">
      <w:pPr>
        <w:pStyle w:val="a3"/>
      </w:pPr>
    </w:p>
  </w:footnote>
  <w:footnote w:id="82">
    <w:p w:rsidR="00E14FC3" w:rsidRPr="00AE13D8" w:rsidRDefault="00E14FC3" w:rsidP="00AE13D8">
      <w:pPr>
        <w:pStyle w:val="a3"/>
        <w:spacing w:line="276" w:lineRule="auto"/>
        <w:ind w:firstLine="709"/>
        <w:jc w:val="both"/>
      </w:pPr>
      <w:r w:rsidRPr="00AE13D8">
        <w:rPr>
          <w:rStyle w:val="a5"/>
        </w:rPr>
        <w:footnoteRef/>
      </w:r>
      <w:r w:rsidRPr="00AE13D8">
        <w:t xml:space="preserve"> </w:t>
      </w:r>
      <w:proofErr w:type="gramStart"/>
      <w:r w:rsidR="00AE13D8" w:rsidRPr="00AE13D8">
        <w:rPr>
          <w:rFonts w:eastAsia="Arial Unicode MS"/>
        </w:rPr>
        <w:t>Коновалов</w:t>
      </w:r>
      <w:proofErr w:type="gramEnd"/>
      <w:r w:rsidR="00AE13D8" w:rsidRPr="00AE13D8">
        <w:rPr>
          <w:rFonts w:eastAsia="Arial Unicode MS"/>
        </w:rPr>
        <w:t xml:space="preserve"> А. Политика. Ирак. Пейзаж после битвы // Международная жизнь. – М., 2003. - № 8. – С. 32.</w:t>
      </w:r>
    </w:p>
  </w:footnote>
  <w:footnote w:id="83">
    <w:p w:rsidR="00E14FC3" w:rsidRPr="00AE13D8" w:rsidRDefault="00E14FC3" w:rsidP="00AE13D8">
      <w:pPr>
        <w:pStyle w:val="1"/>
        <w:numPr>
          <w:ilvl w:val="0"/>
          <w:numId w:val="0"/>
        </w:numPr>
        <w:spacing w:line="276" w:lineRule="auto"/>
        <w:ind w:firstLine="709"/>
        <w:jc w:val="both"/>
        <w:rPr>
          <w:sz w:val="20"/>
        </w:rPr>
      </w:pPr>
      <w:r w:rsidRPr="00AE13D8">
        <w:rPr>
          <w:rStyle w:val="a5"/>
          <w:sz w:val="20"/>
        </w:rPr>
        <w:footnoteRef/>
      </w:r>
      <w:r w:rsidRPr="00AE13D8">
        <w:rPr>
          <w:sz w:val="20"/>
        </w:rPr>
        <w:t xml:space="preserve"> </w:t>
      </w:r>
      <w:r w:rsidR="00AE13D8" w:rsidRPr="00AE13D8">
        <w:rPr>
          <w:sz w:val="20"/>
        </w:rPr>
        <w:t xml:space="preserve">Чайковский А. Итог войны США в Ираке // Военное обозрение. – [Электронный ресурс]. </w:t>
      </w:r>
      <w:r w:rsidR="00AE13D8" w:rsidRPr="00AE13D8">
        <w:rPr>
          <w:sz w:val="20"/>
          <w:lang w:val="en-US"/>
        </w:rPr>
        <w:t>URL</w:t>
      </w:r>
      <w:r w:rsidR="00AE13D8" w:rsidRPr="00AE13D8">
        <w:rPr>
          <w:sz w:val="20"/>
        </w:rPr>
        <w:t xml:space="preserve">: </w:t>
      </w:r>
      <w:hyperlink r:id="rId24" w:history="1">
        <w:r w:rsidR="00AE13D8" w:rsidRPr="00AE13D8">
          <w:rPr>
            <w:rStyle w:val="ab"/>
            <w:sz w:val="20"/>
            <w:lang w:val="en-US"/>
          </w:rPr>
          <w:t>http</w:t>
        </w:r>
        <w:r w:rsidR="00AE13D8" w:rsidRPr="00AE13D8">
          <w:rPr>
            <w:rStyle w:val="ab"/>
            <w:sz w:val="20"/>
          </w:rPr>
          <w:t>://</w:t>
        </w:r>
        <w:r w:rsidR="00AE13D8" w:rsidRPr="00AE13D8">
          <w:rPr>
            <w:rStyle w:val="ab"/>
            <w:sz w:val="20"/>
            <w:lang w:val="en-US"/>
          </w:rPr>
          <w:t>topwar</w:t>
        </w:r>
        <w:r w:rsidR="00AE13D8" w:rsidRPr="00AE13D8">
          <w:rPr>
            <w:rStyle w:val="ab"/>
            <w:sz w:val="20"/>
          </w:rPr>
          <w:t>.</w:t>
        </w:r>
        <w:r w:rsidR="00AE13D8" w:rsidRPr="00AE13D8">
          <w:rPr>
            <w:rStyle w:val="ab"/>
            <w:sz w:val="20"/>
            <w:lang w:val="en-US"/>
          </w:rPr>
          <w:t>ru</w:t>
        </w:r>
        <w:r w:rsidR="00AE13D8" w:rsidRPr="00AE13D8">
          <w:rPr>
            <w:rStyle w:val="ab"/>
            <w:sz w:val="20"/>
          </w:rPr>
          <w:t>/10283-</w:t>
        </w:r>
        <w:r w:rsidR="00AE13D8" w:rsidRPr="00AE13D8">
          <w:rPr>
            <w:rStyle w:val="ab"/>
            <w:sz w:val="20"/>
            <w:lang w:val="en-US"/>
          </w:rPr>
          <w:t>aleksandr</w:t>
        </w:r>
        <w:r w:rsidR="00AE13D8" w:rsidRPr="00AE13D8">
          <w:rPr>
            <w:rStyle w:val="ab"/>
            <w:sz w:val="20"/>
          </w:rPr>
          <w:t>-</w:t>
        </w:r>
        <w:r w:rsidR="00AE13D8" w:rsidRPr="00AE13D8">
          <w:rPr>
            <w:rStyle w:val="ab"/>
            <w:sz w:val="20"/>
            <w:lang w:val="en-US"/>
          </w:rPr>
          <w:t>chaykovskiy</w:t>
        </w:r>
        <w:r w:rsidR="00AE13D8" w:rsidRPr="00AE13D8">
          <w:rPr>
            <w:rStyle w:val="ab"/>
            <w:sz w:val="20"/>
          </w:rPr>
          <w:t>-</w:t>
        </w:r>
        <w:r w:rsidR="00AE13D8" w:rsidRPr="00AE13D8">
          <w:rPr>
            <w:rStyle w:val="ab"/>
            <w:sz w:val="20"/>
            <w:lang w:val="en-US"/>
          </w:rPr>
          <w:t>itog</w:t>
        </w:r>
        <w:r w:rsidR="00AE13D8" w:rsidRPr="00AE13D8">
          <w:rPr>
            <w:rStyle w:val="ab"/>
            <w:sz w:val="20"/>
          </w:rPr>
          <w:t>-</w:t>
        </w:r>
        <w:r w:rsidR="00AE13D8" w:rsidRPr="00AE13D8">
          <w:rPr>
            <w:rStyle w:val="ab"/>
            <w:sz w:val="20"/>
            <w:lang w:val="en-US"/>
          </w:rPr>
          <w:t>voyny</w:t>
        </w:r>
        <w:r w:rsidR="00AE13D8" w:rsidRPr="00AE13D8">
          <w:rPr>
            <w:rStyle w:val="ab"/>
            <w:sz w:val="20"/>
          </w:rPr>
          <w:t>-</w:t>
        </w:r>
        <w:r w:rsidR="00AE13D8" w:rsidRPr="00AE13D8">
          <w:rPr>
            <w:rStyle w:val="ab"/>
            <w:sz w:val="20"/>
            <w:lang w:val="en-US"/>
          </w:rPr>
          <w:t>ssha</w:t>
        </w:r>
        <w:r w:rsidR="00AE13D8" w:rsidRPr="00AE13D8">
          <w:rPr>
            <w:rStyle w:val="ab"/>
            <w:sz w:val="20"/>
          </w:rPr>
          <w:t>-</w:t>
        </w:r>
        <w:r w:rsidR="00AE13D8" w:rsidRPr="00AE13D8">
          <w:rPr>
            <w:rStyle w:val="ab"/>
            <w:sz w:val="20"/>
            <w:lang w:val="en-US"/>
          </w:rPr>
          <w:t>v</w:t>
        </w:r>
        <w:r w:rsidR="00AE13D8" w:rsidRPr="00AE13D8">
          <w:rPr>
            <w:rStyle w:val="ab"/>
            <w:sz w:val="20"/>
          </w:rPr>
          <w:t>-</w:t>
        </w:r>
        <w:r w:rsidR="00AE13D8" w:rsidRPr="00AE13D8">
          <w:rPr>
            <w:rStyle w:val="ab"/>
            <w:sz w:val="20"/>
            <w:lang w:val="en-US"/>
          </w:rPr>
          <w:t>irake</w:t>
        </w:r>
        <w:r w:rsidR="00AE13D8" w:rsidRPr="00AE13D8">
          <w:rPr>
            <w:rStyle w:val="ab"/>
            <w:sz w:val="20"/>
          </w:rPr>
          <w:t>.</w:t>
        </w:r>
        <w:r w:rsidR="00AE13D8" w:rsidRPr="00AE13D8">
          <w:rPr>
            <w:rStyle w:val="ab"/>
            <w:sz w:val="20"/>
            <w:lang w:val="en-US"/>
          </w:rPr>
          <w:t>html</w:t>
        </w:r>
      </w:hyperlink>
      <w:r w:rsidR="00AE13D8" w:rsidRPr="00AE13D8">
        <w:rPr>
          <w:sz w:val="20"/>
        </w:rPr>
        <w:t xml:space="preserve"> (дата обращения 12.05.2013).</w:t>
      </w:r>
    </w:p>
  </w:footnote>
  <w:footnote w:id="84">
    <w:p w:rsidR="00E14FC3" w:rsidRPr="00AE13D8" w:rsidRDefault="00E14FC3" w:rsidP="00AE13D8">
      <w:pPr>
        <w:pStyle w:val="a3"/>
        <w:spacing w:line="276" w:lineRule="auto"/>
        <w:ind w:firstLine="709"/>
        <w:jc w:val="both"/>
      </w:pPr>
      <w:r w:rsidRPr="00AE13D8">
        <w:rPr>
          <w:rStyle w:val="a5"/>
        </w:rPr>
        <w:footnoteRef/>
      </w:r>
      <w:r w:rsidRPr="00AE13D8">
        <w:t xml:space="preserve"> </w:t>
      </w:r>
      <w:r w:rsidR="00AE13D8" w:rsidRPr="00AE13D8">
        <w:rPr>
          <w:rStyle w:val="hps"/>
        </w:rPr>
        <w:t>Сушенцов А.А. Эволюция политических приоритетов США в Ираке // США — Канада. Экономика, политика, культура. - Москва, 2010. - №7. - С. 54.</w:t>
      </w:r>
    </w:p>
  </w:footnote>
  <w:footnote w:id="85">
    <w:p w:rsidR="00E14FC3" w:rsidRPr="00AE13D8" w:rsidRDefault="00E14FC3" w:rsidP="00AE13D8">
      <w:pPr>
        <w:pStyle w:val="a3"/>
        <w:spacing w:line="276" w:lineRule="auto"/>
        <w:ind w:firstLine="709"/>
        <w:jc w:val="both"/>
      </w:pPr>
      <w:r w:rsidRPr="00AE13D8">
        <w:rPr>
          <w:rStyle w:val="a5"/>
        </w:rPr>
        <w:footnoteRef/>
      </w:r>
      <w:r w:rsidR="00AE13D8" w:rsidRPr="00AE13D8">
        <w:t xml:space="preserve"> Там же. – С. 57.</w:t>
      </w:r>
    </w:p>
  </w:footnote>
  <w:footnote w:id="86">
    <w:p w:rsidR="00E14FC3" w:rsidRPr="00AE13D8" w:rsidRDefault="00E14FC3" w:rsidP="00AE13D8">
      <w:pPr>
        <w:pStyle w:val="a3"/>
        <w:spacing w:line="276" w:lineRule="auto"/>
        <w:ind w:firstLine="709"/>
        <w:jc w:val="both"/>
      </w:pPr>
      <w:r w:rsidRPr="00AE13D8">
        <w:rPr>
          <w:rStyle w:val="a5"/>
        </w:rPr>
        <w:footnoteRef/>
      </w:r>
      <w:r w:rsidRPr="00AE13D8">
        <w:t xml:space="preserve"> </w:t>
      </w:r>
      <w:r w:rsidR="00AE13D8" w:rsidRPr="00AE13D8">
        <w:t>Самуйлов С. Вторжение США в Ирак // Свободная мысль. —  Москва, 2012. - №3. - С. 27.</w:t>
      </w:r>
    </w:p>
  </w:footnote>
  <w:footnote w:id="87">
    <w:p w:rsidR="00E14FC3" w:rsidRPr="00AE13D8" w:rsidRDefault="00E14FC3" w:rsidP="00AE13D8">
      <w:pPr>
        <w:pStyle w:val="a3"/>
        <w:spacing w:line="276" w:lineRule="auto"/>
        <w:ind w:firstLine="709"/>
        <w:jc w:val="both"/>
      </w:pPr>
      <w:r w:rsidRPr="00AE13D8">
        <w:rPr>
          <w:rStyle w:val="a5"/>
        </w:rPr>
        <w:footnoteRef/>
      </w:r>
      <w:r w:rsidR="00AE13D8" w:rsidRPr="00AE13D8">
        <w:t xml:space="preserve"> Там же. – С. 36.</w:t>
      </w:r>
    </w:p>
  </w:footnote>
  <w:footnote w:id="88">
    <w:p w:rsidR="00E14FC3" w:rsidRPr="00AE13D8" w:rsidRDefault="00E14FC3" w:rsidP="00AE13D8">
      <w:pPr>
        <w:pStyle w:val="a3"/>
        <w:spacing w:line="276" w:lineRule="auto"/>
        <w:ind w:firstLine="709"/>
        <w:jc w:val="both"/>
      </w:pPr>
      <w:r w:rsidRPr="00AE13D8">
        <w:rPr>
          <w:rStyle w:val="a5"/>
        </w:rPr>
        <w:footnoteRef/>
      </w:r>
      <w:r w:rsidR="00AE13D8" w:rsidRPr="00AE13D8">
        <w:t xml:space="preserve"> Там же. – С. 38.</w:t>
      </w:r>
    </w:p>
  </w:footnote>
  <w:footnote w:id="89">
    <w:p w:rsidR="00E14FC3" w:rsidRPr="00AE13D8" w:rsidRDefault="00E14FC3" w:rsidP="00AE13D8">
      <w:pPr>
        <w:pStyle w:val="1"/>
        <w:numPr>
          <w:ilvl w:val="0"/>
          <w:numId w:val="0"/>
        </w:numPr>
        <w:spacing w:line="276" w:lineRule="auto"/>
        <w:ind w:firstLine="709"/>
        <w:jc w:val="both"/>
        <w:rPr>
          <w:sz w:val="20"/>
        </w:rPr>
      </w:pPr>
      <w:r w:rsidRPr="00AE13D8">
        <w:rPr>
          <w:rStyle w:val="a5"/>
          <w:sz w:val="20"/>
        </w:rPr>
        <w:footnoteRef/>
      </w:r>
      <w:r w:rsidRPr="00AE13D8">
        <w:rPr>
          <w:sz w:val="20"/>
        </w:rPr>
        <w:t xml:space="preserve"> </w:t>
      </w:r>
      <w:r w:rsidR="00AE13D8" w:rsidRPr="00AE13D8">
        <w:rPr>
          <w:sz w:val="20"/>
        </w:rPr>
        <w:t xml:space="preserve">Веремеев Ю. Геополитические аспекты войны в Ираке. Реальные, а не декларируемые цели США // Анатомия армии. – [Электронный ресурс]. </w:t>
      </w:r>
      <w:r w:rsidR="00AE13D8" w:rsidRPr="00AE13D8">
        <w:rPr>
          <w:sz w:val="20"/>
          <w:lang w:val="en-US"/>
        </w:rPr>
        <w:t>URL</w:t>
      </w:r>
      <w:r w:rsidR="00AE13D8" w:rsidRPr="00AE13D8">
        <w:rPr>
          <w:sz w:val="20"/>
        </w:rPr>
        <w:t xml:space="preserve">: </w:t>
      </w:r>
      <w:hyperlink r:id="rId25" w:history="1">
        <w:r w:rsidR="00AE13D8" w:rsidRPr="00AE13D8">
          <w:rPr>
            <w:rStyle w:val="ab"/>
            <w:sz w:val="20"/>
            <w:lang w:val="en-US"/>
          </w:rPr>
          <w:t>http</w:t>
        </w:r>
        <w:r w:rsidR="00AE13D8" w:rsidRPr="00AE13D8">
          <w:rPr>
            <w:rStyle w:val="ab"/>
            <w:sz w:val="20"/>
          </w:rPr>
          <w:t>://</w:t>
        </w:r>
        <w:r w:rsidR="00AE13D8" w:rsidRPr="00AE13D8">
          <w:rPr>
            <w:rStyle w:val="ab"/>
            <w:sz w:val="20"/>
            <w:lang w:val="en-US"/>
          </w:rPr>
          <w:t>army</w:t>
        </w:r>
        <w:r w:rsidR="00AE13D8" w:rsidRPr="00AE13D8">
          <w:rPr>
            <w:rStyle w:val="ab"/>
            <w:sz w:val="20"/>
          </w:rPr>
          <w:t>.</w:t>
        </w:r>
        <w:r w:rsidR="00AE13D8" w:rsidRPr="00AE13D8">
          <w:rPr>
            <w:rStyle w:val="ab"/>
            <w:sz w:val="20"/>
            <w:lang w:val="en-US"/>
          </w:rPr>
          <w:t>armor</w:t>
        </w:r>
        <w:r w:rsidR="00AE13D8" w:rsidRPr="00AE13D8">
          <w:rPr>
            <w:rStyle w:val="ab"/>
            <w:sz w:val="20"/>
          </w:rPr>
          <w:t>.</w:t>
        </w:r>
        <w:r w:rsidR="00AE13D8" w:rsidRPr="00AE13D8">
          <w:rPr>
            <w:rStyle w:val="ab"/>
            <w:sz w:val="20"/>
            <w:lang w:val="en-US"/>
          </w:rPr>
          <w:t>kiev</w:t>
        </w:r>
        <w:r w:rsidR="00AE13D8" w:rsidRPr="00AE13D8">
          <w:rPr>
            <w:rStyle w:val="ab"/>
            <w:sz w:val="20"/>
          </w:rPr>
          <w:t>.</w:t>
        </w:r>
        <w:r w:rsidR="00AE13D8" w:rsidRPr="00AE13D8">
          <w:rPr>
            <w:rStyle w:val="ab"/>
            <w:sz w:val="20"/>
            <w:lang w:val="en-US"/>
          </w:rPr>
          <w:t>ua</w:t>
        </w:r>
        <w:r w:rsidR="00AE13D8" w:rsidRPr="00AE13D8">
          <w:rPr>
            <w:rStyle w:val="ab"/>
            <w:sz w:val="20"/>
          </w:rPr>
          <w:t>/</w:t>
        </w:r>
        <w:r w:rsidR="00AE13D8" w:rsidRPr="00AE13D8">
          <w:rPr>
            <w:rStyle w:val="ab"/>
            <w:sz w:val="20"/>
            <w:lang w:val="en-US"/>
          </w:rPr>
          <w:t>hist</w:t>
        </w:r>
        <w:r w:rsidR="00AE13D8" w:rsidRPr="00AE13D8">
          <w:rPr>
            <w:rStyle w:val="ab"/>
            <w:sz w:val="20"/>
          </w:rPr>
          <w:t>/</w:t>
        </w:r>
        <w:r w:rsidR="00AE13D8" w:rsidRPr="00AE13D8">
          <w:rPr>
            <w:rStyle w:val="ab"/>
            <w:sz w:val="20"/>
            <w:lang w:val="en-US"/>
          </w:rPr>
          <w:t>usa</w:t>
        </w:r>
        <w:r w:rsidR="00AE13D8" w:rsidRPr="00AE13D8">
          <w:rPr>
            <w:rStyle w:val="ab"/>
            <w:sz w:val="20"/>
          </w:rPr>
          <w:t>-</w:t>
        </w:r>
        <w:r w:rsidR="00AE13D8" w:rsidRPr="00AE13D8">
          <w:rPr>
            <w:rStyle w:val="ab"/>
            <w:sz w:val="20"/>
            <w:lang w:val="en-US"/>
          </w:rPr>
          <w:t>irak</w:t>
        </w:r>
        <w:r w:rsidR="00AE13D8" w:rsidRPr="00AE13D8">
          <w:rPr>
            <w:rStyle w:val="ab"/>
            <w:sz w:val="20"/>
          </w:rPr>
          <w:t>.</w:t>
        </w:r>
        <w:r w:rsidR="00AE13D8" w:rsidRPr="00AE13D8">
          <w:rPr>
            <w:rStyle w:val="ab"/>
            <w:sz w:val="20"/>
            <w:lang w:val="en-US"/>
          </w:rPr>
          <w:t>shtml</w:t>
        </w:r>
      </w:hyperlink>
      <w:r w:rsidR="00AE13D8" w:rsidRPr="00AE13D8">
        <w:rPr>
          <w:sz w:val="20"/>
        </w:rPr>
        <w:t xml:space="preserve"> (дата обращения 15.05.2013).</w:t>
      </w:r>
    </w:p>
  </w:footnote>
  <w:footnote w:id="90">
    <w:p w:rsidR="00E14FC3" w:rsidRDefault="00E14FC3" w:rsidP="00AE13D8">
      <w:pPr>
        <w:pStyle w:val="a3"/>
        <w:spacing w:line="276" w:lineRule="auto"/>
        <w:ind w:firstLine="709"/>
        <w:jc w:val="both"/>
      </w:pPr>
      <w:r w:rsidRPr="00AE13D8">
        <w:rPr>
          <w:rStyle w:val="a5"/>
        </w:rPr>
        <w:footnoteRef/>
      </w:r>
      <w:r w:rsidRPr="00AE13D8">
        <w:t xml:space="preserve"> Достигли ли целей США в Ираке за 10 лет окк</w:t>
      </w:r>
      <w:r w:rsidR="00AE13D8" w:rsidRPr="00AE13D8">
        <w:t xml:space="preserve">упации: мнения // Информационное агентство REX . – [Электронный ресурс]. </w:t>
      </w:r>
      <w:r w:rsidR="00AE13D8" w:rsidRPr="00AE13D8">
        <w:rPr>
          <w:lang w:val="en-US"/>
        </w:rPr>
        <w:t>URL</w:t>
      </w:r>
      <w:r w:rsidR="00AE13D8" w:rsidRPr="00AE13D8">
        <w:t xml:space="preserve">: </w:t>
      </w:r>
      <w:hyperlink r:id="rId26" w:history="1">
        <w:r w:rsidR="00AE13D8" w:rsidRPr="00AE13D8">
          <w:rPr>
            <w:rStyle w:val="ab"/>
          </w:rPr>
          <w:t>http://www.iarex.ru/interviews/21317.html</w:t>
        </w:r>
      </w:hyperlink>
      <w:r w:rsidR="00AE13D8" w:rsidRPr="00AE13D8">
        <w:t xml:space="preserve"> (дата обращения 18.05.2013).</w:t>
      </w:r>
    </w:p>
  </w:footnote>
  <w:footnote w:id="91">
    <w:p w:rsidR="00E14FC3" w:rsidRPr="00AE13D8" w:rsidRDefault="00E14FC3" w:rsidP="00AE13D8">
      <w:pPr>
        <w:pStyle w:val="3"/>
        <w:numPr>
          <w:ilvl w:val="0"/>
          <w:numId w:val="0"/>
        </w:numPr>
        <w:spacing w:line="276" w:lineRule="auto"/>
        <w:ind w:right="0" w:firstLine="709"/>
        <w:rPr>
          <w:sz w:val="20"/>
          <w:szCs w:val="20"/>
        </w:rPr>
      </w:pPr>
      <w:r w:rsidRPr="00AE13D8">
        <w:rPr>
          <w:rStyle w:val="a5"/>
          <w:color w:val="auto"/>
          <w:sz w:val="20"/>
          <w:szCs w:val="20"/>
        </w:rPr>
        <w:footnoteRef/>
      </w:r>
      <w:r w:rsidRPr="00AE13D8">
        <w:rPr>
          <w:color w:val="auto"/>
          <w:sz w:val="20"/>
          <w:szCs w:val="20"/>
        </w:rPr>
        <w:t xml:space="preserve"> </w:t>
      </w:r>
      <w:r w:rsidR="00AE13D8" w:rsidRPr="00AE13D8">
        <w:rPr>
          <w:color w:val="auto"/>
          <w:sz w:val="20"/>
          <w:szCs w:val="20"/>
        </w:rPr>
        <w:t xml:space="preserve">Почему США не могут выиграть войну в Ираке? / </w:t>
      </w:r>
      <w:r w:rsidR="00AE13D8" w:rsidRPr="00AE13D8">
        <w:rPr>
          <w:sz w:val="20"/>
          <w:szCs w:val="20"/>
        </w:rPr>
        <w:t xml:space="preserve">online конференции // Пресс-центр РИА Новости. – [Электронный ресурс]. </w:t>
      </w:r>
      <w:r w:rsidR="00AE13D8" w:rsidRPr="00AE13D8">
        <w:rPr>
          <w:sz w:val="20"/>
          <w:szCs w:val="20"/>
          <w:lang w:val="en-US"/>
        </w:rPr>
        <w:t>URL</w:t>
      </w:r>
      <w:r w:rsidR="00AE13D8" w:rsidRPr="00AE13D8">
        <w:rPr>
          <w:sz w:val="20"/>
          <w:szCs w:val="20"/>
        </w:rPr>
        <w:t xml:space="preserve">: </w:t>
      </w:r>
      <w:hyperlink r:id="rId27" w:history="1">
        <w:r w:rsidR="00AE13D8" w:rsidRPr="00AE13D8">
          <w:rPr>
            <w:rStyle w:val="ab"/>
            <w:sz w:val="20"/>
            <w:szCs w:val="20"/>
          </w:rPr>
          <w:t>http://pressria.ru/presscenter_online/20061211/56762291.html</w:t>
        </w:r>
      </w:hyperlink>
      <w:r w:rsidR="00AE13D8" w:rsidRPr="00AE13D8">
        <w:rPr>
          <w:sz w:val="20"/>
          <w:szCs w:val="20"/>
        </w:rPr>
        <w:t xml:space="preserve"> (дата обращения 01.05.2013).</w:t>
      </w:r>
    </w:p>
  </w:footnote>
  <w:footnote w:id="92">
    <w:p w:rsidR="00E14FC3" w:rsidRPr="00AE13D8" w:rsidRDefault="00E14FC3" w:rsidP="00AE13D8">
      <w:pPr>
        <w:pStyle w:val="1"/>
        <w:numPr>
          <w:ilvl w:val="0"/>
          <w:numId w:val="0"/>
        </w:numPr>
        <w:spacing w:line="276" w:lineRule="auto"/>
        <w:ind w:firstLine="709"/>
        <w:jc w:val="both"/>
        <w:rPr>
          <w:sz w:val="20"/>
        </w:rPr>
      </w:pPr>
      <w:r w:rsidRPr="00AE13D8">
        <w:rPr>
          <w:rStyle w:val="a5"/>
          <w:sz w:val="20"/>
        </w:rPr>
        <w:footnoteRef/>
      </w:r>
      <w:r w:rsidRPr="00AE13D8">
        <w:rPr>
          <w:sz w:val="20"/>
        </w:rPr>
        <w:t xml:space="preserve"> </w:t>
      </w:r>
      <w:r w:rsidR="00AE13D8" w:rsidRPr="00AE13D8">
        <w:rPr>
          <w:sz w:val="20"/>
        </w:rPr>
        <w:t xml:space="preserve">Чайковский А. Итог войны США в Ираке // Военное обозрение. – [Электронный ресурс]. </w:t>
      </w:r>
      <w:r w:rsidR="00AE13D8" w:rsidRPr="00AE13D8">
        <w:rPr>
          <w:sz w:val="20"/>
          <w:lang w:val="en-US"/>
        </w:rPr>
        <w:t>URL</w:t>
      </w:r>
      <w:r w:rsidR="00AE13D8" w:rsidRPr="00AE13D8">
        <w:rPr>
          <w:sz w:val="20"/>
        </w:rPr>
        <w:t xml:space="preserve">: </w:t>
      </w:r>
      <w:hyperlink r:id="rId28" w:history="1">
        <w:r w:rsidR="00AE13D8" w:rsidRPr="00AE13D8">
          <w:rPr>
            <w:rStyle w:val="ab"/>
            <w:sz w:val="20"/>
            <w:lang w:val="en-US"/>
          </w:rPr>
          <w:t>http</w:t>
        </w:r>
        <w:r w:rsidR="00AE13D8" w:rsidRPr="00AE13D8">
          <w:rPr>
            <w:rStyle w:val="ab"/>
            <w:sz w:val="20"/>
          </w:rPr>
          <w:t>://</w:t>
        </w:r>
        <w:r w:rsidR="00AE13D8" w:rsidRPr="00AE13D8">
          <w:rPr>
            <w:rStyle w:val="ab"/>
            <w:sz w:val="20"/>
            <w:lang w:val="en-US"/>
          </w:rPr>
          <w:t>topwar</w:t>
        </w:r>
        <w:r w:rsidR="00AE13D8" w:rsidRPr="00AE13D8">
          <w:rPr>
            <w:rStyle w:val="ab"/>
            <w:sz w:val="20"/>
          </w:rPr>
          <w:t>.</w:t>
        </w:r>
        <w:r w:rsidR="00AE13D8" w:rsidRPr="00AE13D8">
          <w:rPr>
            <w:rStyle w:val="ab"/>
            <w:sz w:val="20"/>
            <w:lang w:val="en-US"/>
          </w:rPr>
          <w:t>ru</w:t>
        </w:r>
        <w:r w:rsidR="00AE13D8" w:rsidRPr="00AE13D8">
          <w:rPr>
            <w:rStyle w:val="ab"/>
            <w:sz w:val="20"/>
          </w:rPr>
          <w:t>/10283-</w:t>
        </w:r>
        <w:r w:rsidR="00AE13D8" w:rsidRPr="00AE13D8">
          <w:rPr>
            <w:rStyle w:val="ab"/>
            <w:sz w:val="20"/>
            <w:lang w:val="en-US"/>
          </w:rPr>
          <w:t>aleksandr</w:t>
        </w:r>
        <w:r w:rsidR="00AE13D8" w:rsidRPr="00AE13D8">
          <w:rPr>
            <w:rStyle w:val="ab"/>
            <w:sz w:val="20"/>
          </w:rPr>
          <w:t>-</w:t>
        </w:r>
        <w:r w:rsidR="00AE13D8" w:rsidRPr="00AE13D8">
          <w:rPr>
            <w:rStyle w:val="ab"/>
            <w:sz w:val="20"/>
            <w:lang w:val="en-US"/>
          </w:rPr>
          <w:t>chaykovskiy</w:t>
        </w:r>
        <w:r w:rsidR="00AE13D8" w:rsidRPr="00AE13D8">
          <w:rPr>
            <w:rStyle w:val="ab"/>
            <w:sz w:val="20"/>
          </w:rPr>
          <w:t>-</w:t>
        </w:r>
        <w:r w:rsidR="00AE13D8" w:rsidRPr="00AE13D8">
          <w:rPr>
            <w:rStyle w:val="ab"/>
            <w:sz w:val="20"/>
            <w:lang w:val="en-US"/>
          </w:rPr>
          <w:t>itog</w:t>
        </w:r>
        <w:r w:rsidR="00AE13D8" w:rsidRPr="00AE13D8">
          <w:rPr>
            <w:rStyle w:val="ab"/>
            <w:sz w:val="20"/>
          </w:rPr>
          <w:t>-</w:t>
        </w:r>
        <w:r w:rsidR="00AE13D8" w:rsidRPr="00AE13D8">
          <w:rPr>
            <w:rStyle w:val="ab"/>
            <w:sz w:val="20"/>
            <w:lang w:val="en-US"/>
          </w:rPr>
          <w:t>voyny</w:t>
        </w:r>
        <w:r w:rsidR="00AE13D8" w:rsidRPr="00AE13D8">
          <w:rPr>
            <w:rStyle w:val="ab"/>
            <w:sz w:val="20"/>
          </w:rPr>
          <w:t>-</w:t>
        </w:r>
        <w:r w:rsidR="00AE13D8" w:rsidRPr="00AE13D8">
          <w:rPr>
            <w:rStyle w:val="ab"/>
            <w:sz w:val="20"/>
            <w:lang w:val="en-US"/>
          </w:rPr>
          <w:t>ssha</w:t>
        </w:r>
        <w:r w:rsidR="00AE13D8" w:rsidRPr="00AE13D8">
          <w:rPr>
            <w:rStyle w:val="ab"/>
            <w:sz w:val="20"/>
          </w:rPr>
          <w:t>-</w:t>
        </w:r>
        <w:r w:rsidR="00AE13D8" w:rsidRPr="00AE13D8">
          <w:rPr>
            <w:rStyle w:val="ab"/>
            <w:sz w:val="20"/>
            <w:lang w:val="en-US"/>
          </w:rPr>
          <w:t>v</w:t>
        </w:r>
        <w:r w:rsidR="00AE13D8" w:rsidRPr="00AE13D8">
          <w:rPr>
            <w:rStyle w:val="ab"/>
            <w:sz w:val="20"/>
          </w:rPr>
          <w:t>-</w:t>
        </w:r>
        <w:r w:rsidR="00AE13D8" w:rsidRPr="00AE13D8">
          <w:rPr>
            <w:rStyle w:val="ab"/>
            <w:sz w:val="20"/>
            <w:lang w:val="en-US"/>
          </w:rPr>
          <w:t>irake</w:t>
        </w:r>
        <w:r w:rsidR="00AE13D8" w:rsidRPr="00AE13D8">
          <w:rPr>
            <w:rStyle w:val="ab"/>
            <w:sz w:val="20"/>
          </w:rPr>
          <w:t>.</w:t>
        </w:r>
        <w:r w:rsidR="00AE13D8" w:rsidRPr="00AE13D8">
          <w:rPr>
            <w:rStyle w:val="ab"/>
            <w:sz w:val="20"/>
            <w:lang w:val="en-US"/>
          </w:rPr>
          <w:t>html</w:t>
        </w:r>
      </w:hyperlink>
      <w:r w:rsidR="00AE13D8" w:rsidRPr="00AE13D8">
        <w:rPr>
          <w:sz w:val="20"/>
        </w:rPr>
        <w:t xml:space="preserve"> (дата обращения 12.05.2013).</w:t>
      </w:r>
    </w:p>
  </w:footnote>
  <w:footnote w:id="93">
    <w:p w:rsidR="00E14FC3" w:rsidRPr="00AE13D8" w:rsidRDefault="00E14FC3" w:rsidP="00AE13D8">
      <w:pPr>
        <w:pStyle w:val="a3"/>
        <w:spacing w:line="276" w:lineRule="auto"/>
        <w:ind w:firstLine="709"/>
        <w:jc w:val="both"/>
        <w:rPr>
          <w:lang w:val="en-US"/>
        </w:rPr>
      </w:pPr>
      <w:r w:rsidRPr="00AE13D8">
        <w:rPr>
          <w:rStyle w:val="a5"/>
        </w:rPr>
        <w:footnoteRef/>
      </w:r>
      <w:r w:rsidR="00AE13D8" w:rsidRPr="00AE13D8">
        <w:t xml:space="preserve"> </w:t>
      </w:r>
      <w:r w:rsidR="00AE13D8" w:rsidRPr="00AE13D8">
        <w:rPr>
          <w:rStyle w:val="hps"/>
        </w:rPr>
        <w:t xml:space="preserve">Шаклеин В.В. Размышляя над </w:t>
      </w:r>
      <w:proofErr w:type="gramStart"/>
      <w:r w:rsidR="00AE13D8" w:rsidRPr="00AE13D8">
        <w:rPr>
          <w:rStyle w:val="hps"/>
        </w:rPr>
        <w:t>прочитанным</w:t>
      </w:r>
      <w:proofErr w:type="gramEnd"/>
      <w:r w:rsidR="00AE13D8" w:rsidRPr="00AE13D8">
        <w:rPr>
          <w:rStyle w:val="hps"/>
        </w:rPr>
        <w:t>. Дискуссии в США: Есть ли альтернатива политике Буша // США – Канада. Экономика</w:t>
      </w:r>
      <w:r w:rsidR="00AE13D8" w:rsidRPr="00AE13D8">
        <w:rPr>
          <w:rStyle w:val="hps"/>
          <w:lang w:val="en-US"/>
        </w:rPr>
        <w:t xml:space="preserve">, </w:t>
      </w:r>
      <w:r w:rsidR="00AE13D8" w:rsidRPr="00AE13D8">
        <w:rPr>
          <w:rStyle w:val="hps"/>
        </w:rPr>
        <w:t>политика</w:t>
      </w:r>
      <w:r w:rsidR="00AE13D8" w:rsidRPr="00AE13D8">
        <w:rPr>
          <w:rStyle w:val="hps"/>
          <w:lang w:val="en-US"/>
        </w:rPr>
        <w:t xml:space="preserve">, </w:t>
      </w:r>
      <w:r w:rsidR="00AE13D8" w:rsidRPr="00AE13D8">
        <w:rPr>
          <w:rStyle w:val="hps"/>
        </w:rPr>
        <w:t>культура</w:t>
      </w:r>
      <w:r w:rsidR="00AE13D8" w:rsidRPr="00AE13D8">
        <w:rPr>
          <w:rStyle w:val="hps"/>
          <w:lang w:val="en-US"/>
        </w:rPr>
        <w:t xml:space="preserve">. – </w:t>
      </w:r>
      <w:r w:rsidR="00AE13D8" w:rsidRPr="00AE13D8">
        <w:rPr>
          <w:rStyle w:val="hps"/>
        </w:rPr>
        <w:t>Москва</w:t>
      </w:r>
      <w:r w:rsidR="00AE13D8" w:rsidRPr="00AE13D8">
        <w:rPr>
          <w:rStyle w:val="hps"/>
          <w:lang w:val="en-US"/>
        </w:rPr>
        <w:t xml:space="preserve">, 2004. - №3. – </w:t>
      </w:r>
      <w:r w:rsidR="00AE13D8" w:rsidRPr="00AE13D8">
        <w:rPr>
          <w:rStyle w:val="hps"/>
        </w:rPr>
        <w:t>С</w:t>
      </w:r>
      <w:r w:rsidR="00AE13D8" w:rsidRPr="00AE13D8">
        <w:rPr>
          <w:rStyle w:val="hps"/>
          <w:lang w:val="en-US"/>
        </w:rPr>
        <w:t>. 94.</w:t>
      </w:r>
    </w:p>
  </w:footnote>
  <w:footnote w:id="94">
    <w:p w:rsidR="00E14FC3" w:rsidRPr="002E3E48" w:rsidRDefault="00E14FC3" w:rsidP="002E3E48">
      <w:pPr>
        <w:pStyle w:val="a3"/>
        <w:spacing w:line="276" w:lineRule="auto"/>
        <w:ind w:firstLine="709"/>
        <w:jc w:val="both"/>
        <w:rPr>
          <w:lang w:val="en-US"/>
        </w:rPr>
      </w:pPr>
      <w:r w:rsidRPr="002E3E48">
        <w:rPr>
          <w:rStyle w:val="a5"/>
        </w:rPr>
        <w:footnoteRef/>
      </w:r>
      <w:r w:rsidRPr="002E3E48">
        <w:rPr>
          <w:lang w:val="en-US"/>
        </w:rPr>
        <w:t xml:space="preserve"> </w:t>
      </w:r>
      <w:r w:rsidR="00AE13D8" w:rsidRPr="002E3E48">
        <w:rPr>
          <w:lang w:val="en-US"/>
        </w:rPr>
        <w:t>Boettcher III, W.A., Cobb, M.D. Goals, Success and Casualty Tolerance: How Framing Affects Support for the War in Iraq // Conference Papers - Western Political Science Association. - 2007. - P. 22.</w:t>
      </w:r>
    </w:p>
  </w:footnote>
  <w:footnote w:id="95">
    <w:p w:rsidR="00E14FC3" w:rsidRPr="002E3E48" w:rsidRDefault="00E14FC3" w:rsidP="002E3E48">
      <w:pPr>
        <w:pStyle w:val="a3"/>
        <w:spacing w:line="276" w:lineRule="auto"/>
        <w:ind w:firstLine="709"/>
        <w:jc w:val="both"/>
      </w:pPr>
      <w:r w:rsidRPr="002E3E48">
        <w:rPr>
          <w:rStyle w:val="a5"/>
        </w:rPr>
        <w:footnoteRef/>
      </w:r>
      <w:r w:rsidR="002E3E48" w:rsidRPr="002E3E48">
        <w:rPr>
          <w:lang w:val="en-US"/>
        </w:rPr>
        <w:t xml:space="preserve"> </w:t>
      </w:r>
      <w:r w:rsidR="002E3E48" w:rsidRPr="002E3E48">
        <w:rPr>
          <w:bCs/>
          <w:color w:val="333333"/>
          <w:shd w:val="clear" w:color="auto" w:fill="FFFFFF"/>
          <w:lang w:val="en-US"/>
        </w:rPr>
        <w:t xml:space="preserve">What Information Led Us into Iraq? (House of Representatives - June 02, 2003) </w:t>
      </w:r>
      <w:r w:rsidR="000D40FA">
        <w:rPr>
          <w:bCs/>
          <w:color w:val="333333"/>
          <w:shd w:val="clear" w:color="auto" w:fill="FFFFFF"/>
          <w:lang w:val="en-US"/>
        </w:rPr>
        <w:t>/ The</w:t>
      </w:r>
      <w:r w:rsidR="002E3E48" w:rsidRPr="002E3E48">
        <w:rPr>
          <w:lang w:val="en-US"/>
        </w:rPr>
        <w:t xml:space="preserve"> Congressional Record 108th Congress</w:t>
      </w:r>
      <w:r w:rsidR="002E3E48" w:rsidRPr="002E3E48">
        <w:rPr>
          <w:rStyle w:val="apple-converted-space"/>
          <w:rFonts w:eastAsia="Arial Unicode MS"/>
          <w:lang w:val="en-US"/>
        </w:rPr>
        <w:t> </w:t>
      </w:r>
      <w:r w:rsidR="002E3E48" w:rsidRPr="002E3E48">
        <w:rPr>
          <w:bCs/>
          <w:lang w:val="en-US"/>
        </w:rPr>
        <w:t>(2003-2004)</w:t>
      </w:r>
      <w:r w:rsidR="002E3E48" w:rsidRPr="002E3E48">
        <w:rPr>
          <w:rStyle w:val="apple-converted-space"/>
          <w:rFonts w:eastAsia="Arial Unicode MS"/>
          <w:bCs/>
          <w:lang w:val="en-US"/>
        </w:rPr>
        <w:t xml:space="preserve"> // </w:t>
      </w:r>
      <w:proofErr w:type="gramStart"/>
      <w:r w:rsidR="002E3E48" w:rsidRPr="002E3E48">
        <w:rPr>
          <w:rStyle w:val="apple-converted-space"/>
          <w:rFonts w:eastAsia="Arial Unicode MS"/>
          <w:bCs/>
          <w:lang w:val="en-US"/>
        </w:rPr>
        <w:t>The</w:t>
      </w:r>
      <w:proofErr w:type="gramEnd"/>
      <w:r w:rsidR="002E3E48" w:rsidRPr="002E3E48">
        <w:rPr>
          <w:rStyle w:val="apple-converted-space"/>
          <w:rFonts w:eastAsia="Arial Unicode MS"/>
          <w:bCs/>
          <w:lang w:val="en-US"/>
        </w:rPr>
        <w:t xml:space="preserve"> Library of Congress. </w:t>
      </w:r>
      <w:proofErr w:type="gramStart"/>
      <w:r w:rsidR="002E3E48" w:rsidRPr="002E3E48">
        <w:rPr>
          <w:rStyle w:val="apple-converted-space"/>
          <w:rFonts w:eastAsia="Arial Unicode MS"/>
          <w:bCs/>
          <w:lang w:val="en-US"/>
        </w:rPr>
        <w:t>– [</w:t>
      </w:r>
      <w:r w:rsidR="002E3E48" w:rsidRPr="002E3E48">
        <w:rPr>
          <w:rStyle w:val="apple-converted-space"/>
          <w:rFonts w:eastAsia="Arial Unicode MS"/>
          <w:bCs/>
        </w:rPr>
        <w:t>Электронный</w:t>
      </w:r>
      <w:r w:rsidR="002E3E48" w:rsidRPr="002E3E48">
        <w:rPr>
          <w:rStyle w:val="apple-converted-space"/>
          <w:rFonts w:eastAsia="Arial Unicode MS"/>
          <w:bCs/>
          <w:lang w:val="en-US"/>
        </w:rPr>
        <w:t xml:space="preserve"> </w:t>
      </w:r>
      <w:r w:rsidR="002E3E48" w:rsidRPr="002E3E48">
        <w:rPr>
          <w:rStyle w:val="apple-converted-space"/>
          <w:rFonts w:eastAsia="Arial Unicode MS"/>
          <w:bCs/>
        </w:rPr>
        <w:t>ресурс</w:t>
      </w:r>
      <w:r w:rsidR="002E3E48" w:rsidRPr="002E3E48">
        <w:rPr>
          <w:rStyle w:val="apple-converted-space"/>
          <w:rFonts w:eastAsia="Arial Unicode MS"/>
          <w:bCs/>
          <w:lang w:val="en-US"/>
        </w:rPr>
        <w:t>].</w:t>
      </w:r>
      <w:proofErr w:type="gramEnd"/>
      <w:r w:rsidR="002E3E48" w:rsidRPr="002E3E48">
        <w:rPr>
          <w:rStyle w:val="apple-converted-space"/>
          <w:rFonts w:eastAsia="Arial Unicode MS"/>
          <w:bCs/>
          <w:lang w:val="en-US"/>
        </w:rPr>
        <w:t xml:space="preserve"> URL</w:t>
      </w:r>
      <w:r w:rsidR="002E3E48" w:rsidRPr="002E3E48">
        <w:rPr>
          <w:rStyle w:val="apple-converted-space"/>
          <w:rFonts w:eastAsia="Arial Unicode MS"/>
          <w:bCs/>
        </w:rPr>
        <w:t xml:space="preserve">: </w:t>
      </w:r>
      <w:hyperlink r:id="rId29" w:history="1">
        <w:r w:rsidR="002E3E48" w:rsidRPr="002E3E48">
          <w:rPr>
            <w:rStyle w:val="ab"/>
            <w:color w:val="auto"/>
            <w:lang w:val="en-US"/>
          </w:rPr>
          <w:t>http</w:t>
        </w:r>
        <w:r w:rsidR="002E3E48" w:rsidRPr="002E3E48">
          <w:rPr>
            <w:rStyle w:val="ab"/>
            <w:color w:val="auto"/>
          </w:rPr>
          <w:t>://</w:t>
        </w:r>
        <w:r w:rsidR="002E3E48" w:rsidRPr="002E3E48">
          <w:rPr>
            <w:rStyle w:val="ab"/>
            <w:color w:val="auto"/>
            <w:lang w:val="en-US"/>
          </w:rPr>
          <w:t>thomas</w:t>
        </w:r>
        <w:r w:rsidR="002E3E48" w:rsidRPr="002E3E48">
          <w:rPr>
            <w:rStyle w:val="ab"/>
            <w:color w:val="auto"/>
          </w:rPr>
          <w:t>.</w:t>
        </w:r>
        <w:r w:rsidR="002E3E48" w:rsidRPr="002E3E48">
          <w:rPr>
            <w:rStyle w:val="ab"/>
            <w:color w:val="auto"/>
            <w:lang w:val="en-US"/>
          </w:rPr>
          <w:t>loc</w:t>
        </w:r>
        <w:r w:rsidR="002E3E48" w:rsidRPr="002E3E48">
          <w:rPr>
            <w:rStyle w:val="ab"/>
            <w:color w:val="auto"/>
          </w:rPr>
          <w:t>.</w:t>
        </w:r>
        <w:r w:rsidR="002E3E48" w:rsidRPr="002E3E48">
          <w:rPr>
            <w:rStyle w:val="ab"/>
            <w:color w:val="auto"/>
            <w:lang w:val="en-US"/>
          </w:rPr>
          <w:t>gov</w:t>
        </w:r>
        <w:r w:rsidR="002E3E48" w:rsidRPr="002E3E48">
          <w:rPr>
            <w:rStyle w:val="ab"/>
            <w:color w:val="auto"/>
          </w:rPr>
          <w:t>/</w:t>
        </w:r>
        <w:r w:rsidR="002E3E48" w:rsidRPr="002E3E48">
          <w:rPr>
            <w:rStyle w:val="ab"/>
            <w:color w:val="auto"/>
            <w:lang w:val="en-US"/>
          </w:rPr>
          <w:t>home</w:t>
        </w:r>
        <w:r w:rsidR="002E3E48" w:rsidRPr="002E3E48">
          <w:rPr>
            <w:rStyle w:val="ab"/>
            <w:color w:val="auto"/>
          </w:rPr>
          <w:t>/</w:t>
        </w:r>
        <w:r w:rsidR="002E3E48" w:rsidRPr="002E3E48">
          <w:rPr>
            <w:rStyle w:val="ab"/>
            <w:color w:val="auto"/>
            <w:lang w:val="en-US"/>
          </w:rPr>
          <w:t>LegislativeData</w:t>
        </w:r>
        <w:r w:rsidR="002E3E48" w:rsidRPr="002E3E48">
          <w:rPr>
            <w:rStyle w:val="ab"/>
            <w:color w:val="auto"/>
          </w:rPr>
          <w:t>.</w:t>
        </w:r>
        <w:r w:rsidR="002E3E48" w:rsidRPr="002E3E48">
          <w:rPr>
            <w:rStyle w:val="ab"/>
            <w:color w:val="auto"/>
            <w:lang w:val="en-US"/>
          </w:rPr>
          <w:t>php</w:t>
        </w:r>
        <w:r w:rsidR="002E3E48" w:rsidRPr="002E3E48">
          <w:rPr>
            <w:rStyle w:val="ab"/>
            <w:color w:val="auto"/>
          </w:rPr>
          <w:t>?&amp;</w:t>
        </w:r>
        <w:r w:rsidR="002E3E48" w:rsidRPr="002E3E48">
          <w:rPr>
            <w:rStyle w:val="ab"/>
            <w:color w:val="auto"/>
            <w:lang w:val="en-US"/>
          </w:rPr>
          <w:t>n</w:t>
        </w:r>
        <w:r w:rsidR="002E3E48" w:rsidRPr="002E3E48">
          <w:rPr>
            <w:rStyle w:val="ab"/>
            <w:color w:val="auto"/>
          </w:rPr>
          <w:t>=</w:t>
        </w:r>
        <w:r w:rsidR="002E3E48" w:rsidRPr="002E3E48">
          <w:rPr>
            <w:rStyle w:val="ab"/>
            <w:color w:val="auto"/>
            <w:lang w:val="en-US"/>
          </w:rPr>
          <w:t>Record</w:t>
        </w:r>
        <w:r w:rsidR="002E3E48" w:rsidRPr="002E3E48">
          <w:rPr>
            <w:rStyle w:val="ab"/>
            <w:color w:val="auto"/>
          </w:rPr>
          <w:t>&amp;</w:t>
        </w:r>
        <w:r w:rsidR="002E3E48" w:rsidRPr="002E3E48">
          <w:rPr>
            <w:rStyle w:val="ab"/>
            <w:color w:val="auto"/>
            <w:lang w:val="en-US"/>
          </w:rPr>
          <w:t>c</w:t>
        </w:r>
        <w:r w:rsidR="002E3E48" w:rsidRPr="002E3E48">
          <w:rPr>
            <w:rStyle w:val="ab"/>
            <w:color w:val="auto"/>
          </w:rPr>
          <w:t>=108</w:t>
        </w:r>
      </w:hyperlink>
      <w:r w:rsidR="002E3E48" w:rsidRPr="002E3E48">
        <w:t xml:space="preserve"> (дата обращения 01.05.2013).</w:t>
      </w:r>
    </w:p>
  </w:footnote>
  <w:footnote w:id="96">
    <w:p w:rsidR="00E14FC3" w:rsidRPr="00D62ACE" w:rsidRDefault="00E14FC3" w:rsidP="002E3E48">
      <w:pPr>
        <w:pStyle w:val="a3"/>
        <w:spacing w:line="276" w:lineRule="auto"/>
        <w:ind w:firstLine="709"/>
        <w:jc w:val="both"/>
        <w:rPr>
          <w:lang w:val="en-US"/>
        </w:rPr>
      </w:pPr>
      <w:r w:rsidRPr="002E3E48">
        <w:rPr>
          <w:rStyle w:val="a5"/>
        </w:rPr>
        <w:footnoteRef/>
      </w:r>
      <w:r w:rsidR="002E3E48" w:rsidRPr="00D62ACE">
        <w:rPr>
          <w:lang w:val="en-US"/>
        </w:rPr>
        <w:t xml:space="preserve"> </w:t>
      </w:r>
      <w:r w:rsidR="002E3E48" w:rsidRPr="002E3E48">
        <w:t>Там</w:t>
      </w:r>
      <w:r w:rsidR="002E3E48" w:rsidRPr="00D62ACE">
        <w:rPr>
          <w:lang w:val="en-US"/>
        </w:rPr>
        <w:t xml:space="preserve"> </w:t>
      </w:r>
      <w:r w:rsidR="002E3E48" w:rsidRPr="002E3E48">
        <w:t>же</w:t>
      </w:r>
      <w:r w:rsidR="002E3E48" w:rsidRPr="00D62ACE">
        <w:rPr>
          <w:lang w:val="en-US"/>
        </w:rPr>
        <w:t>.</w:t>
      </w:r>
    </w:p>
  </w:footnote>
  <w:footnote w:id="97">
    <w:p w:rsidR="00E14FC3" w:rsidRPr="00D62ACE" w:rsidRDefault="00E14FC3" w:rsidP="002E3E48">
      <w:pPr>
        <w:pStyle w:val="a3"/>
        <w:spacing w:line="276" w:lineRule="auto"/>
        <w:ind w:firstLine="709"/>
        <w:jc w:val="both"/>
        <w:rPr>
          <w:lang w:val="en-US"/>
        </w:rPr>
      </w:pPr>
      <w:r w:rsidRPr="002E3E48">
        <w:rPr>
          <w:rStyle w:val="a5"/>
        </w:rPr>
        <w:footnoteRef/>
      </w:r>
      <w:r w:rsidRPr="00D62ACE">
        <w:rPr>
          <w:lang w:val="en-US"/>
        </w:rPr>
        <w:t xml:space="preserve"> </w:t>
      </w:r>
      <w:r w:rsidRPr="002E3E48">
        <w:t>Там</w:t>
      </w:r>
      <w:r w:rsidRPr="00D62ACE">
        <w:rPr>
          <w:lang w:val="en-US"/>
        </w:rPr>
        <w:t xml:space="preserve"> </w:t>
      </w:r>
      <w:r w:rsidRPr="002E3E48">
        <w:t>же</w:t>
      </w:r>
      <w:r w:rsidR="002E3E48" w:rsidRPr="00D62ACE">
        <w:rPr>
          <w:lang w:val="en-US"/>
        </w:rPr>
        <w:t>.</w:t>
      </w:r>
    </w:p>
  </w:footnote>
  <w:footnote w:id="98">
    <w:p w:rsidR="00E14FC3" w:rsidRPr="00D62ACE" w:rsidRDefault="00E14FC3" w:rsidP="00D62ACE">
      <w:pPr>
        <w:spacing w:line="276" w:lineRule="auto"/>
        <w:ind w:firstLine="709"/>
        <w:jc w:val="both"/>
      </w:pPr>
      <w:r>
        <w:rPr>
          <w:rStyle w:val="a5"/>
        </w:rPr>
        <w:footnoteRef/>
      </w:r>
      <w:r w:rsidRPr="00D62ACE">
        <w:rPr>
          <w:lang w:val="en-US"/>
        </w:rPr>
        <w:t xml:space="preserve"> </w:t>
      </w:r>
      <w:r w:rsidR="00D62ACE" w:rsidRPr="00503C9D">
        <w:rPr>
          <w:bCs/>
          <w:color w:val="333333"/>
          <w:shd w:val="clear" w:color="auto" w:fill="FFFFFF"/>
          <w:lang w:val="en-US"/>
        </w:rPr>
        <w:t xml:space="preserve">Exploring Iraq Exit Strategies (House of Representatives - November 19, 2003) </w:t>
      </w:r>
      <w:r w:rsidR="000D40FA">
        <w:rPr>
          <w:bCs/>
          <w:color w:val="333333"/>
          <w:shd w:val="clear" w:color="auto" w:fill="FFFFFF"/>
          <w:lang w:val="en-US"/>
        </w:rPr>
        <w:t xml:space="preserve">/ </w:t>
      </w:r>
      <w:proofErr w:type="gramStart"/>
      <w:r w:rsidR="000D40FA">
        <w:rPr>
          <w:bCs/>
          <w:color w:val="333333"/>
          <w:shd w:val="clear" w:color="auto" w:fill="FFFFFF"/>
          <w:lang w:val="en-US"/>
        </w:rPr>
        <w:t>The</w:t>
      </w:r>
      <w:proofErr w:type="gramEnd"/>
      <w:r w:rsidR="00D62ACE" w:rsidRPr="00503C9D">
        <w:rPr>
          <w:lang w:val="en-US"/>
        </w:rPr>
        <w:t xml:space="preserve"> Congressional Record 108th Congress</w:t>
      </w:r>
      <w:r w:rsidR="00D62ACE" w:rsidRPr="00503C9D">
        <w:rPr>
          <w:rStyle w:val="apple-converted-space"/>
          <w:rFonts w:eastAsia="Arial Unicode MS"/>
          <w:lang w:val="en-US"/>
        </w:rPr>
        <w:t> </w:t>
      </w:r>
      <w:r w:rsidR="00D62ACE" w:rsidRPr="00503C9D">
        <w:rPr>
          <w:bCs/>
          <w:lang w:val="en-US"/>
        </w:rPr>
        <w:t>(2003-2004)</w:t>
      </w:r>
      <w:r w:rsidR="00D62ACE" w:rsidRPr="00503C9D">
        <w:rPr>
          <w:rStyle w:val="apple-converted-space"/>
          <w:rFonts w:eastAsia="Arial Unicode MS"/>
          <w:bCs/>
          <w:lang w:val="en-US"/>
        </w:rPr>
        <w:t xml:space="preserve"> // The Library of Congress. </w:t>
      </w:r>
      <w:proofErr w:type="gramStart"/>
      <w:r w:rsidR="00D62ACE" w:rsidRPr="00503C9D">
        <w:rPr>
          <w:rStyle w:val="apple-converted-space"/>
          <w:rFonts w:eastAsia="Arial Unicode MS"/>
          <w:bCs/>
          <w:lang w:val="en-US"/>
        </w:rPr>
        <w:t>– [</w:t>
      </w:r>
      <w:r w:rsidR="00D62ACE" w:rsidRPr="00503C9D">
        <w:rPr>
          <w:rStyle w:val="apple-converted-space"/>
          <w:rFonts w:eastAsia="Arial Unicode MS"/>
          <w:bCs/>
        </w:rPr>
        <w:t>Электронный</w:t>
      </w:r>
      <w:r w:rsidR="00D62ACE" w:rsidRPr="00503C9D">
        <w:rPr>
          <w:rStyle w:val="apple-converted-space"/>
          <w:rFonts w:eastAsia="Arial Unicode MS"/>
          <w:bCs/>
          <w:lang w:val="en-US"/>
        </w:rPr>
        <w:t xml:space="preserve"> </w:t>
      </w:r>
      <w:r w:rsidR="00D62ACE" w:rsidRPr="00503C9D">
        <w:rPr>
          <w:rStyle w:val="apple-converted-space"/>
          <w:rFonts w:eastAsia="Arial Unicode MS"/>
          <w:bCs/>
        </w:rPr>
        <w:t>ресурс</w:t>
      </w:r>
      <w:r w:rsidR="00D62ACE" w:rsidRPr="00503C9D">
        <w:rPr>
          <w:rStyle w:val="apple-converted-space"/>
          <w:rFonts w:eastAsia="Arial Unicode MS"/>
          <w:bCs/>
          <w:lang w:val="en-US"/>
        </w:rPr>
        <w:t>].</w:t>
      </w:r>
      <w:proofErr w:type="gramEnd"/>
      <w:r w:rsidR="00D62ACE" w:rsidRPr="00503C9D">
        <w:rPr>
          <w:rStyle w:val="apple-converted-space"/>
          <w:rFonts w:eastAsia="Arial Unicode MS"/>
          <w:bCs/>
          <w:lang w:val="en-US"/>
        </w:rPr>
        <w:t xml:space="preserve"> URL</w:t>
      </w:r>
      <w:r w:rsidR="00D62ACE" w:rsidRPr="00503C9D">
        <w:rPr>
          <w:rStyle w:val="apple-converted-space"/>
          <w:rFonts w:eastAsia="Arial Unicode MS"/>
          <w:bCs/>
        </w:rPr>
        <w:t xml:space="preserve">: </w:t>
      </w:r>
      <w:hyperlink r:id="rId30" w:history="1">
        <w:r w:rsidR="00D62ACE" w:rsidRPr="00503C9D">
          <w:rPr>
            <w:rStyle w:val="ab"/>
            <w:color w:val="auto"/>
            <w:lang w:val="en-US"/>
          </w:rPr>
          <w:t>http</w:t>
        </w:r>
        <w:r w:rsidR="00D62ACE" w:rsidRPr="00503C9D">
          <w:rPr>
            <w:rStyle w:val="ab"/>
            <w:color w:val="auto"/>
          </w:rPr>
          <w:t>://</w:t>
        </w:r>
        <w:r w:rsidR="00D62ACE" w:rsidRPr="00503C9D">
          <w:rPr>
            <w:rStyle w:val="ab"/>
            <w:color w:val="auto"/>
            <w:lang w:val="en-US"/>
          </w:rPr>
          <w:t>thomas</w:t>
        </w:r>
        <w:r w:rsidR="00D62ACE" w:rsidRPr="00503C9D">
          <w:rPr>
            <w:rStyle w:val="ab"/>
            <w:color w:val="auto"/>
          </w:rPr>
          <w:t>.</w:t>
        </w:r>
        <w:r w:rsidR="00D62ACE" w:rsidRPr="00503C9D">
          <w:rPr>
            <w:rStyle w:val="ab"/>
            <w:color w:val="auto"/>
            <w:lang w:val="en-US"/>
          </w:rPr>
          <w:t>loc</w:t>
        </w:r>
        <w:r w:rsidR="00D62ACE" w:rsidRPr="00503C9D">
          <w:rPr>
            <w:rStyle w:val="ab"/>
            <w:color w:val="auto"/>
          </w:rPr>
          <w:t>.</w:t>
        </w:r>
        <w:r w:rsidR="00D62ACE" w:rsidRPr="00503C9D">
          <w:rPr>
            <w:rStyle w:val="ab"/>
            <w:color w:val="auto"/>
            <w:lang w:val="en-US"/>
          </w:rPr>
          <w:t>gov</w:t>
        </w:r>
        <w:r w:rsidR="00D62ACE" w:rsidRPr="00503C9D">
          <w:rPr>
            <w:rStyle w:val="ab"/>
            <w:color w:val="auto"/>
          </w:rPr>
          <w:t>/</w:t>
        </w:r>
        <w:r w:rsidR="00D62ACE" w:rsidRPr="00503C9D">
          <w:rPr>
            <w:rStyle w:val="ab"/>
            <w:color w:val="auto"/>
            <w:lang w:val="en-US"/>
          </w:rPr>
          <w:t>home</w:t>
        </w:r>
        <w:r w:rsidR="00D62ACE" w:rsidRPr="00503C9D">
          <w:rPr>
            <w:rStyle w:val="ab"/>
            <w:color w:val="auto"/>
          </w:rPr>
          <w:t>/</w:t>
        </w:r>
        <w:r w:rsidR="00D62ACE" w:rsidRPr="00503C9D">
          <w:rPr>
            <w:rStyle w:val="ab"/>
            <w:color w:val="auto"/>
            <w:lang w:val="en-US"/>
          </w:rPr>
          <w:t>LegislativeData</w:t>
        </w:r>
        <w:r w:rsidR="00D62ACE" w:rsidRPr="00503C9D">
          <w:rPr>
            <w:rStyle w:val="ab"/>
            <w:color w:val="auto"/>
          </w:rPr>
          <w:t>.</w:t>
        </w:r>
        <w:r w:rsidR="00D62ACE" w:rsidRPr="00503C9D">
          <w:rPr>
            <w:rStyle w:val="ab"/>
            <w:color w:val="auto"/>
            <w:lang w:val="en-US"/>
          </w:rPr>
          <w:t>php</w:t>
        </w:r>
        <w:r w:rsidR="00D62ACE" w:rsidRPr="00503C9D">
          <w:rPr>
            <w:rStyle w:val="ab"/>
            <w:color w:val="auto"/>
          </w:rPr>
          <w:t>?&amp;</w:t>
        </w:r>
        <w:r w:rsidR="00D62ACE" w:rsidRPr="00503C9D">
          <w:rPr>
            <w:rStyle w:val="ab"/>
            <w:color w:val="auto"/>
            <w:lang w:val="en-US"/>
          </w:rPr>
          <w:t>n</w:t>
        </w:r>
        <w:r w:rsidR="00D62ACE" w:rsidRPr="00503C9D">
          <w:rPr>
            <w:rStyle w:val="ab"/>
            <w:color w:val="auto"/>
          </w:rPr>
          <w:t>=</w:t>
        </w:r>
        <w:r w:rsidR="00D62ACE" w:rsidRPr="00503C9D">
          <w:rPr>
            <w:rStyle w:val="ab"/>
            <w:color w:val="auto"/>
            <w:lang w:val="en-US"/>
          </w:rPr>
          <w:t>Record</w:t>
        </w:r>
        <w:r w:rsidR="00D62ACE" w:rsidRPr="00503C9D">
          <w:rPr>
            <w:rStyle w:val="ab"/>
            <w:color w:val="auto"/>
          </w:rPr>
          <w:t>&amp;</w:t>
        </w:r>
        <w:r w:rsidR="00D62ACE" w:rsidRPr="00503C9D">
          <w:rPr>
            <w:rStyle w:val="ab"/>
            <w:color w:val="auto"/>
            <w:lang w:val="en-US"/>
          </w:rPr>
          <w:t>c</w:t>
        </w:r>
        <w:r w:rsidR="00D62ACE" w:rsidRPr="00503C9D">
          <w:rPr>
            <w:rStyle w:val="ab"/>
            <w:color w:val="auto"/>
          </w:rPr>
          <w:t>=108</w:t>
        </w:r>
      </w:hyperlink>
      <w:r w:rsidR="00D62ACE" w:rsidRPr="00503C9D">
        <w:t xml:space="preserve"> (дата обращения 01.05.2013).</w:t>
      </w:r>
    </w:p>
  </w:footnote>
  <w:footnote w:id="99">
    <w:p w:rsidR="00E14FC3" w:rsidRPr="00D62ACE" w:rsidRDefault="00E14FC3" w:rsidP="00D62ACE">
      <w:pPr>
        <w:pStyle w:val="a3"/>
        <w:spacing w:line="276" w:lineRule="auto"/>
        <w:ind w:firstLine="709"/>
        <w:jc w:val="both"/>
        <w:rPr>
          <w:lang w:val="en-US"/>
        </w:rPr>
      </w:pPr>
      <w:r>
        <w:rPr>
          <w:rStyle w:val="a5"/>
        </w:rPr>
        <w:footnoteRef/>
      </w:r>
      <w:r w:rsidRPr="00D62ACE">
        <w:rPr>
          <w:lang w:val="en-US"/>
        </w:rPr>
        <w:t xml:space="preserve"> </w:t>
      </w:r>
      <w:r>
        <w:t>Там</w:t>
      </w:r>
      <w:r w:rsidRPr="00D62ACE">
        <w:rPr>
          <w:lang w:val="en-US"/>
        </w:rPr>
        <w:t xml:space="preserve"> </w:t>
      </w:r>
      <w:r>
        <w:t>же</w:t>
      </w:r>
      <w:r w:rsidR="00D62ACE" w:rsidRPr="00D62ACE">
        <w:rPr>
          <w:lang w:val="en-US"/>
        </w:rPr>
        <w:t>.</w:t>
      </w:r>
    </w:p>
  </w:footnote>
  <w:footnote w:id="100">
    <w:p w:rsidR="00E14FC3" w:rsidRDefault="00E14FC3" w:rsidP="00D62ACE">
      <w:pPr>
        <w:spacing w:line="276" w:lineRule="auto"/>
        <w:ind w:firstLine="709"/>
        <w:jc w:val="both"/>
      </w:pPr>
      <w:r>
        <w:rPr>
          <w:rStyle w:val="a5"/>
        </w:rPr>
        <w:footnoteRef/>
      </w:r>
      <w:r w:rsidRPr="00D62ACE">
        <w:rPr>
          <w:lang w:val="en-US"/>
        </w:rPr>
        <w:t xml:space="preserve"> </w:t>
      </w:r>
      <w:r w:rsidR="00D62ACE" w:rsidRPr="00503C9D">
        <w:rPr>
          <w:bCs/>
          <w:color w:val="333333"/>
          <w:shd w:val="clear" w:color="auto" w:fill="FFFFFF"/>
          <w:lang w:val="en-US"/>
        </w:rPr>
        <w:t xml:space="preserve">The Relationship between Al Queda and Iraq (House of Representatives - November 18, 2003) </w:t>
      </w:r>
      <w:r w:rsidR="000D40FA">
        <w:rPr>
          <w:bCs/>
          <w:color w:val="333333"/>
          <w:shd w:val="clear" w:color="auto" w:fill="FFFFFF"/>
          <w:lang w:val="en-US"/>
        </w:rPr>
        <w:t xml:space="preserve">/ </w:t>
      </w:r>
      <w:proofErr w:type="gramStart"/>
      <w:r w:rsidR="000D40FA">
        <w:rPr>
          <w:bCs/>
          <w:color w:val="333333"/>
          <w:shd w:val="clear" w:color="auto" w:fill="FFFFFF"/>
          <w:lang w:val="en-US"/>
        </w:rPr>
        <w:t>The</w:t>
      </w:r>
      <w:proofErr w:type="gramEnd"/>
      <w:r w:rsidR="00D62ACE" w:rsidRPr="00503C9D">
        <w:rPr>
          <w:lang w:val="en-US"/>
        </w:rPr>
        <w:t xml:space="preserve"> Congressional Record 108th Congress</w:t>
      </w:r>
      <w:r w:rsidR="00D62ACE" w:rsidRPr="00503C9D">
        <w:rPr>
          <w:rStyle w:val="apple-converted-space"/>
          <w:rFonts w:eastAsia="Arial Unicode MS"/>
          <w:lang w:val="en-US"/>
        </w:rPr>
        <w:t> </w:t>
      </w:r>
      <w:r w:rsidR="00D62ACE" w:rsidRPr="00503C9D">
        <w:rPr>
          <w:bCs/>
          <w:lang w:val="en-US"/>
        </w:rPr>
        <w:t>(2003-2004)</w:t>
      </w:r>
      <w:r w:rsidR="00D62ACE" w:rsidRPr="00503C9D">
        <w:rPr>
          <w:rStyle w:val="apple-converted-space"/>
          <w:rFonts w:eastAsia="Arial Unicode MS"/>
          <w:bCs/>
          <w:lang w:val="en-US"/>
        </w:rPr>
        <w:t xml:space="preserve"> // The Library of Congress. </w:t>
      </w:r>
      <w:proofErr w:type="gramStart"/>
      <w:r w:rsidR="00D62ACE" w:rsidRPr="00503C9D">
        <w:rPr>
          <w:rStyle w:val="apple-converted-space"/>
          <w:rFonts w:eastAsia="Arial Unicode MS"/>
          <w:bCs/>
          <w:lang w:val="en-US"/>
        </w:rPr>
        <w:t>– [</w:t>
      </w:r>
      <w:r w:rsidR="00D62ACE" w:rsidRPr="00503C9D">
        <w:rPr>
          <w:rStyle w:val="apple-converted-space"/>
          <w:rFonts w:eastAsia="Arial Unicode MS"/>
          <w:bCs/>
        </w:rPr>
        <w:t>Электронный</w:t>
      </w:r>
      <w:r w:rsidR="00D62ACE" w:rsidRPr="00503C9D">
        <w:rPr>
          <w:rStyle w:val="apple-converted-space"/>
          <w:rFonts w:eastAsia="Arial Unicode MS"/>
          <w:bCs/>
          <w:lang w:val="en-US"/>
        </w:rPr>
        <w:t xml:space="preserve"> </w:t>
      </w:r>
      <w:r w:rsidR="00D62ACE" w:rsidRPr="00503C9D">
        <w:rPr>
          <w:rStyle w:val="apple-converted-space"/>
          <w:rFonts w:eastAsia="Arial Unicode MS"/>
          <w:bCs/>
        </w:rPr>
        <w:t>ресурс</w:t>
      </w:r>
      <w:r w:rsidR="00D62ACE" w:rsidRPr="00503C9D">
        <w:rPr>
          <w:rStyle w:val="apple-converted-space"/>
          <w:rFonts w:eastAsia="Arial Unicode MS"/>
          <w:bCs/>
          <w:lang w:val="en-US"/>
        </w:rPr>
        <w:t>].</w:t>
      </w:r>
      <w:proofErr w:type="gramEnd"/>
      <w:r w:rsidR="00D62ACE" w:rsidRPr="00503C9D">
        <w:rPr>
          <w:rStyle w:val="apple-converted-space"/>
          <w:rFonts w:eastAsia="Arial Unicode MS"/>
          <w:bCs/>
          <w:lang w:val="en-US"/>
        </w:rPr>
        <w:t xml:space="preserve"> URL</w:t>
      </w:r>
      <w:r w:rsidR="00D62ACE" w:rsidRPr="00503C9D">
        <w:rPr>
          <w:rStyle w:val="apple-converted-space"/>
          <w:rFonts w:eastAsia="Arial Unicode MS"/>
          <w:bCs/>
        </w:rPr>
        <w:t xml:space="preserve">: </w:t>
      </w:r>
      <w:hyperlink r:id="rId31" w:history="1">
        <w:r w:rsidR="00D62ACE" w:rsidRPr="00503C9D">
          <w:rPr>
            <w:rStyle w:val="ab"/>
            <w:color w:val="auto"/>
            <w:lang w:val="en-US"/>
          </w:rPr>
          <w:t>http</w:t>
        </w:r>
        <w:r w:rsidR="00D62ACE" w:rsidRPr="00503C9D">
          <w:rPr>
            <w:rStyle w:val="ab"/>
            <w:color w:val="auto"/>
          </w:rPr>
          <w:t>://</w:t>
        </w:r>
        <w:r w:rsidR="00D62ACE" w:rsidRPr="00503C9D">
          <w:rPr>
            <w:rStyle w:val="ab"/>
            <w:color w:val="auto"/>
            <w:lang w:val="en-US"/>
          </w:rPr>
          <w:t>thomas</w:t>
        </w:r>
        <w:r w:rsidR="00D62ACE" w:rsidRPr="00503C9D">
          <w:rPr>
            <w:rStyle w:val="ab"/>
            <w:color w:val="auto"/>
          </w:rPr>
          <w:t>.</w:t>
        </w:r>
        <w:r w:rsidR="00D62ACE" w:rsidRPr="00503C9D">
          <w:rPr>
            <w:rStyle w:val="ab"/>
            <w:color w:val="auto"/>
            <w:lang w:val="en-US"/>
          </w:rPr>
          <w:t>loc</w:t>
        </w:r>
        <w:r w:rsidR="00D62ACE" w:rsidRPr="00503C9D">
          <w:rPr>
            <w:rStyle w:val="ab"/>
            <w:color w:val="auto"/>
          </w:rPr>
          <w:t>.</w:t>
        </w:r>
        <w:r w:rsidR="00D62ACE" w:rsidRPr="00503C9D">
          <w:rPr>
            <w:rStyle w:val="ab"/>
            <w:color w:val="auto"/>
            <w:lang w:val="en-US"/>
          </w:rPr>
          <w:t>gov</w:t>
        </w:r>
        <w:r w:rsidR="00D62ACE" w:rsidRPr="00503C9D">
          <w:rPr>
            <w:rStyle w:val="ab"/>
            <w:color w:val="auto"/>
          </w:rPr>
          <w:t>/</w:t>
        </w:r>
        <w:r w:rsidR="00D62ACE" w:rsidRPr="00503C9D">
          <w:rPr>
            <w:rStyle w:val="ab"/>
            <w:color w:val="auto"/>
            <w:lang w:val="en-US"/>
          </w:rPr>
          <w:t>home</w:t>
        </w:r>
        <w:r w:rsidR="00D62ACE" w:rsidRPr="00503C9D">
          <w:rPr>
            <w:rStyle w:val="ab"/>
            <w:color w:val="auto"/>
          </w:rPr>
          <w:t>/</w:t>
        </w:r>
        <w:r w:rsidR="00D62ACE" w:rsidRPr="00503C9D">
          <w:rPr>
            <w:rStyle w:val="ab"/>
            <w:color w:val="auto"/>
            <w:lang w:val="en-US"/>
          </w:rPr>
          <w:t>LegislativeData</w:t>
        </w:r>
        <w:r w:rsidR="00D62ACE" w:rsidRPr="00503C9D">
          <w:rPr>
            <w:rStyle w:val="ab"/>
            <w:color w:val="auto"/>
          </w:rPr>
          <w:t>.</w:t>
        </w:r>
        <w:r w:rsidR="00D62ACE" w:rsidRPr="00503C9D">
          <w:rPr>
            <w:rStyle w:val="ab"/>
            <w:color w:val="auto"/>
            <w:lang w:val="en-US"/>
          </w:rPr>
          <w:t>php</w:t>
        </w:r>
        <w:r w:rsidR="00D62ACE" w:rsidRPr="00503C9D">
          <w:rPr>
            <w:rStyle w:val="ab"/>
            <w:color w:val="auto"/>
          </w:rPr>
          <w:t>?&amp;</w:t>
        </w:r>
        <w:r w:rsidR="00D62ACE" w:rsidRPr="00503C9D">
          <w:rPr>
            <w:rStyle w:val="ab"/>
            <w:color w:val="auto"/>
            <w:lang w:val="en-US"/>
          </w:rPr>
          <w:t>n</w:t>
        </w:r>
        <w:r w:rsidR="00D62ACE" w:rsidRPr="00503C9D">
          <w:rPr>
            <w:rStyle w:val="ab"/>
            <w:color w:val="auto"/>
          </w:rPr>
          <w:t>=</w:t>
        </w:r>
        <w:r w:rsidR="00D62ACE" w:rsidRPr="00503C9D">
          <w:rPr>
            <w:rStyle w:val="ab"/>
            <w:color w:val="auto"/>
            <w:lang w:val="en-US"/>
          </w:rPr>
          <w:t>Record</w:t>
        </w:r>
        <w:r w:rsidR="00D62ACE" w:rsidRPr="00503C9D">
          <w:rPr>
            <w:rStyle w:val="ab"/>
            <w:color w:val="auto"/>
          </w:rPr>
          <w:t>&amp;</w:t>
        </w:r>
        <w:r w:rsidR="00D62ACE" w:rsidRPr="00503C9D">
          <w:rPr>
            <w:rStyle w:val="ab"/>
            <w:color w:val="auto"/>
            <w:lang w:val="en-US"/>
          </w:rPr>
          <w:t>c</w:t>
        </w:r>
        <w:r w:rsidR="00D62ACE" w:rsidRPr="00503C9D">
          <w:rPr>
            <w:rStyle w:val="ab"/>
            <w:color w:val="auto"/>
          </w:rPr>
          <w:t>=108</w:t>
        </w:r>
      </w:hyperlink>
      <w:r w:rsidR="00D62ACE" w:rsidRPr="00503C9D">
        <w:t xml:space="preserve"> (дата обращения 01.05.2013).</w:t>
      </w:r>
    </w:p>
  </w:footnote>
  <w:footnote w:id="101">
    <w:p w:rsidR="00E14FC3" w:rsidRDefault="00E14FC3" w:rsidP="00D62ACE">
      <w:pPr>
        <w:spacing w:line="276" w:lineRule="auto"/>
        <w:ind w:firstLine="709"/>
        <w:jc w:val="both"/>
      </w:pPr>
      <w:r>
        <w:rPr>
          <w:rStyle w:val="a5"/>
        </w:rPr>
        <w:footnoteRef/>
      </w:r>
      <w:r w:rsidRPr="00D62ACE">
        <w:rPr>
          <w:lang w:val="en-US"/>
        </w:rPr>
        <w:t xml:space="preserve"> </w:t>
      </w:r>
      <w:r w:rsidR="00D62ACE" w:rsidRPr="00503C9D">
        <w:rPr>
          <w:bCs/>
          <w:color w:val="333333"/>
          <w:shd w:val="clear" w:color="auto" w:fill="FFFFFF"/>
          <w:lang w:val="en-US"/>
        </w:rPr>
        <w:t xml:space="preserve">The Cost of the Iraq War and Occupation (House of Representatives - September 23, 2003) </w:t>
      </w:r>
      <w:r w:rsidR="000D40FA">
        <w:rPr>
          <w:bCs/>
          <w:color w:val="333333"/>
          <w:shd w:val="clear" w:color="auto" w:fill="FFFFFF"/>
          <w:lang w:val="en-US"/>
        </w:rPr>
        <w:t xml:space="preserve">/ </w:t>
      </w:r>
      <w:proofErr w:type="gramStart"/>
      <w:r w:rsidR="000D40FA">
        <w:rPr>
          <w:bCs/>
          <w:color w:val="333333"/>
          <w:shd w:val="clear" w:color="auto" w:fill="FFFFFF"/>
          <w:lang w:val="en-US"/>
        </w:rPr>
        <w:t>The</w:t>
      </w:r>
      <w:proofErr w:type="gramEnd"/>
      <w:r w:rsidR="00D62ACE" w:rsidRPr="00503C9D">
        <w:rPr>
          <w:lang w:val="en-US"/>
        </w:rPr>
        <w:t xml:space="preserve"> Congressional Record 108th Congress</w:t>
      </w:r>
      <w:r w:rsidR="00D62ACE" w:rsidRPr="00503C9D">
        <w:rPr>
          <w:rStyle w:val="apple-converted-space"/>
          <w:rFonts w:eastAsia="Arial Unicode MS"/>
          <w:lang w:val="en-US"/>
        </w:rPr>
        <w:t> </w:t>
      </w:r>
      <w:r w:rsidR="00D62ACE" w:rsidRPr="00503C9D">
        <w:rPr>
          <w:bCs/>
          <w:lang w:val="en-US"/>
        </w:rPr>
        <w:t>(2003-2004)</w:t>
      </w:r>
      <w:r w:rsidR="00D62ACE" w:rsidRPr="00503C9D">
        <w:rPr>
          <w:rStyle w:val="apple-converted-space"/>
          <w:rFonts w:eastAsia="Arial Unicode MS"/>
          <w:bCs/>
          <w:lang w:val="en-US"/>
        </w:rPr>
        <w:t xml:space="preserve"> // The Library of Congress. </w:t>
      </w:r>
      <w:proofErr w:type="gramStart"/>
      <w:r w:rsidR="00D62ACE" w:rsidRPr="00503C9D">
        <w:rPr>
          <w:rStyle w:val="apple-converted-space"/>
          <w:rFonts w:eastAsia="Arial Unicode MS"/>
          <w:bCs/>
          <w:lang w:val="en-US"/>
        </w:rPr>
        <w:t>– [</w:t>
      </w:r>
      <w:r w:rsidR="00D62ACE" w:rsidRPr="00503C9D">
        <w:rPr>
          <w:rStyle w:val="apple-converted-space"/>
          <w:rFonts w:eastAsia="Arial Unicode MS"/>
          <w:bCs/>
        </w:rPr>
        <w:t>Электронный</w:t>
      </w:r>
      <w:r w:rsidR="00D62ACE" w:rsidRPr="00503C9D">
        <w:rPr>
          <w:rStyle w:val="apple-converted-space"/>
          <w:rFonts w:eastAsia="Arial Unicode MS"/>
          <w:bCs/>
          <w:lang w:val="en-US"/>
        </w:rPr>
        <w:t xml:space="preserve"> </w:t>
      </w:r>
      <w:r w:rsidR="00D62ACE" w:rsidRPr="00503C9D">
        <w:rPr>
          <w:rStyle w:val="apple-converted-space"/>
          <w:rFonts w:eastAsia="Arial Unicode MS"/>
          <w:bCs/>
        </w:rPr>
        <w:t>ресурс</w:t>
      </w:r>
      <w:r w:rsidR="00D62ACE" w:rsidRPr="00503C9D">
        <w:rPr>
          <w:rStyle w:val="apple-converted-space"/>
          <w:rFonts w:eastAsia="Arial Unicode MS"/>
          <w:bCs/>
          <w:lang w:val="en-US"/>
        </w:rPr>
        <w:t>].</w:t>
      </w:r>
      <w:proofErr w:type="gramEnd"/>
      <w:r w:rsidR="00D62ACE" w:rsidRPr="00503C9D">
        <w:rPr>
          <w:rStyle w:val="apple-converted-space"/>
          <w:rFonts w:eastAsia="Arial Unicode MS"/>
          <w:bCs/>
          <w:lang w:val="en-US"/>
        </w:rPr>
        <w:t xml:space="preserve"> URL</w:t>
      </w:r>
      <w:r w:rsidR="00D62ACE" w:rsidRPr="00503C9D">
        <w:rPr>
          <w:rStyle w:val="apple-converted-space"/>
          <w:rFonts w:eastAsia="Arial Unicode MS"/>
          <w:bCs/>
        </w:rPr>
        <w:t xml:space="preserve">: </w:t>
      </w:r>
      <w:hyperlink r:id="rId32" w:history="1">
        <w:r w:rsidR="00D62ACE" w:rsidRPr="00503C9D">
          <w:rPr>
            <w:rStyle w:val="ab"/>
            <w:color w:val="auto"/>
            <w:lang w:val="en-US"/>
          </w:rPr>
          <w:t>http</w:t>
        </w:r>
        <w:r w:rsidR="00D62ACE" w:rsidRPr="00503C9D">
          <w:rPr>
            <w:rStyle w:val="ab"/>
            <w:color w:val="auto"/>
          </w:rPr>
          <w:t>://</w:t>
        </w:r>
        <w:r w:rsidR="00D62ACE" w:rsidRPr="00503C9D">
          <w:rPr>
            <w:rStyle w:val="ab"/>
            <w:color w:val="auto"/>
            <w:lang w:val="en-US"/>
          </w:rPr>
          <w:t>thomas</w:t>
        </w:r>
        <w:r w:rsidR="00D62ACE" w:rsidRPr="00503C9D">
          <w:rPr>
            <w:rStyle w:val="ab"/>
            <w:color w:val="auto"/>
          </w:rPr>
          <w:t>.</w:t>
        </w:r>
        <w:r w:rsidR="00D62ACE" w:rsidRPr="00503C9D">
          <w:rPr>
            <w:rStyle w:val="ab"/>
            <w:color w:val="auto"/>
            <w:lang w:val="en-US"/>
          </w:rPr>
          <w:t>loc</w:t>
        </w:r>
        <w:r w:rsidR="00D62ACE" w:rsidRPr="00503C9D">
          <w:rPr>
            <w:rStyle w:val="ab"/>
            <w:color w:val="auto"/>
          </w:rPr>
          <w:t>.</w:t>
        </w:r>
        <w:r w:rsidR="00D62ACE" w:rsidRPr="00503C9D">
          <w:rPr>
            <w:rStyle w:val="ab"/>
            <w:color w:val="auto"/>
            <w:lang w:val="en-US"/>
          </w:rPr>
          <w:t>gov</w:t>
        </w:r>
        <w:r w:rsidR="00D62ACE" w:rsidRPr="00503C9D">
          <w:rPr>
            <w:rStyle w:val="ab"/>
            <w:color w:val="auto"/>
          </w:rPr>
          <w:t>/</w:t>
        </w:r>
        <w:r w:rsidR="00D62ACE" w:rsidRPr="00503C9D">
          <w:rPr>
            <w:rStyle w:val="ab"/>
            <w:color w:val="auto"/>
            <w:lang w:val="en-US"/>
          </w:rPr>
          <w:t>home</w:t>
        </w:r>
        <w:r w:rsidR="00D62ACE" w:rsidRPr="00503C9D">
          <w:rPr>
            <w:rStyle w:val="ab"/>
            <w:color w:val="auto"/>
          </w:rPr>
          <w:t>/</w:t>
        </w:r>
        <w:r w:rsidR="00D62ACE" w:rsidRPr="00503C9D">
          <w:rPr>
            <w:rStyle w:val="ab"/>
            <w:color w:val="auto"/>
            <w:lang w:val="en-US"/>
          </w:rPr>
          <w:t>LegislativeData</w:t>
        </w:r>
        <w:r w:rsidR="00D62ACE" w:rsidRPr="00503C9D">
          <w:rPr>
            <w:rStyle w:val="ab"/>
            <w:color w:val="auto"/>
          </w:rPr>
          <w:t>.</w:t>
        </w:r>
        <w:r w:rsidR="00D62ACE" w:rsidRPr="00503C9D">
          <w:rPr>
            <w:rStyle w:val="ab"/>
            <w:color w:val="auto"/>
            <w:lang w:val="en-US"/>
          </w:rPr>
          <w:t>php</w:t>
        </w:r>
        <w:r w:rsidR="00D62ACE" w:rsidRPr="00503C9D">
          <w:rPr>
            <w:rStyle w:val="ab"/>
            <w:color w:val="auto"/>
          </w:rPr>
          <w:t>?&amp;</w:t>
        </w:r>
        <w:r w:rsidR="00D62ACE" w:rsidRPr="00503C9D">
          <w:rPr>
            <w:rStyle w:val="ab"/>
            <w:color w:val="auto"/>
            <w:lang w:val="en-US"/>
          </w:rPr>
          <w:t>n</w:t>
        </w:r>
        <w:r w:rsidR="00D62ACE" w:rsidRPr="00503C9D">
          <w:rPr>
            <w:rStyle w:val="ab"/>
            <w:color w:val="auto"/>
          </w:rPr>
          <w:t>=</w:t>
        </w:r>
        <w:r w:rsidR="00D62ACE" w:rsidRPr="00503C9D">
          <w:rPr>
            <w:rStyle w:val="ab"/>
            <w:color w:val="auto"/>
            <w:lang w:val="en-US"/>
          </w:rPr>
          <w:t>Record</w:t>
        </w:r>
        <w:r w:rsidR="00D62ACE" w:rsidRPr="00503C9D">
          <w:rPr>
            <w:rStyle w:val="ab"/>
            <w:color w:val="auto"/>
          </w:rPr>
          <w:t>&amp;</w:t>
        </w:r>
        <w:r w:rsidR="00D62ACE" w:rsidRPr="00503C9D">
          <w:rPr>
            <w:rStyle w:val="ab"/>
            <w:color w:val="auto"/>
            <w:lang w:val="en-US"/>
          </w:rPr>
          <w:t>c</w:t>
        </w:r>
        <w:r w:rsidR="00D62ACE" w:rsidRPr="00503C9D">
          <w:rPr>
            <w:rStyle w:val="ab"/>
            <w:color w:val="auto"/>
          </w:rPr>
          <w:t>=108</w:t>
        </w:r>
      </w:hyperlink>
      <w:r w:rsidR="00D62ACE" w:rsidRPr="00503C9D">
        <w:t xml:space="preserve"> (дата обращения 01.05.2013).</w:t>
      </w:r>
    </w:p>
  </w:footnote>
  <w:footnote w:id="102">
    <w:p w:rsidR="00E14FC3" w:rsidRDefault="00E14FC3" w:rsidP="00D62ACE">
      <w:pPr>
        <w:pStyle w:val="a3"/>
        <w:spacing w:line="276" w:lineRule="auto"/>
        <w:ind w:firstLine="709"/>
        <w:jc w:val="both"/>
      </w:pPr>
      <w:r>
        <w:rPr>
          <w:rStyle w:val="a5"/>
        </w:rPr>
        <w:footnoteRef/>
      </w:r>
      <w:r>
        <w:t xml:space="preserve"> Там же</w:t>
      </w:r>
      <w:r w:rsidR="00D62ACE">
        <w:t xml:space="preserve">. </w:t>
      </w:r>
    </w:p>
  </w:footnote>
  <w:footnote w:id="103">
    <w:p w:rsidR="00E14FC3" w:rsidRPr="00D62ACE" w:rsidRDefault="00E14FC3" w:rsidP="00D62ACE">
      <w:pPr>
        <w:spacing w:line="276" w:lineRule="auto"/>
        <w:ind w:firstLine="709"/>
        <w:jc w:val="both"/>
        <w:rPr>
          <w:bCs/>
          <w:color w:val="333333"/>
          <w:shd w:val="clear" w:color="auto" w:fill="FFFFFF"/>
        </w:rPr>
      </w:pPr>
      <w:r>
        <w:rPr>
          <w:rStyle w:val="a5"/>
        </w:rPr>
        <w:footnoteRef/>
      </w:r>
      <w:r w:rsidRPr="00D62ACE">
        <w:rPr>
          <w:lang w:val="en-US"/>
        </w:rPr>
        <w:t xml:space="preserve"> </w:t>
      </w:r>
      <w:r w:rsidR="00D62ACE" w:rsidRPr="00503C9D">
        <w:rPr>
          <w:bCs/>
          <w:color w:val="333333"/>
          <w:shd w:val="clear" w:color="auto" w:fill="FFFFFF"/>
          <w:lang w:val="en-US"/>
        </w:rPr>
        <w:t xml:space="preserve">Iraq War Funding (Senate - April 22, 2004) / </w:t>
      </w:r>
      <w:r w:rsidR="00D62ACE" w:rsidRPr="00503C9D">
        <w:rPr>
          <w:lang w:val="en-US"/>
        </w:rPr>
        <w:t>The Congressional Record 108th Congress</w:t>
      </w:r>
      <w:r w:rsidR="00D62ACE" w:rsidRPr="00503C9D">
        <w:rPr>
          <w:rStyle w:val="apple-converted-space"/>
          <w:rFonts w:eastAsia="Arial Unicode MS"/>
          <w:lang w:val="en-US"/>
        </w:rPr>
        <w:t> </w:t>
      </w:r>
      <w:r w:rsidR="00D62ACE" w:rsidRPr="00503C9D">
        <w:rPr>
          <w:bCs/>
          <w:lang w:val="en-US"/>
        </w:rPr>
        <w:t>(2003-2004)</w:t>
      </w:r>
      <w:r w:rsidR="00D62ACE" w:rsidRPr="00503C9D">
        <w:rPr>
          <w:rStyle w:val="apple-converted-space"/>
          <w:rFonts w:eastAsia="Arial Unicode MS"/>
          <w:bCs/>
          <w:lang w:val="en-US"/>
        </w:rPr>
        <w:t xml:space="preserve"> // The Library of Congress. </w:t>
      </w:r>
      <w:proofErr w:type="gramStart"/>
      <w:r w:rsidR="00D62ACE" w:rsidRPr="00503C9D">
        <w:rPr>
          <w:rStyle w:val="apple-converted-space"/>
          <w:rFonts w:eastAsia="Arial Unicode MS"/>
          <w:bCs/>
          <w:lang w:val="en-US"/>
        </w:rPr>
        <w:t>– [</w:t>
      </w:r>
      <w:r w:rsidR="00D62ACE" w:rsidRPr="00503C9D">
        <w:rPr>
          <w:rStyle w:val="apple-converted-space"/>
          <w:rFonts w:eastAsia="Arial Unicode MS"/>
          <w:bCs/>
        </w:rPr>
        <w:t>Электронный</w:t>
      </w:r>
      <w:r w:rsidR="00D62ACE" w:rsidRPr="00503C9D">
        <w:rPr>
          <w:rStyle w:val="apple-converted-space"/>
          <w:rFonts w:eastAsia="Arial Unicode MS"/>
          <w:bCs/>
          <w:lang w:val="en-US"/>
        </w:rPr>
        <w:t xml:space="preserve"> </w:t>
      </w:r>
      <w:r w:rsidR="00D62ACE" w:rsidRPr="00503C9D">
        <w:rPr>
          <w:rStyle w:val="apple-converted-space"/>
          <w:rFonts w:eastAsia="Arial Unicode MS"/>
          <w:bCs/>
        </w:rPr>
        <w:t>ресурс</w:t>
      </w:r>
      <w:r w:rsidR="00D62ACE" w:rsidRPr="00503C9D">
        <w:rPr>
          <w:rStyle w:val="apple-converted-space"/>
          <w:rFonts w:eastAsia="Arial Unicode MS"/>
          <w:bCs/>
          <w:lang w:val="en-US"/>
        </w:rPr>
        <w:t>].</w:t>
      </w:r>
      <w:proofErr w:type="gramEnd"/>
      <w:r w:rsidR="00D62ACE" w:rsidRPr="00503C9D">
        <w:rPr>
          <w:rStyle w:val="apple-converted-space"/>
          <w:rFonts w:eastAsia="Arial Unicode MS"/>
          <w:bCs/>
          <w:lang w:val="en-US"/>
        </w:rPr>
        <w:t xml:space="preserve"> URL</w:t>
      </w:r>
      <w:r w:rsidR="00D62ACE" w:rsidRPr="00503C9D">
        <w:rPr>
          <w:rStyle w:val="apple-converted-space"/>
          <w:rFonts w:eastAsia="Arial Unicode MS"/>
          <w:bCs/>
        </w:rPr>
        <w:t xml:space="preserve">: </w:t>
      </w:r>
      <w:hyperlink r:id="rId33" w:history="1">
        <w:r w:rsidR="00D62ACE" w:rsidRPr="00503C9D">
          <w:rPr>
            <w:rStyle w:val="ab"/>
            <w:color w:val="auto"/>
            <w:lang w:val="en-US"/>
          </w:rPr>
          <w:t>http</w:t>
        </w:r>
        <w:r w:rsidR="00D62ACE" w:rsidRPr="00503C9D">
          <w:rPr>
            <w:rStyle w:val="ab"/>
            <w:color w:val="auto"/>
          </w:rPr>
          <w:t>://</w:t>
        </w:r>
        <w:r w:rsidR="00D62ACE" w:rsidRPr="00503C9D">
          <w:rPr>
            <w:rStyle w:val="ab"/>
            <w:color w:val="auto"/>
            <w:lang w:val="en-US"/>
          </w:rPr>
          <w:t>thomas</w:t>
        </w:r>
        <w:r w:rsidR="00D62ACE" w:rsidRPr="00503C9D">
          <w:rPr>
            <w:rStyle w:val="ab"/>
            <w:color w:val="auto"/>
          </w:rPr>
          <w:t>.</w:t>
        </w:r>
        <w:r w:rsidR="00D62ACE" w:rsidRPr="00503C9D">
          <w:rPr>
            <w:rStyle w:val="ab"/>
            <w:color w:val="auto"/>
            <w:lang w:val="en-US"/>
          </w:rPr>
          <w:t>loc</w:t>
        </w:r>
        <w:r w:rsidR="00D62ACE" w:rsidRPr="00503C9D">
          <w:rPr>
            <w:rStyle w:val="ab"/>
            <w:color w:val="auto"/>
          </w:rPr>
          <w:t>.</w:t>
        </w:r>
        <w:r w:rsidR="00D62ACE" w:rsidRPr="00503C9D">
          <w:rPr>
            <w:rStyle w:val="ab"/>
            <w:color w:val="auto"/>
            <w:lang w:val="en-US"/>
          </w:rPr>
          <w:t>gov</w:t>
        </w:r>
        <w:r w:rsidR="00D62ACE" w:rsidRPr="00503C9D">
          <w:rPr>
            <w:rStyle w:val="ab"/>
            <w:color w:val="auto"/>
          </w:rPr>
          <w:t>/</w:t>
        </w:r>
        <w:r w:rsidR="00D62ACE" w:rsidRPr="00503C9D">
          <w:rPr>
            <w:rStyle w:val="ab"/>
            <w:color w:val="auto"/>
            <w:lang w:val="en-US"/>
          </w:rPr>
          <w:t>home</w:t>
        </w:r>
        <w:r w:rsidR="00D62ACE" w:rsidRPr="00503C9D">
          <w:rPr>
            <w:rStyle w:val="ab"/>
            <w:color w:val="auto"/>
          </w:rPr>
          <w:t>/</w:t>
        </w:r>
        <w:r w:rsidR="00D62ACE" w:rsidRPr="00503C9D">
          <w:rPr>
            <w:rStyle w:val="ab"/>
            <w:color w:val="auto"/>
            <w:lang w:val="en-US"/>
          </w:rPr>
          <w:t>LegislativeData</w:t>
        </w:r>
        <w:r w:rsidR="00D62ACE" w:rsidRPr="00503C9D">
          <w:rPr>
            <w:rStyle w:val="ab"/>
            <w:color w:val="auto"/>
          </w:rPr>
          <w:t>.</w:t>
        </w:r>
        <w:r w:rsidR="00D62ACE" w:rsidRPr="00503C9D">
          <w:rPr>
            <w:rStyle w:val="ab"/>
            <w:color w:val="auto"/>
            <w:lang w:val="en-US"/>
          </w:rPr>
          <w:t>php</w:t>
        </w:r>
        <w:r w:rsidR="00D62ACE" w:rsidRPr="00503C9D">
          <w:rPr>
            <w:rStyle w:val="ab"/>
            <w:color w:val="auto"/>
          </w:rPr>
          <w:t>?&amp;</w:t>
        </w:r>
        <w:r w:rsidR="00D62ACE" w:rsidRPr="00503C9D">
          <w:rPr>
            <w:rStyle w:val="ab"/>
            <w:color w:val="auto"/>
            <w:lang w:val="en-US"/>
          </w:rPr>
          <w:t>n</w:t>
        </w:r>
        <w:r w:rsidR="00D62ACE" w:rsidRPr="00503C9D">
          <w:rPr>
            <w:rStyle w:val="ab"/>
            <w:color w:val="auto"/>
          </w:rPr>
          <w:t>=</w:t>
        </w:r>
        <w:r w:rsidR="00D62ACE" w:rsidRPr="00503C9D">
          <w:rPr>
            <w:rStyle w:val="ab"/>
            <w:color w:val="auto"/>
            <w:lang w:val="en-US"/>
          </w:rPr>
          <w:t>Record</w:t>
        </w:r>
        <w:r w:rsidR="00D62ACE" w:rsidRPr="00503C9D">
          <w:rPr>
            <w:rStyle w:val="ab"/>
            <w:color w:val="auto"/>
          </w:rPr>
          <w:t>&amp;</w:t>
        </w:r>
        <w:r w:rsidR="00D62ACE" w:rsidRPr="00503C9D">
          <w:rPr>
            <w:rStyle w:val="ab"/>
            <w:color w:val="auto"/>
            <w:lang w:val="en-US"/>
          </w:rPr>
          <w:t>c</w:t>
        </w:r>
        <w:r w:rsidR="00D62ACE" w:rsidRPr="00503C9D">
          <w:rPr>
            <w:rStyle w:val="ab"/>
            <w:color w:val="auto"/>
          </w:rPr>
          <w:t>=108</w:t>
        </w:r>
      </w:hyperlink>
      <w:r w:rsidR="00D62ACE" w:rsidRPr="00503C9D">
        <w:t xml:space="preserve"> (дата обращения 01.05.2013).</w:t>
      </w:r>
    </w:p>
  </w:footnote>
  <w:footnote w:id="104">
    <w:p w:rsidR="00E14FC3" w:rsidRPr="00D62ACE" w:rsidRDefault="00E14FC3" w:rsidP="00D62ACE">
      <w:pPr>
        <w:pStyle w:val="a3"/>
        <w:spacing w:line="276" w:lineRule="auto"/>
        <w:ind w:firstLine="709"/>
        <w:jc w:val="both"/>
        <w:rPr>
          <w:lang w:val="en-US"/>
        </w:rPr>
      </w:pPr>
      <w:r>
        <w:rPr>
          <w:rStyle w:val="a5"/>
        </w:rPr>
        <w:footnoteRef/>
      </w:r>
      <w:r w:rsidRPr="00D62ACE">
        <w:rPr>
          <w:lang w:val="en-US"/>
        </w:rPr>
        <w:t xml:space="preserve"> </w:t>
      </w:r>
      <w:r>
        <w:t>Там</w:t>
      </w:r>
      <w:r w:rsidRPr="00D62ACE">
        <w:rPr>
          <w:lang w:val="en-US"/>
        </w:rPr>
        <w:t xml:space="preserve"> </w:t>
      </w:r>
      <w:r>
        <w:t>же</w:t>
      </w:r>
      <w:r w:rsidR="00D62ACE" w:rsidRPr="00D62ACE">
        <w:rPr>
          <w:lang w:val="en-US"/>
        </w:rPr>
        <w:t>.</w:t>
      </w:r>
    </w:p>
  </w:footnote>
  <w:footnote w:id="105">
    <w:p w:rsidR="00D62ACE" w:rsidRPr="00D62ACE" w:rsidRDefault="00E14FC3" w:rsidP="00D62ACE">
      <w:pPr>
        <w:spacing w:line="276" w:lineRule="auto"/>
        <w:ind w:firstLine="709"/>
        <w:jc w:val="both"/>
      </w:pPr>
      <w:r>
        <w:rPr>
          <w:rStyle w:val="a5"/>
        </w:rPr>
        <w:footnoteRef/>
      </w:r>
      <w:r w:rsidR="00D62ACE">
        <w:rPr>
          <w:lang w:val="en-US"/>
        </w:rPr>
        <w:t xml:space="preserve"> </w:t>
      </w:r>
      <w:r w:rsidR="00D62ACE" w:rsidRPr="00D62ACE">
        <w:rPr>
          <w:bCs/>
          <w:color w:val="333333"/>
          <w:shd w:val="clear" w:color="auto" w:fill="FFFFFF"/>
          <w:lang w:val="en-US"/>
        </w:rPr>
        <w:t xml:space="preserve"> </w:t>
      </w:r>
      <w:r w:rsidR="00D62ACE" w:rsidRPr="00503C9D">
        <w:rPr>
          <w:bCs/>
          <w:color w:val="333333"/>
          <w:shd w:val="clear" w:color="auto" w:fill="FFFFFF"/>
          <w:lang w:val="en-US"/>
        </w:rPr>
        <w:t>Iraq Reconstruction is a Noble Cause that Must not Fail (Extensions of Remarks - November 06, 2003) /</w:t>
      </w:r>
      <w:r w:rsidR="000D40FA">
        <w:rPr>
          <w:bCs/>
          <w:color w:val="333333"/>
          <w:shd w:val="clear" w:color="auto" w:fill="FFFFFF"/>
          <w:lang w:val="en-US"/>
        </w:rPr>
        <w:t xml:space="preserve"> </w:t>
      </w:r>
      <w:r w:rsidR="00D62ACE" w:rsidRPr="00503C9D">
        <w:rPr>
          <w:lang w:val="en-US"/>
        </w:rPr>
        <w:t>The Congressional Record 108th Congress</w:t>
      </w:r>
      <w:r w:rsidR="00D62ACE" w:rsidRPr="00503C9D">
        <w:rPr>
          <w:rStyle w:val="apple-converted-space"/>
          <w:rFonts w:eastAsia="Arial Unicode MS"/>
          <w:lang w:val="en-US"/>
        </w:rPr>
        <w:t> </w:t>
      </w:r>
      <w:r w:rsidR="00D62ACE" w:rsidRPr="00503C9D">
        <w:rPr>
          <w:bCs/>
          <w:lang w:val="en-US"/>
        </w:rPr>
        <w:t>(2003-2004)</w:t>
      </w:r>
      <w:r w:rsidR="00D62ACE" w:rsidRPr="00503C9D">
        <w:rPr>
          <w:rStyle w:val="apple-converted-space"/>
          <w:rFonts w:eastAsia="Arial Unicode MS"/>
          <w:bCs/>
          <w:lang w:val="en-US"/>
        </w:rPr>
        <w:t xml:space="preserve"> // The Library of Congress. </w:t>
      </w:r>
      <w:proofErr w:type="gramStart"/>
      <w:r w:rsidR="00D62ACE" w:rsidRPr="00503C9D">
        <w:rPr>
          <w:rStyle w:val="apple-converted-space"/>
          <w:rFonts w:eastAsia="Arial Unicode MS"/>
          <w:bCs/>
          <w:lang w:val="en-US"/>
        </w:rPr>
        <w:t>– [</w:t>
      </w:r>
      <w:r w:rsidR="00D62ACE" w:rsidRPr="00503C9D">
        <w:rPr>
          <w:rStyle w:val="apple-converted-space"/>
          <w:rFonts w:eastAsia="Arial Unicode MS"/>
          <w:bCs/>
        </w:rPr>
        <w:t>Электронный</w:t>
      </w:r>
      <w:r w:rsidR="00D62ACE" w:rsidRPr="00503C9D">
        <w:rPr>
          <w:rStyle w:val="apple-converted-space"/>
          <w:rFonts w:eastAsia="Arial Unicode MS"/>
          <w:bCs/>
          <w:lang w:val="en-US"/>
        </w:rPr>
        <w:t xml:space="preserve"> </w:t>
      </w:r>
      <w:r w:rsidR="00D62ACE" w:rsidRPr="00503C9D">
        <w:rPr>
          <w:rStyle w:val="apple-converted-space"/>
          <w:rFonts w:eastAsia="Arial Unicode MS"/>
          <w:bCs/>
        </w:rPr>
        <w:t>ресурс</w:t>
      </w:r>
      <w:r w:rsidR="00D62ACE" w:rsidRPr="00503C9D">
        <w:rPr>
          <w:rStyle w:val="apple-converted-space"/>
          <w:rFonts w:eastAsia="Arial Unicode MS"/>
          <w:bCs/>
          <w:lang w:val="en-US"/>
        </w:rPr>
        <w:t>].</w:t>
      </w:r>
      <w:proofErr w:type="gramEnd"/>
      <w:r w:rsidR="00D62ACE" w:rsidRPr="00503C9D">
        <w:rPr>
          <w:rStyle w:val="apple-converted-space"/>
          <w:rFonts w:eastAsia="Arial Unicode MS"/>
          <w:bCs/>
          <w:lang w:val="en-US"/>
        </w:rPr>
        <w:t xml:space="preserve"> URL</w:t>
      </w:r>
      <w:r w:rsidR="00D62ACE" w:rsidRPr="00503C9D">
        <w:rPr>
          <w:rStyle w:val="apple-converted-space"/>
          <w:rFonts w:eastAsia="Arial Unicode MS"/>
          <w:bCs/>
        </w:rPr>
        <w:t xml:space="preserve">: </w:t>
      </w:r>
      <w:hyperlink r:id="rId34" w:history="1">
        <w:r w:rsidR="00D62ACE" w:rsidRPr="00503C9D">
          <w:rPr>
            <w:rStyle w:val="ab"/>
            <w:color w:val="auto"/>
            <w:lang w:val="en-US"/>
          </w:rPr>
          <w:t>http</w:t>
        </w:r>
        <w:r w:rsidR="00D62ACE" w:rsidRPr="00503C9D">
          <w:rPr>
            <w:rStyle w:val="ab"/>
            <w:color w:val="auto"/>
          </w:rPr>
          <w:t>://</w:t>
        </w:r>
        <w:r w:rsidR="00D62ACE" w:rsidRPr="00503C9D">
          <w:rPr>
            <w:rStyle w:val="ab"/>
            <w:color w:val="auto"/>
            <w:lang w:val="en-US"/>
          </w:rPr>
          <w:t>thomas</w:t>
        </w:r>
        <w:r w:rsidR="00D62ACE" w:rsidRPr="00503C9D">
          <w:rPr>
            <w:rStyle w:val="ab"/>
            <w:color w:val="auto"/>
          </w:rPr>
          <w:t>.</w:t>
        </w:r>
        <w:r w:rsidR="00D62ACE" w:rsidRPr="00503C9D">
          <w:rPr>
            <w:rStyle w:val="ab"/>
            <w:color w:val="auto"/>
            <w:lang w:val="en-US"/>
          </w:rPr>
          <w:t>loc</w:t>
        </w:r>
        <w:r w:rsidR="00D62ACE" w:rsidRPr="00503C9D">
          <w:rPr>
            <w:rStyle w:val="ab"/>
            <w:color w:val="auto"/>
          </w:rPr>
          <w:t>.</w:t>
        </w:r>
        <w:r w:rsidR="00D62ACE" w:rsidRPr="00503C9D">
          <w:rPr>
            <w:rStyle w:val="ab"/>
            <w:color w:val="auto"/>
            <w:lang w:val="en-US"/>
          </w:rPr>
          <w:t>gov</w:t>
        </w:r>
        <w:r w:rsidR="00D62ACE" w:rsidRPr="00503C9D">
          <w:rPr>
            <w:rStyle w:val="ab"/>
            <w:color w:val="auto"/>
          </w:rPr>
          <w:t>/</w:t>
        </w:r>
        <w:r w:rsidR="00D62ACE" w:rsidRPr="00503C9D">
          <w:rPr>
            <w:rStyle w:val="ab"/>
            <w:color w:val="auto"/>
            <w:lang w:val="en-US"/>
          </w:rPr>
          <w:t>home</w:t>
        </w:r>
        <w:r w:rsidR="00D62ACE" w:rsidRPr="00503C9D">
          <w:rPr>
            <w:rStyle w:val="ab"/>
            <w:color w:val="auto"/>
          </w:rPr>
          <w:t>/</w:t>
        </w:r>
        <w:r w:rsidR="00D62ACE" w:rsidRPr="00503C9D">
          <w:rPr>
            <w:rStyle w:val="ab"/>
            <w:color w:val="auto"/>
            <w:lang w:val="en-US"/>
          </w:rPr>
          <w:t>LegislativeData</w:t>
        </w:r>
        <w:r w:rsidR="00D62ACE" w:rsidRPr="00503C9D">
          <w:rPr>
            <w:rStyle w:val="ab"/>
            <w:color w:val="auto"/>
          </w:rPr>
          <w:t>.</w:t>
        </w:r>
        <w:r w:rsidR="00D62ACE" w:rsidRPr="00503C9D">
          <w:rPr>
            <w:rStyle w:val="ab"/>
            <w:color w:val="auto"/>
            <w:lang w:val="en-US"/>
          </w:rPr>
          <w:t>php</w:t>
        </w:r>
        <w:r w:rsidR="00D62ACE" w:rsidRPr="00503C9D">
          <w:rPr>
            <w:rStyle w:val="ab"/>
            <w:color w:val="auto"/>
          </w:rPr>
          <w:t>?&amp;</w:t>
        </w:r>
        <w:r w:rsidR="00D62ACE" w:rsidRPr="00503C9D">
          <w:rPr>
            <w:rStyle w:val="ab"/>
            <w:color w:val="auto"/>
            <w:lang w:val="en-US"/>
          </w:rPr>
          <w:t>n</w:t>
        </w:r>
        <w:r w:rsidR="00D62ACE" w:rsidRPr="00503C9D">
          <w:rPr>
            <w:rStyle w:val="ab"/>
            <w:color w:val="auto"/>
          </w:rPr>
          <w:t>=</w:t>
        </w:r>
        <w:r w:rsidR="00D62ACE" w:rsidRPr="00503C9D">
          <w:rPr>
            <w:rStyle w:val="ab"/>
            <w:color w:val="auto"/>
            <w:lang w:val="en-US"/>
          </w:rPr>
          <w:t>Record</w:t>
        </w:r>
        <w:r w:rsidR="00D62ACE" w:rsidRPr="00503C9D">
          <w:rPr>
            <w:rStyle w:val="ab"/>
            <w:color w:val="auto"/>
          </w:rPr>
          <w:t>&amp;</w:t>
        </w:r>
        <w:r w:rsidR="00D62ACE" w:rsidRPr="00503C9D">
          <w:rPr>
            <w:rStyle w:val="ab"/>
            <w:color w:val="auto"/>
            <w:lang w:val="en-US"/>
          </w:rPr>
          <w:t>c</w:t>
        </w:r>
        <w:r w:rsidR="00D62ACE" w:rsidRPr="00503C9D">
          <w:rPr>
            <w:rStyle w:val="ab"/>
            <w:color w:val="auto"/>
          </w:rPr>
          <w:t>=108</w:t>
        </w:r>
      </w:hyperlink>
      <w:r w:rsidR="00D62ACE" w:rsidRPr="00503C9D">
        <w:t xml:space="preserve"> (дата обращения 01.05.2013).</w:t>
      </w:r>
    </w:p>
    <w:p w:rsidR="00E14FC3" w:rsidRDefault="00E14FC3">
      <w:pPr>
        <w:pStyle w:val="a3"/>
      </w:pPr>
    </w:p>
  </w:footnote>
  <w:footnote w:id="106">
    <w:p w:rsidR="00E14FC3" w:rsidRPr="00D62ACE" w:rsidRDefault="00E14FC3" w:rsidP="00D62ACE">
      <w:pPr>
        <w:pStyle w:val="a3"/>
        <w:spacing w:line="276" w:lineRule="auto"/>
        <w:ind w:firstLine="709"/>
        <w:jc w:val="both"/>
        <w:rPr>
          <w:lang w:val="en-US"/>
        </w:rPr>
      </w:pPr>
      <w:r>
        <w:rPr>
          <w:rStyle w:val="a5"/>
        </w:rPr>
        <w:footnoteRef/>
      </w:r>
      <w:r w:rsidRPr="00D62ACE">
        <w:rPr>
          <w:lang w:val="en-US"/>
        </w:rPr>
        <w:t xml:space="preserve"> </w:t>
      </w:r>
      <w:r>
        <w:t>Там</w:t>
      </w:r>
      <w:r w:rsidRPr="00D62ACE">
        <w:rPr>
          <w:lang w:val="en-US"/>
        </w:rPr>
        <w:t xml:space="preserve"> </w:t>
      </w:r>
      <w:r>
        <w:t>же</w:t>
      </w:r>
      <w:r w:rsidRPr="00D62ACE">
        <w:rPr>
          <w:lang w:val="en-US"/>
        </w:rPr>
        <w:t xml:space="preserve">. </w:t>
      </w:r>
    </w:p>
  </w:footnote>
  <w:footnote w:id="107">
    <w:p w:rsidR="00E14FC3" w:rsidRPr="00D62ACE" w:rsidRDefault="00E14FC3" w:rsidP="00D62ACE">
      <w:pPr>
        <w:spacing w:line="276" w:lineRule="auto"/>
        <w:ind w:firstLine="709"/>
        <w:jc w:val="both"/>
      </w:pPr>
      <w:r>
        <w:rPr>
          <w:rStyle w:val="a5"/>
        </w:rPr>
        <w:footnoteRef/>
      </w:r>
      <w:r w:rsidRPr="003A622B">
        <w:rPr>
          <w:lang w:val="en-US"/>
        </w:rPr>
        <w:t xml:space="preserve"> </w:t>
      </w:r>
      <w:r w:rsidR="00D62ACE" w:rsidRPr="00503C9D">
        <w:rPr>
          <w:bCs/>
          <w:color w:val="333333"/>
          <w:shd w:val="clear" w:color="auto" w:fill="FFFFFF"/>
          <w:lang w:val="en-US"/>
        </w:rPr>
        <w:t>U.S. Slows Bid to Advance Democracy (Extensions of Remarks - December 20,</w:t>
      </w:r>
      <w:r w:rsidR="000D40FA">
        <w:rPr>
          <w:bCs/>
          <w:color w:val="333333"/>
          <w:shd w:val="clear" w:color="auto" w:fill="FFFFFF"/>
          <w:lang w:val="en-US"/>
        </w:rPr>
        <w:t xml:space="preserve"> 2004)</w:t>
      </w:r>
      <w:r w:rsidR="000D40FA" w:rsidRPr="000D40FA">
        <w:rPr>
          <w:bCs/>
          <w:color w:val="333333"/>
          <w:shd w:val="clear" w:color="auto" w:fill="FFFFFF"/>
          <w:lang w:val="en-US"/>
        </w:rPr>
        <w:t xml:space="preserve"> </w:t>
      </w:r>
      <w:r w:rsidR="000D40FA">
        <w:rPr>
          <w:bCs/>
          <w:color w:val="333333"/>
          <w:shd w:val="clear" w:color="auto" w:fill="FFFFFF"/>
          <w:lang w:val="en-US"/>
        </w:rPr>
        <w:t>/ The</w:t>
      </w:r>
      <w:r w:rsidR="00D62ACE" w:rsidRPr="00503C9D">
        <w:rPr>
          <w:lang w:val="en-US"/>
        </w:rPr>
        <w:t xml:space="preserve"> Congressional Record 108th Congress</w:t>
      </w:r>
      <w:r w:rsidR="00D62ACE" w:rsidRPr="00503C9D">
        <w:rPr>
          <w:rStyle w:val="apple-converted-space"/>
          <w:rFonts w:eastAsia="Arial Unicode MS"/>
          <w:lang w:val="en-US"/>
        </w:rPr>
        <w:t> </w:t>
      </w:r>
      <w:r w:rsidR="00D62ACE" w:rsidRPr="00503C9D">
        <w:rPr>
          <w:bCs/>
          <w:lang w:val="en-US"/>
        </w:rPr>
        <w:t>(2003-2004)</w:t>
      </w:r>
      <w:r w:rsidR="00D62ACE" w:rsidRPr="00503C9D">
        <w:rPr>
          <w:rStyle w:val="apple-converted-space"/>
          <w:rFonts w:eastAsia="Arial Unicode MS"/>
          <w:bCs/>
          <w:lang w:val="en-US"/>
        </w:rPr>
        <w:t xml:space="preserve"> // The Library of Congress. </w:t>
      </w:r>
      <w:proofErr w:type="gramStart"/>
      <w:r w:rsidR="00D62ACE" w:rsidRPr="00503C9D">
        <w:rPr>
          <w:rStyle w:val="apple-converted-space"/>
          <w:rFonts w:eastAsia="Arial Unicode MS"/>
          <w:bCs/>
          <w:lang w:val="en-US"/>
        </w:rPr>
        <w:t>– [</w:t>
      </w:r>
      <w:r w:rsidR="00D62ACE" w:rsidRPr="00503C9D">
        <w:rPr>
          <w:rStyle w:val="apple-converted-space"/>
          <w:rFonts w:eastAsia="Arial Unicode MS"/>
          <w:bCs/>
        </w:rPr>
        <w:t>Электронный</w:t>
      </w:r>
      <w:r w:rsidR="00D62ACE" w:rsidRPr="00503C9D">
        <w:rPr>
          <w:rStyle w:val="apple-converted-space"/>
          <w:rFonts w:eastAsia="Arial Unicode MS"/>
          <w:bCs/>
          <w:lang w:val="en-US"/>
        </w:rPr>
        <w:t xml:space="preserve"> </w:t>
      </w:r>
      <w:r w:rsidR="00D62ACE" w:rsidRPr="00503C9D">
        <w:rPr>
          <w:rStyle w:val="apple-converted-space"/>
          <w:rFonts w:eastAsia="Arial Unicode MS"/>
          <w:bCs/>
        </w:rPr>
        <w:t>ресурс</w:t>
      </w:r>
      <w:r w:rsidR="00D62ACE" w:rsidRPr="00503C9D">
        <w:rPr>
          <w:rStyle w:val="apple-converted-space"/>
          <w:rFonts w:eastAsia="Arial Unicode MS"/>
          <w:bCs/>
          <w:lang w:val="en-US"/>
        </w:rPr>
        <w:t>].</w:t>
      </w:r>
      <w:proofErr w:type="gramEnd"/>
      <w:r w:rsidR="00D62ACE" w:rsidRPr="00503C9D">
        <w:rPr>
          <w:rStyle w:val="apple-converted-space"/>
          <w:rFonts w:eastAsia="Arial Unicode MS"/>
          <w:bCs/>
          <w:lang w:val="en-US"/>
        </w:rPr>
        <w:t xml:space="preserve"> URL</w:t>
      </w:r>
      <w:r w:rsidR="00D62ACE" w:rsidRPr="00503C9D">
        <w:rPr>
          <w:rStyle w:val="apple-converted-space"/>
          <w:rFonts w:eastAsia="Arial Unicode MS"/>
          <w:bCs/>
        </w:rPr>
        <w:t xml:space="preserve">: </w:t>
      </w:r>
      <w:hyperlink r:id="rId35" w:history="1">
        <w:r w:rsidR="00D62ACE" w:rsidRPr="00503C9D">
          <w:rPr>
            <w:rStyle w:val="ab"/>
            <w:color w:val="auto"/>
            <w:lang w:val="en-US"/>
          </w:rPr>
          <w:t>http</w:t>
        </w:r>
        <w:r w:rsidR="00D62ACE" w:rsidRPr="00503C9D">
          <w:rPr>
            <w:rStyle w:val="ab"/>
            <w:color w:val="auto"/>
          </w:rPr>
          <w:t>://</w:t>
        </w:r>
        <w:r w:rsidR="00D62ACE" w:rsidRPr="00503C9D">
          <w:rPr>
            <w:rStyle w:val="ab"/>
            <w:color w:val="auto"/>
            <w:lang w:val="en-US"/>
          </w:rPr>
          <w:t>thomas</w:t>
        </w:r>
        <w:r w:rsidR="00D62ACE" w:rsidRPr="00503C9D">
          <w:rPr>
            <w:rStyle w:val="ab"/>
            <w:color w:val="auto"/>
          </w:rPr>
          <w:t>.</w:t>
        </w:r>
        <w:r w:rsidR="00D62ACE" w:rsidRPr="00503C9D">
          <w:rPr>
            <w:rStyle w:val="ab"/>
            <w:color w:val="auto"/>
            <w:lang w:val="en-US"/>
          </w:rPr>
          <w:t>loc</w:t>
        </w:r>
        <w:r w:rsidR="00D62ACE" w:rsidRPr="00503C9D">
          <w:rPr>
            <w:rStyle w:val="ab"/>
            <w:color w:val="auto"/>
          </w:rPr>
          <w:t>.</w:t>
        </w:r>
        <w:r w:rsidR="00D62ACE" w:rsidRPr="00503C9D">
          <w:rPr>
            <w:rStyle w:val="ab"/>
            <w:color w:val="auto"/>
            <w:lang w:val="en-US"/>
          </w:rPr>
          <w:t>gov</w:t>
        </w:r>
        <w:r w:rsidR="00D62ACE" w:rsidRPr="00503C9D">
          <w:rPr>
            <w:rStyle w:val="ab"/>
            <w:color w:val="auto"/>
          </w:rPr>
          <w:t>/</w:t>
        </w:r>
        <w:r w:rsidR="00D62ACE" w:rsidRPr="00503C9D">
          <w:rPr>
            <w:rStyle w:val="ab"/>
            <w:color w:val="auto"/>
            <w:lang w:val="en-US"/>
          </w:rPr>
          <w:t>home</w:t>
        </w:r>
        <w:r w:rsidR="00D62ACE" w:rsidRPr="00503C9D">
          <w:rPr>
            <w:rStyle w:val="ab"/>
            <w:color w:val="auto"/>
          </w:rPr>
          <w:t>/</w:t>
        </w:r>
        <w:r w:rsidR="00D62ACE" w:rsidRPr="00503C9D">
          <w:rPr>
            <w:rStyle w:val="ab"/>
            <w:color w:val="auto"/>
            <w:lang w:val="en-US"/>
          </w:rPr>
          <w:t>LegislativeData</w:t>
        </w:r>
        <w:r w:rsidR="00D62ACE" w:rsidRPr="00503C9D">
          <w:rPr>
            <w:rStyle w:val="ab"/>
            <w:color w:val="auto"/>
          </w:rPr>
          <w:t>.</w:t>
        </w:r>
        <w:r w:rsidR="00D62ACE" w:rsidRPr="00503C9D">
          <w:rPr>
            <w:rStyle w:val="ab"/>
            <w:color w:val="auto"/>
            <w:lang w:val="en-US"/>
          </w:rPr>
          <w:t>php</w:t>
        </w:r>
        <w:r w:rsidR="00D62ACE" w:rsidRPr="00503C9D">
          <w:rPr>
            <w:rStyle w:val="ab"/>
            <w:color w:val="auto"/>
          </w:rPr>
          <w:t>?&amp;</w:t>
        </w:r>
        <w:r w:rsidR="00D62ACE" w:rsidRPr="00503C9D">
          <w:rPr>
            <w:rStyle w:val="ab"/>
            <w:color w:val="auto"/>
            <w:lang w:val="en-US"/>
          </w:rPr>
          <w:t>n</w:t>
        </w:r>
        <w:r w:rsidR="00D62ACE" w:rsidRPr="00503C9D">
          <w:rPr>
            <w:rStyle w:val="ab"/>
            <w:color w:val="auto"/>
          </w:rPr>
          <w:t>=</w:t>
        </w:r>
        <w:r w:rsidR="00D62ACE" w:rsidRPr="00503C9D">
          <w:rPr>
            <w:rStyle w:val="ab"/>
            <w:color w:val="auto"/>
            <w:lang w:val="en-US"/>
          </w:rPr>
          <w:t>Record</w:t>
        </w:r>
        <w:r w:rsidR="00D62ACE" w:rsidRPr="00503C9D">
          <w:rPr>
            <w:rStyle w:val="ab"/>
            <w:color w:val="auto"/>
          </w:rPr>
          <w:t>&amp;</w:t>
        </w:r>
        <w:r w:rsidR="00D62ACE" w:rsidRPr="00503C9D">
          <w:rPr>
            <w:rStyle w:val="ab"/>
            <w:color w:val="auto"/>
            <w:lang w:val="en-US"/>
          </w:rPr>
          <w:t>c</w:t>
        </w:r>
        <w:r w:rsidR="00D62ACE" w:rsidRPr="00503C9D">
          <w:rPr>
            <w:rStyle w:val="ab"/>
            <w:color w:val="auto"/>
          </w:rPr>
          <w:t>=108</w:t>
        </w:r>
      </w:hyperlink>
      <w:r w:rsidR="00D62ACE" w:rsidRPr="00503C9D">
        <w:t xml:space="preserve"> (дата обращения 01.05.2013).</w:t>
      </w:r>
    </w:p>
  </w:footnote>
  <w:footnote w:id="108">
    <w:p w:rsidR="00E14FC3" w:rsidRPr="003A622B" w:rsidRDefault="00E14FC3" w:rsidP="00D62ACE">
      <w:pPr>
        <w:pStyle w:val="a3"/>
        <w:spacing w:line="276" w:lineRule="auto"/>
        <w:ind w:firstLine="709"/>
        <w:jc w:val="both"/>
        <w:rPr>
          <w:lang w:val="en-US"/>
        </w:rPr>
      </w:pPr>
      <w:r>
        <w:rPr>
          <w:rStyle w:val="a5"/>
        </w:rPr>
        <w:footnoteRef/>
      </w:r>
      <w:r w:rsidRPr="003A622B">
        <w:rPr>
          <w:lang w:val="en-US"/>
        </w:rPr>
        <w:t xml:space="preserve"> </w:t>
      </w:r>
      <w:r>
        <w:t>Там</w:t>
      </w:r>
      <w:r w:rsidRPr="003A622B">
        <w:rPr>
          <w:lang w:val="en-US"/>
        </w:rPr>
        <w:t xml:space="preserve"> </w:t>
      </w:r>
      <w:r>
        <w:t>же</w:t>
      </w:r>
      <w:r w:rsidRPr="003A622B">
        <w:rPr>
          <w:lang w:val="en-US"/>
        </w:rPr>
        <w:t>.</w:t>
      </w:r>
    </w:p>
  </w:footnote>
  <w:footnote w:id="109">
    <w:p w:rsidR="00E14FC3" w:rsidRPr="00D62ACE" w:rsidRDefault="00E14FC3" w:rsidP="00D62ACE">
      <w:pPr>
        <w:pStyle w:val="style67"/>
        <w:shd w:val="clear" w:color="auto" w:fill="FFFFFF"/>
        <w:spacing w:before="0" w:beforeAutospacing="0" w:after="0" w:afterAutospacing="0" w:line="276" w:lineRule="auto"/>
        <w:ind w:firstLine="709"/>
        <w:jc w:val="both"/>
        <w:rPr>
          <w:bCs/>
          <w:sz w:val="20"/>
          <w:szCs w:val="20"/>
        </w:rPr>
      </w:pPr>
      <w:r w:rsidRPr="002B63DE">
        <w:rPr>
          <w:rStyle w:val="a5"/>
          <w:b/>
          <w:sz w:val="20"/>
          <w:szCs w:val="20"/>
        </w:rPr>
        <w:footnoteRef/>
      </w:r>
      <w:r w:rsidRPr="002B63DE">
        <w:rPr>
          <w:b/>
          <w:sz w:val="20"/>
          <w:szCs w:val="20"/>
          <w:lang w:val="en-US"/>
        </w:rPr>
        <w:t xml:space="preserve"> </w:t>
      </w:r>
      <w:r w:rsidR="00D62ACE" w:rsidRPr="00415627">
        <w:rPr>
          <w:rStyle w:val="af3"/>
          <w:b w:val="0"/>
          <w:sz w:val="20"/>
          <w:szCs w:val="20"/>
          <w:shd w:val="clear" w:color="auto" w:fill="FFFFFF"/>
          <w:lang w:val="en-US"/>
        </w:rPr>
        <w:t xml:space="preserve">Kingdom, Cabinet Office, Overseas and Defense Secretariat, “Iraq: Options Paper,” March 8, 2002 / </w:t>
      </w:r>
      <w:r w:rsidR="00D62ACE" w:rsidRPr="00415627">
        <w:rPr>
          <w:bCs/>
          <w:sz w:val="20"/>
          <w:szCs w:val="20"/>
          <w:shd w:val="clear" w:color="auto" w:fill="FFFFFF"/>
          <w:lang w:val="en-US"/>
        </w:rPr>
        <w:t>Electronic Briefing Book No. 328. E</w:t>
      </w:r>
      <w:r w:rsidR="00D62ACE" w:rsidRPr="00415627">
        <w:rPr>
          <w:rStyle w:val="af3"/>
          <w:rFonts w:eastAsia="Arial Unicode MS"/>
          <w:b w:val="0"/>
          <w:sz w:val="20"/>
          <w:szCs w:val="20"/>
          <w:lang w:val="en-US"/>
        </w:rPr>
        <w:t>dited by J. Prados and C. Ames</w:t>
      </w:r>
      <w:r w:rsidR="00D62ACE" w:rsidRPr="00415627">
        <w:rPr>
          <w:rStyle w:val="af3"/>
          <w:b w:val="0"/>
          <w:sz w:val="20"/>
          <w:szCs w:val="20"/>
          <w:shd w:val="clear" w:color="auto" w:fill="FFFFFF"/>
          <w:lang w:val="en-US"/>
        </w:rPr>
        <w:t xml:space="preserve"> // </w:t>
      </w:r>
      <w:r w:rsidR="00D62ACE" w:rsidRPr="00415627">
        <w:rPr>
          <w:sz w:val="20"/>
          <w:szCs w:val="20"/>
          <w:shd w:val="clear" w:color="auto" w:fill="FFFFFF"/>
          <w:lang w:val="en-US"/>
        </w:rPr>
        <w:t xml:space="preserve">The National Security </w:t>
      </w:r>
      <w:r w:rsidR="000D40FA">
        <w:rPr>
          <w:sz w:val="20"/>
          <w:szCs w:val="20"/>
          <w:shd w:val="clear" w:color="auto" w:fill="FFFFFF"/>
          <w:lang w:val="en-US"/>
        </w:rPr>
        <w:t>Archive</w:t>
      </w:r>
      <w:r w:rsidR="00D62ACE" w:rsidRPr="00415627">
        <w:rPr>
          <w:sz w:val="20"/>
          <w:szCs w:val="20"/>
          <w:shd w:val="clear" w:color="auto" w:fill="FFFFFF"/>
          <w:lang w:val="en-US"/>
        </w:rPr>
        <w:t xml:space="preserve">. </w:t>
      </w:r>
      <w:proofErr w:type="gramStart"/>
      <w:r w:rsidR="00D62ACE" w:rsidRPr="00415627">
        <w:rPr>
          <w:sz w:val="20"/>
          <w:szCs w:val="20"/>
          <w:shd w:val="clear" w:color="auto" w:fill="FFFFFF"/>
          <w:lang w:val="en-US"/>
        </w:rPr>
        <w:t>– [</w:t>
      </w:r>
      <w:r w:rsidR="00D62ACE" w:rsidRPr="00415627">
        <w:rPr>
          <w:sz w:val="20"/>
          <w:szCs w:val="20"/>
          <w:shd w:val="clear" w:color="auto" w:fill="FFFFFF"/>
        </w:rPr>
        <w:t>Электронный</w:t>
      </w:r>
      <w:r w:rsidR="00D62ACE" w:rsidRPr="00415627">
        <w:rPr>
          <w:sz w:val="20"/>
          <w:szCs w:val="20"/>
          <w:shd w:val="clear" w:color="auto" w:fill="FFFFFF"/>
          <w:lang w:val="en-US"/>
        </w:rPr>
        <w:t xml:space="preserve"> </w:t>
      </w:r>
      <w:r w:rsidR="00D62ACE" w:rsidRPr="00415627">
        <w:rPr>
          <w:sz w:val="20"/>
          <w:szCs w:val="20"/>
          <w:shd w:val="clear" w:color="auto" w:fill="FFFFFF"/>
        </w:rPr>
        <w:t>ресурс</w:t>
      </w:r>
      <w:r w:rsidR="00D62ACE" w:rsidRPr="00415627">
        <w:rPr>
          <w:sz w:val="20"/>
          <w:szCs w:val="20"/>
          <w:shd w:val="clear" w:color="auto" w:fill="FFFFFF"/>
          <w:lang w:val="en-US"/>
        </w:rPr>
        <w:t>].</w:t>
      </w:r>
      <w:proofErr w:type="gramEnd"/>
      <w:r w:rsidR="00D62ACE" w:rsidRPr="00415627">
        <w:rPr>
          <w:sz w:val="20"/>
          <w:szCs w:val="20"/>
          <w:shd w:val="clear" w:color="auto" w:fill="FFFFFF"/>
          <w:lang w:val="en-US"/>
        </w:rPr>
        <w:t xml:space="preserve"> URL</w:t>
      </w:r>
      <w:r w:rsidR="00D62ACE" w:rsidRPr="00415627">
        <w:rPr>
          <w:sz w:val="20"/>
          <w:szCs w:val="20"/>
          <w:shd w:val="clear" w:color="auto" w:fill="FFFFFF"/>
        </w:rPr>
        <w:t xml:space="preserve">: </w:t>
      </w:r>
      <w:hyperlink r:id="rId36" w:history="1">
        <w:r w:rsidR="00D62ACE" w:rsidRPr="00415627">
          <w:rPr>
            <w:rStyle w:val="ab"/>
            <w:color w:val="auto"/>
            <w:sz w:val="20"/>
            <w:szCs w:val="20"/>
          </w:rPr>
          <w:t>http://www.gwu.edu/~nsarchiv/NSAEBB/NSAEBB328/index.htm</w:t>
        </w:r>
      </w:hyperlink>
      <w:r w:rsidR="00D62ACE" w:rsidRPr="00415627">
        <w:rPr>
          <w:sz w:val="20"/>
          <w:szCs w:val="20"/>
        </w:rPr>
        <w:t xml:space="preserve"> (дата обращения 30.04.2013).</w:t>
      </w:r>
    </w:p>
  </w:footnote>
  <w:footnote w:id="110">
    <w:p w:rsidR="00E14FC3" w:rsidRPr="00D62ACE" w:rsidRDefault="00E14FC3" w:rsidP="00D62ACE">
      <w:pPr>
        <w:pStyle w:val="1"/>
        <w:numPr>
          <w:ilvl w:val="0"/>
          <w:numId w:val="0"/>
        </w:numPr>
        <w:shd w:val="clear" w:color="auto" w:fill="FFFFFF"/>
        <w:spacing w:line="276" w:lineRule="auto"/>
        <w:ind w:firstLine="709"/>
        <w:jc w:val="both"/>
        <w:rPr>
          <w:sz w:val="20"/>
        </w:rPr>
      </w:pPr>
      <w:r w:rsidRPr="002B63DE">
        <w:rPr>
          <w:rStyle w:val="a5"/>
          <w:b/>
          <w:sz w:val="20"/>
        </w:rPr>
        <w:footnoteRef/>
      </w:r>
      <w:r w:rsidRPr="002B63DE">
        <w:rPr>
          <w:b/>
          <w:sz w:val="20"/>
          <w:lang w:val="en-US"/>
        </w:rPr>
        <w:t xml:space="preserve"> </w:t>
      </w:r>
      <w:r w:rsidR="00D62ACE" w:rsidRPr="00415627">
        <w:rPr>
          <w:rStyle w:val="af3"/>
          <w:b w:val="0"/>
          <w:sz w:val="20"/>
          <w:shd w:val="clear" w:color="auto" w:fill="FFFFFF"/>
          <w:lang w:val="en-US"/>
        </w:rPr>
        <w:t xml:space="preserve">U.S. Department of Defense, Notes from Donald Rumsfeld, [Iraq War Planning], November 27, 2001; Annotated. </w:t>
      </w:r>
      <w:r w:rsidR="00D62ACE" w:rsidRPr="00415627">
        <w:rPr>
          <w:sz w:val="20"/>
          <w:lang w:val="en-US"/>
        </w:rPr>
        <w:t xml:space="preserve">The Iraq War Ten Years After /National Security Archive Briefing Book No. 418. Edited by J. Battle and M. Byrne </w:t>
      </w:r>
      <w:r w:rsidR="00D62ACE" w:rsidRPr="00415627">
        <w:rPr>
          <w:rStyle w:val="af3"/>
          <w:b w:val="0"/>
          <w:sz w:val="20"/>
          <w:shd w:val="clear" w:color="auto" w:fill="FFFFFF"/>
          <w:lang w:val="en-US"/>
        </w:rPr>
        <w:t xml:space="preserve">// </w:t>
      </w:r>
      <w:r w:rsidR="00D62ACE" w:rsidRPr="00415627">
        <w:rPr>
          <w:sz w:val="20"/>
          <w:shd w:val="clear" w:color="auto" w:fill="FFFFFF"/>
          <w:lang w:val="en-US"/>
        </w:rPr>
        <w:t xml:space="preserve">The National Security </w:t>
      </w:r>
      <w:r w:rsidR="000D40FA">
        <w:rPr>
          <w:sz w:val="20"/>
          <w:shd w:val="clear" w:color="auto" w:fill="FFFFFF"/>
          <w:lang w:val="en-US"/>
        </w:rPr>
        <w:t>Archive</w:t>
      </w:r>
      <w:r w:rsidR="00D62ACE" w:rsidRPr="00415627">
        <w:rPr>
          <w:sz w:val="20"/>
          <w:shd w:val="clear" w:color="auto" w:fill="FFFFFF"/>
          <w:lang w:val="en-US"/>
        </w:rPr>
        <w:t xml:space="preserve">. </w:t>
      </w:r>
      <w:proofErr w:type="gramStart"/>
      <w:r w:rsidR="00D62ACE" w:rsidRPr="00415627">
        <w:rPr>
          <w:sz w:val="20"/>
          <w:shd w:val="clear" w:color="auto" w:fill="FFFFFF"/>
          <w:lang w:val="en-US"/>
        </w:rPr>
        <w:t>– [</w:t>
      </w:r>
      <w:r w:rsidR="00D62ACE" w:rsidRPr="00415627">
        <w:rPr>
          <w:sz w:val="20"/>
          <w:shd w:val="clear" w:color="auto" w:fill="FFFFFF"/>
        </w:rPr>
        <w:t>Электронный</w:t>
      </w:r>
      <w:r w:rsidR="00D62ACE" w:rsidRPr="00415627">
        <w:rPr>
          <w:sz w:val="20"/>
          <w:shd w:val="clear" w:color="auto" w:fill="FFFFFF"/>
          <w:lang w:val="en-US"/>
        </w:rPr>
        <w:t xml:space="preserve"> </w:t>
      </w:r>
      <w:r w:rsidR="00D62ACE" w:rsidRPr="00415627">
        <w:rPr>
          <w:sz w:val="20"/>
          <w:shd w:val="clear" w:color="auto" w:fill="FFFFFF"/>
        </w:rPr>
        <w:t>ресурс</w:t>
      </w:r>
      <w:r w:rsidR="00D62ACE" w:rsidRPr="00415627">
        <w:rPr>
          <w:sz w:val="20"/>
          <w:shd w:val="clear" w:color="auto" w:fill="FFFFFF"/>
          <w:lang w:val="en-US"/>
        </w:rPr>
        <w:t>].</w:t>
      </w:r>
      <w:proofErr w:type="gramEnd"/>
      <w:r w:rsidR="00D62ACE" w:rsidRPr="00415627">
        <w:rPr>
          <w:sz w:val="20"/>
          <w:shd w:val="clear" w:color="auto" w:fill="FFFFFF"/>
          <w:lang w:val="en-US"/>
        </w:rPr>
        <w:t xml:space="preserve"> URL</w:t>
      </w:r>
      <w:r w:rsidR="00D62ACE" w:rsidRPr="00415627">
        <w:rPr>
          <w:sz w:val="20"/>
          <w:shd w:val="clear" w:color="auto" w:fill="FFFFFF"/>
        </w:rPr>
        <w:t xml:space="preserve">: </w:t>
      </w:r>
      <w:hyperlink r:id="rId37" w:history="1">
        <w:r w:rsidR="00D62ACE" w:rsidRPr="00415627">
          <w:rPr>
            <w:rStyle w:val="ab"/>
            <w:color w:val="auto"/>
            <w:sz w:val="20"/>
          </w:rPr>
          <w:t>http://www.gwu.edu/~nsarchiv/NSAEBB/NSAEBB418/</w:t>
        </w:r>
      </w:hyperlink>
      <w:r w:rsidR="00D62ACE" w:rsidRPr="00415627">
        <w:rPr>
          <w:sz w:val="20"/>
        </w:rPr>
        <w:t xml:space="preserve"> (дата обращения 30.04.2013).</w:t>
      </w:r>
    </w:p>
  </w:footnote>
  <w:footnote w:id="111">
    <w:p w:rsidR="00E14FC3" w:rsidRPr="00D62ACE" w:rsidRDefault="00E14FC3" w:rsidP="00D62ACE">
      <w:pPr>
        <w:pStyle w:val="a3"/>
        <w:spacing w:line="276" w:lineRule="auto"/>
        <w:ind w:firstLine="709"/>
        <w:jc w:val="both"/>
        <w:rPr>
          <w:bCs/>
          <w:shd w:val="clear" w:color="auto" w:fill="FFFFFF"/>
        </w:rPr>
      </w:pPr>
      <w:r w:rsidRPr="002B63DE">
        <w:rPr>
          <w:rStyle w:val="a5"/>
          <w:b/>
        </w:rPr>
        <w:footnoteRef/>
      </w:r>
      <w:r w:rsidRPr="002B63DE">
        <w:rPr>
          <w:b/>
          <w:lang w:val="en-US"/>
        </w:rPr>
        <w:t xml:space="preserve"> </w:t>
      </w:r>
      <w:r w:rsidR="00D62ACE" w:rsidRPr="00415627">
        <w:rPr>
          <w:lang w:val="en-US"/>
        </w:rPr>
        <w:t>U</w:t>
      </w:r>
      <w:r w:rsidR="00D62ACE" w:rsidRPr="00415627">
        <w:rPr>
          <w:rStyle w:val="af3"/>
          <w:b w:val="0"/>
          <w:shd w:val="clear" w:color="auto" w:fill="FFFFFF"/>
          <w:lang w:val="en-US"/>
        </w:rPr>
        <w:t xml:space="preserve">.S. Department of State, Bureau of Near Eastern Affairs Information Memo from Edward S. Walker, Jr. to Colin Powell, "Origins of the Iraq Regime Change Policy," January 23, 2001. // </w:t>
      </w:r>
      <w:r w:rsidR="00D62ACE" w:rsidRPr="00415627">
        <w:rPr>
          <w:shd w:val="clear" w:color="auto" w:fill="FFFFFF"/>
          <w:lang w:val="en-US"/>
        </w:rPr>
        <w:t xml:space="preserve">The National Security </w:t>
      </w:r>
      <w:r w:rsidR="000D40FA">
        <w:rPr>
          <w:shd w:val="clear" w:color="auto" w:fill="FFFFFF"/>
          <w:lang w:val="en-US"/>
        </w:rPr>
        <w:t>Archive</w:t>
      </w:r>
      <w:r w:rsidR="00D62ACE" w:rsidRPr="00415627">
        <w:rPr>
          <w:shd w:val="clear" w:color="auto" w:fill="FFFFFF"/>
          <w:lang w:val="en-US"/>
        </w:rPr>
        <w:t xml:space="preserve">. </w:t>
      </w:r>
      <w:proofErr w:type="gramStart"/>
      <w:r w:rsidR="00D62ACE" w:rsidRPr="00415627">
        <w:rPr>
          <w:shd w:val="clear" w:color="auto" w:fill="FFFFFF"/>
          <w:lang w:val="en-US"/>
        </w:rPr>
        <w:t>– [</w:t>
      </w:r>
      <w:r w:rsidR="00D62ACE" w:rsidRPr="00415627">
        <w:rPr>
          <w:shd w:val="clear" w:color="auto" w:fill="FFFFFF"/>
        </w:rPr>
        <w:t>Электронный</w:t>
      </w:r>
      <w:r w:rsidR="00D62ACE" w:rsidRPr="00415627">
        <w:rPr>
          <w:shd w:val="clear" w:color="auto" w:fill="FFFFFF"/>
          <w:lang w:val="en-US"/>
        </w:rPr>
        <w:t xml:space="preserve"> </w:t>
      </w:r>
      <w:r w:rsidR="00D62ACE" w:rsidRPr="00415627">
        <w:rPr>
          <w:shd w:val="clear" w:color="auto" w:fill="FFFFFF"/>
        </w:rPr>
        <w:t>ресурс</w:t>
      </w:r>
      <w:r w:rsidR="00D62ACE" w:rsidRPr="00415627">
        <w:rPr>
          <w:shd w:val="clear" w:color="auto" w:fill="FFFFFF"/>
          <w:lang w:val="en-US"/>
        </w:rPr>
        <w:t>].</w:t>
      </w:r>
      <w:proofErr w:type="gramEnd"/>
      <w:r w:rsidR="00D62ACE" w:rsidRPr="00415627">
        <w:rPr>
          <w:shd w:val="clear" w:color="auto" w:fill="FFFFFF"/>
          <w:lang w:val="en-US"/>
        </w:rPr>
        <w:t xml:space="preserve"> URL</w:t>
      </w:r>
      <w:r w:rsidR="00D62ACE" w:rsidRPr="00415627">
        <w:rPr>
          <w:shd w:val="clear" w:color="auto" w:fill="FFFFFF"/>
        </w:rPr>
        <w:t xml:space="preserve">: </w:t>
      </w:r>
      <w:hyperlink r:id="rId38" w:history="1">
        <w:r w:rsidR="00D62ACE" w:rsidRPr="00415627">
          <w:rPr>
            <w:rStyle w:val="ab"/>
            <w:color w:val="auto"/>
          </w:rPr>
          <w:t>http://www.gwu.edu/~nsarchiv/NSAEBB/NSAEBB418/</w:t>
        </w:r>
      </w:hyperlink>
      <w:r w:rsidR="00D62ACE" w:rsidRPr="00415627">
        <w:t xml:space="preserve"> (дата обращения 30.04.2013).</w:t>
      </w:r>
    </w:p>
  </w:footnote>
  <w:footnote w:id="112">
    <w:p w:rsidR="00D62ACE" w:rsidRPr="00415627" w:rsidRDefault="00E14FC3" w:rsidP="00D62ACE">
      <w:pPr>
        <w:spacing w:line="276" w:lineRule="auto"/>
        <w:ind w:firstLine="709"/>
        <w:jc w:val="both"/>
      </w:pPr>
      <w:r w:rsidRPr="00C41977">
        <w:rPr>
          <w:rStyle w:val="a5"/>
          <w:b/>
        </w:rPr>
        <w:footnoteRef/>
      </w:r>
      <w:r w:rsidRPr="00C41977">
        <w:rPr>
          <w:b/>
          <w:lang w:val="en-US"/>
        </w:rPr>
        <w:t xml:space="preserve"> </w:t>
      </w:r>
      <w:r w:rsidR="00D62ACE" w:rsidRPr="00415627">
        <w:rPr>
          <w:rStyle w:val="af3"/>
          <w:b w:val="0"/>
          <w:shd w:val="clear" w:color="auto" w:fill="FFFFFF"/>
          <w:lang w:val="en-US"/>
        </w:rPr>
        <w:t xml:space="preserve">U.S. Executive Office of the President, Office of the Press Secretary, "Statement by the President" attaching "Iraq Liberation Act" text, October 31, 1998 // </w:t>
      </w:r>
      <w:r w:rsidR="00D62ACE" w:rsidRPr="00415627">
        <w:rPr>
          <w:shd w:val="clear" w:color="auto" w:fill="FFFFFF"/>
          <w:lang w:val="en-US"/>
        </w:rPr>
        <w:t xml:space="preserve">The National Security </w:t>
      </w:r>
      <w:r w:rsidR="000D40FA">
        <w:rPr>
          <w:shd w:val="clear" w:color="auto" w:fill="FFFFFF"/>
          <w:lang w:val="en-US"/>
        </w:rPr>
        <w:t>Archive</w:t>
      </w:r>
      <w:r w:rsidR="00D62ACE" w:rsidRPr="00415627">
        <w:rPr>
          <w:shd w:val="clear" w:color="auto" w:fill="FFFFFF"/>
          <w:lang w:val="en-US"/>
        </w:rPr>
        <w:t xml:space="preserve">. </w:t>
      </w:r>
      <w:proofErr w:type="gramStart"/>
      <w:r w:rsidR="00D62ACE" w:rsidRPr="00415627">
        <w:rPr>
          <w:shd w:val="clear" w:color="auto" w:fill="FFFFFF"/>
          <w:lang w:val="en-US"/>
        </w:rPr>
        <w:t>– [</w:t>
      </w:r>
      <w:r w:rsidR="00D62ACE" w:rsidRPr="00415627">
        <w:rPr>
          <w:shd w:val="clear" w:color="auto" w:fill="FFFFFF"/>
        </w:rPr>
        <w:t>Электронный</w:t>
      </w:r>
      <w:r w:rsidR="00D62ACE" w:rsidRPr="00415627">
        <w:rPr>
          <w:shd w:val="clear" w:color="auto" w:fill="FFFFFF"/>
          <w:lang w:val="en-US"/>
        </w:rPr>
        <w:t xml:space="preserve"> </w:t>
      </w:r>
      <w:r w:rsidR="00D62ACE" w:rsidRPr="00415627">
        <w:rPr>
          <w:shd w:val="clear" w:color="auto" w:fill="FFFFFF"/>
        </w:rPr>
        <w:t>ресурс</w:t>
      </w:r>
      <w:r w:rsidR="00D62ACE" w:rsidRPr="00415627">
        <w:rPr>
          <w:shd w:val="clear" w:color="auto" w:fill="FFFFFF"/>
          <w:lang w:val="en-US"/>
        </w:rPr>
        <w:t>].</w:t>
      </w:r>
      <w:proofErr w:type="gramEnd"/>
      <w:r w:rsidR="00D62ACE" w:rsidRPr="00415627">
        <w:rPr>
          <w:shd w:val="clear" w:color="auto" w:fill="FFFFFF"/>
          <w:lang w:val="en-US"/>
        </w:rPr>
        <w:t xml:space="preserve"> URL</w:t>
      </w:r>
      <w:r w:rsidR="00D62ACE" w:rsidRPr="00415627">
        <w:rPr>
          <w:shd w:val="clear" w:color="auto" w:fill="FFFFFF"/>
        </w:rPr>
        <w:t xml:space="preserve">: </w:t>
      </w:r>
      <w:hyperlink r:id="rId39" w:history="1">
        <w:r w:rsidR="00D62ACE" w:rsidRPr="00415627">
          <w:rPr>
            <w:rStyle w:val="ab"/>
            <w:color w:val="auto"/>
          </w:rPr>
          <w:t>http://www.gwu.edu/~nsarchiv/NSAEBB/NSAEBB418/</w:t>
        </w:r>
      </w:hyperlink>
      <w:r w:rsidR="00D62ACE" w:rsidRPr="00415627">
        <w:t xml:space="preserve"> (дата обращения 30.04.2013).</w:t>
      </w:r>
    </w:p>
    <w:p w:rsidR="00E14FC3" w:rsidRPr="00D62ACE" w:rsidRDefault="00E14FC3">
      <w:pPr>
        <w:pStyle w:val="a3"/>
        <w:rPr>
          <w:b/>
        </w:rPr>
      </w:pPr>
    </w:p>
  </w:footnote>
  <w:footnote w:id="113">
    <w:p w:rsidR="00E14FC3" w:rsidRPr="00D62ACE" w:rsidRDefault="00E14FC3" w:rsidP="00D62ACE">
      <w:pPr>
        <w:spacing w:line="276" w:lineRule="auto"/>
        <w:ind w:firstLine="709"/>
        <w:jc w:val="both"/>
      </w:pPr>
      <w:r w:rsidRPr="00C41977">
        <w:rPr>
          <w:rStyle w:val="a5"/>
          <w:b/>
        </w:rPr>
        <w:footnoteRef/>
      </w:r>
      <w:r w:rsidR="00D62ACE">
        <w:rPr>
          <w:b/>
          <w:lang w:val="en-US"/>
        </w:rPr>
        <w:t xml:space="preserve"> </w:t>
      </w:r>
      <w:r w:rsidR="00D62ACE" w:rsidRPr="00127A02">
        <w:rPr>
          <w:rStyle w:val="af3"/>
          <w:b w:val="0"/>
          <w:color w:val="000000"/>
          <w:shd w:val="clear" w:color="auto" w:fill="FFFFFF"/>
          <w:lang w:val="en-US"/>
        </w:rPr>
        <w:t>U.S. Central Command Slide Compilation, ca. August 15, 2002; Top Secret / Polo Step, Tab K [1003V Full Force - Force Disposition]</w:t>
      </w:r>
      <w:r w:rsidR="00D62ACE" w:rsidRPr="00127A02">
        <w:rPr>
          <w:rStyle w:val="af3"/>
          <w:color w:val="000000"/>
          <w:shd w:val="clear" w:color="auto" w:fill="FFFFFF"/>
          <w:lang w:val="en-US"/>
        </w:rPr>
        <w:t xml:space="preserve"> // </w:t>
      </w:r>
      <w:r w:rsidR="00D62ACE" w:rsidRPr="00127A02">
        <w:rPr>
          <w:shd w:val="clear" w:color="auto" w:fill="FFFFFF"/>
          <w:lang w:val="en-US"/>
        </w:rPr>
        <w:t xml:space="preserve">The National Security </w:t>
      </w:r>
      <w:r w:rsidR="000D40FA">
        <w:rPr>
          <w:shd w:val="clear" w:color="auto" w:fill="FFFFFF"/>
          <w:lang w:val="en-US"/>
        </w:rPr>
        <w:t>Archive</w:t>
      </w:r>
      <w:r w:rsidR="00D62ACE" w:rsidRPr="00127A02">
        <w:rPr>
          <w:shd w:val="clear" w:color="auto" w:fill="FFFFFF"/>
          <w:lang w:val="en-US"/>
        </w:rPr>
        <w:t xml:space="preserve">. </w:t>
      </w:r>
      <w:proofErr w:type="gramStart"/>
      <w:r w:rsidR="00D62ACE" w:rsidRPr="00127A02">
        <w:rPr>
          <w:shd w:val="clear" w:color="auto" w:fill="FFFFFF"/>
          <w:lang w:val="en-US"/>
        </w:rPr>
        <w:t>– [</w:t>
      </w:r>
      <w:r w:rsidR="00D62ACE" w:rsidRPr="00127A02">
        <w:rPr>
          <w:shd w:val="clear" w:color="auto" w:fill="FFFFFF"/>
        </w:rPr>
        <w:t>Электронный</w:t>
      </w:r>
      <w:r w:rsidR="00D62ACE" w:rsidRPr="00127A02">
        <w:rPr>
          <w:shd w:val="clear" w:color="auto" w:fill="FFFFFF"/>
          <w:lang w:val="en-US"/>
        </w:rPr>
        <w:t xml:space="preserve"> </w:t>
      </w:r>
      <w:r w:rsidR="00D62ACE" w:rsidRPr="00127A02">
        <w:rPr>
          <w:shd w:val="clear" w:color="auto" w:fill="FFFFFF"/>
        </w:rPr>
        <w:t>ресурс</w:t>
      </w:r>
      <w:r w:rsidR="00D62ACE" w:rsidRPr="00127A02">
        <w:rPr>
          <w:shd w:val="clear" w:color="auto" w:fill="FFFFFF"/>
          <w:lang w:val="en-US"/>
        </w:rPr>
        <w:t>].</w:t>
      </w:r>
      <w:proofErr w:type="gramEnd"/>
      <w:r w:rsidR="00D62ACE" w:rsidRPr="00127A02">
        <w:rPr>
          <w:shd w:val="clear" w:color="auto" w:fill="FFFFFF"/>
          <w:lang w:val="en-US"/>
        </w:rPr>
        <w:t xml:space="preserve"> URL</w:t>
      </w:r>
      <w:r w:rsidR="00D62ACE" w:rsidRPr="00127A02">
        <w:rPr>
          <w:shd w:val="clear" w:color="auto" w:fill="FFFFFF"/>
        </w:rPr>
        <w:t xml:space="preserve">: </w:t>
      </w:r>
      <w:hyperlink r:id="rId40" w:history="1">
        <w:r w:rsidR="00D62ACE" w:rsidRPr="00127A02">
          <w:rPr>
            <w:rStyle w:val="ab"/>
          </w:rPr>
          <w:t>http://www.gwu.edu/~nsarchiv/NSAEBB/NSAEBB418/</w:t>
        </w:r>
      </w:hyperlink>
      <w:r w:rsidR="00D62ACE" w:rsidRPr="00127A02">
        <w:t xml:space="preserve"> (дата обращения 30.04.2013).</w:t>
      </w:r>
    </w:p>
  </w:footnote>
  <w:footnote w:id="114">
    <w:p w:rsidR="00E14FC3" w:rsidRPr="00D62ACE" w:rsidRDefault="00E14FC3" w:rsidP="00D62ACE">
      <w:pPr>
        <w:spacing w:line="276" w:lineRule="auto"/>
        <w:ind w:firstLine="709"/>
        <w:jc w:val="both"/>
      </w:pPr>
      <w:r w:rsidRPr="00C41977">
        <w:rPr>
          <w:rStyle w:val="a5"/>
          <w:b/>
        </w:rPr>
        <w:footnoteRef/>
      </w:r>
      <w:r w:rsidRPr="00C41977">
        <w:rPr>
          <w:b/>
          <w:lang w:val="en-US"/>
        </w:rPr>
        <w:t xml:space="preserve"> </w:t>
      </w:r>
      <w:r w:rsidR="00D62ACE" w:rsidRPr="00127A02">
        <w:rPr>
          <w:rStyle w:val="af3"/>
          <w:b w:val="0"/>
          <w:color w:val="000000"/>
          <w:shd w:val="clear" w:color="auto" w:fill="FFFFFF"/>
          <w:lang w:val="en-US"/>
        </w:rPr>
        <w:t xml:space="preserve">Coalition Provisional Authority Order Number 1: "De-Ba'athification of Iraqi Society," May 16, 2003. // </w:t>
      </w:r>
      <w:r w:rsidR="00D62ACE" w:rsidRPr="00127A02">
        <w:rPr>
          <w:shd w:val="clear" w:color="auto" w:fill="FFFFFF"/>
          <w:lang w:val="en-US"/>
        </w:rPr>
        <w:t xml:space="preserve">The National Security </w:t>
      </w:r>
      <w:r w:rsidR="000D40FA">
        <w:rPr>
          <w:shd w:val="clear" w:color="auto" w:fill="FFFFFF"/>
          <w:lang w:val="en-US"/>
        </w:rPr>
        <w:t>Archive</w:t>
      </w:r>
      <w:r w:rsidR="00D62ACE" w:rsidRPr="00127A02">
        <w:rPr>
          <w:shd w:val="clear" w:color="auto" w:fill="FFFFFF"/>
          <w:lang w:val="en-US"/>
        </w:rPr>
        <w:t xml:space="preserve">. </w:t>
      </w:r>
      <w:proofErr w:type="gramStart"/>
      <w:r w:rsidR="00D62ACE" w:rsidRPr="00127A02">
        <w:rPr>
          <w:shd w:val="clear" w:color="auto" w:fill="FFFFFF"/>
          <w:lang w:val="en-US"/>
        </w:rPr>
        <w:t>– [</w:t>
      </w:r>
      <w:r w:rsidR="00D62ACE" w:rsidRPr="00127A02">
        <w:rPr>
          <w:shd w:val="clear" w:color="auto" w:fill="FFFFFF"/>
        </w:rPr>
        <w:t>Электронный</w:t>
      </w:r>
      <w:r w:rsidR="00D62ACE" w:rsidRPr="00127A02">
        <w:rPr>
          <w:shd w:val="clear" w:color="auto" w:fill="FFFFFF"/>
          <w:lang w:val="en-US"/>
        </w:rPr>
        <w:t xml:space="preserve"> </w:t>
      </w:r>
      <w:r w:rsidR="00D62ACE" w:rsidRPr="00127A02">
        <w:rPr>
          <w:shd w:val="clear" w:color="auto" w:fill="FFFFFF"/>
        </w:rPr>
        <w:t>ресурс</w:t>
      </w:r>
      <w:r w:rsidR="00D62ACE" w:rsidRPr="00127A02">
        <w:rPr>
          <w:shd w:val="clear" w:color="auto" w:fill="FFFFFF"/>
          <w:lang w:val="en-US"/>
        </w:rPr>
        <w:t>].</w:t>
      </w:r>
      <w:proofErr w:type="gramEnd"/>
      <w:r w:rsidR="00D62ACE" w:rsidRPr="00127A02">
        <w:rPr>
          <w:shd w:val="clear" w:color="auto" w:fill="FFFFFF"/>
          <w:lang w:val="en-US"/>
        </w:rPr>
        <w:t xml:space="preserve"> URL</w:t>
      </w:r>
      <w:r w:rsidR="00D62ACE" w:rsidRPr="00127A02">
        <w:rPr>
          <w:shd w:val="clear" w:color="auto" w:fill="FFFFFF"/>
        </w:rPr>
        <w:t xml:space="preserve">: </w:t>
      </w:r>
      <w:hyperlink r:id="rId41" w:history="1">
        <w:r w:rsidR="00D62ACE" w:rsidRPr="00127A02">
          <w:rPr>
            <w:rStyle w:val="ab"/>
          </w:rPr>
          <w:t>http://www.gwu.edu/~nsarchiv/NSAEBB/NSAEBB418/</w:t>
        </w:r>
      </w:hyperlink>
      <w:r w:rsidR="00D62ACE" w:rsidRPr="00127A02">
        <w:t xml:space="preserve"> (дата обращения 30.04.2013).</w:t>
      </w:r>
    </w:p>
  </w:footnote>
  <w:footnote w:id="115">
    <w:p w:rsidR="00E14FC3" w:rsidRPr="00D62ACE" w:rsidRDefault="00E14FC3" w:rsidP="00D62ACE">
      <w:pPr>
        <w:spacing w:line="276" w:lineRule="auto"/>
        <w:ind w:firstLine="709"/>
        <w:jc w:val="both"/>
      </w:pPr>
      <w:r w:rsidRPr="00C41977">
        <w:rPr>
          <w:rStyle w:val="a5"/>
          <w:b/>
        </w:rPr>
        <w:footnoteRef/>
      </w:r>
      <w:r w:rsidRPr="00C41977">
        <w:rPr>
          <w:b/>
          <w:lang w:val="en-US"/>
        </w:rPr>
        <w:t xml:space="preserve"> </w:t>
      </w:r>
      <w:r w:rsidR="00D62ACE" w:rsidRPr="00127A02">
        <w:rPr>
          <w:rStyle w:val="af3"/>
          <w:b w:val="0"/>
          <w:color w:val="000000"/>
          <w:shd w:val="clear" w:color="auto" w:fill="FFFFFF"/>
          <w:lang w:val="en-US"/>
        </w:rPr>
        <w:t xml:space="preserve">Coalition Provisional Authority Order Number 2: "Dissolution of Entities," August 23, 2003. // </w:t>
      </w:r>
      <w:r w:rsidR="00D62ACE" w:rsidRPr="00127A02">
        <w:rPr>
          <w:shd w:val="clear" w:color="auto" w:fill="FFFFFF"/>
          <w:lang w:val="en-US"/>
        </w:rPr>
        <w:t xml:space="preserve">The National Security </w:t>
      </w:r>
      <w:r w:rsidR="000D40FA">
        <w:rPr>
          <w:shd w:val="clear" w:color="auto" w:fill="FFFFFF"/>
          <w:lang w:val="en-US"/>
        </w:rPr>
        <w:t>Archive</w:t>
      </w:r>
      <w:r w:rsidR="00D62ACE" w:rsidRPr="00127A02">
        <w:rPr>
          <w:shd w:val="clear" w:color="auto" w:fill="FFFFFF"/>
          <w:lang w:val="en-US"/>
        </w:rPr>
        <w:t xml:space="preserve">. </w:t>
      </w:r>
      <w:proofErr w:type="gramStart"/>
      <w:r w:rsidR="00D62ACE" w:rsidRPr="00127A02">
        <w:rPr>
          <w:shd w:val="clear" w:color="auto" w:fill="FFFFFF"/>
          <w:lang w:val="en-US"/>
        </w:rPr>
        <w:t>– [</w:t>
      </w:r>
      <w:r w:rsidR="00D62ACE" w:rsidRPr="00127A02">
        <w:rPr>
          <w:shd w:val="clear" w:color="auto" w:fill="FFFFFF"/>
        </w:rPr>
        <w:t>Электронный</w:t>
      </w:r>
      <w:r w:rsidR="00D62ACE" w:rsidRPr="00127A02">
        <w:rPr>
          <w:shd w:val="clear" w:color="auto" w:fill="FFFFFF"/>
          <w:lang w:val="en-US"/>
        </w:rPr>
        <w:t xml:space="preserve"> </w:t>
      </w:r>
      <w:r w:rsidR="00D62ACE" w:rsidRPr="00127A02">
        <w:rPr>
          <w:shd w:val="clear" w:color="auto" w:fill="FFFFFF"/>
        </w:rPr>
        <w:t>ресурс</w:t>
      </w:r>
      <w:r w:rsidR="00D62ACE" w:rsidRPr="00127A02">
        <w:rPr>
          <w:shd w:val="clear" w:color="auto" w:fill="FFFFFF"/>
          <w:lang w:val="en-US"/>
        </w:rPr>
        <w:t>].</w:t>
      </w:r>
      <w:proofErr w:type="gramEnd"/>
      <w:r w:rsidR="00D62ACE" w:rsidRPr="00127A02">
        <w:rPr>
          <w:shd w:val="clear" w:color="auto" w:fill="FFFFFF"/>
          <w:lang w:val="en-US"/>
        </w:rPr>
        <w:t xml:space="preserve"> URL</w:t>
      </w:r>
      <w:r w:rsidR="00D62ACE" w:rsidRPr="00127A02">
        <w:rPr>
          <w:shd w:val="clear" w:color="auto" w:fill="FFFFFF"/>
        </w:rPr>
        <w:t xml:space="preserve">: </w:t>
      </w:r>
      <w:hyperlink r:id="rId42" w:history="1">
        <w:r w:rsidR="00D62ACE" w:rsidRPr="00127A02">
          <w:rPr>
            <w:rStyle w:val="ab"/>
          </w:rPr>
          <w:t>http://www.gwu.edu/~nsarchiv/NSAEBB/NSAEBB418/</w:t>
        </w:r>
      </w:hyperlink>
      <w:r w:rsidR="00D62ACE" w:rsidRPr="00127A02">
        <w:t xml:space="preserve"> (дата обращения 30.04.2013).</w:t>
      </w:r>
    </w:p>
  </w:footnote>
  <w:footnote w:id="116">
    <w:p w:rsidR="00E14FC3" w:rsidRPr="00D62ACE" w:rsidRDefault="00E14FC3" w:rsidP="00D62ACE">
      <w:pPr>
        <w:pStyle w:val="a3"/>
        <w:spacing w:line="276" w:lineRule="auto"/>
        <w:ind w:firstLine="709"/>
        <w:jc w:val="both"/>
      </w:pPr>
      <w:r w:rsidRPr="00D62ACE">
        <w:rPr>
          <w:rStyle w:val="a5"/>
        </w:rPr>
        <w:footnoteRef/>
      </w:r>
      <w:r w:rsidR="00D62ACE" w:rsidRPr="00D62ACE">
        <w:rPr>
          <w:lang w:val="en-US"/>
        </w:rPr>
        <w:t xml:space="preserve"> Iraq in Transition // </w:t>
      </w:r>
      <w:proofErr w:type="gramStart"/>
      <w:r w:rsidR="00D62ACE" w:rsidRPr="00D62ACE">
        <w:rPr>
          <w:lang w:val="en-US"/>
        </w:rPr>
        <w:t>The</w:t>
      </w:r>
      <w:proofErr w:type="gramEnd"/>
      <w:r w:rsidR="00D62ACE" w:rsidRPr="00D62ACE">
        <w:rPr>
          <w:lang w:val="en-US"/>
        </w:rPr>
        <w:t xml:space="preserve"> PBS NewsHour. </w:t>
      </w:r>
      <w:proofErr w:type="gramStart"/>
      <w:r w:rsidR="00D62ACE" w:rsidRPr="00D62ACE">
        <w:rPr>
          <w:lang w:val="en-US"/>
        </w:rPr>
        <w:t>– [</w:t>
      </w:r>
      <w:r w:rsidR="00D62ACE" w:rsidRPr="00D62ACE">
        <w:t>Электронный</w:t>
      </w:r>
      <w:r w:rsidR="00D62ACE" w:rsidRPr="00D62ACE">
        <w:rPr>
          <w:lang w:val="en-US"/>
        </w:rPr>
        <w:t xml:space="preserve"> </w:t>
      </w:r>
      <w:r w:rsidR="00D62ACE" w:rsidRPr="00D62ACE">
        <w:t>ресурс</w:t>
      </w:r>
      <w:r w:rsidR="00D62ACE" w:rsidRPr="00D62ACE">
        <w:rPr>
          <w:lang w:val="en-US"/>
        </w:rPr>
        <w:t>].</w:t>
      </w:r>
      <w:proofErr w:type="gramEnd"/>
      <w:r w:rsidR="00D62ACE" w:rsidRPr="00D62ACE">
        <w:rPr>
          <w:lang w:val="en-US"/>
        </w:rPr>
        <w:t xml:space="preserve"> URL</w:t>
      </w:r>
      <w:r w:rsidR="00D62ACE" w:rsidRPr="00D62ACE">
        <w:t xml:space="preserve">: </w:t>
      </w:r>
      <w:hyperlink r:id="rId43" w:history="1">
        <w:r w:rsidRPr="00D62ACE">
          <w:rPr>
            <w:rStyle w:val="ab"/>
            <w:lang w:val="en-US"/>
          </w:rPr>
          <w:t>http</w:t>
        </w:r>
        <w:r w:rsidRPr="00D62ACE">
          <w:rPr>
            <w:rStyle w:val="ab"/>
          </w:rPr>
          <w:t>://</w:t>
        </w:r>
        <w:r w:rsidRPr="00D62ACE">
          <w:rPr>
            <w:rStyle w:val="ab"/>
            <w:lang w:val="en-US"/>
          </w:rPr>
          <w:t>www</w:t>
        </w:r>
        <w:r w:rsidRPr="00D62ACE">
          <w:rPr>
            <w:rStyle w:val="ab"/>
          </w:rPr>
          <w:t>.</w:t>
        </w:r>
        <w:r w:rsidRPr="00D62ACE">
          <w:rPr>
            <w:rStyle w:val="ab"/>
            <w:lang w:val="en-US"/>
          </w:rPr>
          <w:t>pbs</w:t>
        </w:r>
        <w:r w:rsidRPr="00D62ACE">
          <w:rPr>
            <w:rStyle w:val="ab"/>
          </w:rPr>
          <w:t>.</w:t>
        </w:r>
        <w:r w:rsidRPr="00D62ACE">
          <w:rPr>
            <w:rStyle w:val="ab"/>
            <w:lang w:val="en-US"/>
          </w:rPr>
          <w:t>org</w:t>
        </w:r>
        <w:r w:rsidRPr="00D62ACE">
          <w:rPr>
            <w:rStyle w:val="ab"/>
          </w:rPr>
          <w:t>/</w:t>
        </w:r>
        <w:r w:rsidRPr="00D62ACE">
          <w:rPr>
            <w:rStyle w:val="ab"/>
            <w:lang w:val="en-US"/>
          </w:rPr>
          <w:t>newshour</w:t>
        </w:r>
        <w:r w:rsidRPr="00D62ACE">
          <w:rPr>
            <w:rStyle w:val="ab"/>
          </w:rPr>
          <w:t>/</w:t>
        </w:r>
        <w:r w:rsidRPr="00D62ACE">
          <w:rPr>
            <w:rStyle w:val="ab"/>
            <w:lang w:val="en-US"/>
          </w:rPr>
          <w:t>indepth</w:t>
        </w:r>
        <w:r w:rsidRPr="00D62ACE">
          <w:rPr>
            <w:rStyle w:val="ab"/>
          </w:rPr>
          <w:t>_</w:t>
        </w:r>
        <w:r w:rsidRPr="00D62ACE">
          <w:rPr>
            <w:rStyle w:val="ab"/>
            <w:lang w:val="en-US"/>
          </w:rPr>
          <w:t>coverage</w:t>
        </w:r>
        <w:r w:rsidRPr="00D62ACE">
          <w:rPr>
            <w:rStyle w:val="ab"/>
          </w:rPr>
          <w:t>/</w:t>
        </w:r>
        <w:r w:rsidRPr="00D62ACE">
          <w:rPr>
            <w:rStyle w:val="ab"/>
            <w:lang w:val="en-US"/>
          </w:rPr>
          <w:t>middle</w:t>
        </w:r>
        <w:r w:rsidRPr="00D62ACE">
          <w:rPr>
            <w:rStyle w:val="ab"/>
          </w:rPr>
          <w:t>_</w:t>
        </w:r>
        <w:r w:rsidRPr="00D62ACE">
          <w:rPr>
            <w:rStyle w:val="ab"/>
            <w:lang w:val="en-US"/>
          </w:rPr>
          <w:t>east</w:t>
        </w:r>
        <w:r w:rsidRPr="00D62ACE">
          <w:rPr>
            <w:rStyle w:val="ab"/>
          </w:rPr>
          <w:t>/</w:t>
        </w:r>
        <w:r w:rsidRPr="00D62ACE">
          <w:rPr>
            <w:rStyle w:val="ab"/>
            <w:lang w:val="en-US"/>
          </w:rPr>
          <w:t>iraq</w:t>
        </w:r>
        <w:r w:rsidRPr="00D62ACE">
          <w:rPr>
            <w:rStyle w:val="ab"/>
          </w:rPr>
          <w:t>/</w:t>
        </w:r>
        <w:r w:rsidRPr="00D62ACE">
          <w:rPr>
            <w:rStyle w:val="ab"/>
            <w:lang w:val="en-US"/>
          </w:rPr>
          <w:t>archive</w:t>
        </w:r>
        <w:r w:rsidRPr="00D62ACE">
          <w:rPr>
            <w:rStyle w:val="ab"/>
          </w:rPr>
          <w:t>/</w:t>
        </w:r>
        <w:r w:rsidRPr="00D62ACE">
          <w:rPr>
            <w:rStyle w:val="ab"/>
            <w:lang w:val="en-US"/>
          </w:rPr>
          <w:t>index</w:t>
        </w:r>
        <w:r w:rsidRPr="00D62ACE">
          <w:rPr>
            <w:rStyle w:val="ab"/>
          </w:rPr>
          <w:t>.</w:t>
        </w:r>
        <w:r w:rsidRPr="00D62ACE">
          <w:rPr>
            <w:rStyle w:val="ab"/>
            <w:lang w:val="en-US"/>
          </w:rPr>
          <w:t>html</w:t>
        </w:r>
      </w:hyperlink>
      <w:r w:rsidR="00D62ACE" w:rsidRPr="00D62ACE">
        <w:rPr>
          <w:rStyle w:val="ab"/>
        </w:rPr>
        <w:t xml:space="preserve"> </w:t>
      </w:r>
      <w:r w:rsidR="00D62ACE" w:rsidRPr="00D62ACE">
        <w:rPr>
          <w:rStyle w:val="ab"/>
          <w:color w:val="auto"/>
          <w:u w:val="none"/>
        </w:rPr>
        <w:t>(дата обращения 15.05.2013).</w:t>
      </w:r>
    </w:p>
  </w:footnote>
  <w:footnote w:id="117">
    <w:p w:rsidR="00E14FC3" w:rsidRPr="00D62ACE" w:rsidRDefault="00E14FC3" w:rsidP="00D62ACE">
      <w:pPr>
        <w:spacing w:line="276" w:lineRule="auto"/>
        <w:ind w:firstLine="709"/>
        <w:jc w:val="both"/>
      </w:pPr>
      <w:r w:rsidRPr="00D62ACE">
        <w:rPr>
          <w:rStyle w:val="a5"/>
        </w:rPr>
        <w:footnoteRef/>
      </w:r>
      <w:r w:rsidRPr="00D62ACE">
        <w:rPr>
          <w:lang w:val="en-US"/>
        </w:rPr>
        <w:t xml:space="preserve"> </w:t>
      </w:r>
      <w:r w:rsidR="00D62ACE" w:rsidRPr="00D62ACE">
        <w:rPr>
          <w:rStyle w:val="af3"/>
          <w:b w:val="0"/>
          <w:lang w:val="en-US"/>
        </w:rPr>
        <w:t>Iraq Media Timeline</w:t>
      </w:r>
      <w:r w:rsidR="00D62ACE" w:rsidRPr="00D62ACE">
        <w:rPr>
          <w:rStyle w:val="af3"/>
          <w:lang w:val="en-US"/>
        </w:rPr>
        <w:t xml:space="preserve"> // </w:t>
      </w:r>
      <w:proofErr w:type="gramStart"/>
      <w:r w:rsidR="00D62ACE" w:rsidRPr="00D62ACE">
        <w:rPr>
          <w:shd w:val="clear" w:color="auto" w:fill="FFFFFF"/>
          <w:lang w:val="en-US"/>
        </w:rPr>
        <w:t>The</w:t>
      </w:r>
      <w:proofErr w:type="gramEnd"/>
      <w:r w:rsidR="00D62ACE" w:rsidRPr="00D62ACE">
        <w:rPr>
          <w:shd w:val="clear" w:color="auto" w:fill="FFFFFF"/>
          <w:lang w:val="en-US"/>
        </w:rPr>
        <w:t xml:space="preserve"> National Security </w:t>
      </w:r>
      <w:r w:rsidR="000D40FA">
        <w:rPr>
          <w:shd w:val="clear" w:color="auto" w:fill="FFFFFF"/>
          <w:lang w:val="en-US"/>
        </w:rPr>
        <w:t>Archive</w:t>
      </w:r>
      <w:r w:rsidR="00D62ACE" w:rsidRPr="00D62ACE">
        <w:rPr>
          <w:shd w:val="clear" w:color="auto" w:fill="FFFFFF"/>
          <w:lang w:val="en-US"/>
        </w:rPr>
        <w:t xml:space="preserve">. </w:t>
      </w:r>
      <w:proofErr w:type="gramStart"/>
      <w:r w:rsidR="00D62ACE" w:rsidRPr="00D62ACE">
        <w:rPr>
          <w:shd w:val="clear" w:color="auto" w:fill="FFFFFF"/>
          <w:lang w:val="en-US"/>
        </w:rPr>
        <w:t>– [</w:t>
      </w:r>
      <w:r w:rsidR="00D62ACE" w:rsidRPr="00D62ACE">
        <w:rPr>
          <w:shd w:val="clear" w:color="auto" w:fill="FFFFFF"/>
        </w:rPr>
        <w:t>Электронный</w:t>
      </w:r>
      <w:r w:rsidR="00D62ACE" w:rsidRPr="00D62ACE">
        <w:rPr>
          <w:shd w:val="clear" w:color="auto" w:fill="FFFFFF"/>
          <w:lang w:val="en-US"/>
        </w:rPr>
        <w:t xml:space="preserve"> </w:t>
      </w:r>
      <w:r w:rsidR="00D62ACE" w:rsidRPr="00D62ACE">
        <w:rPr>
          <w:shd w:val="clear" w:color="auto" w:fill="FFFFFF"/>
        </w:rPr>
        <w:t>ресурс</w:t>
      </w:r>
      <w:r w:rsidR="00D62ACE" w:rsidRPr="00D62ACE">
        <w:rPr>
          <w:shd w:val="clear" w:color="auto" w:fill="FFFFFF"/>
          <w:lang w:val="en-US"/>
        </w:rPr>
        <w:t>].</w:t>
      </w:r>
      <w:proofErr w:type="gramEnd"/>
      <w:r w:rsidR="00D62ACE" w:rsidRPr="00D62ACE">
        <w:rPr>
          <w:shd w:val="clear" w:color="auto" w:fill="FFFFFF"/>
          <w:lang w:val="en-US"/>
        </w:rPr>
        <w:t xml:space="preserve"> URL</w:t>
      </w:r>
      <w:r w:rsidR="00D62ACE" w:rsidRPr="00D62ACE">
        <w:rPr>
          <w:shd w:val="clear" w:color="auto" w:fill="FFFFFF"/>
        </w:rPr>
        <w:t xml:space="preserve">: </w:t>
      </w:r>
      <w:hyperlink r:id="rId44" w:history="1">
        <w:r w:rsidR="00D62ACE" w:rsidRPr="00D62ACE">
          <w:rPr>
            <w:rStyle w:val="ab"/>
            <w:color w:val="auto"/>
          </w:rPr>
          <w:t>http://www.gwu.edu/~nsarchiv/NSAEBB/index.html</w:t>
        </w:r>
      </w:hyperlink>
      <w:r w:rsidR="00D62ACE" w:rsidRPr="00D62ACE">
        <w:t xml:space="preserve"> (дата обращения 30.04.2013).</w:t>
      </w:r>
    </w:p>
  </w:footnote>
  <w:footnote w:id="118">
    <w:p w:rsidR="00E14FC3" w:rsidRPr="00D62ACE" w:rsidRDefault="00E14FC3" w:rsidP="00D62ACE">
      <w:pPr>
        <w:pStyle w:val="1"/>
        <w:numPr>
          <w:ilvl w:val="0"/>
          <w:numId w:val="0"/>
        </w:numPr>
        <w:spacing w:line="276" w:lineRule="auto"/>
        <w:ind w:firstLine="709"/>
        <w:jc w:val="both"/>
        <w:rPr>
          <w:sz w:val="20"/>
          <w:lang w:val="en-US"/>
        </w:rPr>
      </w:pPr>
      <w:r w:rsidRPr="00D62ACE">
        <w:rPr>
          <w:rStyle w:val="a5"/>
          <w:sz w:val="20"/>
        </w:rPr>
        <w:footnoteRef/>
      </w:r>
      <w:r w:rsidRPr="00D62ACE">
        <w:rPr>
          <w:sz w:val="20"/>
          <w:lang w:val="en-US"/>
        </w:rPr>
        <w:t xml:space="preserve"> </w:t>
      </w:r>
      <w:r w:rsidR="00D62ACE" w:rsidRPr="00D62ACE">
        <w:rPr>
          <w:sz w:val="20"/>
          <w:lang w:val="en-US"/>
        </w:rPr>
        <w:t xml:space="preserve">World Event/Interaction Survey (WEIS) Project, 1966-1978 (ICPSR 5211) // ICPSR Inter-university Consortium for Political and Social Research. </w:t>
      </w:r>
      <w:proofErr w:type="gramStart"/>
      <w:r w:rsidR="00D62ACE" w:rsidRPr="00D62ACE">
        <w:rPr>
          <w:sz w:val="20"/>
          <w:lang w:val="en-US"/>
        </w:rPr>
        <w:t>– [</w:t>
      </w:r>
      <w:r w:rsidR="00D62ACE" w:rsidRPr="00D62ACE">
        <w:rPr>
          <w:sz w:val="20"/>
        </w:rPr>
        <w:t>Электронный</w:t>
      </w:r>
      <w:r w:rsidR="00D62ACE" w:rsidRPr="00D62ACE">
        <w:rPr>
          <w:sz w:val="20"/>
          <w:lang w:val="en-US"/>
        </w:rPr>
        <w:t xml:space="preserve"> </w:t>
      </w:r>
      <w:r w:rsidR="00D62ACE" w:rsidRPr="00D62ACE">
        <w:rPr>
          <w:sz w:val="20"/>
        </w:rPr>
        <w:t>ресурс</w:t>
      </w:r>
      <w:r w:rsidR="00D62ACE" w:rsidRPr="00D62ACE">
        <w:rPr>
          <w:sz w:val="20"/>
          <w:lang w:val="en-US"/>
        </w:rPr>
        <w:t>].</w:t>
      </w:r>
      <w:proofErr w:type="gramEnd"/>
      <w:r w:rsidR="00D62ACE" w:rsidRPr="00D62ACE">
        <w:rPr>
          <w:sz w:val="20"/>
          <w:lang w:val="en-US"/>
        </w:rPr>
        <w:t xml:space="preserve"> URL: http://www.icpsr.umich.edu/icpsrweb/ICPSR/studies/5211?q=WEIS&amp;permit[0]=AVAILABLE</w:t>
      </w:r>
    </w:p>
  </w:footnote>
  <w:footnote w:id="119">
    <w:p w:rsidR="00E14FC3" w:rsidRDefault="00E14FC3" w:rsidP="00D62ACE">
      <w:pPr>
        <w:pStyle w:val="a3"/>
        <w:spacing w:line="276" w:lineRule="auto"/>
        <w:ind w:firstLine="709"/>
        <w:jc w:val="both"/>
      </w:pPr>
      <w:r w:rsidRPr="00D62ACE">
        <w:rPr>
          <w:rStyle w:val="a5"/>
        </w:rPr>
        <w:footnoteRef/>
      </w:r>
      <w:r w:rsidRPr="00D62ACE">
        <w:t xml:space="preserve"> Там же</w:t>
      </w:r>
      <w:r w:rsidR="00D62ACE" w:rsidRPr="00D62ACE">
        <w:t>.</w:t>
      </w:r>
    </w:p>
  </w:footnote>
  <w:footnote w:id="120">
    <w:p w:rsidR="00E14FC3" w:rsidRDefault="00E14FC3" w:rsidP="00FF41E7">
      <w:pPr>
        <w:pStyle w:val="a3"/>
      </w:pPr>
      <w:r>
        <w:rPr>
          <w:rStyle w:val="a5"/>
        </w:rPr>
        <w:footnoteRef/>
      </w:r>
      <w:r>
        <w:t xml:space="preserve"> См. Приложение 1</w:t>
      </w:r>
      <w:r w:rsidR="00D62ACE">
        <w:t>.</w:t>
      </w:r>
    </w:p>
  </w:footnote>
  <w:footnote w:id="121">
    <w:p w:rsidR="00E14FC3" w:rsidRDefault="00E14FC3">
      <w:pPr>
        <w:pStyle w:val="a3"/>
      </w:pPr>
      <w:r>
        <w:rPr>
          <w:rStyle w:val="a5"/>
        </w:rPr>
        <w:footnoteRef/>
      </w:r>
      <w:r>
        <w:t xml:space="preserve"> См. Приложение 2</w:t>
      </w:r>
      <w:r w:rsidR="00D62ACE">
        <w:t>.</w:t>
      </w:r>
    </w:p>
  </w:footnote>
  <w:footnote w:id="122">
    <w:p w:rsidR="00E14FC3" w:rsidRDefault="00E14FC3">
      <w:pPr>
        <w:pStyle w:val="a3"/>
      </w:pPr>
      <w:r>
        <w:rPr>
          <w:rStyle w:val="a5"/>
        </w:rPr>
        <w:footnoteRef/>
      </w:r>
      <w:r>
        <w:t xml:space="preserve"> См. Приложение 3</w:t>
      </w:r>
      <w:r w:rsidR="00D62ACE">
        <w:t>.</w:t>
      </w:r>
    </w:p>
  </w:footnote>
  <w:footnote w:id="123">
    <w:p w:rsidR="00E14FC3" w:rsidRDefault="00E14FC3" w:rsidP="00D62ACE">
      <w:pPr>
        <w:pStyle w:val="a3"/>
        <w:spacing w:line="276" w:lineRule="auto"/>
        <w:ind w:firstLine="709"/>
        <w:jc w:val="both"/>
      </w:pPr>
      <w:r>
        <w:rPr>
          <w:rStyle w:val="a5"/>
        </w:rPr>
        <w:footnoteRef/>
      </w:r>
      <w:r>
        <w:t xml:space="preserve"> </w:t>
      </w:r>
      <w:r w:rsidR="00D62ACE" w:rsidRPr="00DF16CD">
        <w:t xml:space="preserve"> </w:t>
      </w:r>
      <w:r w:rsidR="00D62ACE" w:rsidRPr="00DF16CD">
        <w:rPr>
          <w:rFonts w:eastAsia="Arial Unicode MS"/>
        </w:rPr>
        <w:t>Мирский Г. Как не распадется Ирак // Международные процессы. – 2008.</w:t>
      </w:r>
      <w:r w:rsidR="00D62ACE">
        <w:rPr>
          <w:rFonts w:eastAsia="Arial Unicode MS"/>
        </w:rPr>
        <w:t xml:space="preserve"> – Том 6. – № 1. – С. 114.</w:t>
      </w:r>
    </w:p>
  </w:footnote>
  <w:footnote w:id="124">
    <w:p w:rsidR="00E14FC3" w:rsidRPr="007B60E1" w:rsidRDefault="00E14FC3">
      <w:pPr>
        <w:pStyle w:val="a3"/>
      </w:pPr>
      <w:r>
        <w:rPr>
          <w:rStyle w:val="a5"/>
        </w:rPr>
        <w:footnoteRef/>
      </w:r>
      <w:r>
        <w:t xml:space="preserve"> </w:t>
      </w:r>
      <w:r w:rsidR="00D62ACE" w:rsidRPr="00AE13D8">
        <w:t xml:space="preserve">Почему США не могут выиграть войну в Ираке? / online конференции // Пресс-центр РИА Новости. – [Электронный ресурс]. </w:t>
      </w:r>
      <w:r w:rsidR="00D62ACE" w:rsidRPr="00AE13D8">
        <w:rPr>
          <w:lang w:val="en-US"/>
        </w:rPr>
        <w:t>URL</w:t>
      </w:r>
      <w:r w:rsidR="00D62ACE" w:rsidRPr="00AE13D8">
        <w:t xml:space="preserve">: </w:t>
      </w:r>
      <w:hyperlink r:id="rId45" w:history="1">
        <w:r w:rsidR="00D62ACE" w:rsidRPr="00AE13D8">
          <w:rPr>
            <w:rStyle w:val="ab"/>
          </w:rPr>
          <w:t>http://pressria.ru/presscenter_online/20061211/56762291.html</w:t>
        </w:r>
      </w:hyperlink>
      <w:r w:rsidR="00D62ACE" w:rsidRPr="00AE13D8">
        <w:t xml:space="preserve"> (дата обращения 01.05.2013).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1290"/>
        </w:tabs>
        <w:ind w:left="1290" w:hanging="360"/>
      </w:pPr>
    </w:lvl>
    <w:lvl w:ilvl="1">
      <w:start w:val="1"/>
      <w:numFmt w:val="decimal"/>
      <w:lvlText w:val="%2."/>
      <w:lvlJc w:val="left"/>
      <w:pPr>
        <w:tabs>
          <w:tab w:val="num" w:pos="1650"/>
        </w:tabs>
        <w:ind w:left="1650" w:hanging="360"/>
      </w:pPr>
    </w:lvl>
    <w:lvl w:ilvl="2">
      <w:start w:val="1"/>
      <w:numFmt w:val="decimal"/>
      <w:lvlText w:val="%3."/>
      <w:lvlJc w:val="left"/>
      <w:pPr>
        <w:tabs>
          <w:tab w:val="num" w:pos="2010"/>
        </w:tabs>
        <w:ind w:left="2010" w:hanging="360"/>
      </w:pPr>
    </w:lvl>
    <w:lvl w:ilvl="3">
      <w:start w:val="1"/>
      <w:numFmt w:val="decimal"/>
      <w:lvlText w:val="%4."/>
      <w:lvlJc w:val="left"/>
      <w:pPr>
        <w:tabs>
          <w:tab w:val="num" w:pos="2370"/>
        </w:tabs>
        <w:ind w:left="2370" w:hanging="360"/>
      </w:pPr>
    </w:lvl>
    <w:lvl w:ilvl="4">
      <w:start w:val="1"/>
      <w:numFmt w:val="decimal"/>
      <w:lvlText w:val="%5."/>
      <w:lvlJc w:val="left"/>
      <w:pPr>
        <w:tabs>
          <w:tab w:val="num" w:pos="2730"/>
        </w:tabs>
        <w:ind w:left="2730" w:hanging="360"/>
      </w:pPr>
    </w:lvl>
    <w:lvl w:ilvl="5">
      <w:start w:val="1"/>
      <w:numFmt w:val="decimal"/>
      <w:lvlText w:val="%6."/>
      <w:lvlJc w:val="left"/>
      <w:pPr>
        <w:tabs>
          <w:tab w:val="num" w:pos="3090"/>
        </w:tabs>
        <w:ind w:left="3090" w:hanging="360"/>
      </w:pPr>
    </w:lvl>
    <w:lvl w:ilvl="6">
      <w:start w:val="1"/>
      <w:numFmt w:val="decimal"/>
      <w:lvlText w:val="%7."/>
      <w:lvlJc w:val="left"/>
      <w:pPr>
        <w:tabs>
          <w:tab w:val="num" w:pos="3450"/>
        </w:tabs>
        <w:ind w:left="3450" w:hanging="360"/>
      </w:pPr>
    </w:lvl>
    <w:lvl w:ilvl="7">
      <w:start w:val="1"/>
      <w:numFmt w:val="decimal"/>
      <w:lvlText w:val="%8."/>
      <w:lvlJc w:val="left"/>
      <w:pPr>
        <w:tabs>
          <w:tab w:val="num" w:pos="3810"/>
        </w:tabs>
        <w:ind w:left="3810" w:hanging="360"/>
      </w:pPr>
    </w:lvl>
    <w:lvl w:ilvl="8">
      <w:start w:val="1"/>
      <w:numFmt w:val="decimal"/>
      <w:lvlText w:val="%9."/>
      <w:lvlJc w:val="left"/>
      <w:pPr>
        <w:tabs>
          <w:tab w:val="num" w:pos="4170"/>
        </w:tabs>
        <w:ind w:left="4170" w:hanging="360"/>
      </w:pPr>
    </w:lvl>
  </w:abstractNum>
  <w:abstractNum w:abstractNumId="1">
    <w:nsid w:val="05535E9D"/>
    <w:multiLevelType w:val="hybridMultilevel"/>
    <w:tmpl w:val="BECAD24E"/>
    <w:lvl w:ilvl="0" w:tplc="AB2E945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E1F7A"/>
    <w:multiLevelType w:val="hybridMultilevel"/>
    <w:tmpl w:val="6CBE3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B51E58"/>
    <w:multiLevelType w:val="multilevel"/>
    <w:tmpl w:val="B7E4593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6230812"/>
    <w:multiLevelType w:val="hybridMultilevel"/>
    <w:tmpl w:val="23EA1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C82100"/>
    <w:multiLevelType w:val="hybridMultilevel"/>
    <w:tmpl w:val="82B83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424ADA"/>
    <w:multiLevelType w:val="hybridMultilevel"/>
    <w:tmpl w:val="8DF2F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F41A78"/>
    <w:multiLevelType w:val="multilevel"/>
    <w:tmpl w:val="5A48DC9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AA84523"/>
    <w:multiLevelType w:val="hybridMultilevel"/>
    <w:tmpl w:val="2904D0A6"/>
    <w:lvl w:ilvl="0" w:tplc="F2B84040">
      <w:start w:val="1"/>
      <w:numFmt w:val="bullet"/>
      <w:lvlText w:val=""/>
      <w:lvlJc w:val="left"/>
      <w:pPr>
        <w:tabs>
          <w:tab w:val="num" w:pos="720"/>
        </w:tabs>
        <w:ind w:left="720" w:hanging="360"/>
      </w:pPr>
      <w:rPr>
        <w:rFonts w:ascii="Wingdings 2" w:hAnsi="Wingdings 2" w:hint="default"/>
      </w:rPr>
    </w:lvl>
    <w:lvl w:ilvl="1" w:tplc="40207CAC" w:tentative="1">
      <w:start w:val="1"/>
      <w:numFmt w:val="bullet"/>
      <w:lvlText w:val=""/>
      <w:lvlJc w:val="left"/>
      <w:pPr>
        <w:tabs>
          <w:tab w:val="num" w:pos="1440"/>
        </w:tabs>
        <w:ind w:left="1440" w:hanging="360"/>
      </w:pPr>
      <w:rPr>
        <w:rFonts w:ascii="Wingdings 2" w:hAnsi="Wingdings 2" w:hint="default"/>
      </w:rPr>
    </w:lvl>
    <w:lvl w:ilvl="2" w:tplc="32429D80" w:tentative="1">
      <w:start w:val="1"/>
      <w:numFmt w:val="bullet"/>
      <w:lvlText w:val=""/>
      <w:lvlJc w:val="left"/>
      <w:pPr>
        <w:tabs>
          <w:tab w:val="num" w:pos="2160"/>
        </w:tabs>
        <w:ind w:left="2160" w:hanging="360"/>
      </w:pPr>
      <w:rPr>
        <w:rFonts w:ascii="Wingdings 2" w:hAnsi="Wingdings 2" w:hint="default"/>
      </w:rPr>
    </w:lvl>
    <w:lvl w:ilvl="3" w:tplc="D8665E2E" w:tentative="1">
      <w:start w:val="1"/>
      <w:numFmt w:val="bullet"/>
      <w:lvlText w:val=""/>
      <w:lvlJc w:val="left"/>
      <w:pPr>
        <w:tabs>
          <w:tab w:val="num" w:pos="2880"/>
        </w:tabs>
        <w:ind w:left="2880" w:hanging="360"/>
      </w:pPr>
      <w:rPr>
        <w:rFonts w:ascii="Wingdings 2" w:hAnsi="Wingdings 2" w:hint="default"/>
      </w:rPr>
    </w:lvl>
    <w:lvl w:ilvl="4" w:tplc="88DE291E" w:tentative="1">
      <w:start w:val="1"/>
      <w:numFmt w:val="bullet"/>
      <w:lvlText w:val=""/>
      <w:lvlJc w:val="left"/>
      <w:pPr>
        <w:tabs>
          <w:tab w:val="num" w:pos="3600"/>
        </w:tabs>
        <w:ind w:left="3600" w:hanging="360"/>
      </w:pPr>
      <w:rPr>
        <w:rFonts w:ascii="Wingdings 2" w:hAnsi="Wingdings 2" w:hint="default"/>
      </w:rPr>
    </w:lvl>
    <w:lvl w:ilvl="5" w:tplc="CDC81D60" w:tentative="1">
      <w:start w:val="1"/>
      <w:numFmt w:val="bullet"/>
      <w:lvlText w:val=""/>
      <w:lvlJc w:val="left"/>
      <w:pPr>
        <w:tabs>
          <w:tab w:val="num" w:pos="4320"/>
        </w:tabs>
        <w:ind w:left="4320" w:hanging="360"/>
      </w:pPr>
      <w:rPr>
        <w:rFonts w:ascii="Wingdings 2" w:hAnsi="Wingdings 2" w:hint="default"/>
      </w:rPr>
    </w:lvl>
    <w:lvl w:ilvl="6" w:tplc="3A86AF54" w:tentative="1">
      <w:start w:val="1"/>
      <w:numFmt w:val="bullet"/>
      <w:lvlText w:val=""/>
      <w:lvlJc w:val="left"/>
      <w:pPr>
        <w:tabs>
          <w:tab w:val="num" w:pos="5040"/>
        </w:tabs>
        <w:ind w:left="5040" w:hanging="360"/>
      </w:pPr>
      <w:rPr>
        <w:rFonts w:ascii="Wingdings 2" w:hAnsi="Wingdings 2" w:hint="default"/>
      </w:rPr>
    </w:lvl>
    <w:lvl w:ilvl="7" w:tplc="E062B6D4" w:tentative="1">
      <w:start w:val="1"/>
      <w:numFmt w:val="bullet"/>
      <w:lvlText w:val=""/>
      <w:lvlJc w:val="left"/>
      <w:pPr>
        <w:tabs>
          <w:tab w:val="num" w:pos="5760"/>
        </w:tabs>
        <w:ind w:left="5760" w:hanging="360"/>
      </w:pPr>
      <w:rPr>
        <w:rFonts w:ascii="Wingdings 2" w:hAnsi="Wingdings 2" w:hint="default"/>
      </w:rPr>
    </w:lvl>
    <w:lvl w:ilvl="8" w:tplc="6302BFE6" w:tentative="1">
      <w:start w:val="1"/>
      <w:numFmt w:val="bullet"/>
      <w:lvlText w:val=""/>
      <w:lvlJc w:val="left"/>
      <w:pPr>
        <w:tabs>
          <w:tab w:val="num" w:pos="6480"/>
        </w:tabs>
        <w:ind w:left="6480" w:hanging="360"/>
      </w:pPr>
      <w:rPr>
        <w:rFonts w:ascii="Wingdings 2" w:hAnsi="Wingdings 2" w:hint="default"/>
      </w:rPr>
    </w:lvl>
  </w:abstractNum>
  <w:abstractNum w:abstractNumId="9">
    <w:nsid w:val="526416BA"/>
    <w:multiLevelType w:val="multilevel"/>
    <w:tmpl w:val="3DF8A39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80B6ADB"/>
    <w:multiLevelType w:val="multilevel"/>
    <w:tmpl w:val="27289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C16022A"/>
    <w:multiLevelType w:val="hybridMultilevel"/>
    <w:tmpl w:val="8A9E7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FE42D2"/>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78937134"/>
    <w:multiLevelType w:val="multilevel"/>
    <w:tmpl w:val="513A85E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1"/>
  </w:num>
  <w:num w:numId="3">
    <w:abstractNumId w:val="0"/>
  </w:num>
  <w:num w:numId="4">
    <w:abstractNumId w:val="5"/>
  </w:num>
  <w:num w:numId="5">
    <w:abstractNumId w:val="2"/>
  </w:num>
  <w:num w:numId="6">
    <w:abstractNumId w:val="8"/>
  </w:num>
  <w:num w:numId="7">
    <w:abstractNumId w:val="10"/>
  </w:num>
  <w:num w:numId="8">
    <w:abstractNumId w:val="4"/>
  </w:num>
  <w:num w:numId="9">
    <w:abstractNumId w:val="13"/>
  </w:num>
  <w:num w:numId="10">
    <w:abstractNumId w:val="9"/>
  </w:num>
  <w:num w:numId="11">
    <w:abstractNumId w:val="7"/>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B0"/>
    <w:rsid w:val="00007F57"/>
    <w:rsid w:val="00026D73"/>
    <w:rsid w:val="000659B1"/>
    <w:rsid w:val="00065EE9"/>
    <w:rsid w:val="00066A48"/>
    <w:rsid w:val="00070E25"/>
    <w:rsid w:val="0007179F"/>
    <w:rsid w:val="00071E91"/>
    <w:rsid w:val="00074ABF"/>
    <w:rsid w:val="00075ABC"/>
    <w:rsid w:val="000765BB"/>
    <w:rsid w:val="000A048D"/>
    <w:rsid w:val="000D2C29"/>
    <w:rsid w:val="000D40FA"/>
    <w:rsid w:val="000D4A19"/>
    <w:rsid w:val="000D7B7A"/>
    <w:rsid w:val="000E0C5E"/>
    <w:rsid w:val="000E7192"/>
    <w:rsid w:val="0010047C"/>
    <w:rsid w:val="00103C38"/>
    <w:rsid w:val="00103D88"/>
    <w:rsid w:val="001342B9"/>
    <w:rsid w:val="001413A4"/>
    <w:rsid w:val="00171DE6"/>
    <w:rsid w:val="001751CC"/>
    <w:rsid w:val="001778B7"/>
    <w:rsid w:val="00190941"/>
    <w:rsid w:val="001B2571"/>
    <w:rsid w:val="001C7078"/>
    <w:rsid w:val="001D1F00"/>
    <w:rsid w:val="001D6778"/>
    <w:rsid w:val="001F686F"/>
    <w:rsid w:val="0020524A"/>
    <w:rsid w:val="00211D2A"/>
    <w:rsid w:val="00214522"/>
    <w:rsid w:val="00221100"/>
    <w:rsid w:val="00233289"/>
    <w:rsid w:val="00247727"/>
    <w:rsid w:val="00255E80"/>
    <w:rsid w:val="0026183A"/>
    <w:rsid w:val="00270EF7"/>
    <w:rsid w:val="002910F5"/>
    <w:rsid w:val="00291279"/>
    <w:rsid w:val="0029302C"/>
    <w:rsid w:val="002A4E02"/>
    <w:rsid w:val="002B1886"/>
    <w:rsid w:val="002B63DE"/>
    <w:rsid w:val="002D45DA"/>
    <w:rsid w:val="002E2BC2"/>
    <w:rsid w:val="002E30F2"/>
    <w:rsid w:val="002E3E48"/>
    <w:rsid w:val="002F0DAB"/>
    <w:rsid w:val="002F6845"/>
    <w:rsid w:val="002F7277"/>
    <w:rsid w:val="0030236B"/>
    <w:rsid w:val="0031189A"/>
    <w:rsid w:val="003148D9"/>
    <w:rsid w:val="00340D97"/>
    <w:rsid w:val="00345267"/>
    <w:rsid w:val="003478AF"/>
    <w:rsid w:val="00371DB0"/>
    <w:rsid w:val="00371E24"/>
    <w:rsid w:val="0038125D"/>
    <w:rsid w:val="00381B26"/>
    <w:rsid w:val="003A622B"/>
    <w:rsid w:val="003B31F6"/>
    <w:rsid w:val="003D0CFB"/>
    <w:rsid w:val="003E78A3"/>
    <w:rsid w:val="00413702"/>
    <w:rsid w:val="004163AF"/>
    <w:rsid w:val="004245C1"/>
    <w:rsid w:val="00433A52"/>
    <w:rsid w:val="0043718F"/>
    <w:rsid w:val="004432AF"/>
    <w:rsid w:val="004453E7"/>
    <w:rsid w:val="004472B7"/>
    <w:rsid w:val="00463A5F"/>
    <w:rsid w:val="004841DD"/>
    <w:rsid w:val="00487992"/>
    <w:rsid w:val="00494D56"/>
    <w:rsid w:val="00495C11"/>
    <w:rsid w:val="004B0BB4"/>
    <w:rsid w:val="004E3F9D"/>
    <w:rsid w:val="004F7599"/>
    <w:rsid w:val="005408BC"/>
    <w:rsid w:val="00546331"/>
    <w:rsid w:val="005479AC"/>
    <w:rsid w:val="00553925"/>
    <w:rsid w:val="00555F62"/>
    <w:rsid w:val="0057249C"/>
    <w:rsid w:val="005826AE"/>
    <w:rsid w:val="005858F5"/>
    <w:rsid w:val="0059085D"/>
    <w:rsid w:val="005A2561"/>
    <w:rsid w:val="005A7E80"/>
    <w:rsid w:val="005B461D"/>
    <w:rsid w:val="005C51E2"/>
    <w:rsid w:val="005C5E8C"/>
    <w:rsid w:val="005D46B0"/>
    <w:rsid w:val="005E01BB"/>
    <w:rsid w:val="005F0BB9"/>
    <w:rsid w:val="005F2675"/>
    <w:rsid w:val="005F28A3"/>
    <w:rsid w:val="006017BA"/>
    <w:rsid w:val="00627022"/>
    <w:rsid w:val="00632594"/>
    <w:rsid w:val="006404AC"/>
    <w:rsid w:val="00661E2D"/>
    <w:rsid w:val="00686DC2"/>
    <w:rsid w:val="0069073C"/>
    <w:rsid w:val="006A2A31"/>
    <w:rsid w:val="006B1DAC"/>
    <w:rsid w:val="006B375E"/>
    <w:rsid w:val="006B3F66"/>
    <w:rsid w:val="006C0A79"/>
    <w:rsid w:val="006C3A7F"/>
    <w:rsid w:val="006F24EF"/>
    <w:rsid w:val="006F5355"/>
    <w:rsid w:val="006F65FD"/>
    <w:rsid w:val="007329BF"/>
    <w:rsid w:val="00741DD2"/>
    <w:rsid w:val="0075189C"/>
    <w:rsid w:val="007739DA"/>
    <w:rsid w:val="00775AE2"/>
    <w:rsid w:val="00791BCA"/>
    <w:rsid w:val="007942D1"/>
    <w:rsid w:val="007A0616"/>
    <w:rsid w:val="007A2990"/>
    <w:rsid w:val="007B60E1"/>
    <w:rsid w:val="007D0A84"/>
    <w:rsid w:val="007E13A9"/>
    <w:rsid w:val="007F288D"/>
    <w:rsid w:val="008055E0"/>
    <w:rsid w:val="008102F3"/>
    <w:rsid w:val="00840D9B"/>
    <w:rsid w:val="00857E14"/>
    <w:rsid w:val="00860FD9"/>
    <w:rsid w:val="00873D70"/>
    <w:rsid w:val="00876ACF"/>
    <w:rsid w:val="008815D5"/>
    <w:rsid w:val="00887335"/>
    <w:rsid w:val="008A66BA"/>
    <w:rsid w:val="008B6D86"/>
    <w:rsid w:val="008C0F46"/>
    <w:rsid w:val="008C189B"/>
    <w:rsid w:val="008E5A3F"/>
    <w:rsid w:val="008F25BB"/>
    <w:rsid w:val="0090728F"/>
    <w:rsid w:val="009166FC"/>
    <w:rsid w:val="009232D6"/>
    <w:rsid w:val="00926CCA"/>
    <w:rsid w:val="00931981"/>
    <w:rsid w:val="00937924"/>
    <w:rsid w:val="00956E9E"/>
    <w:rsid w:val="00960E52"/>
    <w:rsid w:val="00967A6C"/>
    <w:rsid w:val="009703F5"/>
    <w:rsid w:val="0098208F"/>
    <w:rsid w:val="009935EB"/>
    <w:rsid w:val="009936C6"/>
    <w:rsid w:val="00994F15"/>
    <w:rsid w:val="009A23A2"/>
    <w:rsid w:val="009A4C14"/>
    <w:rsid w:val="009B706D"/>
    <w:rsid w:val="009D37CF"/>
    <w:rsid w:val="009E0542"/>
    <w:rsid w:val="009F61FB"/>
    <w:rsid w:val="00A045FA"/>
    <w:rsid w:val="00A148AC"/>
    <w:rsid w:val="00A14AD9"/>
    <w:rsid w:val="00A24BBA"/>
    <w:rsid w:val="00A26709"/>
    <w:rsid w:val="00A3396B"/>
    <w:rsid w:val="00A34BEE"/>
    <w:rsid w:val="00A40A9D"/>
    <w:rsid w:val="00A473F6"/>
    <w:rsid w:val="00A519AA"/>
    <w:rsid w:val="00A51F23"/>
    <w:rsid w:val="00A61E2D"/>
    <w:rsid w:val="00A6497D"/>
    <w:rsid w:val="00A75CBD"/>
    <w:rsid w:val="00A825C2"/>
    <w:rsid w:val="00A91D99"/>
    <w:rsid w:val="00AA069A"/>
    <w:rsid w:val="00AD0853"/>
    <w:rsid w:val="00AD4289"/>
    <w:rsid w:val="00AD502E"/>
    <w:rsid w:val="00AE13D8"/>
    <w:rsid w:val="00B05D1B"/>
    <w:rsid w:val="00B06B5E"/>
    <w:rsid w:val="00B17E41"/>
    <w:rsid w:val="00B23666"/>
    <w:rsid w:val="00B41700"/>
    <w:rsid w:val="00B442F8"/>
    <w:rsid w:val="00B47A5F"/>
    <w:rsid w:val="00B54E78"/>
    <w:rsid w:val="00B77FC1"/>
    <w:rsid w:val="00B824B3"/>
    <w:rsid w:val="00B83FE5"/>
    <w:rsid w:val="00B85B0B"/>
    <w:rsid w:val="00BA5318"/>
    <w:rsid w:val="00BB2B94"/>
    <w:rsid w:val="00BC0C37"/>
    <w:rsid w:val="00BC749E"/>
    <w:rsid w:val="00BE1077"/>
    <w:rsid w:val="00BE1B32"/>
    <w:rsid w:val="00BE51F5"/>
    <w:rsid w:val="00BF11C9"/>
    <w:rsid w:val="00C27E8F"/>
    <w:rsid w:val="00C41977"/>
    <w:rsid w:val="00C477A2"/>
    <w:rsid w:val="00C51B63"/>
    <w:rsid w:val="00C607DD"/>
    <w:rsid w:val="00C9698E"/>
    <w:rsid w:val="00CA4DB2"/>
    <w:rsid w:val="00CC7C9F"/>
    <w:rsid w:val="00CD5834"/>
    <w:rsid w:val="00CE04BD"/>
    <w:rsid w:val="00CE6AC1"/>
    <w:rsid w:val="00D00C23"/>
    <w:rsid w:val="00D074C5"/>
    <w:rsid w:val="00D23DDE"/>
    <w:rsid w:val="00D2402A"/>
    <w:rsid w:val="00D2474A"/>
    <w:rsid w:val="00D2601E"/>
    <w:rsid w:val="00D27C1C"/>
    <w:rsid w:val="00D37579"/>
    <w:rsid w:val="00D44DB7"/>
    <w:rsid w:val="00D455F1"/>
    <w:rsid w:val="00D474A4"/>
    <w:rsid w:val="00D55BBC"/>
    <w:rsid w:val="00D620C6"/>
    <w:rsid w:val="00D62ACE"/>
    <w:rsid w:val="00D750A6"/>
    <w:rsid w:val="00D87B13"/>
    <w:rsid w:val="00D94CF5"/>
    <w:rsid w:val="00D958E9"/>
    <w:rsid w:val="00D97218"/>
    <w:rsid w:val="00DB3718"/>
    <w:rsid w:val="00DB4A34"/>
    <w:rsid w:val="00DB7054"/>
    <w:rsid w:val="00DB7542"/>
    <w:rsid w:val="00DD45FA"/>
    <w:rsid w:val="00DD4A74"/>
    <w:rsid w:val="00DE0DDE"/>
    <w:rsid w:val="00DE460A"/>
    <w:rsid w:val="00DF16CD"/>
    <w:rsid w:val="00DF1D4D"/>
    <w:rsid w:val="00E12B04"/>
    <w:rsid w:val="00E14F93"/>
    <w:rsid w:val="00E14FC3"/>
    <w:rsid w:val="00E17A0F"/>
    <w:rsid w:val="00E334CA"/>
    <w:rsid w:val="00E43DD2"/>
    <w:rsid w:val="00E46FF4"/>
    <w:rsid w:val="00E55AA0"/>
    <w:rsid w:val="00E66F9E"/>
    <w:rsid w:val="00E8082D"/>
    <w:rsid w:val="00E84A79"/>
    <w:rsid w:val="00E87A18"/>
    <w:rsid w:val="00EA05F9"/>
    <w:rsid w:val="00EB1FD8"/>
    <w:rsid w:val="00EB288A"/>
    <w:rsid w:val="00EE2A67"/>
    <w:rsid w:val="00EE56DF"/>
    <w:rsid w:val="00F033AF"/>
    <w:rsid w:val="00F07168"/>
    <w:rsid w:val="00F27DC4"/>
    <w:rsid w:val="00F34C6E"/>
    <w:rsid w:val="00F36D10"/>
    <w:rsid w:val="00F4068B"/>
    <w:rsid w:val="00F65E46"/>
    <w:rsid w:val="00F67617"/>
    <w:rsid w:val="00F72E70"/>
    <w:rsid w:val="00F918E2"/>
    <w:rsid w:val="00F969E6"/>
    <w:rsid w:val="00FA096F"/>
    <w:rsid w:val="00FB01C5"/>
    <w:rsid w:val="00FB17DC"/>
    <w:rsid w:val="00FF41E7"/>
    <w:rsid w:val="00FF5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B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D46B0"/>
    <w:pPr>
      <w:keepNext/>
      <w:numPr>
        <w:numId w:val="1"/>
      </w:numPr>
      <w:jc w:val="center"/>
      <w:outlineLvl w:val="0"/>
    </w:pPr>
    <w:rPr>
      <w:sz w:val="28"/>
    </w:rPr>
  </w:style>
  <w:style w:type="paragraph" w:styleId="2">
    <w:name w:val="heading 2"/>
    <w:basedOn w:val="a"/>
    <w:link w:val="20"/>
    <w:qFormat/>
    <w:rsid w:val="005D46B0"/>
    <w:pPr>
      <w:numPr>
        <w:ilvl w:val="1"/>
        <w:numId w:val="1"/>
      </w:numPr>
      <w:spacing w:before="68" w:after="68"/>
      <w:outlineLvl w:val="1"/>
    </w:pPr>
    <w:rPr>
      <w:rFonts w:ascii="Arial Unicode MS" w:eastAsia="Arial Unicode MS" w:hAnsi="Arial Unicode MS" w:cs="Arial Unicode MS"/>
      <w:b/>
      <w:bCs/>
      <w:color w:val="E65C2E"/>
      <w:sz w:val="30"/>
      <w:szCs w:val="30"/>
    </w:rPr>
  </w:style>
  <w:style w:type="paragraph" w:styleId="3">
    <w:name w:val="heading 3"/>
    <w:basedOn w:val="a"/>
    <w:next w:val="a"/>
    <w:link w:val="30"/>
    <w:qFormat/>
    <w:rsid w:val="005D46B0"/>
    <w:pPr>
      <w:keepNext/>
      <w:numPr>
        <w:ilvl w:val="2"/>
        <w:numId w:val="1"/>
      </w:numPr>
      <w:shd w:val="clear" w:color="auto" w:fill="FFFFFF"/>
      <w:spacing w:line="360" w:lineRule="auto"/>
      <w:ind w:right="139"/>
      <w:jc w:val="both"/>
      <w:outlineLvl w:val="2"/>
    </w:pPr>
    <w:rPr>
      <w:color w:val="000000"/>
      <w:spacing w:val="4"/>
      <w:sz w:val="24"/>
      <w:szCs w:val="24"/>
    </w:rPr>
  </w:style>
  <w:style w:type="paragraph" w:styleId="4">
    <w:name w:val="heading 4"/>
    <w:basedOn w:val="a"/>
    <w:next w:val="a"/>
    <w:link w:val="40"/>
    <w:qFormat/>
    <w:rsid w:val="005D46B0"/>
    <w:pPr>
      <w:keepNext/>
      <w:numPr>
        <w:ilvl w:val="3"/>
        <w:numId w:val="1"/>
      </w:numPr>
      <w:outlineLvl w:val="3"/>
    </w:pPr>
    <w:rPr>
      <w:b/>
      <w:bCs/>
      <w:sz w:val="24"/>
    </w:rPr>
  </w:style>
  <w:style w:type="paragraph" w:styleId="5">
    <w:name w:val="heading 5"/>
    <w:basedOn w:val="a"/>
    <w:next w:val="a"/>
    <w:link w:val="50"/>
    <w:qFormat/>
    <w:rsid w:val="005D46B0"/>
    <w:pPr>
      <w:keepNext/>
      <w:numPr>
        <w:ilvl w:val="4"/>
        <w:numId w:val="1"/>
      </w:numPr>
      <w:outlineLvl w:val="4"/>
    </w:pPr>
    <w:rPr>
      <w:sz w:val="24"/>
      <w:szCs w:val="24"/>
    </w:rPr>
  </w:style>
  <w:style w:type="paragraph" w:styleId="6">
    <w:name w:val="heading 6"/>
    <w:basedOn w:val="a"/>
    <w:next w:val="a"/>
    <w:link w:val="60"/>
    <w:qFormat/>
    <w:rsid w:val="005D46B0"/>
    <w:pPr>
      <w:keepNext/>
      <w:numPr>
        <w:ilvl w:val="5"/>
        <w:numId w:val="1"/>
      </w:numPr>
      <w:spacing w:line="360" w:lineRule="auto"/>
      <w:jc w:val="right"/>
      <w:outlineLvl w:val="5"/>
    </w:pPr>
    <w:rPr>
      <w:bCs/>
      <w:i/>
      <w:sz w:val="26"/>
      <w:u w:val="single"/>
    </w:rPr>
  </w:style>
  <w:style w:type="paragraph" w:styleId="7">
    <w:name w:val="heading 7"/>
    <w:basedOn w:val="a"/>
    <w:next w:val="a"/>
    <w:link w:val="70"/>
    <w:qFormat/>
    <w:rsid w:val="005D46B0"/>
    <w:pPr>
      <w:keepNext/>
      <w:numPr>
        <w:ilvl w:val="6"/>
        <w:numId w:val="1"/>
      </w:numPr>
      <w:spacing w:line="360" w:lineRule="auto"/>
      <w:jc w:val="right"/>
      <w:outlineLvl w:val="6"/>
    </w:pPr>
    <w:rPr>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46B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D46B0"/>
    <w:rPr>
      <w:rFonts w:ascii="Arial Unicode MS" w:eastAsia="Arial Unicode MS" w:hAnsi="Arial Unicode MS" w:cs="Arial Unicode MS"/>
      <w:b/>
      <w:bCs/>
      <w:color w:val="E65C2E"/>
      <w:sz w:val="30"/>
      <w:szCs w:val="30"/>
      <w:lang w:eastAsia="ru-RU"/>
    </w:rPr>
  </w:style>
  <w:style w:type="character" w:customStyle="1" w:styleId="30">
    <w:name w:val="Заголовок 3 Знак"/>
    <w:basedOn w:val="a0"/>
    <w:link w:val="3"/>
    <w:rsid w:val="005D46B0"/>
    <w:rPr>
      <w:rFonts w:ascii="Times New Roman" w:eastAsia="Times New Roman" w:hAnsi="Times New Roman" w:cs="Times New Roman"/>
      <w:color w:val="000000"/>
      <w:spacing w:val="4"/>
      <w:sz w:val="24"/>
      <w:szCs w:val="24"/>
      <w:shd w:val="clear" w:color="auto" w:fill="FFFFFF"/>
      <w:lang w:eastAsia="ru-RU"/>
    </w:rPr>
  </w:style>
  <w:style w:type="character" w:customStyle="1" w:styleId="40">
    <w:name w:val="Заголовок 4 Знак"/>
    <w:basedOn w:val="a0"/>
    <w:link w:val="4"/>
    <w:rsid w:val="005D46B0"/>
    <w:rPr>
      <w:rFonts w:ascii="Times New Roman" w:eastAsia="Times New Roman" w:hAnsi="Times New Roman" w:cs="Times New Roman"/>
      <w:b/>
      <w:bCs/>
      <w:sz w:val="24"/>
      <w:szCs w:val="20"/>
      <w:lang w:eastAsia="ru-RU"/>
    </w:rPr>
  </w:style>
  <w:style w:type="character" w:customStyle="1" w:styleId="50">
    <w:name w:val="Заголовок 5 Знак"/>
    <w:basedOn w:val="a0"/>
    <w:link w:val="5"/>
    <w:rsid w:val="005D46B0"/>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5D46B0"/>
    <w:rPr>
      <w:rFonts w:ascii="Times New Roman" w:eastAsia="Times New Roman" w:hAnsi="Times New Roman" w:cs="Times New Roman"/>
      <w:bCs/>
      <w:i/>
      <w:sz w:val="26"/>
      <w:szCs w:val="20"/>
      <w:u w:val="single"/>
      <w:lang w:eastAsia="ru-RU"/>
    </w:rPr>
  </w:style>
  <w:style w:type="character" w:customStyle="1" w:styleId="70">
    <w:name w:val="Заголовок 7 Знак"/>
    <w:basedOn w:val="a0"/>
    <w:link w:val="7"/>
    <w:rsid w:val="005D46B0"/>
    <w:rPr>
      <w:rFonts w:ascii="Times New Roman" w:eastAsia="Times New Roman" w:hAnsi="Times New Roman" w:cs="Times New Roman"/>
      <w:sz w:val="26"/>
      <w:szCs w:val="24"/>
      <w:lang w:eastAsia="ru-RU"/>
    </w:rPr>
  </w:style>
  <w:style w:type="paragraph" w:styleId="21">
    <w:name w:val="Body Text 2"/>
    <w:basedOn w:val="a"/>
    <w:link w:val="22"/>
    <w:semiHidden/>
    <w:rsid w:val="005D46B0"/>
    <w:rPr>
      <w:sz w:val="22"/>
    </w:rPr>
  </w:style>
  <w:style w:type="character" w:customStyle="1" w:styleId="22">
    <w:name w:val="Основной текст 2 Знак"/>
    <w:basedOn w:val="a0"/>
    <w:link w:val="21"/>
    <w:semiHidden/>
    <w:rsid w:val="005D46B0"/>
    <w:rPr>
      <w:rFonts w:ascii="Times New Roman" w:eastAsia="Times New Roman" w:hAnsi="Times New Roman" w:cs="Times New Roman"/>
      <w:szCs w:val="20"/>
      <w:lang w:eastAsia="ru-RU"/>
    </w:rPr>
  </w:style>
  <w:style w:type="paragraph" w:styleId="a3">
    <w:name w:val="footnote text"/>
    <w:basedOn w:val="a"/>
    <w:link w:val="a4"/>
    <w:rsid w:val="005D46B0"/>
  </w:style>
  <w:style w:type="character" w:customStyle="1" w:styleId="a4">
    <w:name w:val="Текст сноски Знак"/>
    <w:basedOn w:val="a0"/>
    <w:link w:val="a3"/>
    <w:rsid w:val="005D46B0"/>
    <w:rPr>
      <w:rFonts w:ascii="Times New Roman" w:eastAsia="Times New Roman" w:hAnsi="Times New Roman" w:cs="Times New Roman"/>
      <w:sz w:val="20"/>
      <w:szCs w:val="20"/>
      <w:lang w:eastAsia="ru-RU"/>
    </w:rPr>
  </w:style>
  <w:style w:type="character" w:styleId="a5">
    <w:name w:val="footnote reference"/>
    <w:semiHidden/>
    <w:rsid w:val="005D46B0"/>
    <w:rPr>
      <w:vertAlign w:val="superscript"/>
    </w:rPr>
  </w:style>
  <w:style w:type="paragraph" w:customStyle="1" w:styleId="FR1">
    <w:name w:val="FR1"/>
    <w:rsid w:val="005D46B0"/>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a6">
    <w:name w:val="header"/>
    <w:basedOn w:val="a"/>
    <w:link w:val="a7"/>
    <w:uiPriority w:val="99"/>
    <w:unhideWhenUsed/>
    <w:rsid w:val="00B06B5E"/>
    <w:pPr>
      <w:tabs>
        <w:tab w:val="center" w:pos="4677"/>
        <w:tab w:val="right" w:pos="9355"/>
      </w:tabs>
    </w:pPr>
  </w:style>
  <w:style w:type="character" w:customStyle="1" w:styleId="a7">
    <w:name w:val="Верхний колонтитул Знак"/>
    <w:basedOn w:val="a0"/>
    <w:link w:val="a6"/>
    <w:uiPriority w:val="99"/>
    <w:rsid w:val="00B06B5E"/>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06B5E"/>
    <w:pPr>
      <w:tabs>
        <w:tab w:val="center" w:pos="4677"/>
        <w:tab w:val="right" w:pos="9355"/>
      </w:tabs>
    </w:pPr>
  </w:style>
  <w:style w:type="character" w:customStyle="1" w:styleId="a9">
    <w:name w:val="Нижний колонтитул Знак"/>
    <w:basedOn w:val="a0"/>
    <w:link w:val="a8"/>
    <w:uiPriority w:val="99"/>
    <w:rsid w:val="00B06B5E"/>
    <w:rPr>
      <w:rFonts w:ascii="Times New Roman" w:eastAsia="Times New Roman" w:hAnsi="Times New Roman" w:cs="Times New Roman"/>
      <w:sz w:val="20"/>
      <w:szCs w:val="20"/>
      <w:lang w:eastAsia="ru-RU"/>
    </w:rPr>
  </w:style>
  <w:style w:type="paragraph" w:styleId="aa">
    <w:name w:val="List Paragraph"/>
    <w:basedOn w:val="a"/>
    <w:uiPriority w:val="34"/>
    <w:qFormat/>
    <w:rsid w:val="004E3F9D"/>
    <w:pPr>
      <w:ind w:left="720"/>
      <w:contextualSpacing/>
    </w:pPr>
  </w:style>
  <w:style w:type="character" w:styleId="ab">
    <w:name w:val="Hyperlink"/>
    <w:basedOn w:val="a0"/>
    <w:uiPriority w:val="99"/>
    <w:unhideWhenUsed/>
    <w:rsid w:val="00103D88"/>
    <w:rPr>
      <w:color w:val="0000FF" w:themeColor="hyperlink"/>
      <w:u w:val="single"/>
    </w:rPr>
  </w:style>
  <w:style w:type="character" w:customStyle="1" w:styleId="hps">
    <w:name w:val="hps"/>
    <w:basedOn w:val="a0"/>
    <w:rsid w:val="00270EF7"/>
  </w:style>
  <w:style w:type="paragraph" w:customStyle="1" w:styleId="ac">
    <w:name w:val="Содержимое списка"/>
    <w:basedOn w:val="a"/>
    <w:rsid w:val="00270EF7"/>
    <w:pPr>
      <w:suppressAutoHyphens/>
      <w:ind w:left="567"/>
    </w:pPr>
    <w:rPr>
      <w:sz w:val="24"/>
      <w:szCs w:val="24"/>
      <w:lang w:eastAsia="ar-SA"/>
    </w:rPr>
  </w:style>
  <w:style w:type="paragraph" w:styleId="ad">
    <w:name w:val="endnote text"/>
    <w:basedOn w:val="a"/>
    <w:link w:val="ae"/>
    <w:uiPriority w:val="99"/>
    <w:semiHidden/>
    <w:unhideWhenUsed/>
    <w:rsid w:val="00495C11"/>
  </w:style>
  <w:style w:type="character" w:customStyle="1" w:styleId="ae">
    <w:name w:val="Текст концевой сноски Знак"/>
    <w:basedOn w:val="a0"/>
    <w:link w:val="ad"/>
    <w:uiPriority w:val="99"/>
    <w:semiHidden/>
    <w:rsid w:val="00495C11"/>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495C11"/>
    <w:rPr>
      <w:vertAlign w:val="superscript"/>
    </w:rPr>
  </w:style>
  <w:style w:type="paragraph" w:styleId="af0">
    <w:name w:val="TOC Heading"/>
    <w:basedOn w:val="1"/>
    <w:next w:val="a"/>
    <w:uiPriority w:val="39"/>
    <w:unhideWhenUsed/>
    <w:qFormat/>
    <w:rsid w:val="00FF54BA"/>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af1">
    <w:name w:val="Balloon Text"/>
    <w:basedOn w:val="a"/>
    <w:link w:val="af2"/>
    <w:uiPriority w:val="99"/>
    <w:semiHidden/>
    <w:unhideWhenUsed/>
    <w:rsid w:val="00FF54BA"/>
    <w:rPr>
      <w:rFonts w:ascii="Tahoma" w:hAnsi="Tahoma" w:cs="Tahoma"/>
      <w:sz w:val="16"/>
      <w:szCs w:val="16"/>
    </w:rPr>
  </w:style>
  <w:style w:type="character" w:customStyle="1" w:styleId="af2">
    <w:name w:val="Текст выноски Знак"/>
    <w:basedOn w:val="a0"/>
    <w:link w:val="af1"/>
    <w:uiPriority w:val="99"/>
    <w:semiHidden/>
    <w:rsid w:val="00FF54BA"/>
    <w:rPr>
      <w:rFonts w:ascii="Tahoma" w:eastAsia="Times New Roman" w:hAnsi="Tahoma" w:cs="Tahoma"/>
      <w:sz w:val="16"/>
      <w:szCs w:val="16"/>
      <w:lang w:eastAsia="ru-RU"/>
    </w:rPr>
  </w:style>
  <w:style w:type="paragraph" w:styleId="11">
    <w:name w:val="toc 1"/>
    <w:basedOn w:val="a"/>
    <w:next w:val="a"/>
    <w:autoRedefine/>
    <w:uiPriority w:val="39"/>
    <w:unhideWhenUsed/>
    <w:rsid w:val="0069073C"/>
    <w:pPr>
      <w:tabs>
        <w:tab w:val="right" w:leader="dot" w:pos="9344"/>
      </w:tabs>
      <w:spacing w:after="100" w:line="360" w:lineRule="auto"/>
    </w:pPr>
  </w:style>
  <w:style w:type="paragraph" w:styleId="23">
    <w:name w:val="toc 2"/>
    <w:basedOn w:val="a"/>
    <w:next w:val="a"/>
    <w:autoRedefine/>
    <w:uiPriority w:val="39"/>
    <w:unhideWhenUsed/>
    <w:rsid w:val="009935EB"/>
    <w:pPr>
      <w:spacing w:after="100"/>
      <w:ind w:left="200"/>
    </w:pPr>
  </w:style>
  <w:style w:type="character" w:styleId="af3">
    <w:name w:val="Strong"/>
    <w:basedOn w:val="a0"/>
    <w:uiPriority w:val="22"/>
    <w:qFormat/>
    <w:rsid w:val="009A23A2"/>
    <w:rPr>
      <w:b/>
      <w:bCs/>
    </w:rPr>
  </w:style>
  <w:style w:type="character" w:customStyle="1" w:styleId="apple-converted-space">
    <w:name w:val="apple-converted-space"/>
    <w:basedOn w:val="a0"/>
    <w:rsid w:val="00937924"/>
  </w:style>
  <w:style w:type="character" w:styleId="af4">
    <w:name w:val="Emphasis"/>
    <w:basedOn w:val="a0"/>
    <w:uiPriority w:val="20"/>
    <w:qFormat/>
    <w:rsid w:val="00937924"/>
    <w:rPr>
      <w:i/>
      <w:iCs/>
    </w:rPr>
  </w:style>
  <w:style w:type="paragraph" w:customStyle="1" w:styleId="style67">
    <w:name w:val="style67"/>
    <w:basedOn w:val="a"/>
    <w:rsid w:val="00937924"/>
    <w:pPr>
      <w:spacing w:before="100" w:beforeAutospacing="1" w:after="100" w:afterAutospacing="1"/>
    </w:pPr>
    <w:rPr>
      <w:sz w:val="24"/>
      <w:szCs w:val="24"/>
    </w:rPr>
  </w:style>
  <w:style w:type="character" w:customStyle="1" w:styleId="style671">
    <w:name w:val="style671"/>
    <w:basedOn w:val="a0"/>
    <w:rsid w:val="00937924"/>
  </w:style>
  <w:style w:type="table" w:styleId="af5">
    <w:name w:val="Table Grid"/>
    <w:basedOn w:val="a1"/>
    <w:uiPriority w:val="59"/>
    <w:rsid w:val="00A14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DF16CD"/>
    <w:rPr>
      <w:color w:val="800080" w:themeColor="followedHyperlink"/>
      <w:u w:val="single"/>
    </w:rPr>
  </w:style>
  <w:style w:type="paragraph" w:styleId="31">
    <w:name w:val="toc 3"/>
    <w:basedOn w:val="a"/>
    <w:next w:val="a"/>
    <w:autoRedefine/>
    <w:uiPriority w:val="39"/>
    <w:unhideWhenUsed/>
    <w:rsid w:val="00CE6AC1"/>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B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D46B0"/>
    <w:pPr>
      <w:keepNext/>
      <w:numPr>
        <w:numId w:val="1"/>
      </w:numPr>
      <w:jc w:val="center"/>
      <w:outlineLvl w:val="0"/>
    </w:pPr>
    <w:rPr>
      <w:sz w:val="28"/>
    </w:rPr>
  </w:style>
  <w:style w:type="paragraph" w:styleId="2">
    <w:name w:val="heading 2"/>
    <w:basedOn w:val="a"/>
    <w:link w:val="20"/>
    <w:qFormat/>
    <w:rsid w:val="005D46B0"/>
    <w:pPr>
      <w:numPr>
        <w:ilvl w:val="1"/>
        <w:numId w:val="1"/>
      </w:numPr>
      <w:spacing w:before="68" w:after="68"/>
      <w:outlineLvl w:val="1"/>
    </w:pPr>
    <w:rPr>
      <w:rFonts w:ascii="Arial Unicode MS" w:eastAsia="Arial Unicode MS" w:hAnsi="Arial Unicode MS" w:cs="Arial Unicode MS"/>
      <w:b/>
      <w:bCs/>
      <w:color w:val="E65C2E"/>
      <w:sz w:val="30"/>
      <w:szCs w:val="30"/>
    </w:rPr>
  </w:style>
  <w:style w:type="paragraph" w:styleId="3">
    <w:name w:val="heading 3"/>
    <w:basedOn w:val="a"/>
    <w:next w:val="a"/>
    <w:link w:val="30"/>
    <w:qFormat/>
    <w:rsid w:val="005D46B0"/>
    <w:pPr>
      <w:keepNext/>
      <w:numPr>
        <w:ilvl w:val="2"/>
        <w:numId w:val="1"/>
      </w:numPr>
      <w:shd w:val="clear" w:color="auto" w:fill="FFFFFF"/>
      <w:spacing w:line="360" w:lineRule="auto"/>
      <w:ind w:right="139"/>
      <w:jc w:val="both"/>
      <w:outlineLvl w:val="2"/>
    </w:pPr>
    <w:rPr>
      <w:color w:val="000000"/>
      <w:spacing w:val="4"/>
      <w:sz w:val="24"/>
      <w:szCs w:val="24"/>
    </w:rPr>
  </w:style>
  <w:style w:type="paragraph" w:styleId="4">
    <w:name w:val="heading 4"/>
    <w:basedOn w:val="a"/>
    <w:next w:val="a"/>
    <w:link w:val="40"/>
    <w:qFormat/>
    <w:rsid w:val="005D46B0"/>
    <w:pPr>
      <w:keepNext/>
      <w:numPr>
        <w:ilvl w:val="3"/>
        <w:numId w:val="1"/>
      </w:numPr>
      <w:outlineLvl w:val="3"/>
    </w:pPr>
    <w:rPr>
      <w:b/>
      <w:bCs/>
      <w:sz w:val="24"/>
    </w:rPr>
  </w:style>
  <w:style w:type="paragraph" w:styleId="5">
    <w:name w:val="heading 5"/>
    <w:basedOn w:val="a"/>
    <w:next w:val="a"/>
    <w:link w:val="50"/>
    <w:qFormat/>
    <w:rsid w:val="005D46B0"/>
    <w:pPr>
      <w:keepNext/>
      <w:numPr>
        <w:ilvl w:val="4"/>
        <w:numId w:val="1"/>
      </w:numPr>
      <w:outlineLvl w:val="4"/>
    </w:pPr>
    <w:rPr>
      <w:sz w:val="24"/>
      <w:szCs w:val="24"/>
    </w:rPr>
  </w:style>
  <w:style w:type="paragraph" w:styleId="6">
    <w:name w:val="heading 6"/>
    <w:basedOn w:val="a"/>
    <w:next w:val="a"/>
    <w:link w:val="60"/>
    <w:qFormat/>
    <w:rsid w:val="005D46B0"/>
    <w:pPr>
      <w:keepNext/>
      <w:numPr>
        <w:ilvl w:val="5"/>
        <w:numId w:val="1"/>
      </w:numPr>
      <w:spacing w:line="360" w:lineRule="auto"/>
      <w:jc w:val="right"/>
      <w:outlineLvl w:val="5"/>
    </w:pPr>
    <w:rPr>
      <w:bCs/>
      <w:i/>
      <w:sz w:val="26"/>
      <w:u w:val="single"/>
    </w:rPr>
  </w:style>
  <w:style w:type="paragraph" w:styleId="7">
    <w:name w:val="heading 7"/>
    <w:basedOn w:val="a"/>
    <w:next w:val="a"/>
    <w:link w:val="70"/>
    <w:qFormat/>
    <w:rsid w:val="005D46B0"/>
    <w:pPr>
      <w:keepNext/>
      <w:numPr>
        <w:ilvl w:val="6"/>
        <w:numId w:val="1"/>
      </w:numPr>
      <w:spacing w:line="360" w:lineRule="auto"/>
      <w:jc w:val="right"/>
      <w:outlineLvl w:val="6"/>
    </w:pPr>
    <w:rPr>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46B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D46B0"/>
    <w:rPr>
      <w:rFonts w:ascii="Arial Unicode MS" w:eastAsia="Arial Unicode MS" w:hAnsi="Arial Unicode MS" w:cs="Arial Unicode MS"/>
      <w:b/>
      <w:bCs/>
      <w:color w:val="E65C2E"/>
      <w:sz w:val="30"/>
      <w:szCs w:val="30"/>
      <w:lang w:eastAsia="ru-RU"/>
    </w:rPr>
  </w:style>
  <w:style w:type="character" w:customStyle="1" w:styleId="30">
    <w:name w:val="Заголовок 3 Знак"/>
    <w:basedOn w:val="a0"/>
    <w:link w:val="3"/>
    <w:rsid w:val="005D46B0"/>
    <w:rPr>
      <w:rFonts w:ascii="Times New Roman" w:eastAsia="Times New Roman" w:hAnsi="Times New Roman" w:cs="Times New Roman"/>
      <w:color w:val="000000"/>
      <w:spacing w:val="4"/>
      <w:sz w:val="24"/>
      <w:szCs w:val="24"/>
      <w:shd w:val="clear" w:color="auto" w:fill="FFFFFF"/>
      <w:lang w:eastAsia="ru-RU"/>
    </w:rPr>
  </w:style>
  <w:style w:type="character" w:customStyle="1" w:styleId="40">
    <w:name w:val="Заголовок 4 Знак"/>
    <w:basedOn w:val="a0"/>
    <w:link w:val="4"/>
    <w:rsid w:val="005D46B0"/>
    <w:rPr>
      <w:rFonts w:ascii="Times New Roman" w:eastAsia="Times New Roman" w:hAnsi="Times New Roman" w:cs="Times New Roman"/>
      <w:b/>
      <w:bCs/>
      <w:sz w:val="24"/>
      <w:szCs w:val="20"/>
      <w:lang w:eastAsia="ru-RU"/>
    </w:rPr>
  </w:style>
  <w:style w:type="character" w:customStyle="1" w:styleId="50">
    <w:name w:val="Заголовок 5 Знак"/>
    <w:basedOn w:val="a0"/>
    <w:link w:val="5"/>
    <w:rsid w:val="005D46B0"/>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5D46B0"/>
    <w:rPr>
      <w:rFonts w:ascii="Times New Roman" w:eastAsia="Times New Roman" w:hAnsi="Times New Roman" w:cs="Times New Roman"/>
      <w:bCs/>
      <w:i/>
      <w:sz w:val="26"/>
      <w:szCs w:val="20"/>
      <w:u w:val="single"/>
      <w:lang w:eastAsia="ru-RU"/>
    </w:rPr>
  </w:style>
  <w:style w:type="character" w:customStyle="1" w:styleId="70">
    <w:name w:val="Заголовок 7 Знак"/>
    <w:basedOn w:val="a0"/>
    <w:link w:val="7"/>
    <w:rsid w:val="005D46B0"/>
    <w:rPr>
      <w:rFonts w:ascii="Times New Roman" w:eastAsia="Times New Roman" w:hAnsi="Times New Roman" w:cs="Times New Roman"/>
      <w:sz w:val="26"/>
      <w:szCs w:val="24"/>
      <w:lang w:eastAsia="ru-RU"/>
    </w:rPr>
  </w:style>
  <w:style w:type="paragraph" w:styleId="21">
    <w:name w:val="Body Text 2"/>
    <w:basedOn w:val="a"/>
    <w:link w:val="22"/>
    <w:semiHidden/>
    <w:rsid w:val="005D46B0"/>
    <w:rPr>
      <w:sz w:val="22"/>
    </w:rPr>
  </w:style>
  <w:style w:type="character" w:customStyle="1" w:styleId="22">
    <w:name w:val="Основной текст 2 Знак"/>
    <w:basedOn w:val="a0"/>
    <w:link w:val="21"/>
    <w:semiHidden/>
    <w:rsid w:val="005D46B0"/>
    <w:rPr>
      <w:rFonts w:ascii="Times New Roman" w:eastAsia="Times New Roman" w:hAnsi="Times New Roman" w:cs="Times New Roman"/>
      <w:szCs w:val="20"/>
      <w:lang w:eastAsia="ru-RU"/>
    </w:rPr>
  </w:style>
  <w:style w:type="paragraph" w:styleId="a3">
    <w:name w:val="footnote text"/>
    <w:basedOn w:val="a"/>
    <w:link w:val="a4"/>
    <w:rsid w:val="005D46B0"/>
  </w:style>
  <w:style w:type="character" w:customStyle="1" w:styleId="a4">
    <w:name w:val="Текст сноски Знак"/>
    <w:basedOn w:val="a0"/>
    <w:link w:val="a3"/>
    <w:rsid w:val="005D46B0"/>
    <w:rPr>
      <w:rFonts w:ascii="Times New Roman" w:eastAsia="Times New Roman" w:hAnsi="Times New Roman" w:cs="Times New Roman"/>
      <w:sz w:val="20"/>
      <w:szCs w:val="20"/>
      <w:lang w:eastAsia="ru-RU"/>
    </w:rPr>
  </w:style>
  <w:style w:type="character" w:styleId="a5">
    <w:name w:val="footnote reference"/>
    <w:semiHidden/>
    <w:rsid w:val="005D46B0"/>
    <w:rPr>
      <w:vertAlign w:val="superscript"/>
    </w:rPr>
  </w:style>
  <w:style w:type="paragraph" w:customStyle="1" w:styleId="FR1">
    <w:name w:val="FR1"/>
    <w:rsid w:val="005D46B0"/>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a6">
    <w:name w:val="header"/>
    <w:basedOn w:val="a"/>
    <w:link w:val="a7"/>
    <w:uiPriority w:val="99"/>
    <w:unhideWhenUsed/>
    <w:rsid w:val="00B06B5E"/>
    <w:pPr>
      <w:tabs>
        <w:tab w:val="center" w:pos="4677"/>
        <w:tab w:val="right" w:pos="9355"/>
      </w:tabs>
    </w:pPr>
  </w:style>
  <w:style w:type="character" w:customStyle="1" w:styleId="a7">
    <w:name w:val="Верхний колонтитул Знак"/>
    <w:basedOn w:val="a0"/>
    <w:link w:val="a6"/>
    <w:uiPriority w:val="99"/>
    <w:rsid w:val="00B06B5E"/>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06B5E"/>
    <w:pPr>
      <w:tabs>
        <w:tab w:val="center" w:pos="4677"/>
        <w:tab w:val="right" w:pos="9355"/>
      </w:tabs>
    </w:pPr>
  </w:style>
  <w:style w:type="character" w:customStyle="1" w:styleId="a9">
    <w:name w:val="Нижний колонтитул Знак"/>
    <w:basedOn w:val="a0"/>
    <w:link w:val="a8"/>
    <w:uiPriority w:val="99"/>
    <w:rsid w:val="00B06B5E"/>
    <w:rPr>
      <w:rFonts w:ascii="Times New Roman" w:eastAsia="Times New Roman" w:hAnsi="Times New Roman" w:cs="Times New Roman"/>
      <w:sz w:val="20"/>
      <w:szCs w:val="20"/>
      <w:lang w:eastAsia="ru-RU"/>
    </w:rPr>
  </w:style>
  <w:style w:type="paragraph" w:styleId="aa">
    <w:name w:val="List Paragraph"/>
    <w:basedOn w:val="a"/>
    <w:uiPriority w:val="34"/>
    <w:qFormat/>
    <w:rsid w:val="004E3F9D"/>
    <w:pPr>
      <w:ind w:left="720"/>
      <w:contextualSpacing/>
    </w:pPr>
  </w:style>
  <w:style w:type="character" w:styleId="ab">
    <w:name w:val="Hyperlink"/>
    <w:basedOn w:val="a0"/>
    <w:uiPriority w:val="99"/>
    <w:unhideWhenUsed/>
    <w:rsid w:val="00103D88"/>
    <w:rPr>
      <w:color w:val="0000FF" w:themeColor="hyperlink"/>
      <w:u w:val="single"/>
    </w:rPr>
  </w:style>
  <w:style w:type="character" w:customStyle="1" w:styleId="hps">
    <w:name w:val="hps"/>
    <w:basedOn w:val="a0"/>
    <w:rsid w:val="00270EF7"/>
  </w:style>
  <w:style w:type="paragraph" w:customStyle="1" w:styleId="ac">
    <w:name w:val="Содержимое списка"/>
    <w:basedOn w:val="a"/>
    <w:rsid w:val="00270EF7"/>
    <w:pPr>
      <w:suppressAutoHyphens/>
      <w:ind w:left="567"/>
    </w:pPr>
    <w:rPr>
      <w:sz w:val="24"/>
      <w:szCs w:val="24"/>
      <w:lang w:eastAsia="ar-SA"/>
    </w:rPr>
  </w:style>
  <w:style w:type="paragraph" w:styleId="ad">
    <w:name w:val="endnote text"/>
    <w:basedOn w:val="a"/>
    <w:link w:val="ae"/>
    <w:uiPriority w:val="99"/>
    <w:semiHidden/>
    <w:unhideWhenUsed/>
    <w:rsid w:val="00495C11"/>
  </w:style>
  <w:style w:type="character" w:customStyle="1" w:styleId="ae">
    <w:name w:val="Текст концевой сноски Знак"/>
    <w:basedOn w:val="a0"/>
    <w:link w:val="ad"/>
    <w:uiPriority w:val="99"/>
    <w:semiHidden/>
    <w:rsid w:val="00495C11"/>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495C11"/>
    <w:rPr>
      <w:vertAlign w:val="superscript"/>
    </w:rPr>
  </w:style>
  <w:style w:type="paragraph" w:styleId="af0">
    <w:name w:val="TOC Heading"/>
    <w:basedOn w:val="1"/>
    <w:next w:val="a"/>
    <w:uiPriority w:val="39"/>
    <w:unhideWhenUsed/>
    <w:qFormat/>
    <w:rsid w:val="00FF54BA"/>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af1">
    <w:name w:val="Balloon Text"/>
    <w:basedOn w:val="a"/>
    <w:link w:val="af2"/>
    <w:uiPriority w:val="99"/>
    <w:semiHidden/>
    <w:unhideWhenUsed/>
    <w:rsid w:val="00FF54BA"/>
    <w:rPr>
      <w:rFonts w:ascii="Tahoma" w:hAnsi="Tahoma" w:cs="Tahoma"/>
      <w:sz w:val="16"/>
      <w:szCs w:val="16"/>
    </w:rPr>
  </w:style>
  <w:style w:type="character" w:customStyle="1" w:styleId="af2">
    <w:name w:val="Текст выноски Знак"/>
    <w:basedOn w:val="a0"/>
    <w:link w:val="af1"/>
    <w:uiPriority w:val="99"/>
    <w:semiHidden/>
    <w:rsid w:val="00FF54BA"/>
    <w:rPr>
      <w:rFonts w:ascii="Tahoma" w:eastAsia="Times New Roman" w:hAnsi="Tahoma" w:cs="Tahoma"/>
      <w:sz w:val="16"/>
      <w:szCs w:val="16"/>
      <w:lang w:eastAsia="ru-RU"/>
    </w:rPr>
  </w:style>
  <w:style w:type="paragraph" w:styleId="11">
    <w:name w:val="toc 1"/>
    <w:basedOn w:val="a"/>
    <w:next w:val="a"/>
    <w:autoRedefine/>
    <w:uiPriority w:val="39"/>
    <w:unhideWhenUsed/>
    <w:rsid w:val="0069073C"/>
    <w:pPr>
      <w:tabs>
        <w:tab w:val="right" w:leader="dot" w:pos="9344"/>
      </w:tabs>
      <w:spacing w:after="100" w:line="360" w:lineRule="auto"/>
    </w:pPr>
  </w:style>
  <w:style w:type="paragraph" w:styleId="23">
    <w:name w:val="toc 2"/>
    <w:basedOn w:val="a"/>
    <w:next w:val="a"/>
    <w:autoRedefine/>
    <w:uiPriority w:val="39"/>
    <w:unhideWhenUsed/>
    <w:rsid w:val="009935EB"/>
    <w:pPr>
      <w:spacing w:after="100"/>
      <w:ind w:left="200"/>
    </w:pPr>
  </w:style>
  <w:style w:type="character" w:styleId="af3">
    <w:name w:val="Strong"/>
    <w:basedOn w:val="a0"/>
    <w:uiPriority w:val="22"/>
    <w:qFormat/>
    <w:rsid w:val="009A23A2"/>
    <w:rPr>
      <w:b/>
      <w:bCs/>
    </w:rPr>
  </w:style>
  <w:style w:type="character" w:customStyle="1" w:styleId="apple-converted-space">
    <w:name w:val="apple-converted-space"/>
    <w:basedOn w:val="a0"/>
    <w:rsid w:val="00937924"/>
  </w:style>
  <w:style w:type="character" w:styleId="af4">
    <w:name w:val="Emphasis"/>
    <w:basedOn w:val="a0"/>
    <w:uiPriority w:val="20"/>
    <w:qFormat/>
    <w:rsid w:val="00937924"/>
    <w:rPr>
      <w:i/>
      <w:iCs/>
    </w:rPr>
  </w:style>
  <w:style w:type="paragraph" w:customStyle="1" w:styleId="style67">
    <w:name w:val="style67"/>
    <w:basedOn w:val="a"/>
    <w:rsid w:val="00937924"/>
    <w:pPr>
      <w:spacing w:before="100" w:beforeAutospacing="1" w:after="100" w:afterAutospacing="1"/>
    </w:pPr>
    <w:rPr>
      <w:sz w:val="24"/>
      <w:szCs w:val="24"/>
    </w:rPr>
  </w:style>
  <w:style w:type="character" w:customStyle="1" w:styleId="style671">
    <w:name w:val="style671"/>
    <w:basedOn w:val="a0"/>
    <w:rsid w:val="00937924"/>
  </w:style>
  <w:style w:type="table" w:styleId="af5">
    <w:name w:val="Table Grid"/>
    <w:basedOn w:val="a1"/>
    <w:uiPriority w:val="59"/>
    <w:rsid w:val="00A14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DF16CD"/>
    <w:rPr>
      <w:color w:val="800080" w:themeColor="followedHyperlink"/>
      <w:u w:val="single"/>
    </w:rPr>
  </w:style>
  <w:style w:type="paragraph" w:styleId="31">
    <w:name w:val="toc 3"/>
    <w:basedOn w:val="a"/>
    <w:next w:val="a"/>
    <w:autoRedefine/>
    <w:uiPriority w:val="39"/>
    <w:unhideWhenUsed/>
    <w:rsid w:val="00CE6AC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8767">
      <w:bodyDiv w:val="1"/>
      <w:marLeft w:val="0"/>
      <w:marRight w:val="0"/>
      <w:marTop w:val="0"/>
      <w:marBottom w:val="0"/>
      <w:divBdr>
        <w:top w:val="none" w:sz="0" w:space="0" w:color="auto"/>
        <w:left w:val="none" w:sz="0" w:space="0" w:color="auto"/>
        <w:bottom w:val="none" w:sz="0" w:space="0" w:color="auto"/>
        <w:right w:val="none" w:sz="0" w:space="0" w:color="auto"/>
      </w:divBdr>
    </w:div>
    <w:div w:id="118501704">
      <w:bodyDiv w:val="1"/>
      <w:marLeft w:val="0"/>
      <w:marRight w:val="0"/>
      <w:marTop w:val="0"/>
      <w:marBottom w:val="0"/>
      <w:divBdr>
        <w:top w:val="none" w:sz="0" w:space="0" w:color="auto"/>
        <w:left w:val="none" w:sz="0" w:space="0" w:color="auto"/>
        <w:bottom w:val="none" w:sz="0" w:space="0" w:color="auto"/>
        <w:right w:val="none" w:sz="0" w:space="0" w:color="auto"/>
      </w:divBdr>
    </w:div>
    <w:div w:id="214511122">
      <w:bodyDiv w:val="1"/>
      <w:marLeft w:val="0"/>
      <w:marRight w:val="0"/>
      <w:marTop w:val="0"/>
      <w:marBottom w:val="0"/>
      <w:divBdr>
        <w:top w:val="none" w:sz="0" w:space="0" w:color="auto"/>
        <w:left w:val="none" w:sz="0" w:space="0" w:color="auto"/>
        <w:bottom w:val="none" w:sz="0" w:space="0" w:color="auto"/>
        <w:right w:val="none" w:sz="0" w:space="0" w:color="auto"/>
      </w:divBdr>
    </w:div>
    <w:div w:id="298657605">
      <w:bodyDiv w:val="1"/>
      <w:marLeft w:val="0"/>
      <w:marRight w:val="0"/>
      <w:marTop w:val="0"/>
      <w:marBottom w:val="0"/>
      <w:divBdr>
        <w:top w:val="none" w:sz="0" w:space="0" w:color="auto"/>
        <w:left w:val="none" w:sz="0" w:space="0" w:color="auto"/>
        <w:bottom w:val="none" w:sz="0" w:space="0" w:color="auto"/>
        <w:right w:val="none" w:sz="0" w:space="0" w:color="auto"/>
      </w:divBdr>
    </w:div>
    <w:div w:id="339965360">
      <w:bodyDiv w:val="1"/>
      <w:marLeft w:val="0"/>
      <w:marRight w:val="0"/>
      <w:marTop w:val="0"/>
      <w:marBottom w:val="0"/>
      <w:divBdr>
        <w:top w:val="none" w:sz="0" w:space="0" w:color="auto"/>
        <w:left w:val="none" w:sz="0" w:space="0" w:color="auto"/>
        <w:bottom w:val="none" w:sz="0" w:space="0" w:color="auto"/>
        <w:right w:val="none" w:sz="0" w:space="0" w:color="auto"/>
      </w:divBdr>
    </w:div>
    <w:div w:id="472674247">
      <w:bodyDiv w:val="1"/>
      <w:marLeft w:val="0"/>
      <w:marRight w:val="0"/>
      <w:marTop w:val="0"/>
      <w:marBottom w:val="0"/>
      <w:divBdr>
        <w:top w:val="none" w:sz="0" w:space="0" w:color="auto"/>
        <w:left w:val="none" w:sz="0" w:space="0" w:color="auto"/>
        <w:bottom w:val="none" w:sz="0" w:space="0" w:color="auto"/>
        <w:right w:val="none" w:sz="0" w:space="0" w:color="auto"/>
      </w:divBdr>
    </w:div>
    <w:div w:id="517504650">
      <w:bodyDiv w:val="1"/>
      <w:marLeft w:val="0"/>
      <w:marRight w:val="0"/>
      <w:marTop w:val="0"/>
      <w:marBottom w:val="0"/>
      <w:divBdr>
        <w:top w:val="none" w:sz="0" w:space="0" w:color="auto"/>
        <w:left w:val="none" w:sz="0" w:space="0" w:color="auto"/>
        <w:bottom w:val="none" w:sz="0" w:space="0" w:color="auto"/>
        <w:right w:val="none" w:sz="0" w:space="0" w:color="auto"/>
      </w:divBdr>
    </w:div>
    <w:div w:id="558518232">
      <w:bodyDiv w:val="1"/>
      <w:marLeft w:val="0"/>
      <w:marRight w:val="0"/>
      <w:marTop w:val="0"/>
      <w:marBottom w:val="0"/>
      <w:divBdr>
        <w:top w:val="none" w:sz="0" w:space="0" w:color="auto"/>
        <w:left w:val="none" w:sz="0" w:space="0" w:color="auto"/>
        <w:bottom w:val="none" w:sz="0" w:space="0" w:color="auto"/>
        <w:right w:val="none" w:sz="0" w:space="0" w:color="auto"/>
      </w:divBdr>
    </w:div>
    <w:div w:id="569388983">
      <w:bodyDiv w:val="1"/>
      <w:marLeft w:val="0"/>
      <w:marRight w:val="0"/>
      <w:marTop w:val="0"/>
      <w:marBottom w:val="0"/>
      <w:divBdr>
        <w:top w:val="none" w:sz="0" w:space="0" w:color="auto"/>
        <w:left w:val="none" w:sz="0" w:space="0" w:color="auto"/>
        <w:bottom w:val="none" w:sz="0" w:space="0" w:color="auto"/>
        <w:right w:val="none" w:sz="0" w:space="0" w:color="auto"/>
      </w:divBdr>
    </w:div>
    <w:div w:id="587276706">
      <w:bodyDiv w:val="1"/>
      <w:marLeft w:val="0"/>
      <w:marRight w:val="0"/>
      <w:marTop w:val="0"/>
      <w:marBottom w:val="0"/>
      <w:divBdr>
        <w:top w:val="none" w:sz="0" w:space="0" w:color="auto"/>
        <w:left w:val="none" w:sz="0" w:space="0" w:color="auto"/>
        <w:bottom w:val="none" w:sz="0" w:space="0" w:color="auto"/>
        <w:right w:val="none" w:sz="0" w:space="0" w:color="auto"/>
      </w:divBdr>
    </w:div>
    <w:div w:id="658341820">
      <w:bodyDiv w:val="1"/>
      <w:marLeft w:val="0"/>
      <w:marRight w:val="0"/>
      <w:marTop w:val="0"/>
      <w:marBottom w:val="0"/>
      <w:divBdr>
        <w:top w:val="none" w:sz="0" w:space="0" w:color="auto"/>
        <w:left w:val="none" w:sz="0" w:space="0" w:color="auto"/>
        <w:bottom w:val="none" w:sz="0" w:space="0" w:color="auto"/>
        <w:right w:val="none" w:sz="0" w:space="0" w:color="auto"/>
      </w:divBdr>
    </w:div>
    <w:div w:id="732850889">
      <w:bodyDiv w:val="1"/>
      <w:marLeft w:val="0"/>
      <w:marRight w:val="0"/>
      <w:marTop w:val="0"/>
      <w:marBottom w:val="0"/>
      <w:divBdr>
        <w:top w:val="none" w:sz="0" w:space="0" w:color="auto"/>
        <w:left w:val="none" w:sz="0" w:space="0" w:color="auto"/>
        <w:bottom w:val="none" w:sz="0" w:space="0" w:color="auto"/>
        <w:right w:val="none" w:sz="0" w:space="0" w:color="auto"/>
      </w:divBdr>
    </w:div>
    <w:div w:id="785395391">
      <w:bodyDiv w:val="1"/>
      <w:marLeft w:val="0"/>
      <w:marRight w:val="0"/>
      <w:marTop w:val="0"/>
      <w:marBottom w:val="0"/>
      <w:divBdr>
        <w:top w:val="none" w:sz="0" w:space="0" w:color="auto"/>
        <w:left w:val="none" w:sz="0" w:space="0" w:color="auto"/>
        <w:bottom w:val="none" w:sz="0" w:space="0" w:color="auto"/>
        <w:right w:val="none" w:sz="0" w:space="0" w:color="auto"/>
      </w:divBdr>
    </w:div>
    <w:div w:id="885873372">
      <w:bodyDiv w:val="1"/>
      <w:marLeft w:val="0"/>
      <w:marRight w:val="0"/>
      <w:marTop w:val="0"/>
      <w:marBottom w:val="0"/>
      <w:divBdr>
        <w:top w:val="none" w:sz="0" w:space="0" w:color="auto"/>
        <w:left w:val="none" w:sz="0" w:space="0" w:color="auto"/>
        <w:bottom w:val="none" w:sz="0" w:space="0" w:color="auto"/>
        <w:right w:val="none" w:sz="0" w:space="0" w:color="auto"/>
      </w:divBdr>
    </w:div>
    <w:div w:id="1011956272">
      <w:bodyDiv w:val="1"/>
      <w:marLeft w:val="0"/>
      <w:marRight w:val="0"/>
      <w:marTop w:val="0"/>
      <w:marBottom w:val="0"/>
      <w:divBdr>
        <w:top w:val="none" w:sz="0" w:space="0" w:color="auto"/>
        <w:left w:val="none" w:sz="0" w:space="0" w:color="auto"/>
        <w:bottom w:val="none" w:sz="0" w:space="0" w:color="auto"/>
        <w:right w:val="none" w:sz="0" w:space="0" w:color="auto"/>
      </w:divBdr>
    </w:div>
    <w:div w:id="1716811567">
      <w:bodyDiv w:val="1"/>
      <w:marLeft w:val="0"/>
      <w:marRight w:val="0"/>
      <w:marTop w:val="0"/>
      <w:marBottom w:val="0"/>
      <w:divBdr>
        <w:top w:val="none" w:sz="0" w:space="0" w:color="auto"/>
        <w:left w:val="none" w:sz="0" w:space="0" w:color="auto"/>
        <w:bottom w:val="none" w:sz="0" w:space="0" w:color="auto"/>
        <w:right w:val="none" w:sz="0" w:space="0" w:color="auto"/>
      </w:divBdr>
      <w:divsChild>
        <w:div w:id="740523963">
          <w:marLeft w:val="432"/>
          <w:marRight w:val="0"/>
          <w:marTop w:val="120"/>
          <w:marBottom w:val="0"/>
          <w:divBdr>
            <w:top w:val="none" w:sz="0" w:space="0" w:color="auto"/>
            <w:left w:val="none" w:sz="0" w:space="0" w:color="auto"/>
            <w:bottom w:val="none" w:sz="0" w:space="0" w:color="auto"/>
            <w:right w:val="none" w:sz="0" w:space="0" w:color="auto"/>
          </w:divBdr>
        </w:div>
      </w:divsChild>
    </w:div>
    <w:div w:id="1765497700">
      <w:bodyDiv w:val="1"/>
      <w:marLeft w:val="0"/>
      <w:marRight w:val="0"/>
      <w:marTop w:val="0"/>
      <w:marBottom w:val="0"/>
      <w:divBdr>
        <w:top w:val="none" w:sz="0" w:space="0" w:color="auto"/>
        <w:left w:val="none" w:sz="0" w:space="0" w:color="auto"/>
        <w:bottom w:val="none" w:sz="0" w:space="0" w:color="auto"/>
        <w:right w:val="none" w:sz="0" w:space="0" w:color="auto"/>
      </w:divBdr>
    </w:div>
    <w:div w:id="1788575624">
      <w:bodyDiv w:val="1"/>
      <w:marLeft w:val="0"/>
      <w:marRight w:val="0"/>
      <w:marTop w:val="0"/>
      <w:marBottom w:val="0"/>
      <w:divBdr>
        <w:top w:val="none" w:sz="0" w:space="0" w:color="auto"/>
        <w:left w:val="none" w:sz="0" w:space="0" w:color="auto"/>
        <w:bottom w:val="none" w:sz="0" w:space="0" w:color="auto"/>
        <w:right w:val="none" w:sz="0" w:space="0" w:color="auto"/>
      </w:divBdr>
    </w:div>
    <w:div w:id="1796019360">
      <w:bodyDiv w:val="1"/>
      <w:marLeft w:val="0"/>
      <w:marRight w:val="0"/>
      <w:marTop w:val="0"/>
      <w:marBottom w:val="0"/>
      <w:divBdr>
        <w:top w:val="none" w:sz="0" w:space="0" w:color="auto"/>
        <w:left w:val="none" w:sz="0" w:space="0" w:color="auto"/>
        <w:bottom w:val="none" w:sz="0" w:space="0" w:color="auto"/>
        <w:right w:val="none" w:sz="0" w:space="0" w:color="auto"/>
      </w:divBdr>
    </w:div>
    <w:div w:id="1817840398">
      <w:bodyDiv w:val="1"/>
      <w:marLeft w:val="0"/>
      <w:marRight w:val="0"/>
      <w:marTop w:val="0"/>
      <w:marBottom w:val="0"/>
      <w:divBdr>
        <w:top w:val="none" w:sz="0" w:space="0" w:color="auto"/>
        <w:left w:val="none" w:sz="0" w:space="0" w:color="auto"/>
        <w:bottom w:val="none" w:sz="0" w:space="0" w:color="auto"/>
        <w:right w:val="none" w:sz="0" w:space="0" w:color="auto"/>
      </w:divBdr>
    </w:div>
    <w:div w:id="1870483746">
      <w:bodyDiv w:val="1"/>
      <w:marLeft w:val="0"/>
      <w:marRight w:val="0"/>
      <w:marTop w:val="0"/>
      <w:marBottom w:val="0"/>
      <w:divBdr>
        <w:top w:val="none" w:sz="0" w:space="0" w:color="auto"/>
        <w:left w:val="none" w:sz="0" w:space="0" w:color="auto"/>
        <w:bottom w:val="none" w:sz="0" w:space="0" w:color="auto"/>
        <w:right w:val="none" w:sz="0" w:space="0" w:color="auto"/>
      </w:divBdr>
      <w:divsChild>
        <w:div w:id="730007964">
          <w:marLeft w:val="0"/>
          <w:marRight w:val="0"/>
          <w:marTop w:val="0"/>
          <w:marBottom w:val="0"/>
          <w:divBdr>
            <w:top w:val="none" w:sz="0" w:space="0" w:color="auto"/>
            <w:left w:val="none" w:sz="0" w:space="0" w:color="auto"/>
            <w:bottom w:val="none" w:sz="0" w:space="0" w:color="auto"/>
            <w:right w:val="none" w:sz="0" w:space="0" w:color="auto"/>
          </w:divBdr>
        </w:div>
        <w:div w:id="877816747">
          <w:marLeft w:val="0"/>
          <w:marRight w:val="0"/>
          <w:marTop w:val="0"/>
          <w:marBottom w:val="0"/>
          <w:divBdr>
            <w:top w:val="none" w:sz="0" w:space="0" w:color="auto"/>
            <w:left w:val="none" w:sz="0" w:space="0" w:color="auto"/>
            <w:bottom w:val="none" w:sz="0" w:space="0" w:color="auto"/>
            <w:right w:val="none" w:sz="0" w:space="0" w:color="auto"/>
          </w:divBdr>
        </w:div>
        <w:div w:id="410780546">
          <w:marLeft w:val="0"/>
          <w:marRight w:val="0"/>
          <w:marTop w:val="0"/>
          <w:marBottom w:val="0"/>
          <w:divBdr>
            <w:top w:val="none" w:sz="0" w:space="0" w:color="auto"/>
            <w:left w:val="none" w:sz="0" w:space="0" w:color="auto"/>
            <w:bottom w:val="none" w:sz="0" w:space="0" w:color="auto"/>
            <w:right w:val="none" w:sz="0" w:space="0" w:color="auto"/>
          </w:divBdr>
        </w:div>
        <w:div w:id="524902192">
          <w:marLeft w:val="0"/>
          <w:marRight w:val="0"/>
          <w:marTop w:val="0"/>
          <w:marBottom w:val="0"/>
          <w:divBdr>
            <w:top w:val="none" w:sz="0" w:space="0" w:color="auto"/>
            <w:left w:val="none" w:sz="0" w:space="0" w:color="auto"/>
            <w:bottom w:val="none" w:sz="0" w:space="0" w:color="auto"/>
            <w:right w:val="none" w:sz="0" w:space="0" w:color="auto"/>
          </w:divBdr>
        </w:div>
        <w:div w:id="1658805681">
          <w:marLeft w:val="0"/>
          <w:marRight w:val="0"/>
          <w:marTop w:val="0"/>
          <w:marBottom w:val="0"/>
          <w:divBdr>
            <w:top w:val="none" w:sz="0" w:space="0" w:color="auto"/>
            <w:left w:val="none" w:sz="0" w:space="0" w:color="auto"/>
            <w:bottom w:val="none" w:sz="0" w:space="0" w:color="auto"/>
            <w:right w:val="none" w:sz="0" w:space="0" w:color="auto"/>
          </w:divBdr>
        </w:div>
        <w:div w:id="1994286307">
          <w:marLeft w:val="0"/>
          <w:marRight w:val="0"/>
          <w:marTop w:val="0"/>
          <w:marBottom w:val="0"/>
          <w:divBdr>
            <w:top w:val="none" w:sz="0" w:space="0" w:color="auto"/>
            <w:left w:val="none" w:sz="0" w:space="0" w:color="auto"/>
            <w:bottom w:val="none" w:sz="0" w:space="0" w:color="auto"/>
            <w:right w:val="none" w:sz="0" w:space="0" w:color="auto"/>
          </w:divBdr>
        </w:div>
        <w:div w:id="38823365">
          <w:marLeft w:val="0"/>
          <w:marRight w:val="0"/>
          <w:marTop w:val="0"/>
          <w:marBottom w:val="0"/>
          <w:divBdr>
            <w:top w:val="none" w:sz="0" w:space="0" w:color="auto"/>
            <w:left w:val="none" w:sz="0" w:space="0" w:color="auto"/>
            <w:bottom w:val="none" w:sz="0" w:space="0" w:color="auto"/>
            <w:right w:val="none" w:sz="0" w:space="0" w:color="auto"/>
          </w:divBdr>
        </w:div>
        <w:div w:id="1310212333">
          <w:marLeft w:val="0"/>
          <w:marRight w:val="0"/>
          <w:marTop w:val="0"/>
          <w:marBottom w:val="0"/>
          <w:divBdr>
            <w:top w:val="none" w:sz="0" w:space="0" w:color="auto"/>
            <w:left w:val="none" w:sz="0" w:space="0" w:color="auto"/>
            <w:bottom w:val="none" w:sz="0" w:space="0" w:color="auto"/>
            <w:right w:val="none" w:sz="0" w:space="0" w:color="auto"/>
          </w:divBdr>
        </w:div>
        <w:div w:id="1640652356">
          <w:marLeft w:val="0"/>
          <w:marRight w:val="0"/>
          <w:marTop w:val="0"/>
          <w:marBottom w:val="0"/>
          <w:divBdr>
            <w:top w:val="none" w:sz="0" w:space="0" w:color="auto"/>
            <w:left w:val="none" w:sz="0" w:space="0" w:color="auto"/>
            <w:bottom w:val="none" w:sz="0" w:space="0" w:color="auto"/>
            <w:right w:val="none" w:sz="0" w:space="0" w:color="auto"/>
          </w:divBdr>
        </w:div>
        <w:div w:id="1778526158">
          <w:marLeft w:val="0"/>
          <w:marRight w:val="0"/>
          <w:marTop w:val="0"/>
          <w:marBottom w:val="0"/>
          <w:divBdr>
            <w:top w:val="none" w:sz="0" w:space="0" w:color="auto"/>
            <w:left w:val="none" w:sz="0" w:space="0" w:color="auto"/>
            <w:bottom w:val="none" w:sz="0" w:space="0" w:color="auto"/>
            <w:right w:val="none" w:sz="0" w:space="0" w:color="auto"/>
          </w:divBdr>
        </w:div>
        <w:div w:id="680550974">
          <w:marLeft w:val="0"/>
          <w:marRight w:val="0"/>
          <w:marTop w:val="0"/>
          <w:marBottom w:val="0"/>
          <w:divBdr>
            <w:top w:val="none" w:sz="0" w:space="0" w:color="auto"/>
            <w:left w:val="none" w:sz="0" w:space="0" w:color="auto"/>
            <w:bottom w:val="none" w:sz="0" w:space="0" w:color="auto"/>
            <w:right w:val="none" w:sz="0" w:space="0" w:color="auto"/>
          </w:divBdr>
        </w:div>
        <w:div w:id="2074110993">
          <w:marLeft w:val="0"/>
          <w:marRight w:val="0"/>
          <w:marTop w:val="0"/>
          <w:marBottom w:val="0"/>
          <w:divBdr>
            <w:top w:val="none" w:sz="0" w:space="0" w:color="auto"/>
            <w:left w:val="none" w:sz="0" w:space="0" w:color="auto"/>
            <w:bottom w:val="none" w:sz="0" w:space="0" w:color="auto"/>
            <w:right w:val="none" w:sz="0" w:space="0" w:color="auto"/>
          </w:divBdr>
        </w:div>
        <w:div w:id="1616057992">
          <w:marLeft w:val="0"/>
          <w:marRight w:val="0"/>
          <w:marTop w:val="0"/>
          <w:marBottom w:val="0"/>
          <w:divBdr>
            <w:top w:val="none" w:sz="0" w:space="0" w:color="auto"/>
            <w:left w:val="none" w:sz="0" w:space="0" w:color="auto"/>
            <w:bottom w:val="none" w:sz="0" w:space="0" w:color="auto"/>
            <w:right w:val="none" w:sz="0" w:space="0" w:color="auto"/>
          </w:divBdr>
        </w:div>
        <w:div w:id="1943952676">
          <w:marLeft w:val="0"/>
          <w:marRight w:val="0"/>
          <w:marTop w:val="0"/>
          <w:marBottom w:val="0"/>
          <w:divBdr>
            <w:top w:val="none" w:sz="0" w:space="0" w:color="auto"/>
            <w:left w:val="none" w:sz="0" w:space="0" w:color="auto"/>
            <w:bottom w:val="none" w:sz="0" w:space="0" w:color="auto"/>
            <w:right w:val="none" w:sz="0" w:space="0" w:color="auto"/>
          </w:divBdr>
        </w:div>
        <w:div w:id="1093430717">
          <w:marLeft w:val="0"/>
          <w:marRight w:val="0"/>
          <w:marTop w:val="0"/>
          <w:marBottom w:val="0"/>
          <w:divBdr>
            <w:top w:val="none" w:sz="0" w:space="0" w:color="auto"/>
            <w:left w:val="none" w:sz="0" w:space="0" w:color="auto"/>
            <w:bottom w:val="none" w:sz="0" w:space="0" w:color="auto"/>
            <w:right w:val="none" w:sz="0" w:space="0" w:color="auto"/>
          </w:divBdr>
        </w:div>
        <w:div w:id="517282267">
          <w:marLeft w:val="0"/>
          <w:marRight w:val="0"/>
          <w:marTop w:val="0"/>
          <w:marBottom w:val="0"/>
          <w:divBdr>
            <w:top w:val="none" w:sz="0" w:space="0" w:color="auto"/>
            <w:left w:val="none" w:sz="0" w:space="0" w:color="auto"/>
            <w:bottom w:val="none" w:sz="0" w:space="0" w:color="auto"/>
            <w:right w:val="none" w:sz="0" w:space="0" w:color="auto"/>
          </w:divBdr>
        </w:div>
        <w:div w:id="2044667314">
          <w:marLeft w:val="0"/>
          <w:marRight w:val="0"/>
          <w:marTop w:val="0"/>
          <w:marBottom w:val="0"/>
          <w:divBdr>
            <w:top w:val="none" w:sz="0" w:space="0" w:color="auto"/>
            <w:left w:val="none" w:sz="0" w:space="0" w:color="auto"/>
            <w:bottom w:val="none" w:sz="0" w:space="0" w:color="auto"/>
            <w:right w:val="none" w:sz="0" w:space="0" w:color="auto"/>
          </w:divBdr>
        </w:div>
        <w:div w:id="1122963872">
          <w:marLeft w:val="0"/>
          <w:marRight w:val="0"/>
          <w:marTop w:val="0"/>
          <w:marBottom w:val="0"/>
          <w:divBdr>
            <w:top w:val="none" w:sz="0" w:space="0" w:color="auto"/>
            <w:left w:val="none" w:sz="0" w:space="0" w:color="auto"/>
            <w:bottom w:val="none" w:sz="0" w:space="0" w:color="auto"/>
            <w:right w:val="none" w:sz="0" w:space="0" w:color="auto"/>
          </w:divBdr>
        </w:div>
        <w:div w:id="750352574">
          <w:marLeft w:val="0"/>
          <w:marRight w:val="0"/>
          <w:marTop w:val="0"/>
          <w:marBottom w:val="0"/>
          <w:divBdr>
            <w:top w:val="none" w:sz="0" w:space="0" w:color="auto"/>
            <w:left w:val="none" w:sz="0" w:space="0" w:color="auto"/>
            <w:bottom w:val="none" w:sz="0" w:space="0" w:color="auto"/>
            <w:right w:val="none" w:sz="0" w:space="0" w:color="auto"/>
          </w:divBdr>
        </w:div>
        <w:div w:id="1194811273">
          <w:marLeft w:val="0"/>
          <w:marRight w:val="0"/>
          <w:marTop w:val="0"/>
          <w:marBottom w:val="0"/>
          <w:divBdr>
            <w:top w:val="none" w:sz="0" w:space="0" w:color="auto"/>
            <w:left w:val="none" w:sz="0" w:space="0" w:color="auto"/>
            <w:bottom w:val="none" w:sz="0" w:space="0" w:color="auto"/>
            <w:right w:val="none" w:sz="0" w:space="0" w:color="auto"/>
          </w:divBdr>
        </w:div>
        <w:div w:id="776413387">
          <w:marLeft w:val="0"/>
          <w:marRight w:val="0"/>
          <w:marTop w:val="0"/>
          <w:marBottom w:val="0"/>
          <w:divBdr>
            <w:top w:val="none" w:sz="0" w:space="0" w:color="auto"/>
            <w:left w:val="none" w:sz="0" w:space="0" w:color="auto"/>
            <w:bottom w:val="none" w:sz="0" w:space="0" w:color="auto"/>
            <w:right w:val="none" w:sz="0" w:space="0" w:color="auto"/>
          </w:divBdr>
        </w:div>
        <w:div w:id="316694547">
          <w:marLeft w:val="0"/>
          <w:marRight w:val="0"/>
          <w:marTop w:val="0"/>
          <w:marBottom w:val="0"/>
          <w:divBdr>
            <w:top w:val="none" w:sz="0" w:space="0" w:color="auto"/>
            <w:left w:val="none" w:sz="0" w:space="0" w:color="auto"/>
            <w:bottom w:val="none" w:sz="0" w:space="0" w:color="auto"/>
            <w:right w:val="none" w:sz="0" w:space="0" w:color="auto"/>
          </w:divBdr>
        </w:div>
        <w:div w:id="1852601459">
          <w:marLeft w:val="0"/>
          <w:marRight w:val="0"/>
          <w:marTop w:val="0"/>
          <w:marBottom w:val="0"/>
          <w:divBdr>
            <w:top w:val="none" w:sz="0" w:space="0" w:color="auto"/>
            <w:left w:val="none" w:sz="0" w:space="0" w:color="auto"/>
            <w:bottom w:val="none" w:sz="0" w:space="0" w:color="auto"/>
            <w:right w:val="none" w:sz="0" w:space="0" w:color="auto"/>
          </w:divBdr>
        </w:div>
        <w:div w:id="2090693815">
          <w:marLeft w:val="0"/>
          <w:marRight w:val="0"/>
          <w:marTop w:val="0"/>
          <w:marBottom w:val="0"/>
          <w:divBdr>
            <w:top w:val="none" w:sz="0" w:space="0" w:color="auto"/>
            <w:left w:val="none" w:sz="0" w:space="0" w:color="auto"/>
            <w:bottom w:val="none" w:sz="0" w:space="0" w:color="auto"/>
            <w:right w:val="none" w:sz="0" w:space="0" w:color="auto"/>
          </w:divBdr>
        </w:div>
        <w:div w:id="991300955">
          <w:marLeft w:val="0"/>
          <w:marRight w:val="0"/>
          <w:marTop w:val="0"/>
          <w:marBottom w:val="0"/>
          <w:divBdr>
            <w:top w:val="none" w:sz="0" w:space="0" w:color="auto"/>
            <w:left w:val="none" w:sz="0" w:space="0" w:color="auto"/>
            <w:bottom w:val="none" w:sz="0" w:space="0" w:color="auto"/>
            <w:right w:val="none" w:sz="0" w:space="0" w:color="auto"/>
          </w:divBdr>
        </w:div>
        <w:div w:id="1973293027">
          <w:marLeft w:val="0"/>
          <w:marRight w:val="0"/>
          <w:marTop w:val="0"/>
          <w:marBottom w:val="0"/>
          <w:divBdr>
            <w:top w:val="none" w:sz="0" w:space="0" w:color="auto"/>
            <w:left w:val="none" w:sz="0" w:space="0" w:color="auto"/>
            <w:bottom w:val="none" w:sz="0" w:space="0" w:color="auto"/>
            <w:right w:val="none" w:sz="0" w:space="0" w:color="auto"/>
          </w:divBdr>
        </w:div>
        <w:div w:id="84805599">
          <w:marLeft w:val="0"/>
          <w:marRight w:val="0"/>
          <w:marTop w:val="0"/>
          <w:marBottom w:val="0"/>
          <w:divBdr>
            <w:top w:val="none" w:sz="0" w:space="0" w:color="auto"/>
            <w:left w:val="none" w:sz="0" w:space="0" w:color="auto"/>
            <w:bottom w:val="none" w:sz="0" w:space="0" w:color="auto"/>
            <w:right w:val="none" w:sz="0" w:space="0" w:color="auto"/>
          </w:divBdr>
        </w:div>
        <w:div w:id="138041376">
          <w:marLeft w:val="0"/>
          <w:marRight w:val="0"/>
          <w:marTop w:val="0"/>
          <w:marBottom w:val="0"/>
          <w:divBdr>
            <w:top w:val="none" w:sz="0" w:space="0" w:color="auto"/>
            <w:left w:val="none" w:sz="0" w:space="0" w:color="auto"/>
            <w:bottom w:val="none" w:sz="0" w:space="0" w:color="auto"/>
            <w:right w:val="none" w:sz="0" w:space="0" w:color="auto"/>
          </w:divBdr>
        </w:div>
        <w:div w:id="1874341831">
          <w:marLeft w:val="0"/>
          <w:marRight w:val="0"/>
          <w:marTop w:val="0"/>
          <w:marBottom w:val="0"/>
          <w:divBdr>
            <w:top w:val="none" w:sz="0" w:space="0" w:color="auto"/>
            <w:left w:val="none" w:sz="0" w:space="0" w:color="auto"/>
            <w:bottom w:val="none" w:sz="0" w:space="0" w:color="auto"/>
            <w:right w:val="none" w:sz="0" w:space="0" w:color="auto"/>
          </w:divBdr>
        </w:div>
        <w:div w:id="2144157220">
          <w:marLeft w:val="0"/>
          <w:marRight w:val="0"/>
          <w:marTop w:val="0"/>
          <w:marBottom w:val="0"/>
          <w:divBdr>
            <w:top w:val="none" w:sz="0" w:space="0" w:color="auto"/>
            <w:left w:val="none" w:sz="0" w:space="0" w:color="auto"/>
            <w:bottom w:val="none" w:sz="0" w:space="0" w:color="auto"/>
            <w:right w:val="none" w:sz="0" w:space="0" w:color="auto"/>
          </w:divBdr>
        </w:div>
        <w:div w:id="2124153373">
          <w:marLeft w:val="0"/>
          <w:marRight w:val="0"/>
          <w:marTop w:val="0"/>
          <w:marBottom w:val="0"/>
          <w:divBdr>
            <w:top w:val="none" w:sz="0" w:space="0" w:color="auto"/>
            <w:left w:val="none" w:sz="0" w:space="0" w:color="auto"/>
            <w:bottom w:val="none" w:sz="0" w:space="0" w:color="auto"/>
            <w:right w:val="none" w:sz="0" w:space="0" w:color="auto"/>
          </w:divBdr>
        </w:div>
        <w:div w:id="286619108">
          <w:marLeft w:val="0"/>
          <w:marRight w:val="0"/>
          <w:marTop w:val="0"/>
          <w:marBottom w:val="0"/>
          <w:divBdr>
            <w:top w:val="none" w:sz="0" w:space="0" w:color="auto"/>
            <w:left w:val="none" w:sz="0" w:space="0" w:color="auto"/>
            <w:bottom w:val="none" w:sz="0" w:space="0" w:color="auto"/>
            <w:right w:val="none" w:sz="0" w:space="0" w:color="auto"/>
          </w:divBdr>
        </w:div>
        <w:div w:id="1402291391">
          <w:marLeft w:val="0"/>
          <w:marRight w:val="0"/>
          <w:marTop w:val="0"/>
          <w:marBottom w:val="0"/>
          <w:divBdr>
            <w:top w:val="none" w:sz="0" w:space="0" w:color="auto"/>
            <w:left w:val="none" w:sz="0" w:space="0" w:color="auto"/>
            <w:bottom w:val="none" w:sz="0" w:space="0" w:color="auto"/>
            <w:right w:val="none" w:sz="0" w:space="0" w:color="auto"/>
          </w:divBdr>
        </w:div>
        <w:div w:id="2146267533">
          <w:marLeft w:val="0"/>
          <w:marRight w:val="0"/>
          <w:marTop w:val="0"/>
          <w:marBottom w:val="0"/>
          <w:divBdr>
            <w:top w:val="none" w:sz="0" w:space="0" w:color="auto"/>
            <w:left w:val="none" w:sz="0" w:space="0" w:color="auto"/>
            <w:bottom w:val="none" w:sz="0" w:space="0" w:color="auto"/>
            <w:right w:val="none" w:sz="0" w:space="0" w:color="auto"/>
          </w:divBdr>
        </w:div>
        <w:div w:id="1759667979">
          <w:marLeft w:val="0"/>
          <w:marRight w:val="0"/>
          <w:marTop w:val="0"/>
          <w:marBottom w:val="0"/>
          <w:divBdr>
            <w:top w:val="none" w:sz="0" w:space="0" w:color="auto"/>
            <w:left w:val="none" w:sz="0" w:space="0" w:color="auto"/>
            <w:bottom w:val="none" w:sz="0" w:space="0" w:color="auto"/>
            <w:right w:val="none" w:sz="0" w:space="0" w:color="auto"/>
          </w:divBdr>
        </w:div>
        <w:div w:id="999187769">
          <w:marLeft w:val="0"/>
          <w:marRight w:val="0"/>
          <w:marTop w:val="0"/>
          <w:marBottom w:val="0"/>
          <w:divBdr>
            <w:top w:val="none" w:sz="0" w:space="0" w:color="auto"/>
            <w:left w:val="none" w:sz="0" w:space="0" w:color="auto"/>
            <w:bottom w:val="none" w:sz="0" w:space="0" w:color="auto"/>
            <w:right w:val="none" w:sz="0" w:space="0" w:color="auto"/>
          </w:divBdr>
        </w:div>
        <w:div w:id="1394545379">
          <w:marLeft w:val="0"/>
          <w:marRight w:val="0"/>
          <w:marTop w:val="0"/>
          <w:marBottom w:val="0"/>
          <w:divBdr>
            <w:top w:val="none" w:sz="0" w:space="0" w:color="auto"/>
            <w:left w:val="none" w:sz="0" w:space="0" w:color="auto"/>
            <w:bottom w:val="none" w:sz="0" w:space="0" w:color="auto"/>
            <w:right w:val="none" w:sz="0" w:space="0" w:color="auto"/>
          </w:divBdr>
        </w:div>
        <w:div w:id="489951991">
          <w:marLeft w:val="0"/>
          <w:marRight w:val="0"/>
          <w:marTop w:val="0"/>
          <w:marBottom w:val="0"/>
          <w:divBdr>
            <w:top w:val="none" w:sz="0" w:space="0" w:color="auto"/>
            <w:left w:val="none" w:sz="0" w:space="0" w:color="auto"/>
            <w:bottom w:val="none" w:sz="0" w:space="0" w:color="auto"/>
            <w:right w:val="none" w:sz="0" w:space="0" w:color="auto"/>
          </w:divBdr>
        </w:div>
        <w:div w:id="172189765">
          <w:marLeft w:val="0"/>
          <w:marRight w:val="0"/>
          <w:marTop w:val="0"/>
          <w:marBottom w:val="0"/>
          <w:divBdr>
            <w:top w:val="none" w:sz="0" w:space="0" w:color="auto"/>
            <w:left w:val="none" w:sz="0" w:space="0" w:color="auto"/>
            <w:bottom w:val="none" w:sz="0" w:space="0" w:color="auto"/>
            <w:right w:val="none" w:sz="0" w:space="0" w:color="auto"/>
          </w:divBdr>
        </w:div>
        <w:div w:id="949314344">
          <w:marLeft w:val="0"/>
          <w:marRight w:val="0"/>
          <w:marTop w:val="0"/>
          <w:marBottom w:val="0"/>
          <w:divBdr>
            <w:top w:val="none" w:sz="0" w:space="0" w:color="auto"/>
            <w:left w:val="none" w:sz="0" w:space="0" w:color="auto"/>
            <w:bottom w:val="none" w:sz="0" w:space="0" w:color="auto"/>
            <w:right w:val="none" w:sz="0" w:space="0" w:color="auto"/>
          </w:divBdr>
        </w:div>
        <w:div w:id="307363927">
          <w:marLeft w:val="0"/>
          <w:marRight w:val="0"/>
          <w:marTop w:val="0"/>
          <w:marBottom w:val="0"/>
          <w:divBdr>
            <w:top w:val="none" w:sz="0" w:space="0" w:color="auto"/>
            <w:left w:val="none" w:sz="0" w:space="0" w:color="auto"/>
            <w:bottom w:val="none" w:sz="0" w:space="0" w:color="auto"/>
            <w:right w:val="none" w:sz="0" w:space="0" w:color="auto"/>
          </w:divBdr>
        </w:div>
        <w:div w:id="539437692">
          <w:marLeft w:val="0"/>
          <w:marRight w:val="0"/>
          <w:marTop w:val="0"/>
          <w:marBottom w:val="0"/>
          <w:divBdr>
            <w:top w:val="none" w:sz="0" w:space="0" w:color="auto"/>
            <w:left w:val="none" w:sz="0" w:space="0" w:color="auto"/>
            <w:bottom w:val="none" w:sz="0" w:space="0" w:color="auto"/>
            <w:right w:val="none" w:sz="0" w:space="0" w:color="auto"/>
          </w:divBdr>
        </w:div>
        <w:div w:id="1601258978">
          <w:marLeft w:val="0"/>
          <w:marRight w:val="0"/>
          <w:marTop w:val="0"/>
          <w:marBottom w:val="0"/>
          <w:divBdr>
            <w:top w:val="none" w:sz="0" w:space="0" w:color="auto"/>
            <w:left w:val="none" w:sz="0" w:space="0" w:color="auto"/>
            <w:bottom w:val="none" w:sz="0" w:space="0" w:color="auto"/>
            <w:right w:val="none" w:sz="0" w:space="0" w:color="auto"/>
          </w:divBdr>
        </w:div>
        <w:div w:id="19407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bs.org/newshour/indepth_coverage/middle_east/iraq/archive/index.html" TargetMode="External"/><Relationship Id="rId18" Type="http://schemas.openxmlformats.org/officeDocument/2006/relationships/hyperlink" Target="http://psephos.adam-carr.net/countries/i/iraq/iraqreferendum.txt" TargetMode="External"/><Relationship Id="rId26" Type="http://schemas.openxmlformats.org/officeDocument/2006/relationships/hyperlink" Target="http://www.gwu.edu/~nsarchiv/NSAEBB/NSAEBB418/" TargetMode="External"/><Relationship Id="rId39" Type="http://schemas.openxmlformats.org/officeDocument/2006/relationships/hyperlink" Target="http://www.electoralgeography.com/ru/countries/i/iraq/2005-december-parliament-elections-iraq.html" TargetMode="External"/><Relationship Id="rId3" Type="http://schemas.openxmlformats.org/officeDocument/2006/relationships/styles" Target="styles.xml"/><Relationship Id="rId21" Type="http://schemas.openxmlformats.org/officeDocument/2006/relationships/hyperlink" Target="http://www.gwu.edu/~nsarchiv/NSAEBB/index.html" TargetMode="External"/><Relationship Id="rId34" Type="http://schemas.openxmlformats.org/officeDocument/2006/relationships/hyperlink" Target="http://army.armor.kiev.ua/hist/usa-irak.shtml" TargetMode="External"/><Relationship Id="rId42" Type="http://schemas.openxmlformats.org/officeDocument/2006/relationships/hyperlink" Target="http://www.newsru.com/world/05feb2003/powellun.html"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t.com/intl/cms/s/0/7f435f04-8c05-11e2-b001-00144feabdc0.html" TargetMode="External"/><Relationship Id="rId17" Type="http://schemas.openxmlformats.org/officeDocument/2006/relationships/hyperlink" Target="http://www.gwu.edu/~nsarchiv/NSAEBB/NSAEBB328/index.htm" TargetMode="External"/><Relationship Id="rId25" Type="http://schemas.openxmlformats.org/officeDocument/2006/relationships/hyperlink" Target="http://www.gwu.edu/~nsarchiv/NSAEBB/NSAEBB418/" TargetMode="External"/><Relationship Id="rId33" Type="http://schemas.openxmlformats.org/officeDocument/2006/relationships/hyperlink" Target="http://www.1tv.ru/news/world/45285" TargetMode="External"/><Relationship Id="rId38" Type="http://schemas.openxmlformats.org/officeDocument/2006/relationships/hyperlink" Target="http://commi.narod.ru/txt/2003/0402.htm" TargetMode="External"/><Relationship Id="rId46" Type="http://schemas.openxmlformats.org/officeDocument/2006/relationships/hyperlink" Target="http://topwar.ru/10283-aleksandr-chaykovskiy-itog-voyny-ssha-v-irake.html" TargetMode="External"/><Relationship Id="rId2" Type="http://schemas.openxmlformats.org/officeDocument/2006/relationships/numbering" Target="numbering.xml"/><Relationship Id="rId16" Type="http://schemas.openxmlformats.org/officeDocument/2006/relationships/hyperlink" Target="http://thomas.loc.gov/home/LegislativeData.php?&amp;n=Record&amp;c=108" TargetMode="External"/><Relationship Id="rId20" Type="http://schemas.openxmlformats.org/officeDocument/2006/relationships/hyperlink" Target="http://thomas.loc.gov/home/LegislativeData.php?&amp;n=Record&amp;c=108" TargetMode="External"/><Relationship Id="rId29" Type="http://schemas.openxmlformats.org/officeDocument/2006/relationships/hyperlink" Target="http://www.icpsr.umich.edu/icpsrweb/ICPSR/studies/5211?q=WEIS&amp;permit%5b0%5d=AVAILABLE" TargetMode="External"/><Relationship Id="rId41" Type="http://schemas.openxmlformats.org/officeDocument/2006/relationships/hyperlink" Target="http://newsru.com/world/09nov2006/gat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omas.loc.gov/home/LegislativeData.php?&amp;n=Record&amp;c=108" TargetMode="External"/><Relationship Id="rId24" Type="http://schemas.openxmlformats.org/officeDocument/2006/relationships/hyperlink" Target="http://www.gwu.edu/~nsarchiv/NSAEBB/NSAEBB418/" TargetMode="External"/><Relationship Id="rId32" Type="http://schemas.openxmlformats.org/officeDocument/2006/relationships/hyperlink" Target="http://worldnews.org.ua/news46585.html" TargetMode="External"/><Relationship Id="rId37" Type="http://schemas.openxmlformats.org/officeDocument/2006/relationships/hyperlink" Target="http://www.iarex.ru/interviews/21317.html" TargetMode="External"/><Relationship Id="rId40" Type="http://schemas.openxmlformats.org/officeDocument/2006/relationships/hyperlink" Target="http://www.apn-spb.ru/publications/comments7021.htm" TargetMode="External"/><Relationship Id="rId45" Type="http://schemas.openxmlformats.org/officeDocument/2006/relationships/hyperlink" Target="http://lenta.ru/news/2011/12/15/panetta/" TargetMode="External"/><Relationship Id="rId5" Type="http://schemas.openxmlformats.org/officeDocument/2006/relationships/settings" Target="settings.xml"/><Relationship Id="rId15" Type="http://schemas.openxmlformats.org/officeDocument/2006/relationships/hyperlink" Target="http://thomas.loc.gov/home/LegislativeData.php?&amp;n=Record&amp;c=108" TargetMode="External"/><Relationship Id="rId23" Type="http://schemas.openxmlformats.org/officeDocument/2006/relationships/hyperlink" Target="http://www.gwu.edu/~nsarchiv/NSAEBB/NSAEBB418/" TargetMode="External"/><Relationship Id="rId28" Type="http://schemas.openxmlformats.org/officeDocument/2006/relationships/hyperlink" Target="http://thomas.loc.gov/home/LegislativeData.php?&amp;n=Record&amp;c=108" TargetMode="External"/><Relationship Id="rId36" Type="http://schemas.openxmlformats.org/officeDocument/2006/relationships/hyperlink" Target="http://studies.agentura.ru/to/armymahdi/" TargetMode="External"/><Relationship Id="rId49" Type="http://schemas.openxmlformats.org/officeDocument/2006/relationships/theme" Target="theme/theme1.xml"/><Relationship Id="rId10" Type="http://schemas.openxmlformats.org/officeDocument/2006/relationships/hyperlink" Target="http://www.gwu.edu/~nsarchiv/NSAEBB/NSAEBB418/" TargetMode="External"/><Relationship Id="rId19" Type="http://schemas.openxmlformats.org/officeDocument/2006/relationships/hyperlink" Target="http://thomas.loc.gov/home/LegislativeData.php?&amp;n=Record&amp;c=108" TargetMode="External"/><Relationship Id="rId31" Type="http://schemas.openxmlformats.org/officeDocument/2006/relationships/hyperlink" Target="http://www.rg.ru/2004/04/12/irak.html" TargetMode="External"/><Relationship Id="rId44" Type="http://schemas.openxmlformats.org/officeDocument/2006/relationships/hyperlink" Target="http://www.newsru.ru/world/21aug2008/us_iraq.html" TargetMode="External"/><Relationship Id="rId4" Type="http://schemas.microsoft.com/office/2007/relationships/stylesWithEffects" Target="stylesWithEffects.xml"/><Relationship Id="rId9" Type="http://schemas.openxmlformats.org/officeDocument/2006/relationships/hyperlink" Target="http://www.gwu.edu/~nsarchiv/NSAEBB/NSAEBB418/" TargetMode="External"/><Relationship Id="rId14" Type="http://schemas.openxmlformats.org/officeDocument/2006/relationships/hyperlink" Target="http://www.gwu.edu/~nsarchiv/NSAEBB/index.html" TargetMode="External"/><Relationship Id="rId22" Type="http://schemas.openxmlformats.org/officeDocument/2006/relationships/hyperlink" Target="http://thomas.loc.gov/home/LegislativeData.php?&amp;n=Record&amp;c=108" TargetMode="External"/><Relationship Id="rId27" Type="http://schemas.openxmlformats.org/officeDocument/2006/relationships/hyperlink" Target="http://thomas.loc.gov/home/LegislativeData.php?&amp;n=Record&amp;c=108" TargetMode="External"/><Relationship Id="rId30" Type="http://schemas.openxmlformats.org/officeDocument/2006/relationships/hyperlink" Target="http://rus.newsru.ua/world/30mar2008/mahdi.html" TargetMode="External"/><Relationship Id="rId35" Type="http://schemas.openxmlformats.org/officeDocument/2006/relationships/hyperlink" Target="http://www.rg.ru/2006/12/31/saddam.html" TargetMode="External"/><Relationship Id="rId43" Type="http://schemas.openxmlformats.org/officeDocument/2006/relationships/hyperlink" Target="http://pressria.ru/presscenter_online/20061211/56762291.html"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apn-spb.ru/publications/comments7021.htm" TargetMode="External"/><Relationship Id="rId13" Type="http://schemas.openxmlformats.org/officeDocument/2006/relationships/hyperlink" Target="http://www.1tv.ru/news/world/45285" TargetMode="External"/><Relationship Id="rId18" Type="http://schemas.openxmlformats.org/officeDocument/2006/relationships/hyperlink" Target="http://worldnews.org.ua/news46585.html" TargetMode="External"/><Relationship Id="rId26" Type="http://schemas.openxmlformats.org/officeDocument/2006/relationships/hyperlink" Target="http://www.iarex.ru/interviews/21317.html" TargetMode="External"/><Relationship Id="rId39" Type="http://schemas.openxmlformats.org/officeDocument/2006/relationships/hyperlink" Target="http://www.gwu.edu/~nsarchiv/NSAEBB/NSAEBB418/" TargetMode="External"/><Relationship Id="rId3" Type="http://schemas.openxmlformats.org/officeDocument/2006/relationships/hyperlink" Target="http://thomas.loc.gov/home/LegislativeData.php?&amp;n=Record&amp;c=108" TargetMode="External"/><Relationship Id="rId21" Type="http://schemas.openxmlformats.org/officeDocument/2006/relationships/hyperlink" Target="http://lenta.ru/news/2011/12/15/panetta/" TargetMode="External"/><Relationship Id="rId34" Type="http://schemas.openxmlformats.org/officeDocument/2006/relationships/hyperlink" Target="http://thomas.loc.gov/home/LegislativeData.php?&amp;n=Record&amp;c=108" TargetMode="External"/><Relationship Id="rId42" Type="http://schemas.openxmlformats.org/officeDocument/2006/relationships/hyperlink" Target="http://www.gwu.edu/~nsarchiv/NSAEBB/NSAEBB418/" TargetMode="External"/><Relationship Id="rId7" Type="http://schemas.openxmlformats.org/officeDocument/2006/relationships/hyperlink" Target="http://www.electoralgeography.com/ru/countries/i/iraq/2005-december-parliament-elections-iraq.html" TargetMode="External"/><Relationship Id="rId12" Type="http://schemas.openxmlformats.org/officeDocument/2006/relationships/hyperlink" Target="http://commi.narod.ru/txt/2003/0402.htm" TargetMode="External"/><Relationship Id="rId17" Type="http://schemas.openxmlformats.org/officeDocument/2006/relationships/hyperlink" Target="http://www.rg.ru/2006/12/31/saddam.html" TargetMode="External"/><Relationship Id="rId25" Type="http://schemas.openxmlformats.org/officeDocument/2006/relationships/hyperlink" Target="http://army.armor.kiev.ua/hist/usa-irak.shtml" TargetMode="External"/><Relationship Id="rId33" Type="http://schemas.openxmlformats.org/officeDocument/2006/relationships/hyperlink" Target="http://thomas.loc.gov/home/LegislativeData.php?&amp;n=Record&amp;c=108" TargetMode="External"/><Relationship Id="rId38" Type="http://schemas.openxmlformats.org/officeDocument/2006/relationships/hyperlink" Target="http://www.gwu.edu/~nsarchiv/NSAEBB/NSAEBB418/" TargetMode="External"/><Relationship Id="rId2" Type="http://schemas.openxmlformats.org/officeDocument/2006/relationships/hyperlink" Target="http://www.gwu.edu/~nsarchiv/NSAEBB/index.html" TargetMode="External"/><Relationship Id="rId16" Type="http://schemas.openxmlformats.org/officeDocument/2006/relationships/hyperlink" Target="http://newsru.com/world/09nov2006/gates.html" TargetMode="External"/><Relationship Id="rId20" Type="http://schemas.openxmlformats.org/officeDocument/2006/relationships/hyperlink" Target="http://www.newsru.ru/world/21aug2008/us_iraq.html" TargetMode="External"/><Relationship Id="rId29" Type="http://schemas.openxmlformats.org/officeDocument/2006/relationships/hyperlink" Target="http://thomas.loc.gov/home/LegislativeData.php?&amp;n=Record&amp;c=108" TargetMode="External"/><Relationship Id="rId41" Type="http://schemas.openxmlformats.org/officeDocument/2006/relationships/hyperlink" Target="http://www.gwu.edu/~nsarchiv/NSAEBB/NSAEBB418/" TargetMode="External"/><Relationship Id="rId1" Type="http://schemas.openxmlformats.org/officeDocument/2006/relationships/hyperlink" Target="http://www.un.org/ru/documents/" TargetMode="External"/><Relationship Id="rId6" Type="http://schemas.openxmlformats.org/officeDocument/2006/relationships/hyperlink" Target="http://psephos.adam-carr.net/countries/i/iraq/iraqreferendum.txt" TargetMode="External"/><Relationship Id="rId11" Type="http://schemas.openxmlformats.org/officeDocument/2006/relationships/hyperlink" Target="http://www.gwu.edu/~nsarchiv/NSAEBB/index.html" TargetMode="External"/><Relationship Id="rId24" Type="http://schemas.openxmlformats.org/officeDocument/2006/relationships/hyperlink" Target="http://topwar.ru/10283-aleksandr-chaykovskiy-itog-voyny-ssha-v-irake.html" TargetMode="External"/><Relationship Id="rId32" Type="http://schemas.openxmlformats.org/officeDocument/2006/relationships/hyperlink" Target="http://thomas.loc.gov/home/LegislativeData.php?&amp;n=Record&amp;c=108" TargetMode="External"/><Relationship Id="rId37" Type="http://schemas.openxmlformats.org/officeDocument/2006/relationships/hyperlink" Target="http://www.gwu.edu/~nsarchiv/NSAEBB/NSAEBB418/" TargetMode="External"/><Relationship Id="rId40" Type="http://schemas.openxmlformats.org/officeDocument/2006/relationships/hyperlink" Target="http://www.gwu.edu/~nsarchiv/NSAEBB/NSAEBB418/" TargetMode="External"/><Relationship Id="rId45" Type="http://schemas.openxmlformats.org/officeDocument/2006/relationships/hyperlink" Target="http://pressria.ru/presscenter_online/20061211/56762291.html" TargetMode="External"/><Relationship Id="rId5" Type="http://schemas.openxmlformats.org/officeDocument/2006/relationships/hyperlink" Target="http://www.electoralgeography.com/ru/countries/i/iraq/2005-january-parliament-elections-iraq.html" TargetMode="External"/><Relationship Id="rId15" Type="http://schemas.openxmlformats.org/officeDocument/2006/relationships/hyperlink" Target="http://studies.agentura.ru/to/armymahdi/" TargetMode="External"/><Relationship Id="rId23" Type="http://schemas.openxmlformats.org/officeDocument/2006/relationships/hyperlink" Target="http://topwar.ru/10283-aleksandr-chaykovskiy-itog-voyny-ssha-v-irake.html" TargetMode="External"/><Relationship Id="rId28" Type="http://schemas.openxmlformats.org/officeDocument/2006/relationships/hyperlink" Target="http://topwar.ru/10283-aleksandr-chaykovskiy-itog-voyny-ssha-v-irake.html" TargetMode="External"/><Relationship Id="rId36" Type="http://schemas.openxmlformats.org/officeDocument/2006/relationships/hyperlink" Target="http://www.gwu.edu/~nsarchiv/NSAEBB/NSAEBB328/index.htm" TargetMode="External"/><Relationship Id="rId10" Type="http://schemas.openxmlformats.org/officeDocument/2006/relationships/hyperlink" Target="http://commi.narod.ru/txt/2003/0402.htm" TargetMode="External"/><Relationship Id="rId19" Type="http://schemas.openxmlformats.org/officeDocument/2006/relationships/hyperlink" Target="http://rus.newsru.ua/world/30mar2008/mahdi.html" TargetMode="External"/><Relationship Id="rId31" Type="http://schemas.openxmlformats.org/officeDocument/2006/relationships/hyperlink" Target="http://thomas.loc.gov/home/LegislativeData.php?&amp;n=Record&amp;c=108" TargetMode="External"/><Relationship Id="rId44" Type="http://schemas.openxmlformats.org/officeDocument/2006/relationships/hyperlink" Target="http://www.gwu.edu/~nsarchiv/NSAEBB/index.html" TargetMode="External"/><Relationship Id="rId4" Type="http://schemas.openxmlformats.org/officeDocument/2006/relationships/hyperlink" Target="http://commi.narod.ru/txt/2003/0402.htm" TargetMode="External"/><Relationship Id="rId9" Type="http://schemas.openxmlformats.org/officeDocument/2006/relationships/hyperlink" Target="http://www.newsru.com/world/05feb2003/powellun.html" TargetMode="External"/><Relationship Id="rId14" Type="http://schemas.openxmlformats.org/officeDocument/2006/relationships/hyperlink" Target="http://www.rg.ru/2004/04/12/irak.html" TargetMode="External"/><Relationship Id="rId22" Type="http://schemas.openxmlformats.org/officeDocument/2006/relationships/hyperlink" Target="http://www.ft.com/intl/cms/s/0/7f435f04-8c05-11e2-b001-00144feabdc0.html" TargetMode="External"/><Relationship Id="rId27" Type="http://schemas.openxmlformats.org/officeDocument/2006/relationships/hyperlink" Target="http://pressria.ru/presscenter_online/20061211/56762291.html" TargetMode="External"/><Relationship Id="rId30" Type="http://schemas.openxmlformats.org/officeDocument/2006/relationships/hyperlink" Target="http://thomas.loc.gov/home/LegislativeData.php?&amp;n=Record&amp;c=108" TargetMode="External"/><Relationship Id="rId35" Type="http://schemas.openxmlformats.org/officeDocument/2006/relationships/hyperlink" Target="http://thomas.loc.gov/home/LegislativeData.php?&amp;n=Record&amp;c=108" TargetMode="External"/><Relationship Id="rId43" Type="http://schemas.openxmlformats.org/officeDocument/2006/relationships/hyperlink" Target="http://www.pbs.org/newshour/indepth_coverage/middle_east/iraq/archive/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7958-AAE6-4A4B-AE69-FA878505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5935</TotalTime>
  <Pages>114</Pages>
  <Words>30094</Words>
  <Characters>171537</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99</cp:revision>
  <cp:lastPrinted>2013-06-04T15:04:00Z</cp:lastPrinted>
  <dcterms:created xsi:type="dcterms:W3CDTF">2013-05-30T11:53:00Z</dcterms:created>
  <dcterms:modified xsi:type="dcterms:W3CDTF">2013-06-04T17:33:00Z</dcterms:modified>
</cp:coreProperties>
</file>