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theme/themeOverride1.xml" ContentType="application/vnd.openxmlformats-officedocument.themeOverride+xml"/>
  <Override PartName="/word/charts/chart3.xml" ContentType="application/vnd.openxmlformats-officedocument.drawingml.chart+xml"/>
  <Override PartName="/word/theme/themeOverride2.xml" ContentType="application/vnd.openxmlformats-officedocument.themeOverride+xml"/>
  <Override PartName="/word/drawings/drawing2.xml" ContentType="application/vnd.openxmlformats-officedocument.drawingml.chartshapes+xml"/>
  <Override PartName="/word/charts/chart4.xml" ContentType="application/vnd.openxmlformats-officedocument.drawingml.chart+xml"/>
  <Override PartName="/word/theme/themeOverride3.xml" ContentType="application/vnd.openxmlformats-officedocument.themeOverride+xml"/>
  <Override PartName="/word/charts/chart5.xml" ContentType="application/vnd.openxmlformats-officedocument.drawingml.chart+xml"/>
  <Override PartName="/word/theme/themeOverride4.xml" ContentType="application/vnd.openxmlformats-officedocument.themeOverride+xml"/>
  <Override PartName="/word/charts/chart6.xml" ContentType="application/vnd.openxmlformats-officedocument.drawingml.chart+xml"/>
  <Override PartName="/word/theme/themeOverride5.xml" ContentType="application/vnd.openxmlformats-officedocument.themeOverride+xml"/>
  <Override PartName="/word/drawings/drawing3.xml" ContentType="application/vnd.openxmlformats-officedocument.drawingml.chartshapes+xml"/>
  <Override PartName="/word/charts/chart7.xml" ContentType="application/vnd.openxmlformats-officedocument.drawingml.chart+xml"/>
  <Override PartName="/word/theme/themeOverride6.xml" ContentType="application/vnd.openxmlformats-officedocument.themeOverride+xml"/>
  <Override PartName="/word/drawings/drawing4.xml" ContentType="application/vnd.openxmlformats-officedocument.drawingml.chartshapes+xml"/>
  <Override PartName="/word/charts/chart8.xml" ContentType="application/vnd.openxmlformats-officedocument.drawingml.chart+xml"/>
  <Override PartName="/word/theme/themeOverride7.xml" ContentType="application/vnd.openxmlformats-officedocument.themeOverride+xml"/>
  <Override PartName="/word/drawings/drawing5.xml" ContentType="application/vnd.openxmlformats-officedocument.drawingml.chartshapes+xml"/>
  <Override PartName="/word/charts/chart9.xml" ContentType="application/vnd.openxmlformats-officedocument.drawingml.chart+xml"/>
  <Override PartName="/word/theme/themeOverride8.xml" ContentType="application/vnd.openxmlformats-officedocument.themeOverride+xml"/>
  <Override PartName="/word/drawings/drawing6.xml" ContentType="application/vnd.openxmlformats-officedocument.drawingml.chartshapes+xml"/>
  <Override PartName="/word/charts/chart10.xml" ContentType="application/vnd.openxmlformats-officedocument.drawingml.chart+xml"/>
  <Override PartName="/word/theme/themeOverride9.xml" ContentType="application/vnd.openxmlformats-officedocument.themeOverride+xml"/>
  <Override PartName="/word/drawings/drawing7.xml" ContentType="application/vnd.openxmlformats-officedocument.drawingml.chartshapes+xml"/>
  <Override PartName="/word/charts/chart11.xml" ContentType="application/vnd.openxmlformats-officedocument.drawingml.chart+xml"/>
  <Override PartName="/word/theme/themeOverride10.xml" ContentType="application/vnd.openxmlformats-officedocument.themeOverride+xml"/>
  <Override PartName="/word/drawings/drawing8.xml" ContentType="application/vnd.openxmlformats-officedocument.drawingml.chartshapes+xml"/>
  <Override PartName="/word/charts/chart12.xml" ContentType="application/vnd.openxmlformats-officedocument.drawingml.chart+xml"/>
  <Override PartName="/word/theme/themeOverride11.xml" ContentType="application/vnd.openxmlformats-officedocument.themeOverride+xml"/>
  <Override PartName="/word/drawings/drawing9.xml" ContentType="application/vnd.openxmlformats-officedocument.drawingml.chartshapes+xml"/>
  <Override PartName="/word/charts/chart13.xml" ContentType="application/vnd.openxmlformats-officedocument.drawingml.chart+xml"/>
  <Override PartName="/word/theme/themeOverride12.xml" ContentType="application/vnd.openxmlformats-officedocument.themeOverride+xml"/>
  <Override PartName="/word/drawings/drawing10.xml" ContentType="application/vnd.openxmlformats-officedocument.drawingml.chartshapes+xml"/>
  <Override PartName="/word/charts/chart14.xml" ContentType="application/vnd.openxmlformats-officedocument.drawingml.chart+xml"/>
  <Override PartName="/word/theme/themeOverride13.xml" ContentType="application/vnd.openxmlformats-officedocument.themeOverride+xml"/>
  <Override PartName="/word/drawings/drawing11.xml" ContentType="application/vnd.openxmlformats-officedocument.drawingml.chartshapes+xml"/>
  <Override PartName="/word/charts/chart15.xml" ContentType="application/vnd.openxmlformats-officedocument.drawingml.chart+xml"/>
  <Override PartName="/word/theme/themeOverride14.xml" ContentType="application/vnd.openxmlformats-officedocument.themeOverride+xml"/>
  <Override PartName="/word/drawings/drawing12.xml" ContentType="application/vnd.openxmlformats-officedocument.drawingml.chartshapes+xml"/>
  <Override PartName="/word/charts/chart16.xml" ContentType="application/vnd.openxmlformats-officedocument.drawingml.chart+xml"/>
  <Override PartName="/word/theme/themeOverride15.xml" ContentType="application/vnd.openxmlformats-officedocument.themeOverride+xml"/>
  <Override PartName="/word/drawings/drawing13.xml" ContentType="application/vnd.openxmlformats-officedocument.drawingml.chartshapes+xml"/>
  <Override PartName="/word/charts/chart17.xml" ContentType="application/vnd.openxmlformats-officedocument.drawingml.chart+xml"/>
  <Override PartName="/word/theme/themeOverride16.xml" ContentType="application/vnd.openxmlformats-officedocument.themeOverride+xml"/>
  <Override PartName="/word/drawings/drawing14.xml" ContentType="application/vnd.openxmlformats-officedocument.drawingml.chartshap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0183" w:rsidRPr="008B0B0A" w:rsidRDefault="00E20183" w:rsidP="00E20183">
      <w:pPr>
        <w:pStyle w:val="FR1"/>
        <w:tabs>
          <w:tab w:val="left" w:pos="5420"/>
        </w:tabs>
        <w:spacing w:before="0"/>
        <w:ind w:left="0" w:right="0"/>
        <w:rPr>
          <w:sz w:val="26"/>
          <w:szCs w:val="26"/>
        </w:rPr>
      </w:pPr>
      <w:r w:rsidRPr="008B0B0A">
        <w:rPr>
          <w:sz w:val="26"/>
          <w:szCs w:val="26"/>
        </w:rPr>
        <w:t>Правительство Российской Федерации</w:t>
      </w:r>
    </w:p>
    <w:p w:rsidR="00E20183" w:rsidRPr="008B0B0A" w:rsidRDefault="00E20183" w:rsidP="00E20183">
      <w:pPr>
        <w:pStyle w:val="FR1"/>
        <w:tabs>
          <w:tab w:val="left" w:pos="5420"/>
        </w:tabs>
        <w:spacing w:before="0"/>
        <w:ind w:left="0" w:right="0"/>
        <w:rPr>
          <w:sz w:val="26"/>
          <w:szCs w:val="26"/>
        </w:rPr>
      </w:pPr>
    </w:p>
    <w:p w:rsidR="00E20183" w:rsidRPr="008B0B0A" w:rsidRDefault="00E20183" w:rsidP="00E20183">
      <w:pPr>
        <w:pStyle w:val="FR1"/>
        <w:tabs>
          <w:tab w:val="left" w:pos="5420"/>
        </w:tabs>
        <w:spacing w:before="0"/>
        <w:ind w:left="0" w:right="0"/>
        <w:rPr>
          <w:color w:val="000000"/>
          <w:sz w:val="26"/>
          <w:szCs w:val="26"/>
        </w:rPr>
      </w:pPr>
      <w:r w:rsidRPr="008B0B0A">
        <w:rPr>
          <w:color w:val="000000"/>
          <w:sz w:val="26"/>
          <w:szCs w:val="26"/>
        </w:rPr>
        <w:t xml:space="preserve">Федеральное государственное автономное образовательное учреждение </w:t>
      </w:r>
    </w:p>
    <w:p w:rsidR="00E20183" w:rsidRPr="008B0B0A" w:rsidRDefault="00E20183" w:rsidP="00E20183">
      <w:pPr>
        <w:pStyle w:val="FR1"/>
        <w:tabs>
          <w:tab w:val="left" w:pos="5420"/>
        </w:tabs>
        <w:spacing w:before="0"/>
        <w:ind w:left="0" w:right="0"/>
        <w:rPr>
          <w:color w:val="000000"/>
          <w:sz w:val="26"/>
          <w:szCs w:val="26"/>
        </w:rPr>
      </w:pPr>
      <w:r w:rsidRPr="008B0B0A">
        <w:rPr>
          <w:color w:val="000000"/>
          <w:sz w:val="26"/>
          <w:szCs w:val="26"/>
        </w:rPr>
        <w:t>высшего профессионального образования</w:t>
      </w:r>
    </w:p>
    <w:p w:rsidR="00E20183" w:rsidRPr="008B0B0A" w:rsidRDefault="00E20183" w:rsidP="00E20183">
      <w:pPr>
        <w:pStyle w:val="FR1"/>
        <w:tabs>
          <w:tab w:val="left" w:pos="5420"/>
        </w:tabs>
        <w:spacing w:before="0"/>
        <w:ind w:left="0" w:right="0"/>
        <w:rPr>
          <w:sz w:val="26"/>
          <w:szCs w:val="26"/>
        </w:rPr>
      </w:pPr>
    </w:p>
    <w:p w:rsidR="00E20183" w:rsidRPr="008B0B0A" w:rsidRDefault="00E20183" w:rsidP="00E20183">
      <w:pPr>
        <w:pStyle w:val="FR1"/>
        <w:spacing w:before="0"/>
        <w:ind w:left="0" w:right="-6"/>
        <w:rPr>
          <w:sz w:val="26"/>
          <w:szCs w:val="26"/>
        </w:rPr>
      </w:pPr>
      <w:r w:rsidRPr="008B0B0A">
        <w:rPr>
          <w:sz w:val="26"/>
          <w:szCs w:val="26"/>
        </w:rPr>
        <w:t xml:space="preserve">«Национальный исследовательский университет </w:t>
      </w:r>
      <w:r w:rsidRPr="008B0B0A">
        <w:rPr>
          <w:sz w:val="26"/>
          <w:szCs w:val="26"/>
        </w:rPr>
        <w:br/>
        <w:t>«Высшая школа экономики»</w:t>
      </w:r>
    </w:p>
    <w:p w:rsidR="00E20183" w:rsidRPr="00651A19" w:rsidRDefault="00E20183" w:rsidP="00E20183">
      <w:pPr>
        <w:rPr>
          <w:sz w:val="26"/>
          <w:szCs w:val="26"/>
        </w:rPr>
      </w:pPr>
    </w:p>
    <w:p w:rsidR="00E20183" w:rsidRPr="00C90B4A" w:rsidRDefault="00E20183" w:rsidP="00E20183">
      <w:pPr>
        <w:jc w:val="center"/>
        <w:rPr>
          <w:b/>
          <w:sz w:val="26"/>
          <w:szCs w:val="26"/>
        </w:rPr>
      </w:pPr>
      <w:r w:rsidRPr="00C90B4A">
        <w:rPr>
          <w:b/>
          <w:sz w:val="26"/>
          <w:szCs w:val="26"/>
        </w:rPr>
        <w:t xml:space="preserve">Московский институт электроники и математики Национального </w:t>
      </w:r>
    </w:p>
    <w:p w:rsidR="00E20183" w:rsidRPr="00C90B4A" w:rsidRDefault="00E20183" w:rsidP="00E20183">
      <w:pPr>
        <w:jc w:val="center"/>
        <w:rPr>
          <w:b/>
          <w:sz w:val="26"/>
          <w:szCs w:val="26"/>
        </w:rPr>
      </w:pPr>
      <w:r w:rsidRPr="00C90B4A">
        <w:rPr>
          <w:b/>
          <w:sz w:val="26"/>
          <w:szCs w:val="26"/>
        </w:rPr>
        <w:t>исследовательского университета "Высшая школа экономики"</w:t>
      </w:r>
    </w:p>
    <w:p w:rsidR="00E20183" w:rsidRPr="00C90B4A" w:rsidRDefault="00E20183" w:rsidP="00E20183">
      <w:pPr>
        <w:rPr>
          <w:sz w:val="26"/>
          <w:szCs w:val="26"/>
        </w:rPr>
      </w:pPr>
    </w:p>
    <w:p w:rsidR="00E20183" w:rsidRPr="00E20183" w:rsidRDefault="00E20183" w:rsidP="00E20183">
      <w:pPr>
        <w:pStyle w:val="6"/>
        <w:jc w:val="center"/>
        <w:rPr>
          <w:rFonts w:ascii="Times New Roman" w:hAnsi="Times New Roman"/>
          <w:b/>
          <w:i w:val="0"/>
          <w:color w:val="auto"/>
          <w:sz w:val="26"/>
          <w:szCs w:val="26"/>
        </w:rPr>
      </w:pPr>
      <w:r w:rsidRPr="00E20183">
        <w:rPr>
          <w:rFonts w:ascii="Times New Roman" w:hAnsi="Times New Roman"/>
          <w:b/>
          <w:i w:val="0"/>
          <w:color w:val="auto"/>
          <w:sz w:val="26"/>
          <w:szCs w:val="26"/>
        </w:rPr>
        <w:t>Факультет электроники и телекоммуникаций</w:t>
      </w:r>
    </w:p>
    <w:p w:rsidR="00E20183" w:rsidRPr="00E20183" w:rsidRDefault="00E20183" w:rsidP="00E20183">
      <w:pPr>
        <w:pStyle w:val="6"/>
        <w:jc w:val="center"/>
        <w:rPr>
          <w:rFonts w:ascii="Times New Roman" w:hAnsi="Times New Roman"/>
          <w:b/>
          <w:i w:val="0"/>
          <w:color w:val="auto"/>
          <w:sz w:val="26"/>
          <w:szCs w:val="26"/>
        </w:rPr>
      </w:pPr>
      <w:r w:rsidRPr="00E20183">
        <w:rPr>
          <w:rFonts w:ascii="Times New Roman" w:hAnsi="Times New Roman"/>
          <w:b/>
          <w:i w:val="0"/>
          <w:color w:val="auto"/>
          <w:sz w:val="26"/>
          <w:szCs w:val="26"/>
        </w:rPr>
        <w:t>Кафедра электроники и наноэлектроники</w:t>
      </w:r>
    </w:p>
    <w:p w:rsidR="00E20183" w:rsidRPr="00E20183" w:rsidRDefault="00E20183" w:rsidP="00E20183">
      <w:pPr>
        <w:autoSpaceDE w:val="0"/>
        <w:autoSpaceDN w:val="0"/>
        <w:adjustRightInd w:val="0"/>
        <w:jc w:val="center"/>
        <w:rPr>
          <w:b/>
          <w:sz w:val="26"/>
          <w:szCs w:val="26"/>
        </w:rPr>
      </w:pPr>
    </w:p>
    <w:p w:rsidR="00E20183" w:rsidRPr="00E20183" w:rsidRDefault="00E20183" w:rsidP="00E20183">
      <w:pPr>
        <w:pStyle w:val="6"/>
        <w:jc w:val="center"/>
        <w:rPr>
          <w:b/>
          <w:bCs/>
          <w:sz w:val="26"/>
          <w:szCs w:val="26"/>
        </w:rPr>
      </w:pPr>
      <w:r w:rsidRPr="00E20183">
        <w:rPr>
          <w:rFonts w:ascii="Times New Roman" w:hAnsi="Times New Roman"/>
          <w:b/>
          <w:i w:val="0"/>
          <w:color w:val="auto"/>
          <w:sz w:val="26"/>
          <w:szCs w:val="26"/>
        </w:rPr>
        <w:t>ВЫПУСКНАЯ</w:t>
      </w:r>
      <w:r w:rsidRPr="00E20183">
        <w:rPr>
          <w:rFonts w:ascii="Times New Roman" w:hAnsi="Times New Roman"/>
          <w:b/>
          <w:bCs/>
          <w:i w:val="0"/>
          <w:color w:val="auto"/>
          <w:sz w:val="26"/>
          <w:szCs w:val="26"/>
        </w:rPr>
        <w:t xml:space="preserve"> КВАЛИФИКАЦИОННАЯ РАБОТА</w:t>
      </w:r>
    </w:p>
    <w:p w:rsidR="00E20183" w:rsidRPr="008B0B0A" w:rsidRDefault="00E20183" w:rsidP="00E20183">
      <w:pPr>
        <w:autoSpaceDE w:val="0"/>
        <w:autoSpaceDN w:val="0"/>
        <w:adjustRightInd w:val="0"/>
        <w:jc w:val="center"/>
        <w:rPr>
          <w:b/>
          <w:bCs/>
          <w:sz w:val="26"/>
          <w:szCs w:val="26"/>
        </w:rPr>
      </w:pPr>
      <w:r w:rsidRPr="002A32C5">
        <w:rPr>
          <w:bCs/>
          <w:sz w:val="26"/>
          <w:szCs w:val="26"/>
        </w:rPr>
        <w:t>(</w:t>
      </w:r>
      <w:r>
        <w:rPr>
          <w:noProof/>
          <w:sz w:val="26"/>
          <w:szCs w:val="18"/>
        </w:rPr>
        <w:t>дипломная работа или дипломный проект</w:t>
      </w:r>
      <w:r w:rsidRPr="002A32C5">
        <w:rPr>
          <w:bCs/>
          <w:sz w:val="26"/>
          <w:szCs w:val="26"/>
        </w:rPr>
        <w:t>)</w:t>
      </w:r>
    </w:p>
    <w:p w:rsidR="00E20183" w:rsidRPr="008B0B0A" w:rsidRDefault="00E20183" w:rsidP="00E20183">
      <w:pPr>
        <w:autoSpaceDE w:val="0"/>
        <w:autoSpaceDN w:val="0"/>
        <w:adjustRightInd w:val="0"/>
        <w:jc w:val="center"/>
        <w:rPr>
          <w:b/>
          <w:bCs/>
          <w:sz w:val="26"/>
          <w:szCs w:val="26"/>
        </w:rPr>
      </w:pPr>
    </w:p>
    <w:p w:rsidR="00E20183" w:rsidRPr="008B0B0A" w:rsidRDefault="00E20183" w:rsidP="00E20183">
      <w:pPr>
        <w:pStyle w:val="26"/>
        <w:rPr>
          <w:sz w:val="26"/>
          <w:szCs w:val="26"/>
        </w:rPr>
      </w:pPr>
      <w:r w:rsidRPr="008B0B0A">
        <w:rPr>
          <w:sz w:val="26"/>
          <w:szCs w:val="26"/>
        </w:rPr>
        <w:t>На тему</w:t>
      </w:r>
      <w:r>
        <w:rPr>
          <w:sz w:val="26"/>
          <w:szCs w:val="26"/>
        </w:rPr>
        <w:t xml:space="preserve">: </w:t>
      </w:r>
      <w:r w:rsidRPr="00A01E70">
        <w:rPr>
          <w:sz w:val="28"/>
          <w:szCs w:val="28"/>
        </w:rPr>
        <w:t>Исследование</w:t>
      </w:r>
      <w:r w:rsidRPr="00E20183">
        <w:rPr>
          <w:sz w:val="28"/>
          <w:szCs w:val="28"/>
        </w:rPr>
        <w:t xml:space="preserve"> </w:t>
      </w:r>
      <w:r>
        <w:rPr>
          <w:sz w:val="28"/>
          <w:szCs w:val="28"/>
        </w:rPr>
        <w:t>способов управления временем восстановления кремниевых силовых диодов.</w:t>
      </w:r>
      <w:r w:rsidRPr="008B0B0A">
        <w:rPr>
          <w:sz w:val="26"/>
          <w:szCs w:val="26"/>
        </w:rPr>
        <w:t xml:space="preserve"> </w:t>
      </w:r>
    </w:p>
    <w:p w:rsidR="00E20183" w:rsidRPr="00E20183" w:rsidRDefault="00E20183" w:rsidP="00E20183">
      <w:pPr>
        <w:autoSpaceDE w:val="0"/>
        <w:autoSpaceDN w:val="0"/>
        <w:adjustRightInd w:val="0"/>
        <w:spacing w:before="35"/>
        <w:jc w:val="both"/>
        <w:rPr>
          <w:sz w:val="26"/>
          <w:szCs w:val="26"/>
        </w:rPr>
      </w:pPr>
    </w:p>
    <w:p w:rsidR="00E20183" w:rsidRPr="008B0B0A" w:rsidRDefault="00E20183" w:rsidP="00E20183">
      <w:pPr>
        <w:tabs>
          <w:tab w:val="left" w:pos="8820"/>
        </w:tabs>
        <w:ind w:left="4956" w:right="818"/>
        <w:rPr>
          <w:sz w:val="26"/>
          <w:szCs w:val="26"/>
        </w:rPr>
      </w:pPr>
      <w:r w:rsidRPr="008B0B0A">
        <w:rPr>
          <w:sz w:val="26"/>
          <w:szCs w:val="26"/>
        </w:rPr>
        <w:t>Студент группы №</w:t>
      </w:r>
      <w:r>
        <w:rPr>
          <w:sz w:val="26"/>
          <w:szCs w:val="26"/>
        </w:rPr>
        <w:t xml:space="preserve"> </w:t>
      </w:r>
      <w:r w:rsidRPr="00191776">
        <w:rPr>
          <w:sz w:val="26"/>
          <w:szCs w:val="26"/>
          <w:u w:val="single"/>
        </w:rPr>
        <w:t>ЭК-91</w:t>
      </w:r>
    </w:p>
    <w:p w:rsidR="00E20183" w:rsidRPr="00E20183" w:rsidRDefault="00E20183" w:rsidP="00E20183">
      <w:pPr>
        <w:tabs>
          <w:tab w:val="left" w:pos="8640"/>
          <w:tab w:val="left" w:pos="8820"/>
        </w:tabs>
        <w:ind w:left="4956" w:right="818"/>
        <w:jc w:val="center"/>
        <w:rPr>
          <w:sz w:val="26"/>
          <w:szCs w:val="26"/>
          <w:u w:val="single"/>
        </w:rPr>
      </w:pPr>
      <w:r>
        <w:rPr>
          <w:sz w:val="26"/>
          <w:szCs w:val="26"/>
          <w:u w:val="single"/>
        </w:rPr>
        <w:t>Крылов К.В.</w:t>
      </w:r>
      <w:r>
        <w:rPr>
          <w:sz w:val="26"/>
          <w:szCs w:val="26"/>
        </w:rPr>
        <w:t xml:space="preserve">          </w:t>
      </w:r>
    </w:p>
    <w:p w:rsidR="00E20183" w:rsidRPr="008B0B0A" w:rsidRDefault="00E20183" w:rsidP="00E20183">
      <w:pPr>
        <w:tabs>
          <w:tab w:val="left" w:pos="8820"/>
        </w:tabs>
        <w:ind w:left="4956" w:right="818"/>
        <w:rPr>
          <w:sz w:val="26"/>
          <w:szCs w:val="26"/>
        </w:rPr>
      </w:pPr>
      <w:r w:rsidRPr="008B0B0A">
        <w:rPr>
          <w:sz w:val="26"/>
          <w:szCs w:val="26"/>
        </w:rPr>
        <w:t>Руководитель ВКР</w:t>
      </w:r>
    </w:p>
    <w:p w:rsidR="00E20183" w:rsidRDefault="00E20183" w:rsidP="00E20183">
      <w:pPr>
        <w:tabs>
          <w:tab w:val="left" w:pos="8820"/>
        </w:tabs>
        <w:ind w:left="4956" w:right="818"/>
        <w:jc w:val="center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 xml:space="preserve">Доцент, начальник отдела. </w:t>
      </w:r>
    </w:p>
    <w:p w:rsidR="00E20183" w:rsidRPr="008B0B0A" w:rsidRDefault="00E20183" w:rsidP="00E20183">
      <w:pPr>
        <w:tabs>
          <w:tab w:val="left" w:pos="8820"/>
        </w:tabs>
        <w:ind w:left="4956" w:right="818"/>
        <w:jc w:val="center"/>
        <w:rPr>
          <w:sz w:val="26"/>
          <w:szCs w:val="26"/>
        </w:rPr>
      </w:pPr>
      <w:r>
        <w:rPr>
          <w:sz w:val="26"/>
          <w:szCs w:val="26"/>
          <w:u w:val="single"/>
        </w:rPr>
        <w:t>Вологдин Э.Н.</w:t>
      </w:r>
    </w:p>
    <w:p w:rsidR="00E20183" w:rsidRDefault="00E20183" w:rsidP="00E20183">
      <w:pPr>
        <w:ind w:left="4956"/>
        <w:rPr>
          <w:sz w:val="26"/>
          <w:szCs w:val="26"/>
        </w:rPr>
      </w:pPr>
      <w:r>
        <w:rPr>
          <w:sz w:val="26"/>
          <w:szCs w:val="26"/>
        </w:rPr>
        <w:t xml:space="preserve"> </w:t>
      </w:r>
      <w:r w:rsidRPr="008B0B0A">
        <w:rPr>
          <w:sz w:val="26"/>
          <w:szCs w:val="26"/>
        </w:rPr>
        <w:t>Консультант</w:t>
      </w:r>
      <w:r w:rsidRPr="008B0B0A">
        <w:rPr>
          <w:rStyle w:val="aff2"/>
          <w:sz w:val="26"/>
          <w:szCs w:val="26"/>
        </w:rPr>
        <w:footnoteReference w:customMarkFollows="1" w:id="1"/>
        <w:t>**</w:t>
      </w:r>
    </w:p>
    <w:p w:rsidR="00E20183" w:rsidRPr="00191776" w:rsidRDefault="00E20183" w:rsidP="00E20183">
      <w:pPr>
        <w:tabs>
          <w:tab w:val="left" w:pos="8820"/>
        </w:tabs>
        <w:ind w:left="4956" w:right="818"/>
        <w:jc w:val="center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Ведущий инженер</w:t>
      </w:r>
    </w:p>
    <w:p w:rsidR="00E20183" w:rsidRPr="00E20183" w:rsidRDefault="00E20183" w:rsidP="00E20183">
      <w:pPr>
        <w:tabs>
          <w:tab w:val="left" w:pos="8820"/>
        </w:tabs>
        <w:ind w:left="4956" w:right="818"/>
        <w:jc w:val="center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Жукова Н.С.</w:t>
      </w:r>
    </w:p>
    <w:p w:rsidR="00E20183" w:rsidRPr="00A01E70" w:rsidRDefault="00E20183" w:rsidP="00E20183">
      <w:pPr>
        <w:autoSpaceDE w:val="0"/>
        <w:autoSpaceDN w:val="0"/>
        <w:adjustRightInd w:val="0"/>
        <w:jc w:val="center"/>
        <w:rPr>
          <w:sz w:val="26"/>
          <w:szCs w:val="26"/>
        </w:rPr>
      </w:pPr>
      <w:r w:rsidRPr="008B0B0A">
        <w:rPr>
          <w:sz w:val="26"/>
          <w:szCs w:val="26"/>
        </w:rPr>
        <w:t>Москва, 20</w:t>
      </w:r>
      <w:r>
        <w:rPr>
          <w:sz w:val="26"/>
          <w:szCs w:val="26"/>
        </w:rPr>
        <w:t>13</w:t>
      </w:r>
    </w:p>
    <w:p w:rsidR="002670C1" w:rsidRDefault="002670C1" w:rsidP="008D41B8">
      <w:pPr>
        <w:spacing w:after="0" w:line="240" w:lineRule="auto"/>
        <w:rPr>
          <w:szCs w:val="28"/>
        </w:rPr>
      </w:pPr>
    </w:p>
    <w:p w:rsidR="009F6BB8" w:rsidRPr="006E699E" w:rsidRDefault="00A02066" w:rsidP="008D41B8">
      <w:pPr>
        <w:spacing w:after="0" w:line="240" w:lineRule="auto"/>
        <w:rPr>
          <w:b/>
          <w:sz w:val="36"/>
          <w:szCs w:val="36"/>
        </w:rPr>
      </w:pPr>
      <w:r w:rsidRPr="006E699E">
        <w:rPr>
          <w:b/>
          <w:sz w:val="36"/>
          <w:szCs w:val="36"/>
        </w:rPr>
        <w:t xml:space="preserve">            </w:t>
      </w:r>
      <w:r w:rsidR="009F6BB8" w:rsidRPr="006E699E">
        <w:rPr>
          <w:b/>
          <w:sz w:val="36"/>
          <w:szCs w:val="36"/>
        </w:rPr>
        <w:t xml:space="preserve">                          </w:t>
      </w:r>
      <w:r w:rsidR="002F7183" w:rsidRPr="006E699E">
        <w:rPr>
          <w:b/>
          <w:sz w:val="36"/>
          <w:szCs w:val="36"/>
        </w:rPr>
        <w:t xml:space="preserve">       </w:t>
      </w:r>
      <w:r w:rsidR="009F6BB8" w:rsidRPr="006E699E">
        <w:rPr>
          <w:b/>
          <w:sz w:val="36"/>
          <w:szCs w:val="36"/>
        </w:rPr>
        <w:t xml:space="preserve"> Содержание</w:t>
      </w:r>
    </w:p>
    <w:p w:rsidR="00872912" w:rsidRPr="006E699E" w:rsidRDefault="00872912" w:rsidP="00872912">
      <w:pPr>
        <w:pStyle w:val="a4"/>
        <w:spacing w:line="360" w:lineRule="auto"/>
        <w:jc w:val="both"/>
        <w:rPr>
          <w:b/>
          <w:sz w:val="36"/>
          <w:szCs w:val="36"/>
        </w:rPr>
      </w:pPr>
    </w:p>
    <w:p w:rsidR="00872912" w:rsidRPr="006E699E" w:rsidRDefault="00A02066" w:rsidP="00872912">
      <w:pPr>
        <w:pStyle w:val="a4"/>
        <w:spacing w:line="360" w:lineRule="auto"/>
        <w:jc w:val="both"/>
        <w:rPr>
          <w:sz w:val="28"/>
          <w:szCs w:val="36"/>
        </w:rPr>
      </w:pPr>
      <w:r w:rsidRPr="006E699E">
        <w:rPr>
          <w:sz w:val="28"/>
          <w:szCs w:val="36"/>
        </w:rPr>
        <w:t xml:space="preserve">    </w:t>
      </w:r>
      <w:r w:rsidR="00872912" w:rsidRPr="006E699E">
        <w:rPr>
          <w:sz w:val="28"/>
          <w:szCs w:val="36"/>
        </w:rPr>
        <w:t>Введение………</w:t>
      </w:r>
      <w:r w:rsidRPr="006E699E">
        <w:rPr>
          <w:sz w:val="28"/>
          <w:szCs w:val="36"/>
        </w:rPr>
        <w:t>……………………………</w:t>
      </w:r>
      <w:r w:rsidR="00872912" w:rsidRPr="006E699E">
        <w:rPr>
          <w:sz w:val="28"/>
          <w:szCs w:val="36"/>
        </w:rPr>
        <w:t>………........</w:t>
      </w:r>
      <w:r w:rsidRPr="006E699E">
        <w:rPr>
          <w:sz w:val="28"/>
          <w:szCs w:val="36"/>
        </w:rPr>
        <w:t>...............................................3</w:t>
      </w:r>
    </w:p>
    <w:p w:rsidR="00872912" w:rsidRPr="006E699E" w:rsidRDefault="00A02066" w:rsidP="00A02066">
      <w:pPr>
        <w:pStyle w:val="a4"/>
        <w:spacing w:line="360" w:lineRule="auto"/>
        <w:rPr>
          <w:sz w:val="28"/>
          <w:szCs w:val="28"/>
        </w:rPr>
      </w:pPr>
      <w:r w:rsidRPr="006E699E">
        <w:rPr>
          <w:sz w:val="28"/>
          <w:szCs w:val="28"/>
        </w:rPr>
        <w:t>1. Литературный обзор……………………………………………………………………6</w:t>
      </w:r>
    </w:p>
    <w:p w:rsidR="00872912" w:rsidRPr="006E699E" w:rsidRDefault="00A02066" w:rsidP="00A02066">
      <w:pPr>
        <w:spacing w:line="360" w:lineRule="auto"/>
        <w:jc w:val="both"/>
        <w:rPr>
          <w:b/>
          <w:sz w:val="32"/>
          <w:szCs w:val="32"/>
        </w:rPr>
      </w:pPr>
      <w:r w:rsidRPr="006E699E">
        <w:rPr>
          <w:szCs w:val="28"/>
        </w:rPr>
        <w:t>1</w:t>
      </w:r>
      <w:r w:rsidR="00872912" w:rsidRPr="006E699E">
        <w:rPr>
          <w:szCs w:val="28"/>
        </w:rPr>
        <w:t>.</w:t>
      </w:r>
      <w:r w:rsidRPr="006E699E">
        <w:rPr>
          <w:szCs w:val="28"/>
        </w:rPr>
        <w:t xml:space="preserve">1. </w:t>
      </w:r>
      <w:r w:rsidRPr="006E699E">
        <w:rPr>
          <w:szCs w:val="32"/>
        </w:rPr>
        <w:t>Взаимодействие α-частиц с твердым телом</w:t>
      </w:r>
      <w:r w:rsidRPr="006E699E">
        <w:rPr>
          <w:b/>
          <w:sz w:val="32"/>
          <w:szCs w:val="32"/>
        </w:rPr>
        <w:t>……….</w:t>
      </w:r>
      <w:r w:rsidRPr="006E699E">
        <w:rPr>
          <w:szCs w:val="28"/>
        </w:rPr>
        <w:t>………………………………6</w:t>
      </w:r>
    </w:p>
    <w:p w:rsidR="00A02066" w:rsidRPr="00A02066" w:rsidRDefault="00A02066" w:rsidP="00A02066">
      <w:pPr>
        <w:spacing w:line="360" w:lineRule="auto"/>
        <w:jc w:val="both"/>
        <w:rPr>
          <w:szCs w:val="36"/>
        </w:rPr>
      </w:pPr>
      <w:r w:rsidRPr="006E699E">
        <w:rPr>
          <w:szCs w:val="28"/>
        </w:rPr>
        <w:t xml:space="preserve">1.2. </w:t>
      </w:r>
      <w:r w:rsidRPr="00A02066">
        <w:rPr>
          <w:szCs w:val="36"/>
        </w:rPr>
        <w:t>Дефектообразо</w:t>
      </w:r>
      <w:r>
        <w:rPr>
          <w:szCs w:val="36"/>
        </w:rPr>
        <w:t xml:space="preserve">вание в кремнии при облучении  </w:t>
      </w:r>
      <w:r w:rsidRPr="00A02066">
        <w:rPr>
          <w:szCs w:val="36"/>
        </w:rPr>
        <w:t>α-частицами</w:t>
      </w:r>
      <w:r>
        <w:rPr>
          <w:szCs w:val="36"/>
        </w:rPr>
        <w:t>…………………..20</w:t>
      </w:r>
    </w:p>
    <w:p w:rsidR="00A02066" w:rsidRPr="006E699E" w:rsidRDefault="00A02066" w:rsidP="00A02066">
      <w:pPr>
        <w:spacing w:line="360" w:lineRule="auto"/>
        <w:ind w:left="20" w:right="20"/>
        <w:jc w:val="both"/>
        <w:rPr>
          <w:szCs w:val="28"/>
        </w:rPr>
      </w:pPr>
      <w:r w:rsidRPr="006E699E">
        <w:rPr>
          <w:szCs w:val="28"/>
        </w:rPr>
        <w:t>1.3.</w:t>
      </w:r>
      <w:r w:rsidRPr="006E699E">
        <w:rPr>
          <w:szCs w:val="32"/>
        </w:rPr>
        <w:t>Пространственное распределение радиационных дефектов и методы его определения</w:t>
      </w:r>
      <w:r w:rsidRPr="006E699E">
        <w:rPr>
          <w:b/>
          <w:szCs w:val="28"/>
        </w:rPr>
        <w:t>…………………………………………………………………...................</w:t>
      </w:r>
      <w:r w:rsidRPr="006E699E">
        <w:rPr>
          <w:szCs w:val="28"/>
        </w:rPr>
        <w:t>24</w:t>
      </w:r>
    </w:p>
    <w:p w:rsidR="00872912" w:rsidRPr="006E699E" w:rsidRDefault="00A02066" w:rsidP="00872912">
      <w:pPr>
        <w:pStyle w:val="a4"/>
        <w:spacing w:line="360" w:lineRule="auto"/>
        <w:jc w:val="both"/>
        <w:rPr>
          <w:sz w:val="28"/>
          <w:szCs w:val="28"/>
        </w:rPr>
      </w:pPr>
      <w:r w:rsidRPr="006E699E">
        <w:rPr>
          <w:sz w:val="28"/>
          <w:szCs w:val="28"/>
        </w:rPr>
        <w:t>2. Основная часть………………………………………………………………………...33</w:t>
      </w:r>
    </w:p>
    <w:p w:rsidR="00685774" w:rsidRPr="006E699E" w:rsidRDefault="00A02066" w:rsidP="00A02066">
      <w:pPr>
        <w:pStyle w:val="a4"/>
        <w:jc w:val="both"/>
        <w:rPr>
          <w:sz w:val="28"/>
          <w:szCs w:val="32"/>
        </w:rPr>
      </w:pPr>
      <w:r w:rsidRPr="006E699E">
        <w:rPr>
          <w:sz w:val="28"/>
          <w:szCs w:val="28"/>
        </w:rPr>
        <w:t xml:space="preserve">2.1. </w:t>
      </w:r>
      <w:r w:rsidRPr="006E699E">
        <w:rPr>
          <w:sz w:val="28"/>
          <w:szCs w:val="32"/>
        </w:rPr>
        <w:t xml:space="preserve">Радиационные технологические процессы в производстве силовых кремниевых диодов…………………………………………………………………………………….33 </w:t>
      </w:r>
    </w:p>
    <w:p w:rsidR="00A02066" w:rsidRPr="006E699E" w:rsidRDefault="00A02066" w:rsidP="00A02066">
      <w:pPr>
        <w:pStyle w:val="a4"/>
        <w:jc w:val="both"/>
        <w:rPr>
          <w:sz w:val="28"/>
          <w:szCs w:val="32"/>
        </w:rPr>
      </w:pPr>
      <w:r w:rsidRPr="006E699E">
        <w:rPr>
          <w:sz w:val="28"/>
          <w:szCs w:val="32"/>
        </w:rPr>
        <w:t xml:space="preserve"> </w:t>
      </w:r>
    </w:p>
    <w:p w:rsidR="00A02066" w:rsidRPr="006E699E" w:rsidRDefault="00A02066" w:rsidP="00872912">
      <w:pPr>
        <w:pStyle w:val="a4"/>
        <w:spacing w:line="360" w:lineRule="auto"/>
        <w:jc w:val="both"/>
        <w:rPr>
          <w:sz w:val="32"/>
          <w:szCs w:val="28"/>
        </w:rPr>
      </w:pPr>
      <w:r w:rsidRPr="006E699E">
        <w:rPr>
          <w:sz w:val="32"/>
          <w:szCs w:val="28"/>
        </w:rPr>
        <w:t xml:space="preserve">3. </w:t>
      </w:r>
      <w:r w:rsidRPr="006E699E">
        <w:rPr>
          <w:sz w:val="28"/>
          <w:szCs w:val="28"/>
        </w:rPr>
        <w:t>Конструкторско-технологическая часть…………………………………………….37</w:t>
      </w:r>
    </w:p>
    <w:p w:rsidR="00872912" w:rsidRPr="006E699E" w:rsidRDefault="00A02066" w:rsidP="00872912">
      <w:pPr>
        <w:pStyle w:val="a4"/>
        <w:jc w:val="both"/>
        <w:rPr>
          <w:sz w:val="28"/>
          <w:szCs w:val="28"/>
        </w:rPr>
      </w:pPr>
      <w:r w:rsidRPr="006E699E">
        <w:rPr>
          <w:sz w:val="28"/>
          <w:szCs w:val="28"/>
        </w:rPr>
        <w:t>4. Экспериментальная часть…………………………………………………………….45</w:t>
      </w:r>
    </w:p>
    <w:p w:rsidR="00A02066" w:rsidRPr="006E699E" w:rsidRDefault="00A02066" w:rsidP="00872912">
      <w:pPr>
        <w:pStyle w:val="a4"/>
        <w:jc w:val="both"/>
        <w:rPr>
          <w:sz w:val="28"/>
          <w:szCs w:val="28"/>
        </w:rPr>
      </w:pPr>
    </w:p>
    <w:p w:rsidR="00A02066" w:rsidRDefault="00A02066" w:rsidP="00872912">
      <w:pPr>
        <w:pStyle w:val="a4"/>
        <w:jc w:val="both"/>
        <w:rPr>
          <w:sz w:val="28"/>
        </w:rPr>
      </w:pPr>
      <w:r w:rsidRPr="006E699E">
        <w:rPr>
          <w:sz w:val="28"/>
          <w:szCs w:val="28"/>
        </w:rPr>
        <w:t xml:space="preserve">4.1. </w:t>
      </w:r>
      <w:r w:rsidRPr="00A02066">
        <w:rPr>
          <w:sz w:val="28"/>
        </w:rPr>
        <w:t>Исследование экспериментальных структур</w:t>
      </w:r>
      <w:r>
        <w:rPr>
          <w:sz w:val="28"/>
        </w:rPr>
        <w:t>……………………………………...45</w:t>
      </w:r>
    </w:p>
    <w:p w:rsidR="00685774" w:rsidRDefault="00685774" w:rsidP="00872912">
      <w:pPr>
        <w:pStyle w:val="a4"/>
        <w:jc w:val="both"/>
        <w:rPr>
          <w:sz w:val="28"/>
        </w:rPr>
      </w:pPr>
    </w:p>
    <w:p w:rsidR="00685774" w:rsidRPr="006E699E" w:rsidRDefault="00685774" w:rsidP="00685774">
      <w:pPr>
        <w:spacing w:after="0" w:line="360" w:lineRule="auto"/>
        <w:rPr>
          <w:szCs w:val="32"/>
        </w:rPr>
      </w:pPr>
      <w:r>
        <w:t xml:space="preserve">4.2. </w:t>
      </w:r>
      <w:r w:rsidRPr="006E699E">
        <w:rPr>
          <w:szCs w:val="32"/>
        </w:rPr>
        <w:t>Исследование параметров БВД, изготовленного с использованием РТП на основе радионуклидных источников α-облучения (α-РТП)</w:t>
      </w:r>
      <w:r w:rsidR="000F6B53" w:rsidRPr="006E699E">
        <w:rPr>
          <w:szCs w:val="32"/>
        </w:rPr>
        <w:t>…………………………..64</w:t>
      </w:r>
    </w:p>
    <w:p w:rsidR="00685774" w:rsidRPr="004B7263" w:rsidRDefault="00685774" w:rsidP="00685774">
      <w:pPr>
        <w:spacing w:after="0" w:line="360" w:lineRule="auto"/>
        <w:rPr>
          <w:szCs w:val="32"/>
        </w:rPr>
      </w:pPr>
      <w:r w:rsidRPr="006E699E">
        <w:rPr>
          <w:szCs w:val="32"/>
        </w:rPr>
        <w:t>5. Экология и охрана т</w:t>
      </w:r>
      <w:r w:rsidR="007603A7" w:rsidRPr="006E699E">
        <w:rPr>
          <w:szCs w:val="32"/>
        </w:rPr>
        <w:t>руда……………………………………………………………...8</w:t>
      </w:r>
      <w:r w:rsidR="007A18EC" w:rsidRPr="004B7263">
        <w:rPr>
          <w:szCs w:val="32"/>
        </w:rPr>
        <w:t>7</w:t>
      </w:r>
    </w:p>
    <w:p w:rsidR="002F7183" w:rsidRPr="004B7263" w:rsidRDefault="00685774" w:rsidP="00685774">
      <w:pPr>
        <w:spacing w:after="0" w:line="360" w:lineRule="auto"/>
        <w:rPr>
          <w:szCs w:val="32"/>
        </w:rPr>
      </w:pPr>
      <w:r w:rsidRPr="006E699E">
        <w:rPr>
          <w:szCs w:val="32"/>
        </w:rPr>
        <w:t xml:space="preserve">   Заключение…</w:t>
      </w:r>
      <w:r w:rsidR="00487E74" w:rsidRPr="006E699E">
        <w:rPr>
          <w:szCs w:val="32"/>
        </w:rPr>
        <w:t>…………………………………………………………………………..9</w:t>
      </w:r>
      <w:r w:rsidR="007A18EC" w:rsidRPr="004B7263">
        <w:rPr>
          <w:szCs w:val="32"/>
        </w:rPr>
        <w:t>2</w:t>
      </w:r>
    </w:p>
    <w:p w:rsidR="002F7183" w:rsidRPr="007A18EC" w:rsidRDefault="00685774">
      <w:pPr>
        <w:rPr>
          <w:szCs w:val="36"/>
          <w:lang w:val="en-US"/>
        </w:rPr>
      </w:pPr>
      <w:r w:rsidRPr="006E699E">
        <w:rPr>
          <w:szCs w:val="36"/>
        </w:rPr>
        <w:t xml:space="preserve">   </w:t>
      </w:r>
      <w:r w:rsidR="002F7183" w:rsidRPr="006E699E">
        <w:rPr>
          <w:szCs w:val="36"/>
        </w:rPr>
        <w:t xml:space="preserve">Список используемой </w:t>
      </w:r>
      <w:r w:rsidR="00D24B24" w:rsidRPr="006E699E">
        <w:rPr>
          <w:szCs w:val="36"/>
        </w:rPr>
        <w:t>литературы……………………………………………...</w:t>
      </w:r>
      <w:r w:rsidR="00487E74" w:rsidRPr="006E699E">
        <w:rPr>
          <w:szCs w:val="36"/>
        </w:rPr>
        <w:t>.........9</w:t>
      </w:r>
      <w:r w:rsidR="007A18EC">
        <w:rPr>
          <w:szCs w:val="36"/>
          <w:lang w:val="en-US"/>
        </w:rPr>
        <w:t>3</w:t>
      </w:r>
    </w:p>
    <w:p w:rsidR="00907B73" w:rsidRPr="006E699E" w:rsidRDefault="0029753F" w:rsidP="00E5212B">
      <w:pPr>
        <w:pStyle w:val="a4"/>
        <w:spacing w:line="360" w:lineRule="auto"/>
        <w:ind w:firstLine="708"/>
        <w:jc w:val="both"/>
        <w:rPr>
          <w:b/>
          <w:sz w:val="36"/>
          <w:szCs w:val="36"/>
        </w:rPr>
      </w:pPr>
      <w:r w:rsidRPr="006E699E">
        <w:rPr>
          <w:b/>
          <w:sz w:val="36"/>
          <w:szCs w:val="36"/>
        </w:rPr>
        <w:t xml:space="preserve">        </w:t>
      </w:r>
      <w:r w:rsidR="00872912" w:rsidRPr="006E699E">
        <w:rPr>
          <w:b/>
          <w:sz w:val="36"/>
          <w:szCs w:val="36"/>
        </w:rPr>
        <w:t xml:space="preserve">                 </w:t>
      </w:r>
    </w:p>
    <w:p w:rsidR="00A02066" w:rsidRPr="006E699E" w:rsidRDefault="005421E6" w:rsidP="005421E6">
      <w:pPr>
        <w:rPr>
          <w:b/>
          <w:sz w:val="32"/>
          <w:szCs w:val="32"/>
        </w:rPr>
      </w:pPr>
      <w:r w:rsidRPr="006E699E">
        <w:rPr>
          <w:b/>
          <w:sz w:val="32"/>
          <w:szCs w:val="32"/>
        </w:rPr>
        <w:t xml:space="preserve">                                                </w:t>
      </w:r>
    </w:p>
    <w:p w:rsidR="00A02066" w:rsidRPr="006E699E" w:rsidRDefault="00A02066" w:rsidP="005421E6">
      <w:pPr>
        <w:rPr>
          <w:b/>
          <w:sz w:val="32"/>
          <w:szCs w:val="32"/>
        </w:rPr>
      </w:pPr>
    </w:p>
    <w:p w:rsidR="00A02066" w:rsidRPr="006E699E" w:rsidRDefault="00A02066" w:rsidP="005421E6">
      <w:pPr>
        <w:rPr>
          <w:b/>
          <w:sz w:val="32"/>
          <w:szCs w:val="32"/>
        </w:rPr>
      </w:pPr>
    </w:p>
    <w:p w:rsidR="00A02066" w:rsidRPr="006E699E" w:rsidRDefault="00A02066" w:rsidP="005421E6">
      <w:pPr>
        <w:rPr>
          <w:b/>
          <w:sz w:val="32"/>
          <w:szCs w:val="32"/>
        </w:rPr>
      </w:pPr>
    </w:p>
    <w:p w:rsidR="002670C1" w:rsidRDefault="00A02066" w:rsidP="005421E6">
      <w:pPr>
        <w:rPr>
          <w:b/>
          <w:sz w:val="32"/>
          <w:szCs w:val="32"/>
        </w:rPr>
      </w:pPr>
      <w:r w:rsidRPr="006E699E">
        <w:rPr>
          <w:b/>
          <w:sz w:val="32"/>
          <w:szCs w:val="32"/>
        </w:rPr>
        <w:t xml:space="preserve">                                               </w:t>
      </w:r>
    </w:p>
    <w:p w:rsidR="0029753F" w:rsidRPr="006E699E" w:rsidRDefault="002670C1" w:rsidP="005421E6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                                            </w:t>
      </w:r>
      <w:r w:rsidR="00A02066" w:rsidRPr="006E699E">
        <w:rPr>
          <w:b/>
          <w:sz w:val="32"/>
          <w:szCs w:val="32"/>
        </w:rPr>
        <w:t xml:space="preserve"> </w:t>
      </w:r>
      <w:r w:rsidR="005421E6" w:rsidRPr="006E699E">
        <w:rPr>
          <w:b/>
          <w:sz w:val="32"/>
          <w:szCs w:val="32"/>
        </w:rPr>
        <w:t xml:space="preserve">   </w:t>
      </w:r>
      <w:r w:rsidR="0029753F" w:rsidRPr="006E699E">
        <w:rPr>
          <w:b/>
          <w:sz w:val="32"/>
          <w:szCs w:val="32"/>
        </w:rPr>
        <w:t>Введение</w:t>
      </w:r>
      <w:r>
        <w:rPr>
          <w:b/>
          <w:sz w:val="32"/>
          <w:szCs w:val="32"/>
        </w:rPr>
        <w:t>.</w:t>
      </w:r>
    </w:p>
    <w:p w:rsidR="00296A1B" w:rsidRDefault="00296A1B" w:rsidP="00D80AF6">
      <w:pPr>
        <w:spacing w:line="360" w:lineRule="auto"/>
        <w:ind w:right="20" w:firstLine="708"/>
        <w:jc w:val="both"/>
      </w:pPr>
      <w:r>
        <w:rPr>
          <w:szCs w:val="28"/>
        </w:rPr>
        <w:t>В</w:t>
      </w:r>
      <w:r w:rsidR="00A14C3C">
        <w:rPr>
          <w:szCs w:val="28"/>
        </w:rPr>
        <w:t xml:space="preserve"> настоящее</w:t>
      </w:r>
      <w:r w:rsidR="00D80AF6" w:rsidRPr="00A800E1">
        <w:rPr>
          <w:szCs w:val="28"/>
        </w:rPr>
        <w:t xml:space="preserve"> время существует большая потребность в быстродействующих диодах</w:t>
      </w:r>
      <w:r w:rsidR="00D80AF6">
        <w:rPr>
          <w:szCs w:val="28"/>
        </w:rPr>
        <w:t xml:space="preserve">  для использования их в силовой электронике и специальной аппаратуре. Их использование  </w:t>
      </w:r>
      <w:r w:rsidR="00D80AF6">
        <w:t xml:space="preserve">в высокоэффективных силовых преобразовательных устройствах электропривода позволит повысить КПД вторичных источников питания до 30%, эксплуатационную надежность устройств преобразования, коммутации и автоматики до 50% при одновременном снижении уровня электромагнитных помех до 30%. </w:t>
      </w:r>
    </w:p>
    <w:p w:rsidR="00296A1B" w:rsidRPr="0032351D" w:rsidRDefault="00D80AF6" w:rsidP="00296A1B">
      <w:pPr>
        <w:spacing w:line="360" w:lineRule="auto"/>
        <w:ind w:right="20" w:firstLine="708"/>
        <w:jc w:val="both"/>
      </w:pPr>
      <w:r>
        <w:t>На практике создание быстровосстанавливающихся диодов (БВД) основано на управляемом уменьшении времени жизни носителей заряда в базовых областях диода.</w:t>
      </w:r>
      <w:r w:rsidR="00296A1B">
        <w:rPr>
          <w:szCs w:val="28"/>
        </w:rPr>
        <w:t xml:space="preserve"> </w:t>
      </w:r>
      <w:r>
        <w:t>Практически все методы уменьшения времени жизни в монокристаллическом кремнии основаны на создании дополнительных каналов рекомбинации  через ловушки</w:t>
      </w:r>
      <w:r w:rsidR="000818A5" w:rsidRPr="000818A5">
        <w:t>,</w:t>
      </w:r>
      <w:r>
        <w:t xml:space="preserve"> вводимые в объем кристалла либо путем диффузии, либо радиационными методами при облучении полупроводника пучками частиц высокой энергии. До недавнего времени первый из названных методов доминировал в технологических процессах изготовления силовых полупроводниковых приборов.</w:t>
      </w:r>
      <w:r w:rsidR="00296A1B">
        <w:t xml:space="preserve"> </w:t>
      </w:r>
      <w:r w:rsidR="00296A1B" w:rsidRPr="006E699E">
        <w:rPr>
          <w:szCs w:val="28"/>
        </w:rPr>
        <w:t>Традиционным методом повы</w:t>
      </w:r>
      <w:r w:rsidR="00B109B4" w:rsidRPr="006E699E">
        <w:rPr>
          <w:szCs w:val="28"/>
        </w:rPr>
        <w:t xml:space="preserve">шения быстродействия кремниевых </w:t>
      </w:r>
      <w:r w:rsidR="00296A1B" w:rsidRPr="006E699E">
        <w:rPr>
          <w:szCs w:val="28"/>
        </w:rPr>
        <w:t>приборов являлось введение в структуру приборов рекомбинационных центров, главным образом с помощью их легирования золотом</w:t>
      </w:r>
      <w:r w:rsidR="0032351D" w:rsidRPr="0032351D">
        <w:rPr>
          <w:szCs w:val="28"/>
        </w:rPr>
        <w:t>.</w:t>
      </w:r>
    </w:p>
    <w:p w:rsidR="00920DDB" w:rsidRDefault="00920DDB" w:rsidP="000818A5">
      <w:pPr>
        <w:spacing w:line="360" w:lineRule="auto"/>
        <w:ind w:left="20" w:right="20" w:firstLine="720"/>
        <w:jc w:val="both"/>
      </w:pPr>
      <w:r>
        <w:t xml:space="preserve">Крупным недостатком диффузионных методов уменьшения времени жизни является неоднородность распределения создаваемых рекомбинационных </w:t>
      </w:r>
      <w:r w:rsidR="00A14C3C">
        <w:t xml:space="preserve">центров </w:t>
      </w:r>
      <w:r>
        <w:t xml:space="preserve">в объеме полупроводниковых приборов. Другим недостатком диффузионного метода является то, что диффузия должна проводиться до металлизации мощного прибора, поэтому электрические характеристики прибора нельзя проверить ни перед легированием, ни после его проведения. </w:t>
      </w:r>
      <w:r w:rsidR="000818A5">
        <w:t xml:space="preserve">Устранить этот недостаток в производстве мощных быстродействующих приборов можно с помощью радиационных методов регулирования временем жизни. </w:t>
      </w:r>
    </w:p>
    <w:p w:rsidR="000818A5" w:rsidRPr="006E699E" w:rsidRDefault="004965FE" w:rsidP="000818A5">
      <w:pPr>
        <w:spacing w:line="360" w:lineRule="auto"/>
        <w:ind w:left="20" w:right="20" w:firstLine="720"/>
        <w:jc w:val="both"/>
        <w:rPr>
          <w:szCs w:val="28"/>
        </w:rPr>
      </w:pPr>
      <w:r w:rsidRPr="006E699E">
        <w:rPr>
          <w:szCs w:val="28"/>
        </w:rPr>
        <w:lastRenderedPageBreak/>
        <w:t>На сегодняшний день</w:t>
      </w:r>
      <w:r w:rsidR="000818A5" w:rsidRPr="006E699E">
        <w:rPr>
          <w:szCs w:val="28"/>
        </w:rPr>
        <w:t xml:space="preserve"> основным видов</w:t>
      </w:r>
      <w:r w:rsidR="00DE1DDD" w:rsidRPr="006E699E">
        <w:rPr>
          <w:szCs w:val="28"/>
        </w:rPr>
        <w:t xml:space="preserve"> излучения, применяемыми в условиях производств</w:t>
      </w:r>
      <w:r w:rsidR="000818A5" w:rsidRPr="006E699E">
        <w:rPr>
          <w:szCs w:val="28"/>
        </w:rPr>
        <w:t>а, являются быстрые электроны</w:t>
      </w:r>
      <w:r w:rsidR="00DE1DDD" w:rsidRPr="006E699E">
        <w:rPr>
          <w:szCs w:val="28"/>
        </w:rPr>
        <w:t xml:space="preserve">. Это связано с </w:t>
      </w:r>
      <w:r w:rsidR="000818A5" w:rsidRPr="006E699E">
        <w:rPr>
          <w:szCs w:val="28"/>
        </w:rPr>
        <w:t>большой информацией</w:t>
      </w:r>
      <w:r w:rsidR="00DE1DDD" w:rsidRPr="006E699E">
        <w:rPr>
          <w:szCs w:val="28"/>
        </w:rPr>
        <w:t xml:space="preserve"> о природе и свойствах радиационных дефектов, возникающих в полуп</w:t>
      </w:r>
      <w:r w:rsidR="000818A5" w:rsidRPr="006E699E">
        <w:rPr>
          <w:szCs w:val="28"/>
        </w:rPr>
        <w:t>роводниках под воздействием этого вида</w:t>
      </w:r>
      <w:r w:rsidR="00DE1DDD" w:rsidRPr="006E699E">
        <w:rPr>
          <w:szCs w:val="28"/>
        </w:rPr>
        <w:t xml:space="preserve"> излучения.</w:t>
      </w:r>
      <w:r w:rsidR="000818A5" w:rsidRPr="000818A5">
        <w:t xml:space="preserve"> </w:t>
      </w:r>
      <w:r w:rsidR="000818A5">
        <w:t xml:space="preserve">Однако этот метод требует наличия достаточно сложного и дорогого облучаемого оборудования – ускорителя электронов. </w:t>
      </w:r>
      <w:r w:rsidR="00DE1DDD" w:rsidRPr="006E699E">
        <w:rPr>
          <w:szCs w:val="28"/>
        </w:rPr>
        <w:t xml:space="preserve"> </w:t>
      </w:r>
    </w:p>
    <w:p w:rsidR="000818A5" w:rsidRDefault="00DE1DDD" w:rsidP="000818A5">
      <w:pPr>
        <w:spacing w:line="360" w:lineRule="auto"/>
        <w:ind w:left="20" w:right="20" w:firstLine="720"/>
        <w:jc w:val="both"/>
      </w:pPr>
      <w:r w:rsidRPr="006E699E">
        <w:rPr>
          <w:szCs w:val="28"/>
        </w:rPr>
        <w:t>Интересные возможности для полупроводниковой электроники открывает использование тяжелых заряженных частиц для направленного изменения свойств полупроводниковых материалов. Эти частицы по своему радиационному воздействию на полупроводники занимают промежуточное положение между воздействием электронов и нейтронов</w:t>
      </w:r>
      <w:r w:rsidR="00296A1B" w:rsidRPr="006E699E">
        <w:rPr>
          <w:szCs w:val="28"/>
        </w:rPr>
        <w:t>.</w:t>
      </w:r>
      <w:r w:rsidR="000436D3" w:rsidRPr="000436D3">
        <w:t xml:space="preserve"> </w:t>
      </w:r>
    </w:p>
    <w:p w:rsidR="00DE1DDD" w:rsidRDefault="000B6933" w:rsidP="006B0A91">
      <w:pPr>
        <w:spacing w:line="360" w:lineRule="auto"/>
        <w:ind w:right="20" w:firstLine="708"/>
        <w:jc w:val="both"/>
        <w:rPr>
          <w:bCs/>
          <w:szCs w:val="28"/>
        </w:rPr>
      </w:pPr>
      <w:r w:rsidRPr="00D24B24">
        <w:rPr>
          <w:bCs/>
          <w:szCs w:val="28"/>
        </w:rPr>
        <w:t xml:space="preserve">В последние годы </w:t>
      </w:r>
      <w:r w:rsidR="000818A5" w:rsidRPr="00D24B24">
        <w:rPr>
          <w:bCs/>
          <w:szCs w:val="28"/>
        </w:rPr>
        <w:t>в радиационно-</w:t>
      </w:r>
      <w:r w:rsidR="000818A5">
        <w:rPr>
          <w:bCs/>
          <w:szCs w:val="28"/>
        </w:rPr>
        <w:t xml:space="preserve">технологических процессах </w:t>
      </w:r>
      <w:r w:rsidR="000818A5" w:rsidRPr="00D24B24">
        <w:rPr>
          <w:bCs/>
          <w:szCs w:val="28"/>
        </w:rPr>
        <w:t xml:space="preserve">стали использоваться  </w:t>
      </w:r>
      <w:r w:rsidRPr="00D24B24">
        <w:rPr>
          <w:bCs/>
          <w:szCs w:val="28"/>
        </w:rPr>
        <w:t>радионуклидные</w:t>
      </w:r>
      <w:r w:rsidR="004E5D7E" w:rsidRPr="00D24B24">
        <w:rPr>
          <w:bCs/>
          <w:szCs w:val="28"/>
        </w:rPr>
        <w:t xml:space="preserve"> источники α</w:t>
      </w:r>
      <w:r w:rsidRPr="00D24B24">
        <w:rPr>
          <w:bCs/>
          <w:szCs w:val="28"/>
        </w:rPr>
        <w:t>-излучения</w:t>
      </w:r>
      <w:r w:rsidR="000818A5">
        <w:rPr>
          <w:bCs/>
          <w:szCs w:val="28"/>
        </w:rPr>
        <w:t xml:space="preserve">, которые </w:t>
      </w:r>
      <w:r w:rsidRPr="00D24B24">
        <w:rPr>
          <w:bCs/>
          <w:szCs w:val="28"/>
        </w:rPr>
        <w:t>применяют вместо ус</w:t>
      </w:r>
      <w:r w:rsidR="009700CE">
        <w:rPr>
          <w:bCs/>
          <w:szCs w:val="28"/>
        </w:rPr>
        <w:t xml:space="preserve">корителей заряженных частиц, </w:t>
      </w:r>
      <w:r w:rsidR="00B235D6">
        <w:rPr>
          <w:bCs/>
          <w:szCs w:val="28"/>
        </w:rPr>
        <w:t xml:space="preserve">что </w:t>
      </w:r>
      <w:r w:rsidR="009700CE">
        <w:rPr>
          <w:bCs/>
          <w:szCs w:val="28"/>
        </w:rPr>
        <w:t>является</w:t>
      </w:r>
      <w:r w:rsidR="00B235D6">
        <w:rPr>
          <w:bCs/>
          <w:szCs w:val="28"/>
        </w:rPr>
        <w:t xml:space="preserve"> более экономичным</w:t>
      </w:r>
      <w:r w:rsidRPr="00D24B24">
        <w:rPr>
          <w:bCs/>
          <w:szCs w:val="28"/>
        </w:rPr>
        <w:t>. Однако для более эффективного использования этих источников необходима информация о пространств</w:t>
      </w:r>
      <w:r w:rsidRPr="00D24B24">
        <w:rPr>
          <w:szCs w:val="28"/>
        </w:rPr>
        <w:t>енном распределении радиационных дефектов в полупроводниковых</w:t>
      </w:r>
      <w:r w:rsidRPr="00D24B24">
        <w:rPr>
          <w:bCs/>
          <w:szCs w:val="28"/>
        </w:rPr>
        <w:t xml:space="preserve"> материалах при таком воздействии, что позволит </w:t>
      </w:r>
      <w:r w:rsidRPr="00D24B24">
        <w:rPr>
          <w:szCs w:val="28"/>
        </w:rPr>
        <w:t xml:space="preserve">вести целенаправленную разработку </w:t>
      </w:r>
      <w:r w:rsidRPr="00D24B24">
        <w:rPr>
          <w:bCs/>
          <w:szCs w:val="28"/>
        </w:rPr>
        <w:t>радиационно-технолог</w:t>
      </w:r>
      <w:r w:rsidRPr="00D24B24">
        <w:rPr>
          <w:szCs w:val="28"/>
        </w:rPr>
        <w:t>ических процессов</w:t>
      </w:r>
      <w:r w:rsidR="00DE1DDD">
        <w:rPr>
          <w:szCs w:val="28"/>
        </w:rPr>
        <w:t xml:space="preserve"> (РТП)</w:t>
      </w:r>
      <w:r w:rsidR="00487E74">
        <w:rPr>
          <w:szCs w:val="28"/>
        </w:rPr>
        <w:t xml:space="preserve"> различных классов</w:t>
      </w:r>
      <w:r w:rsidRPr="00D24B24">
        <w:rPr>
          <w:szCs w:val="28"/>
        </w:rPr>
        <w:t xml:space="preserve"> изделий, не ограничиваясь</w:t>
      </w:r>
      <w:r w:rsidRPr="00D24B24">
        <w:rPr>
          <w:bCs/>
          <w:szCs w:val="28"/>
        </w:rPr>
        <w:t xml:space="preserve"> эмпирическим подбором режимов облучения для</w:t>
      </w:r>
      <w:r w:rsidRPr="00D24B24">
        <w:rPr>
          <w:szCs w:val="28"/>
        </w:rPr>
        <w:t xml:space="preserve"> достижения оптимальных</w:t>
      </w:r>
      <w:r w:rsidR="003843B3">
        <w:rPr>
          <w:bCs/>
          <w:szCs w:val="28"/>
        </w:rPr>
        <w:t xml:space="preserve"> параметров  изделий полупроводниковой электроники</w:t>
      </w:r>
      <w:r w:rsidR="009700CE">
        <w:rPr>
          <w:bCs/>
          <w:szCs w:val="28"/>
        </w:rPr>
        <w:t xml:space="preserve">. </w:t>
      </w:r>
    </w:p>
    <w:p w:rsidR="00DE1DDD" w:rsidRDefault="00DE1DDD" w:rsidP="006B0A91">
      <w:pPr>
        <w:spacing w:line="360" w:lineRule="auto"/>
        <w:ind w:right="20" w:firstLine="708"/>
        <w:jc w:val="both"/>
        <w:rPr>
          <w:bCs/>
          <w:szCs w:val="28"/>
        </w:rPr>
      </w:pPr>
      <w:r>
        <w:rPr>
          <w:bCs/>
          <w:szCs w:val="28"/>
        </w:rPr>
        <w:t>Создание БВД базируется на применении РТП. При этом наиболее эффективным представляется</w:t>
      </w:r>
      <w:r w:rsidR="000818A5">
        <w:rPr>
          <w:bCs/>
          <w:szCs w:val="28"/>
        </w:rPr>
        <w:t xml:space="preserve"> использование </w:t>
      </w:r>
      <w:r w:rsidR="000818A5" w:rsidRPr="006E699E">
        <w:rPr>
          <w:bCs/>
          <w:szCs w:val="28"/>
        </w:rPr>
        <w:t>α</w:t>
      </w:r>
      <w:r w:rsidR="000818A5">
        <w:rPr>
          <w:bCs/>
          <w:szCs w:val="28"/>
        </w:rPr>
        <w:t>-частиц (</w:t>
      </w:r>
      <w:r w:rsidRPr="006E699E">
        <w:rPr>
          <w:bCs/>
          <w:szCs w:val="28"/>
        </w:rPr>
        <w:t>α</w:t>
      </w:r>
      <w:r>
        <w:rPr>
          <w:bCs/>
          <w:szCs w:val="28"/>
        </w:rPr>
        <w:t>-РТП</w:t>
      </w:r>
      <w:r w:rsidR="000818A5">
        <w:rPr>
          <w:bCs/>
          <w:szCs w:val="28"/>
        </w:rPr>
        <w:t>). Э</w:t>
      </w:r>
      <w:r>
        <w:rPr>
          <w:bCs/>
          <w:szCs w:val="28"/>
        </w:rPr>
        <w:t xml:space="preserve">то связано с тем, что  применение  </w:t>
      </w:r>
      <w:r w:rsidRPr="006E699E">
        <w:rPr>
          <w:bCs/>
          <w:szCs w:val="28"/>
        </w:rPr>
        <w:t>α</w:t>
      </w:r>
      <w:r>
        <w:rPr>
          <w:bCs/>
          <w:szCs w:val="28"/>
        </w:rPr>
        <w:t>-РТП позволяет получать приборы с сочетанием параметров, которые невозможно получить другими методами.</w:t>
      </w:r>
    </w:p>
    <w:p w:rsidR="00A14C3C" w:rsidRDefault="006B0A91" w:rsidP="00A14C3C">
      <w:pPr>
        <w:spacing w:line="360" w:lineRule="auto"/>
        <w:ind w:right="20" w:firstLine="708"/>
        <w:jc w:val="both"/>
        <w:rPr>
          <w:b/>
          <w:i/>
          <w:szCs w:val="28"/>
        </w:rPr>
      </w:pPr>
      <w:r w:rsidRPr="00DF5424">
        <w:rPr>
          <w:szCs w:val="28"/>
        </w:rPr>
        <w:t>Целью</w:t>
      </w:r>
      <w:r>
        <w:rPr>
          <w:b/>
          <w:i/>
          <w:szCs w:val="28"/>
        </w:rPr>
        <w:t xml:space="preserve"> </w:t>
      </w:r>
      <w:r w:rsidR="004965FE">
        <w:rPr>
          <w:szCs w:val="28"/>
        </w:rPr>
        <w:t>данной работы является</w:t>
      </w:r>
      <w:r w:rsidR="004965FE" w:rsidRPr="004965FE">
        <w:rPr>
          <w:szCs w:val="28"/>
        </w:rPr>
        <w:t xml:space="preserve"> </w:t>
      </w:r>
      <w:r w:rsidR="004965FE">
        <w:rPr>
          <w:szCs w:val="28"/>
        </w:rPr>
        <w:t>и</w:t>
      </w:r>
      <w:r>
        <w:rPr>
          <w:szCs w:val="28"/>
        </w:rPr>
        <w:t xml:space="preserve">сследование эффективности использования радиационно-технологических процессов </w:t>
      </w:r>
      <w:r>
        <w:rPr>
          <w:b/>
          <w:i/>
          <w:szCs w:val="28"/>
        </w:rPr>
        <w:t xml:space="preserve">  </w:t>
      </w:r>
      <w:r>
        <w:rPr>
          <w:szCs w:val="28"/>
        </w:rPr>
        <w:t>с примене</w:t>
      </w:r>
      <w:r w:rsidR="00A14C3C">
        <w:rPr>
          <w:szCs w:val="28"/>
        </w:rPr>
        <w:t xml:space="preserve">нием радионуклидных источников </w:t>
      </w:r>
      <w:r w:rsidRPr="006E699E">
        <w:rPr>
          <w:szCs w:val="28"/>
        </w:rPr>
        <w:t>α</w:t>
      </w:r>
      <w:r>
        <w:rPr>
          <w:szCs w:val="28"/>
        </w:rPr>
        <w:t xml:space="preserve">-излучения </w:t>
      </w:r>
      <w:r w:rsidR="00A14C3C">
        <w:rPr>
          <w:szCs w:val="28"/>
        </w:rPr>
        <w:t xml:space="preserve"> </w:t>
      </w:r>
      <w:r>
        <w:rPr>
          <w:szCs w:val="28"/>
        </w:rPr>
        <w:t xml:space="preserve">для создания </w:t>
      </w:r>
      <w:r w:rsidR="00A14C3C">
        <w:rPr>
          <w:szCs w:val="28"/>
        </w:rPr>
        <w:t>БВД</w:t>
      </w:r>
      <w:r>
        <w:rPr>
          <w:szCs w:val="28"/>
        </w:rPr>
        <w:t>.</w:t>
      </w:r>
      <w:r>
        <w:rPr>
          <w:b/>
          <w:i/>
          <w:szCs w:val="28"/>
        </w:rPr>
        <w:t xml:space="preserve">    </w:t>
      </w:r>
    </w:p>
    <w:p w:rsidR="00487E74" w:rsidRDefault="00487E74" w:rsidP="00A14C3C">
      <w:pPr>
        <w:spacing w:line="360" w:lineRule="auto"/>
        <w:ind w:right="20" w:firstLine="708"/>
        <w:jc w:val="both"/>
        <w:rPr>
          <w:szCs w:val="28"/>
        </w:rPr>
      </w:pPr>
    </w:p>
    <w:p w:rsidR="00A14C3C" w:rsidRPr="00A14C3C" w:rsidRDefault="00A14C3C" w:rsidP="00A14C3C">
      <w:pPr>
        <w:spacing w:line="360" w:lineRule="auto"/>
        <w:ind w:right="20" w:firstLine="708"/>
        <w:jc w:val="both"/>
        <w:rPr>
          <w:szCs w:val="28"/>
        </w:rPr>
      </w:pPr>
      <w:r w:rsidRPr="00A14C3C">
        <w:rPr>
          <w:szCs w:val="28"/>
        </w:rPr>
        <w:lastRenderedPageBreak/>
        <w:t>В</w:t>
      </w:r>
      <w:r w:rsidR="000818A5">
        <w:rPr>
          <w:szCs w:val="28"/>
        </w:rPr>
        <w:t xml:space="preserve"> данной работе будет проводи</w:t>
      </w:r>
      <w:r w:rsidRPr="00A14C3C">
        <w:rPr>
          <w:szCs w:val="28"/>
        </w:rPr>
        <w:t>ться :</w:t>
      </w:r>
    </w:p>
    <w:p w:rsidR="00A14C3C" w:rsidRPr="00A14C3C" w:rsidRDefault="00A14C3C" w:rsidP="00A14C3C">
      <w:pPr>
        <w:pStyle w:val="aa"/>
        <w:numPr>
          <w:ilvl w:val="0"/>
          <w:numId w:val="17"/>
        </w:numPr>
        <w:spacing w:line="360" w:lineRule="auto"/>
        <w:ind w:right="20"/>
        <w:jc w:val="both"/>
        <w:rPr>
          <w:szCs w:val="28"/>
        </w:rPr>
      </w:pPr>
      <w:r w:rsidRPr="00A14C3C">
        <w:rPr>
          <w:szCs w:val="28"/>
        </w:rPr>
        <w:t>Анализ пространственного расп</w:t>
      </w:r>
      <w:r w:rsidR="004965FE">
        <w:rPr>
          <w:szCs w:val="28"/>
        </w:rPr>
        <w:t xml:space="preserve">ределения радиационных дефектов, полученного с помощью </w:t>
      </w:r>
      <w:r w:rsidR="004965FE" w:rsidRPr="006E699E">
        <w:rPr>
          <w:szCs w:val="28"/>
        </w:rPr>
        <w:t>α</w:t>
      </w:r>
      <w:r w:rsidR="004965FE">
        <w:rPr>
          <w:szCs w:val="28"/>
        </w:rPr>
        <w:t>-РТП.</w:t>
      </w:r>
    </w:p>
    <w:p w:rsidR="00A14C3C" w:rsidRPr="00A14C3C" w:rsidRDefault="00A14C3C" w:rsidP="00A14C3C">
      <w:pPr>
        <w:pStyle w:val="aa"/>
        <w:numPr>
          <w:ilvl w:val="0"/>
          <w:numId w:val="17"/>
        </w:numPr>
        <w:spacing w:line="360" w:lineRule="auto"/>
        <w:ind w:right="20"/>
        <w:jc w:val="both"/>
        <w:rPr>
          <w:szCs w:val="28"/>
        </w:rPr>
      </w:pPr>
      <w:r w:rsidRPr="00A14C3C">
        <w:rPr>
          <w:szCs w:val="28"/>
        </w:rPr>
        <w:t>Исследование процессов отжига радиационных дефектов, необходимых для получения оптимального сочетания параметров  и стабильности работы</w:t>
      </w:r>
      <w:r w:rsidR="000818A5">
        <w:rPr>
          <w:szCs w:val="28"/>
        </w:rPr>
        <w:t xml:space="preserve"> БВД</w:t>
      </w:r>
      <w:r w:rsidRPr="00A14C3C">
        <w:rPr>
          <w:szCs w:val="28"/>
        </w:rPr>
        <w:t>.</w:t>
      </w:r>
    </w:p>
    <w:p w:rsidR="00A14C3C" w:rsidRPr="00A14C3C" w:rsidRDefault="00A14C3C" w:rsidP="00A14C3C">
      <w:pPr>
        <w:pStyle w:val="aa"/>
        <w:numPr>
          <w:ilvl w:val="0"/>
          <w:numId w:val="17"/>
        </w:numPr>
        <w:spacing w:line="360" w:lineRule="auto"/>
        <w:ind w:right="20"/>
        <w:jc w:val="both"/>
        <w:rPr>
          <w:szCs w:val="28"/>
        </w:rPr>
      </w:pPr>
      <w:r w:rsidRPr="00A14C3C">
        <w:rPr>
          <w:szCs w:val="28"/>
        </w:rPr>
        <w:t xml:space="preserve"> Исследование </w:t>
      </w:r>
      <w:r w:rsidR="000818A5">
        <w:rPr>
          <w:szCs w:val="28"/>
        </w:rPr>
        <w:t xml:space="preserve">параметров изготовленных диодов, </w:t>
      </w:r>
      <w:r w:rsidRPr="00A14C3C">
        <w:rPr>
          <w:szCs w:val="28"/>
        </w:rPr>
        <w:t>в</w:t>
      </w:r>
      <w:r w:rsidR="000818A5">
        <w:rPr>
          <w:szCs w:val="28"/>
        </w:rPr>
        <w:t xml:space="preserve"> том числе</w:t>
      </w:r>
      <w:r w:rsidRPr="00A14C3C">
        <w:rPr>
          <w:szCs w:val="28"/>
        </w:rPr>
        <w:t xml:space="preserve"> </w:t>
      </w:r>
      <w:r w:rsidR="00487E74">
        <w:rPr>
          <w:szCs w:val="28"/>
        </w:rPr>
        <w:t xml:space="preserve">в </w:t>
      </w:r>
      <w:r w:rsidRPr="00A14C3C">
        <w:rPr>
          <w:szCs w:val="28"/>
        </w:rPr>
        <w:t>диапазоне температур.</w:t>
      </w:r>
    </w:p>
    <w:p w:rsidR="00E92650" w:rsidRDefault="00E92650" w:rsidP="0074162D">
      <w:pPr>
        <w:pStyle w:val="a4"/>
        <w:spacing w:line="360" w:lineRule="auto"/>
        <w:ind w:firstLine="708"/>
        <w:jc w:val="both"/>
      </w:pPr>
    </w:p>
    <w:p w:rsidR="006B0A91" w:rsidRDefault="006B0A91" w:rsidP="0074162D">
      <w:pPr>
        <w:pStyle w:val="a4"/>
        <w:spacing w:line="360" w:lineRule="auto"/>
        <w:ind w:firstLine="708"/>
        <w:jc w:val="both"/>
      </w:pPr>
    </w:p>
    <w:p w:rsidR="006B0A91" w:rsidRDefault="006B0A91" w:rsidP="0074162D">
      <w:pPr>
        <w:pStyle w:val="a4"/>
        <w:spacing w:line="360" w:lineRule="auto"/>
        <w:ind w:firstLine="708"/>
        <w:jc w:val="both"/>
      </w:pPr>
    </w:p>
    <w:p w:rsidR="006B0A91" w:rsidRDefault="006B0A91" w:rsidP="0074162D">
      <w:pPr>
        <w:pStyle w:val="a4"/>
        <w:spacing w:line="360" w:lineRule="auto"/>
        <w:ind w:firstLine="708"/>
        <w:jc w:val="both"/>
      </w:pPr>
    </w:p>
    <w:p w:rsidR="006B0A91" w:rsidRDefault="006B0A91" w:rsidP="0074162D">
      <w:pPr>
        <w:pStyle w:val="a4"/>
        <w:spacing w:line="360" w:lineRule="auto"/>
        <w:ind w:firstLine="708"/>
        <w:jc w:val="both"/>
      </w:pPr>
    </w:p>
    <w:p w:rsidR="006B0A91" w:rsidRDefault="006B0A91" w:rsidP="0074162D">
      <w:pPr>
        <w:pStyle w:val="a4"/>
        <w:spacing w:line="360" w:lineRule="auto"/>
        <w:ind w:firstLine="708"/>
        <w:jc w:val="both"/>
      </w:pPr>
    </w:p>
    <w:p w:rsidR="006B0A91" w:rsidRDefault="006B0A91" w:rsidP="0074162D">
      <w:pPr>
        <w:pStyle w:val="a4"/>
        <w:spacing w:line="360" w:lineRule="auto"/>
        <w:ind w:firstLine="708"/>
        <w:jc w:val="both"/>
      </w:pPr>
    </w:p>
    <w:p w:rsidR="006B0A91" w:rsidRDefault="006B0A91" w:rsidP="0074162D">
      <w:pPr>
        <w:pStyle w:val="a4"/>
        <w:spacing w:line="360" w:lineRule="auto"/>
        <w:ind w:firstLine="708"/>
        <w:jc w:val="both"/>
      </w:pPr>
    </w:p>
    <w:p w:rsidR="006B0A91" w:rsidRDefault="006B0A91" w:rsidP="0074162D">
      <w:pPr>
        <w:pStyle w:val="a4"/>
        <w:spacing w:line="360" w:lineRule="auto"/>
        <w:ind w:firstLine="708"/>
        <w:jc w:val="both"/>
      </w:pPr>
    </w:p>
    <w:p w:rsidR="006B0A91" w:rsidRDefault="006B0A91" w:rsidP="0074162D">
      <w:pPr>
        <w:pStyle w:val="a4"/>
        <w:spacing w:line="360" w:lineRule="auto"/>
        <w:ind w:firstLine="708"/>
        <w:jc w:val="both"/>
      </w:pPr>
    </w:p>
    <w:p w:rsidR="006B0A91" w:rsidRDefault="006B0A91" w:rsidP="0074162D">
      <w:pPr>
        <w:pStyle w:val="a4"/>
        <w:spacing w:line="360" w:lineRule="auto"/>
        <w:ind w:firstLine="708"/>
        <w:jc w:val="both"/>
      </w:pPr>
    </w:p>
    <w:p w:rsidR="006B0A91" w:rsidRDefault="006B0A91" w:rsidP="0074162D">
      <w:pPr>
        <w:pStyle w:val="a4"/>
        <w:spacing w:line="360" w:lineRule="auto"/>
        <w:ind w:firstLine="708"/>
        <w:jc w:val="both"/>
      </w:pPr>
    </w:p>
    <w:p w:rsidR="006B0A91" w:rsidRDefault="006B0A91" w:rsidP="0074162D">
      <w:pPr>
        <w:pStyle w:val="a4"/>
        <w:spacing w:line="360" w:lineRule="auto"/>
        <w:ind w:firstLine="708"/>
        <w:jc w:val="both"/>
      </w:pPr>
    </w:p>
    <w:p w:rsidR="006B0A91" w:rsidRDefault="006B0A91" w:rsidP="0074162D">
      <w:pPr>
        <w:pStyle w:val="a4"/>
        <w:spacing w:line="360" w:lineRule="auto"/>
        <w:ind w:firstLine="708"/>
        <w:jc w:val="both"/>
      </w:pPr>
    </w:p>
    <w:p w:rsidR="006B0A91" w:rsidRDefault="006B0A91" w:rsidP="0074162D">
      <w:pPr>
        <w:pStyle w:val="a4"/>
        <w:spacing w:line="360" w:lineRule="auto"/>
        <w:ind w:firstLine="708"/>
        <w:jc w:val="both"/>
      </w:pPr>
    </w:p>
    <w:p w:rsidR="006B0A91" w:rsidRDefault="006B0A91" w:rsidP="0074162D">
      <w:pPr>
        <w:pStyle w:val="a4"/>
        <w:spacing w:line="360" w:lineRule="auto"/>
        <w:ind w:firstLine="708"/>
        <w:jc w:val="both"/>
      </w:pPr>
    </w:p>
    <w:p w:rsidR="006B0A91" w:rsidRDefault="006B0A91" w:rsidP="0074162D">
      <w:pPr>
        <w:pStyle w:val="a4"/>
        <w:spacing w:line="360" w:lineRule="auto"/>
        <w:ind w:firstLine="708"/>
        <w:jc w:val="both"/>
      </w:pPr>
    </w:p>
    <w:p w:rsidR="006B0A91" w:rsidRDefault="006B0A91" w:rsidP="0074162D">
      <w:pPr>
        <w:pStyle w:val="a4"/>
        <w:spacing w:line="360" w:lineRule="auto"/>
        <w:ind w:firstLine="708"/>
        <w:jc w:val="both"/>
      </w:pPr>
    </w:p>
    <w:p w:rsidR="006B0A91" w:rsidRDefault="006B0A91" w:rsidP="00920DDB">
      <w:pPr>
        <w:pStyle w:val="a4"/>
        <w:spacing w:line="360" w:lineRule="auto"/>
        <w:jc w:val="both"/>
      </w:pPr>
    </w:p>
    <w:p w:rsidR="006B0A91" w:rsidRDefault="006B0A91" w:rsidP="0074162D">
      <w:pPr>
        <w:pStyle w:val="a4"/>
        <w:spacing w:line="360" w:lineRule="auto"/>
        <w:ind w:firstLine="708"/>
        <w:jc w:val="both"/>
      </w:pPr>
    </w:p>
    <w:p w:rsidR="00A14C3C" w:rsidRDefault="00A14C3C" w:rsidP="0074162D">
      <w:pPr>
        <w:pStyle w:val="a4"/>
        <w:spacing w:line="360" w:lineRule="auto"/>
        <w:ind w:firstLine="708"/>
        <w:jc w:val="both"/>
      </w:pPr>
    </w:p>
    <w:p w:rsidR="00A14C3C" w:rsidRDefault="00A14C3C" w:rsidP="0074162D">
      <w:pPr>
        <w:pStyle w:val="a4"/>
        <w:spacing w:line="360" w:lineRule="auto"/>
        <w:ind w:firstLine="708"/>
        <w:jc w:val="both"/>
      </w:pPr>
    </w:p>
    <w:p w:rsidR="00A14C3C" w:rsidRDefault="00A14C3C" w:rsidP="000818A5">
      <w:pPr>
        <w:pStyle w:val="a4"/>
        <w:spacing w:line="360" w:lineRule="auto"/>
        <w:jc w:val="both"/>
      </w:pPr>
    </w:p>
    <w:p w:rsidR="00685774" w:rsidRDefault="00685774" w:rsidP="000818A5">
      <w:pPr>
        <w:pStyle w:val="a4"/>
        <w:spacing w:line="360" w:lineRule="auto"/>
        <w:jc w:val="both"/>
      </w:pPr>
    </w:p>
    <w:p w:rsidR="00685774" w:rsidRDefault="00685774" w:rsidP="000818A5">
      <w:pPr>
        <w:pStyle w:val="a4"/>
        <w:spacing w:line="360" w:lineRule="auto"/>
        <w:jc w:val="both"/>
      </w:pPr>
    </w:p>
    <w:p w:rsidR="00685774" w:rsidRDefault="00685774" w:rsidP="000818A5">
      <w:pPr>
        <w:pStyle w:val="a4"/>
        <w:spacing w:line="360" w:lineRule="auto"/>
        <w:jc w:val="both"/>
      </w:pPr>
    </w:p>
    <w:p w:rsidR="00685774" w:rsidRPr="000F219D" w:rsidRDefault="00685774" w:rsidP="000818A5">
      <w:pPr>
        <w:pStyle w:val="a4"/>
        <w:spacing w:line="360" w:lineRule="auto"/>
        <w:jc w:val="both"/>
      </w:pPr>
    </w:p>
    <w:p w:rsidR="00E92650" w:rsidRPr="006E699E" w:rsidRDefault="000506FC" w:rsidP="000506FC">
      <w:pPr>
        <w:pStyle w:val="a4"/>
        <w:numPr>
          <w:ilvl w:val="0"/>
          <w:numId w:val="9"/>
        </w:numPr>
        <w:spacing w:line="360" w:lineRule="auto"/>
        <w:jc w:val="both"/>
        <w:rPr>
          <w:b/>
          <w:sz w:val="32"/>
          <w:szCs w:val="32"/>
        </w:rPr>
      </w:pPr>
      <w:r w:rsidRPr="006E699E">
        <w:rPr>
          <w:b/>
          <w:sz w:val="32"/>
          <w:szCs w:val="32"/>
        </w:rPr>
        <w:lastRenderedPageBreak/>
        <w:t>Литературный обзор.</w:t>
      </w:r>
    </w:p>
    <w:p w:rsidR="000506FC" w:rsidRPr="006E699E" w:rsidRDefault="000506FC" w:rsidP="0074162D">
      <w:pPr>
        <w:pStyle w:val="a4"/>
        <w:spacing w:line="360" w:lineRule="auto"/>
        <w:ind w:firstLine="708"/>
        <w:jc w:val="both"/>
        <w:rPr>
          <w:b/>
          <w:sz w:val="32"/>
          <w:szCs w:val="32"/>
        </w:rPr>
      </w:pPr>
    </w:p>
    <w:p w:rsidR="00E92650" w:rsidRPr="006E699E" w:rsidRDefault="00E92650" w:rsidP="009700CE">
      <w:pPr>
        <w:pStyle w:val="aa"/>
        <w:numPr>
          <w:ilvl w:val="1"/>
          <w:numId w:val="14"/>
        </w:numPr>
        <w:spacing w:line="360" w:lineRule="auto"/>
        <w:jc w:val="both"/>
        <w:rPr>
          <w:b/>
          <w:sz w:val="32"/>
          <w:szCs w:val="32"/>
        </w:rPr>
      </w:pPr>
      <w:r w:rsidRPr="006E699E">
        <w:rPr>
          <w:b/>
          <w:sz w:val="32"/>
          <w:szCs w:val="32"/>
        </w:rPr>
        <w:t xml:space="preserve">Взаимодействие α-частиц с </w:t>
      </w:r>
      <w:r w:rsidR="000506FC" w:rsidRPr="006E699E">
        <w:rPr>
          <w:b/>
          <w:sz w:val="32"/>
          <w:szCs w:val="32"/>
        </w:rPr>
        <w:t>твердым телом</w:t>
      </w:r>
      <w:r w:rsidRPr="006E699E">
        <w:rPr>
          <w:b/>
          <w:sz w:val="32"/>
          <w:szCs w:val="32"/>
        </w:rPr>
        <w:t>.</w:t>
      </w:r>
    </w:p>
    <w:p w:rsidR="009700CE" w:rsidRPr="00E92650" w:rsidRDefault="009700CE" w:rsidP="009700CE">
      <w:pPr>
        <w:spacing w:line="360" w:lineRule="auto"/>
        <w:ind w:firstLine="555"/>
        <w:jc w:val="both"/>
      </w:pPr>
      <w:r w:rsidRPr="003C7AE0">
        <w:t xml:space="preserve">α-излучение </w:t>
      </w:r>
      <w:r w:rsidRPr="00E92650">
        <w:t xml:space="preserve">- вид ионизирующего излучения - поток положительно заряженных частиц, испускаемых при радиоактивном распаде или ядерных реакциях. Проникающая способность </w:t>
      </w:r>
      <w:r w:rsidRPr="009700CE">
        <w:rPr>
          <w:lang w:val="en-US"/>
        </w:rPr>
        <w:t>α</w:t>
      </w:r>
      <w:r w:rsidRPr="00E92650">
        <w:t>-излучения невелика (задерживается листом бумаги). Чрезвычайно опасно попадание источников α-излучения внутрь организма с пищей, воздухом или через повреждение кожи.</w:t>
      </w:r>
    </w:p>
    <w:p w:rsidR="009700CE" w:rsidRPr="00E92650" w:rsidRDefault="009700CE" w:rsidP="009700CE">
      <w:pPr>
        <w:spacing w:line="360" w:lineRule="auto"/>
        <w:ind w:firstLine="708"/>
        <w:jc w:val="both"/>
      </w:pPr>
      <w:r w:rsidRPr="00E92650">
        <w:t>α-частица - это ядро Не, содержащее 2 протона и 2 нейтрона.</w:t>
      </w:r>
    </w:p>
    <w:p w:rsidR="009700CE" w:rsidRPr="00E92650" w:rsidRDefault="009700CE" w:rsidP="009700CE">
      <w:pPr>
        <w:spacing w:line="360" w:lineRule="auto"/>
        <w:ind w:firstLine="708"/>
        <w:jc w:val="both"/>
      </w:pPr>
      <w:r>
        <w:t xml:space="preserve">Масса α-частицы </w:t>
      </w:r>
      <w:r w:rsidRPr="009700CE">
        <w:rPr>
          <w:lang w:val="en-US"/>
        </w:rPr>
        <w:t>m</w:t>
      </w:r>
      <w:r w:rsidRPr="00E92650">
        <w:t>=4,00273 а.е.м</w:t>
      </w:r>
      <w:r w:rsidR="00E5212B">
        <w:t>.=6,644</w:t>
      </w:r>
      <w:r w:rsidR="00E5212B" w:rsidRPr="006E699E">
        <w:t>·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10</m:t>
            </m:r>
          </m:e>
          <m:sup>
            <m:r>
              <w:rPr>
                <w:rFonts w:ascii="Cambria Math" w:hAnsi="Cambria Math"/>
              </w:rPr>
              <m:t>-24</m:t>
            </m:r>
          </m:sup>
        </m:sSup>
      </m:oMath>
      <w:r w:rsidRPr="00E92650">
        <w:t>г.</w:t>
      </w:r>
    </w:p>
    <w:p w:rsidR="009700CE" w:rsidRPr="00E92650" w:rsidRDefault="009700CE" w:rsidP="009700CE">
      <w:pPr>
        <w:spacing w:line="360" w:lineRule="auto"/>
        <w:ind w:firstLine="708"/>
        <w:jc w:val="both"/>
      </w:pPr>
      <w:r>
        <w:t>Спи</w:t>
      </w:r>
      <w:r w:rsidRPr="00E92650">
        <w:t>н и магнитный момент равны 0.</w:t>
      </w:r>
    </w:p>
    <w:p w:rsidR="009002C8" w:rsidRDefault="009700CE" w:rsidP="009700CE">
      <w:pPr>
        <w:spacing w:line="360" w:lineRule="auto"/>
        <w:ind w:firstLine="555"/>
        <w:jc w:val="both"/>
      </w:pPr>
      <w:r w:rsidRPr="00E92650">
        <w:t xml:space="preserve">Энергия связи 28,11 МэВ (7,03 МэВ/нуклон). </w:t>
      </w:r>
    </w:p>
    <w:p w:rsidR="009700CE" w:rsidRPr="009700CE" w:rsidRDefault="009700CE" w:rsidP="009002C8">
      <w:pPr>
        <w:spacing w:line="360" w:lineRule="auto"/>
        <w:ind w:firstLine="708"/>
        <w:jc w:val="both"/>
      </w:pPr>
      <w:r w:rsidRPr="00E92650">
        <w:t>Проходя через вещество, α-частицы тормозятся за счет ионизации и возбуждения атомов и молекул, а также диссоциации молекул.</w:t>
      </w:r>
    </w:p>
    <w:p w:rsidR="00E92650" w:rsidRPr="006E699E" w:rsidRDefault="00E92650" w:rsidP="00D24B24">
      <w:pPr>
        <w:spacing w:line="360" w:lineRule="auto"/>
        <w:ind w:firstLine="708"/>
        <w:jc w:val="both"/>
      </w:pPr>
      <w:r w:rsidRPr="006E699E">
        <w:t>Для α-частиц с энергиями до 5,5 МэВ</w:t>
      </w:r>
      <w:r w:rsidR="009700CE" w:rsidRPr="006E699E">
        <w:t xml:space="preserve"> (диапазон энергий радионуклидных источников) </w:t>
      </w:r>
      <w:r w:rsidRPr="006E699E">
        <w:t>характерны следующие основные процессы взаимодействия с веществом :</w:t>
      </w:r>
    </w:p>
    <w:p w:rsidR="00E92650" w:rsidRPr="006E699E" w:rsidRDefault="00E92650" w:rsidP="009700CE">
      <w:pPr>
        <w:pStyle w:val="aa"/>
        <w:numPr>
          <w:ilvl w:val="0"/>
          <w:numId w:val="13"/>
        </w:numPr>
        <w:spacing w:line="360" w:lineRule="auto"/>
        <w:jc w:val="both"/>
        <w:rPr>
          <w:spacing w:val="-21"/>
        </w:rPr>
      </w:pPr>
      <w:r w:rsidRPr="006E699E">
        <w:t>электромагнитное взаимодействие с электронами среды;</w:t>
      </w:r>
    </w:p>
    <w:p w:rsidR="00E92650" w:rsidRPr="006E699E" w:rsidRDefault="00E92650" w:rsidP="009700CE">
      <w:pPr>
        <w:pStyle w:val="aa"/>
        <w:numPr>
          <w:ilvl w:val="0"/>
          <w:numId w:val="13"/>
        </w:numPr>
        <w:spacing w:line="360" w:lineRule="auto"/>
        <w:jc w:val="both"/>
        <w:rPr>
          <w:spacing w:val="-10"/>
        </w:rPr>
      </w:pPr>
      <w:r w:rsidRPr="006E699E">
        <w:t>электромагнитное взаимодействие с ядрами среды;</w:t>
      </w:r>
    </w:p>
    <w:p w:rsidR="00E92650" w:rsidRPr="006E699E" w:rsidRDefault="00E92650" w:rsidP="009700CE">
      <w:pPr>
        <w:pStyle w:val="aa"/>
        <w:numPr>
          <w:ilvl w:val="0"/>
          <w:numId w:val="13"/>
        </w:numPr>
        <w:spacing w:line="360" w:lineRule="auto"/>
        <w:jc w:val="both"/>
        <w:rPr>
          <w:spacing w:val="-11"/>
        </w:rPr>
      </w:pPr>
      <w:r w:rsidRPr="006E699E">
        <w:rPr>
          <w:spacing w:val="-1"/>
        </w:rPr>
        <w:t>упругое рассеяние на ядрах среды.</w:t>
      </w:r>
    </w:p>
    <w:p w:rsidR="00E92650" w:rsidRPr="006E699E" w:rsidRDefault="00E92650" w:rsidP="00D24B24">
      <w:pPr>
        <w:spacing w:line="360" w:lineRule="auto"/>
        <w:jc w:val="both"/>
      </w:pPr>
      <w:r w:rsidRPr="006E699E">
        <w:t xml:space="preserve">Первый процесс дает значительный вклад при прохождении α-частицы на больших расстояниях от атома. В этом случае энергия α-частицы расходуется в основном на </w:t>
      </w:r>
      <w:r w:rsidRPr="006E699E">
        <w:rPr>
          <w:spacing w:val="-2"/>
        </w:rPr>
        <w:t xml:space="preserve">ионизацию материала, т.е. передается электронам среды. При каждом таком взаимодействии </w:t>
      </w:r>
      <w:r w:rsidRPr="006E699E">
        <w:rPr>
          <w:spacing w:val="-1"/>
        </w:rPr>
        <w:t xml:space="preserve">α-частица теряет энергию малыми порциями и практически не меняет направления своего движения. Однако благодаря большому количеству </w:t>
      </w:r>
      <w:r w:rsidRPr="006E699E">
        <w:rPr>
          <w:spacing w:val="-1"/>
        </w:rPr>
        <w:lastRenderedPageBreak/>
        <w:t xml:space="preserve">электронов, с которыми α-частица </w:t>
      </w:r>
      <w:r w:rsidRPr="006E699E">
        <w:t xml:space="preserve">взаимодействует, общие потери энергии могут быть значительными. Указанные потери энергии  называют  ионизационными  и  количественно   выражают  величиной  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dE</m:t>
                </m:r>
              </m:num>
              <m:den>
                <m:r>
                  <w:rPr>
                    <w:rFonts w:ascii="Cambria Math" w:hAnsi="Cambria Math"/>
                  </w:rPr>
                  <m:t>dx</m:t>
                </m:r>
              </m:den>
            </m:f>
          </m:e>
        </m:d>
      </m:oMath>
      <w:r w:rsidRPr="006E699E">
        <w:rPr>
          <w:vertAlign w:val="subscript"/>
        </w:rPr>
        <w:t xml:space="preserve"> ион</w:t>
      </w:r>
      <w:r w:rsidRPr="006E699E">
        <w:t xml:space="preserve">, </w:t>
      </w:r>
      <w:r w:rsidRPr="006E699E">
        <w:rPr>
          <w:spacing w:val="-1"/>
        </w:rPr>
        <w:t>которая зависит от энергии α-частицы и облучаемого материала.</w:t>
      </w:r>
    </w:p>
    <w:p w:rsidR="00E92650" w:rsidRPr="00E92650" w:rsidRDefault="00E92650" w:rsidP="001B7BA0">
      <w:pPr>
        <w:spacing w:line="360" w:lineRule="auto"/>
        <w:jc w:val="both"/>
      </w:pPr>
      <w:r w:rsidRPr="00E92650">
        <w:t>В таблице 1.1</w:t>
      </w:r>
      <w:r w:rsidR="002F448F">
        <w:t>.</w:t>
      </w:r>
      <w:r w:rsidRPr="00E92650">
        <w:t xml:space="preserve"> представлена зависимость ионизационных потерь энергии в воздухе и </w:t>
      </w:r>
      <w:r w:rsidR="00487E74">
        <w:t xml:space="preserve"> в </w:t>
      </w:r>
      <w:r w:rsidR="004F3EAB">
        <w:t>кремнии от энергии α-частицы [</w:t>
      </w:r>
      <w:r w:rsidR="00DF5424" w:rsidRPr="00DF5424">
        <w:t>1</w:t>
      </w:r>
      <w:r w:rsidRPr="00E92650">
        <w:t xml:space="preserve">], в графическом виде она представлена </w:t>
      </w:r>
      <w:r w:rsidR="00596F23">
        <w:t xml:space="preserve">на </w:t>
      </w:r>
      <w:r w:rsidRPr="00E92650">
        <w:t>рисунках 1.1</w:t>
      </w:r>
      <w:r w:rsidR="002F448F">
        <w:t>.</w:t>
      </w:r>
      <w:r w:rsidRPr="00E92650">
        <w:t xml:space="preserve"> и 1.</w:t>
      </w:r>
      <w:r w:rsidR="00FA6B62">
        <w:t>2.</w:t>
      </w:r>
    </w:p>
    <w:p w:rsidR="006B0A91" w:rsidRDefault="009700CE" w:rsidP="009700CE">
      <w:pPr>
        <w:spacing w:line="360" w:lineRule="auto"/>
        <w:jc w:val="both"/>
        <w:rPr>
          <w:i/>
        </w:rPr>
      </w:pPr>
      <w:r w:rsidRPr="001B7BA0">
        <w:rPr>
          <w:i/>
        </w:rPr>
        <w:t xml:space="preserve">                      </w:t>
      </w:r>
      <w:r w:rsidR="006B0A91">
        <w:rPr>
          <w:i/>
        </w:rPr>
        <w:t xml:space="preserve">                                 </w:t>
      </w:r>
    </w:p>
    <w:p w:rsidR="006B0A91" w:rsidRDefault="006B0A91" w:rsidP="009700CE">
      <w:pPr>
        <w:spacing w:line="360" w:lineRule="auto"/>
        <w:jc w:val="both"/>
        <w:rPr>
          <w:i/>
        </w:rPr>
      </w:pPr>
    </w:p>
    <w:p w:rsidR="006B0A91" w:rsidRDefault="006B0A91" w:rsidP="009700CE">
      <w:pPr>
        <w:spacing w:line="360" w:lineRule="auto"/>
        <w:jc w:val="both"/>
        <w:rPr>
          <w:i/>
        </w:rPr>
      </w:pPr>
    </w:p>
    <w:p w:rsidR="006B0A91" w:rsidRDefault="006B0A91" w:rsidP="009700CE">
      <w:pPr>
        <w:spacing w:line="360" w:lineRule="auto"/>
        <w:jc w:val="both"/>
        <w:rPr>
          <w:i/>
        </w:rPr>
      </w:pPr>
    </w:p>
    <w:p w:rsidR="006B0A91" w:rsidRDefault="006B0A91" w:rsidP="009700CE">
      <w:pPr>
        <w:spacing w:line="360" w:lineRule="auto"/>
        <w:jc w:val="both"/>
        <w:rPr>
          <w:i/>
        </w:rPr>
      </w:pPr>
    </w:p>
    <w:p w:rsidR="006B0A91" w:rsidRDefault="006B0A91" w:rsidP="009700CE">
      <w:pPr>
        <w:spacing w:line="360" w:lineRule="auto"/>
        <w:jc w:val="both"/>
        <w:rPr>
          <w:i/>
        </w:rPr>
      </w:pPr>
    </w:p>
    <w:p w:rsidR="006B0A91" w:rsidRDefault="006B0A91" w:rsidP="009700CE">
      <w:pPr>
        <w:spacing w:line="360" w:lineRule="auto"/>
        <w:jc w:val="both"/>
        <w:rPr>
          <w:i/>
        </w:rPr>
      </w:pPr>
    </w:p>
    <w:p w:rsidR="006B0A91" w:rsidRDefault="006B0A91" w:rsidP="009700CE">
      <w:pPr>
        <w:spacing w:line="360" w:lineRule="auto"/>
        <w:jc w:val="both"/>
        <w:rPr>
          <w:i/>
        </w:rPr>
      </w:pPr>
    </w:p>
    <w:p w:rsidR="006B0A91" w:rsidRDefault="006B0A91" w:rsidP="009700CE">
      <w:pPr>
        <w:spacing w:line="360" w:lineRule="auto"/>
        <w:jc w:val="both"/>
        <w:rPr>
          <w:i/>
        </w:rPr>
      </w:pPr>
    </w:p>
    <w:p w:rsidR="006B0A91" w:rsidRDefault="006B0A91" w:rsidP="009700CE">
      <w:pPr>
        <w:spacing w:line="360" w:lineRule="auto"/>
        <w:jc w:val="both"/>
        <w:rPr>
          <w:i/>
        </w:rPr>
      </w:pPr>
    </w:p>
    <w:p w:rsidR="006B0A91" w:rsidRDefault="006B0A91" w:rsidP="009700CE">
      <w:pPr>
        <w:spacing w:line="360" w:lineRule="auto"/>
        <w:jc w:val="both"/>
        <w:rPr>
          <w:i/>
        </w:rPr>
      </w:pPr>
    </w:p>
    <w:p w:rsidR="006B0A91" w:rsidRDefault="006B0A91" w:rsidP="009700CE">
      <w:pPr>
        <w:spacing w:line="360" w:lineRule="auto"/>
        <w:jc w:val="both"/>
        <w:rPr>
          <w:i/>
        </w:rPr>
      </w:pPr>
    </w:p>
    <w:p w:rsidR="006B0A91" w:rsidRDefault="006B0A91" w:rsidP="009700CE">
      <w:pPr>
        <w:spacing w:line="360" w:lineRule="auto"/>
        <w:jc w:val="both"/>
        <w:rPr>
          <w:i/>
        </w:rPr>
      </w:pPr>
    </w:p>
    <w:p w:rsidR="006B0A91" w:rsidRDefault="006B0A91" w:rsidP="009700CE">
      <w:pPr>
        <w:spacing w:line="360" w:lineRule="auto"/>
        <w:jc w:val="both"/>
        <w:rPr>
          <w:i/>
        </w:rPr>
      </w:pPr>
    </w:p>
    <w:p w:rsidR="00685774" w:rsidRPr="00487E74" w:rsidRDefault="00685774" w:rsidP="009700CE">
      <w:pPr>
        <w:spacing w:line="360" w:lineRule="auto"/>
        <w:jc w:val="both"/>
        <w:rPr>
          <w:i/>
        </w:rPr>
      </w:pPr>
    </w:p>
    <w:p w:rsidR="009700CE" w:rsidRPr="001B7BA0" w:rsidRDefault="006B0A91" w:rsidP="009700CE">
      <w:pPr>
        <w:spacing w:line="360" w:lineRule="auto"/>
        <w:jc w:val="both"/>
        <w:rPr>
          <w:i/>
        </w:rPr>
      </w:pPr>
      <w:r>
        <w:rPr>
          <w:i/>
        </w:rPr>
        <w:lastRenderedPageBreak/>
        <w:t xml:space="preserve">     </w:t>
      </w:r>
      <w:r>
        <w:rPr>
          <w:i/>
        </w:rPr>
        <w:tab/>
      </w:r>
      <w:r w:rsidR="009700CE" w:rsidRPr="001B7BA0">
        <w:rPr>
          <w:i/>
        </w:rPr>
        <w:t xml:space="preserve"> </w:t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 w:rsidR="00685774">
        <w:rPr>
          <w:i/>
        </w:rPr>
        <w:tab/>
      </w:r>
      <w:r w:rsidR="00685774">
        <w:rPr>
          <w:i/>
        </w:rPr>
        <w:tab/>
      </w:r>
      <w:r w:rsidR="00685774">
        <w:rPr>
          <w:i/>
        </w:rPr>
        <w:tab/>
      </w:r>
      <w:r w:rsidR="00685774">
        <w:rPr>
          <w:i/>
        </w:rPr>
        <w:tab/>
      </w:r>
      <w:r w:rsidR="00685774">
        <w:rPr>
          <w:i/>
        </w:rPr>
        <w:tab/>
      </w:r>
      <w:r w:rsidR="009700CE" w:rsidRPr="001B7BA0">
        <w:rPr>
          <w:i/>
        </w:rPr>
        <w:t>Таблица 1.1</w:t>
      </w:r>
      <w:r w:rsidR="002F448F">
        <w:rPr>
          <w:i/>
        </w:rPr>
        <w:t>.</w:t>
      </w:r>
    </w:p>
    <w:tbl>
      <w:tblPr>
        <w:tblW w:w="0" w:type="auto"/>
        <w:tblInd w:w="4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47"/>
        <w:gridCol w:w="1547"/>
        <w:gridCol w:w="1548"/>
        <w:gridCol w:w="1548"/>
        <w:gridCol w:w="1548"/>
        <w:gridCol w:w="1548"/>
      </w:tblGrid>
      <w:tr w:rsidR="009700CE" w:rsidRPr="006E699E" w:rsidTr="006E699E">
        <w:trPr>
          <w:trHeight w:val="185"/>
        </w:trPr>
        <w:tc>
          <w:tcPr>
            <w:tcW w:w="1547" w:type="dxa"/>
            <w:vMerge w:val="restart"/>
            <w:shd w:val="clear" w:color="auto" w:fill="auto"/>
            <w:vAlign w:val="center"/>
          </w:tcPr>
          <w:p w:rsidR="009700CE" w:rsidRPr="006E699E" w:rsidRDefault="009700CE" w:rsidP="006E699E">
            <w:pPr>
              <w:spacing w:after="0" w:line="360" w:lineRule="auto"/>
              <w:jc w:val="center"/>
              <w:rPr>
                <w:szCs w:val="28"/>
              </w:rPr>
            </w:pPr>
            <w:r w:rsidRPr="006E699E">
              <w:rPr>
                <w:szCs w:val="28"/>
              </w:rPr>
              <w:t>Энергия, МэВ</w:t>
            </w:r>
          </w:p>
        </w:tc>
        <w:tc>
          <w:tcPr>
            <w:tcW w:w="3095" w:type="dxa"/>
            <w:gridSpan w:val="2"/>
            <w:shd w:val="clear" w:color="auto" w:fill="auto"/>
            <w:vAlign w:val="center"/>
          </w:tcPr>
          <w:p w:rsidR="009700CE" w:rsidRPr="006E699E" w:rsidRDefault="00BC34EF" w:rsidP="006E699E">
            <w:pPr>
              <w:spacing w:after="0" w:line="360" w:lineRule="auto"/>
              <w:jc w:val="center"/>
              <w:rPr>
                <w:szCs w:val="28"/>
              </w:rPr>
            </w:pPr>
            <m:oMath>
              <m:d>
                <m:dP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Cs w:val="28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dE</m:t>
                      </m:r>
                    </m:num>
                    <m:den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dx</m:t>
                      </m:r>
                    </m:den>
                  </m:f>
                </m:e>
              </m:d>
            </m:oMath>
            <w:r w:rsidR="009700CE" w:rsidRPr="006E699E">
              <w:rPr>
                <w:szCs w:val="28"/>
                <w:vertAlign w:val="subscript"/>
              </w:rPr>
              <w:t>ион</w:t>
            </w:r>
            <w:r w:rsidR="009700CE" w:rsidRPr="006E699E">
              <w:rPr>
                <w:szCs w:val="28"/>
              </w:rPr>
              <w:t xml:space="preserve">,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Cs w:val="28"/>
                    </w:rPr>
                    <m:t>МэВ</m:t>
                  </m:r>
                </m:num>
                <m:den>
                  <m:r>
                    <w:rPr>
                      <w:rFonts w:ascii="Cambria Math" w:hAnsi="Cambria Math"/>
                      <w:szCs w:val="28"/>
                    </w:rPr>
                    <m:t>см</m:t>
                  </m:r>
                </m:den>
              </m:f>
            </m:oMath>
          </w:p>
        </w:tc>
        <w:tc>
          <w:tcPr>
            <w:tcW w:w="1548" w:type="dxa"/>
            <w:vMerge w:val="restart"/>
            <w:shd w:val="clear" w:color="auto" w:fill="auto"/>
            <w:vAlign w:val="center"/>
          </w:tcPr>
          <w:p w:rsidR="009700CE" w:rsidRPr="006E699E" w:rsidRDefault="009700CE" w:rsidP="006E699E">
            <w:pPr>
              <w:spacing w:after="0" w:line="360" w:lineRule="auto"/>
              <w:jc w:val="center"/>
              <w:rPr>
                <w:szCs w:val="28"/>
              </w:rPr>
            </w:pPr>
            <w:r w:rsidRPr="006E699E">
              <w:rPr>
                <w:szCs w:val="28"/>
              </w:rPr>
              <w:t>Энергия, МэВ</w:t>
            </w:r>
          </w:p>
        </w:tc>
        <w:tc>
          <w:tcPr>
            <w:tcW w:w="3096" w:type="dxa"/>
            <w:gridSpan w:val="2"/>
            <w:shd w:val="clear" w:color="auto" w:fill="auto"/>
            <w:vAlign w:val="center"/>
          </w:tcPr>
          <w:p w:rsidR="009700CE" w:rsidRPr="006E699E" w:rsidRDefault="00BC34EF" w:rsidP="006E699E">
            <w:pPr>
              <w:spacing w:after="0" w:line="360" w:lineRule="auto"/>
              <w:jc w:val="center"/>
              <w:rPr>
                <w:szCs w:val="28"/>
              </w:rPr>
            </w:pPr>
            <m:oMath>
              <m:d>
                <m:dP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Cs w:val="28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dE</m:t>
                      </m:r>
                    </m:num>
                    <m:den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dx</m:t>
                      </m:r>
                    </m:den>
                  </m:f>
                </m:e>
              </m:d>
            </m:oMath>
            <w:r w:rsidR="009700CE" w:rsidRPr="006E699E">
              <w:rPr>
                <w:szCs w:val="28"/>
                <w:vertAlign w:val="subscript"/>
              </w:rPr>
              <w:t>ион</w:t>
            </w:r>
            <w:r w:rsidR="009700CE" w:rsidRPr="006E699E">
              <w:rPr>
                <w:szCs w:val="28"/>
              </w:rPr>
              <w:t xml:space="preserve">,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Cs w:val="28"/>
                    </w:rPr>
                    <m:t>МэВ</m:t>
                  </m:r>
                </m:num>
                <m:den>
                  <m:r>
                    <w:rPr>
                      <w:rFonts w:ascii="Cambria Math" w:hAnsi="Cambria Math"/>
                      <w:szCs w:val="28"/>
                    </w:rPr>
                    <m:t>см</m:t>
                  </m:r>
                </m:den>
              </m:f>
            </m:oMath>
          </w:p>
        </w:tc>
      </w:tr>
      <w:tr w:rsidR="009700CE" w:rsidRPr="006E699E" w:rsidTr="006E699E">
        <w:trPr>
          <w:trHeight w:val="184"/>
        </w:trPr>
        <w:tc>
          <w:tcPr>
            <w:tcW w:w="1547" w:type="dxa"/>
            <w:vMerge/>
            <w:shd w:val="clear" w:color="auto" w:fill="auto"/>
          </w:tcPr>
          <w:p w:rsidR="009700CE" w:rsidRPr="006E699E" w:rsidRDefault="009700CE" w:rsidP="006E699E">
            <w:pPr>
              <w:spacing w:after="0" w:line="360" w:lineRule="auto"/>
              <w:rPr>
                <w:szCs w:val="28"/>
              </w:rPr>
            </w:pPr>
          </w:p>
        </w:tc>
        <w:tc>
          <w:tcPr>
            <w:tcW w:w="1547" w:type="dxa"/>
            <w:shd w:val="clear" w:color="auto" w:fill="auto"/>
          </w:tcPr>
          <w:p w:rsidR="009700CE" w:rsidRPr="006E699E" w:rsidRDefault="009700CE" w:rsidP="006E699E">
            <w:pPr>
              <w:spacing w:after="0" w:line="360" w:lineRule="auto"/>
              <w:rPr>
                <w:szCs w:val="28"/>
              </w:rPr>
            </w:pPr>
            <w:r w:rsidRPr="006E699E">
              <w:rPr>
                <w:szCs w:val="28"/>
              </w:rPr>
              <w:t>в воздухе</w:t>
            </w:r>
          </w:p>
        </w:tc>
        <w:tc>
          <w:tcPr>
            <w:tcW w:w="1548" w:type="dxa"/>
            <w:shd w:val="clear" w:color="auto" w:fill="auto"/>
          </w:tcPr>
          <w:p w:rsidR="009700CE" w:rsidRPr="006E699E" w:rsidRDefault="009700CE" w:rsidP="006E699E">
            <w:pPr>
              <w:spacing w:after="0" w:line="360" w:lineRule="auto"/>
              <w:rPr>
                <w:szCs w:val="28"/>
              </w:rPr>
            </w:pPr>
            <w:r w:rsidRPr="006E699E">
              <w:rPr>
                <w:szCs w:val="28"/>
              </w:rPr>
              <w:t>в кремнии</w:t>
            </w:r>
          </w:p>
        </w:tc>
        <w:tc>
          <w:tcPr>
            <w:tcW w:w="1548" w:type="dxa"/>
            <w:vMerge/>
            <w:shd w:val="clear" w:color="auto" w:fill="auto"/>
          </w:tcPr>
          <w:p w:rsidR="009700CE" w:rsidRPr="006E699E" w:rsidRDefault="009700CE" w:rsidP="006E699E">
            <w:pPr>
              <w:spacing w:after="0" w:line="360" w:lineRule="auto"/>
              <w:rPr>
                <w:szCs w:val="28"/>
              </w:rPr>
            </w:pPr>
          </w:p>
        </w:tc>
        <w:tc>
          <w:tcPr>
            <w:tcW w:w="1548" w:type="dxa"/>
            <w:shd w:val="clear" w:color="auto" w:fill="auto"/>
          </w:tcPr>
          <w:p w:rsidR="009700CE" w:rsidRPr="006E699E" w:rsidRDefault="009700CE" w:rsidP="006E699E">
            <w:pPr>
              <w:spacing w:after="0" w:line="360" w:lineRule="auto"/>
              <w:rPr>
                <w:szCs w:val="28"/>
              </w:rPr>
            </w:pPr>
            <w:r w:rsidRPr="006E699E">
              <w:rPr>
                <w:szCs w:val="28"/>
              </w:rPr>
              <w:t>в воздухе</w:t>
            </w:r>
          </w:p>
        </w:tc>
        <w:tc>
          <w:tcPr>
            <w:tcW w:w="1548" w:type="dxa"/>
            <w:shd w:val="clear" w:color="auto" w:fill="auto"/>
          </w:tcPr>
          <w:p w:rsidR="009700CE" w:rsidRPr="006E699E" w:rsidRDefault="009700CE" w:rsidP="006E699E">
            <w:pPr>
              <w:spacing w:after="0" w:line="360" w:lineRule="auto"/>
              <w:rPr>
                <w:szCs w:val="28"/>
                <w:lang w:val="en-US"/>
              </w:rPr>
            </w:pPr>
            <w:r w:rsidRPr="006E699E">
              <w:rPr>
                <w:szCs w:val="28"/>
              </w:rPr>
              <w:t>в кремнии</w:t>
            </w:r>
          </w:p>
        </w:tc>
      </w:tr>
      <w:tr w:rsidR="009700CE" w:rsidRPr="006E699E" w:rsidTr="006E699E">
        <w:tc>
          <w:tcPr>
            <w:tcW w:w="1547" w:type="dxa"/>
            <w:shd w:val="clear" w:color="auto" w:fill="auto"/>
            <w:vAlign w:val="center"/>
          </w:tcPr>
          <w:p w:rsidR="009700CE" w:rsidRPr="006E699E" w:rsidRDefault="009700CE" w:rsidP="006E699E">
            <w:pPr>
              <w:spacing w:after="0" w:line="360" w:lineRule="auto"/>
              <w:jc w:val="center"/>
              <w:rPr>
                <w:szCs w:val="28"/>
              </w:rPr>
            </w:pPr>
            <w:r w:rsidRPr="006E699E">
              <w:rPr>
                <w:szCs w:val="28"/>
              </w:rPr>
              <w:t>0</w:t>
            </w:r>
          </w:p>
        </w:tc>
        <w:tc>
          <w:tcPr>
            <w:tcW w:w="1547" w:type="dxa"/>
            <w:shd w:val="clear" w:color="auto" w:fill="auto"/>
            <w:vAlign w:val="center"/>
          </w:tcPr>
          <w:p w:rsidR="009700CE" w:rsidRPr="006E699E" w:rsidRDefault="009700CE" w:rsidP="006E699E">
            <w:pPr>
              <w:spacing w:after="0" w:line="360" w:lineRule="auto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0</w:t>
            </w:r>
          </w:p>
        </w:tc>
        <w:tc>
          <w:tcPr>
            <w:tcW w:w="1548" w:type="dxa"/>
            <w:shd w:val="clear" w:color="auto" w:fill="auto"/>
            <w:vAlign w:val="center"/>
          </w:tcPr>
          <w:p w:rsidR="009700CE" w:rsidRPr="006E699E" w:rsidRDefault="009700CE" w:rsidP="006E699E">
            <w:pPr>
              <w:spacing w:after="0" w:line="360" w:lineRule="auto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0</w:t>
            </w:r>
          </w:p>
        </w:tc>
        <w:tc>
          <w:tcPr>
            <w:tcW w:w="1548" w:type="dxa"/>
            <w:shd w:val="clear" w:color="auto" w:fill="auto"/>
            <w:vAlign w:val="center"/>
          </w:tcPr>
          <w:p w:rsidR="009700CE" w:rsidRPr="006E699E" w:rsidRDefault="009700CE" w:rsidP="006E699E">
            <w:pPr>
              <w:spacing w:after="0" w:line="360" w:lineRule="auto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1,5</w:t>
            </w:r>
          </w:p>
        </w:tc>
        <w:tc>
          <w:tcPr>
            <w:tcW w:w="1548" w:type="dxa"/>
            <w:shd w:val="clear" w:color="auto" w:fill="auto"/>
            <w:vAlign w:val="center"/>
          </w:tcPr>
          <w:p w:rsidR="009700CE" w:rsidRPr="006E699E" w:rsidRDefault="009700CE" w:rsidP="006E699E">
            <w:pPr>
              <w:spacing w:after="0" w:line="360" w:lineRule="auto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2,042</w:t>
            </w:r>
          </w:p>
        </w:tc>
        <w:tc>
          <w:tcPr>
            <w:tcW w:w="1548" w:type="dxa"/>
            <w:shd w:val="clear" w:color="auto" w:fill="auto"/>
            <w:vAlign w:val="center"/>
          </w:tcPr>
          <w:p w:rsidR="009700CE" w:rsidRPr="006E699E" w:rsidRDefault="009700CE" w:rsidP="006E699E">
            <w:pPr>
              <w:spacing w:after="0" w:line="360" w:lineRule="auto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2574</w:t>
            </w:r>
          </w:p>
        </w:tc>
      </w:tr>
      <w:tr w:rsidR="009700CE" w:rsidRPr="006E699E" w:rsidTr="006E699E">
        <w:tc>
          <w:tcPr>
            <w:tcW w:w="1547" w:type="dxa"/>
            <w:shd w:val="clear" w:color="auto" w:fill="auto"/>
            <w:vAlign w:val="center"/>
          </w:tcPr>
          <w:p w:rsidR="009700CE" w:rsidRPr="006E699E" w:rsidRDefault="009700CE" w:rsidP="006E699E">
            <w:pPr>
              <w:spacing w:after="0" w:line="360" w:lineRule="auto"/>
              <w:jc w:val="center"/>
              <w:rPr>
                <w:szCs w:val="28"/>
              </w:rPr>
            </w:pPr>
            <w:r w:rsidRPr="006E699E">
              <w:rPr>
                <w:szCs w:val="28"/>
              </w:rPr>
              <w:t>0,05</w:t>
            </w:r>
          </w:p>
        </w:tc>
        <w:tc>
          <w:tcPr>
            <w:tcW w:w="1547" w:type="dxa"/>
            <w:shd w:val="clear" w:color="auto" w:fill="auto"/>
            <w:vAlign w:val="center"/>
          </w:tcPr>
          <w:p w:rsidR="009700CE" w:rsidRPr="006E699E" w:rsidRDefault="009700CE" w:rsidP="006E699E">
            <w:pPr>
              <w:spacing w:after="0" w:line="360" w:lineRule="auto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1,054</w:t>
            </w:r>
          </w:p>
        </w:tc>
        <w:tc>
          <w:tcPr>
            <w:tcW w:w="1548" w:type="dxa"/>
            <w:shd w:val="clear" w:color="auto" w:fill="auto"/>
            <w:vAlign w:val="center"/>
          </w:tcPr>
          <w:p w:rsidR="009700CE" w:rsidRPr="006E699E" w:rsidRDefault="009700CE" w:rsidP="006E699E">
            <w:pPr>
              <w:spacing w:after="0" w:line="360" w:lineRule="auto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1179</w:t>
            </w:r>
          </w:p>
        </w:tc>
        <w:tc>
          <w:tcPr>
            <w:tcW w:w="1548" w:type="dxa"/>
            <w:shd w:val="clear" w:color="auto" w:fill="auto"/>
            <w:vAlign w:val="center"/>
          </w:tcPr>
          <w:p w:rsidR="009700CE" w:rsidRPr="006E699E" w:rsidRDefault="009700CE" w:rsidP="006E699E">
            <w:pPr>
              <w:spacing w:after="0" w:line="360" w:lineRule="auto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1,6</w:t>
            </w:r>
          </w:p>
        </w:tc>
        <w:tc>
          <w:tcPr>
            <w:tcW w:w="1548" w:type="dxa"/>
            <w:shd w:val="clear" w:color="auto" w:fill="auto"/>
            <w:vAlign w:val="center"/>
          </w:tcPr>
          <w:p w:rsidR="009700CE" w:rsidRPr="006E699E" w:rsidRDefault="009700CE" w:rsidP="006E699E">
            <w:pPr>
              <w:spacing w:after="0" w:line="360" w:lineRule="auto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1,98</w:t>
            </w:r>
          </w:p>
        </w:tc>
        <w:tc>
          <w:tcPr>
            <w:tcW w:w="1548" w:type="dxa"/>
            <w:shd w:val="clear" w:color="auto" w:fill="auto"/>
            <w:vAlign w:val="center"/>
          </w:tcPr>
          <w:p w:rsidR="009700CE" w:rsidRPr="006E699E" w:rsidRDefault="009700CE" w:rsidP="006E699E">
            <w:pPr>
              <w:spacing w:after="0" w:line="360" w:lineRule="auto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2514</w:t>
            </w:r>
          </w:p>
        </w:tc>
      </w:tr>
      <w:tr w:rsidR="009700CE" w:rsidRPr="006E699E" w:rsidTr="006E699E">
        <w:tc>
          <w:tcPr>
            <w:tcW w:w="1547" w:type="dxa"/>
            <w:shd w:val="clear" w:color="auto" w:fill="auto"/>
            <w:vAlign w:val="center"/>
          </w:tcPr>
          <w:p w:rsidR="009700CE" w:rsidRPr="006E699E" w:rsidRDefault="009700CE" w:rsidP="006E699E">
            <w:pPr>
              <w:spacing w:after="0" w:line="360" w:lineRule="auto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</w:rPr>
              <w:t>0,1</w:t>
            </w:r>
          </w:p>
        </w:tc>
        <w:tc>
          <w:tcPr>
            <w:tcW w:w="1547" w:type="dxa"/>
            <w:shd w:val="clear" w:color="auto" w:fill="auto"/>
            <w:vAlign w:val="center"/>
          </w:tcPr>
          <w:p w:rsidR="009700CE" w:rsidRPr="006E699E" w:rsidRDefault="009700CE" w:rsidP="006E699E">
            <w:pPr>
              <w:spacing w:after="0" w:line="360" w:lineRule="auto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1,634</w:t>
            </w:r>
          </w:p>
        </w:tc>
        <w:tc>
          <w:tcPr>
            <w:tcW w:w="1548" w:type="dxa"/>
            <w:shd w:val="clear" w:color="auto" w:fill="auto"/>
            <w:vAlign w:val="center"/>
          </w:tcPr>
          <w:p w:rsidR="009700CE" w:rsidRPr="006E699E" w:rsidRDefault="009700CE" w:rsidP="006E699E">
            <w:pPr>
              <w:spacing w:after="0" w:line="360" w:lineRule="auto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1815</w:t>
            </w:r>
          </w:p>
        </w:tc>
        <w:tc>
          <w:tcPr>
            <w:tcW w:w="1548" w:type="dxa"/>
            <w:shd w:val="clear" w:color="auto" w:fill="auto"/>
            <w:vAlign w:val="center"/>
          </w:tcPr>
          <w:p w:rsidR="009700CE" w:rsidRPr="006E699E" w:rsidRDefault="009700CE" w:rsidP="006E699E">
            <w:pPr>
              <w:spacing w:after="0" w:line="360" w:lineRule="auto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1,7</w:t>
            </w:r>
          </w:p>
        </w:tc>
        <w:tc>
          <w:tcPr>
            <w:tcW w:w="1548" w:type="dxa"/>
            <w:shd w:val="clear" w:color="auto" w:fill="auto"/>
            <w:vAlign w:val="center"/>
          </w:tcPr>
          <w:p w:rsidR="009700CE" w:rsidRPr="006E699E" w:rsidRDefault="009700CE" w:rsidP="006E699E">
            <w:pPr>
              <w:spacing w:after="0" w:line="360" w:lineRule="auto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1,921</w:t>
            </w:r>
          </w:p>
        </w:tc>
        <w:tc>
          <w:tcPr>
            <w:tcW w:w="1548" w:type="dxa"/>
            <w:shd w:val="clear" w:color="auto" w:fill="auto"/>
            <w:vAlign w:val="center"/>
          </w:tcPr>
          <w:p w:rsidR="009700CE" w:rsidRPr="006E699E" w:rsidRDefault="009700CE" w:rsidP="006E699E">
            <w:pPr>
              <w:spacing w:after="0" w:line="360" w:lineRule="auto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2456</w:t>
            </w:r>
          </w:p>
        </w:tc>
      </w:tr>
      <w:tr w:rsidR="009700CE" w:rsidRPr="006E699E" w:rsidTr="006E699E">
        <w:tc>
          <w:tcPr>
            <w:tcW w:w="1547" w:type="dxa"/>
            <w:shd w:val="clear" w:color="auto" w:fill="auto"/>
            <w:vAlign w:val="center"/>
          </w:tcPr>
          <w:p w:rsidR="009700CE" w:rsidRPr="006E699E" w:rsidRDefault="009700CE" w:rsidP="006E699E">
            <w:pPr>
              <w:spacing w:after="0" w:line="360" w:lineRule="auto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0,15</w:t>
            </w:r>
          </w:p>
        </w:tc>
        <w:tc>
          <w:tcPr>
            <w:tcW w:w="1547" w:type="dxa"/>
            <w:shd w:val="clear" w:color="auto" w:fill="auto"/>
            <w:vAlign w:val="center"/>
          </w:tcPr>
          <w:p w:rsidR="009700CE" w:rsidRPr="006E699E" w:rsidRDefault="009700CE" w:rsidP="006E699E">
            <w:pPr>
              <w:spacing w:after="0" w:line="360" w:lineRule="auto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2,014</w:t>
            </w:r>
          </w:p>
        </w:tc>
        <w:tc>
          <w:tcPr>
            <w:tcW w:w="1548" w:type="dxa"/>
            <w:shd w:val="clear" w:color="auto" w:fill="auto"/>
            <w:vAlign w:val="center"/>
          </w:tcPr>
          <w:p w:rsidR="009700CE" w:rsidRPr="006E699E" w:rsidRDefault="009700CE" w:rsidP="006E699E">
            <w:pPr>
              <w:spacing w:after="0" w:line="360" w:lineRule="auto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2235</w:t>
            </w:r>
          </w:p>
        </w:tc>
        <w:tc>
          <w:tcPr>
            <w:tcW w:w="1548" w:type="dxa"/>
            <w:shd w:val="clear" w:color="auto" w:fill="auto"/>
            <w:vAlign w:val="center"/>
          </w:tcPr>
          <w:p w:rsidR="009700CE" w:rsidRPr="006E699E" w:rsidRDefault="009700CE" w:rsidP="006E699E">
            <w:pPr>
              <w:spacing w:after="0" w:line="360" w:lineRule="auto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1,8</w:t>
            </w:r>
          </w:p>
        </w:tc>
        <w:tc>
          <w:tcPr>
            <w:tcW w:w="1548" w:type="dxa"/>
            <w:shd w:val="clear" w:color="auto" w:fill="auto"/>
            <w:vAlign w:val="center"/>
          </w:tcPr>
          <w:p w:rsidR="009700CE" w:rsidRPr="006E699E" w:rsidRDefault="009700CE" w:rsidP="006E699E">
            <w:pPr>
              <w:spacing w:after="0" w:line="360" w:lineRule="auto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1,866</w:t>
            </w:r>
          </w:p>
        </w:tc>
        <w:tc>
          <w:tcPr>
            <w:tcW w:w="1548" w:type="dxa"/>
            <w:shd w:val="clear" w:color="auto" w:fill="auto"/>
            <w:vAlign w:val="center"/>
          </w:tcPr>
          <w:p w:rsidR="009700CE" w:rsidRPr="006E699E" w:rsidRDefault="009700CE" w:rsidP="006E699E">
            <w:pPr>
              <w:spacing w:after="0" w:line="360" w:lineRule="auto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2401</w:t>
            </w:r>
          </w:p>
        </w:tc>
      </w:tr>
      <w:tr w:rsidR="009700CE" w:rsidRPr="006E699E" w:rsidTr="006E699E">
        <w:tc>
          <w:tcPr>
            <w:tcW w:w="1547" w:type="dxa"/>
            <w:shd w:val="clear" w:color="auto" w:fill="auto"/>
            <w:vAlign w:val="center"/>
          </w:tcPr>
          <w:p w:rsidR="009700CE" w:rsidRPr="006E699E" w:rsidRDefault="009700CE" w:rsidP="006E699E">
            <w:pPr>
              <w:spacing w:after="0" w:line="360" w:lineRule="auto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0,2</w:t>
            </w:r>
          </w:p>
        </w:tc>
        <w:tc>
          <w:tcPr>
            <w:tcW w:w="1547" w:type="dxa"/>
            <w:shd w:val="clear" w:color="auto" w:fill="auto"/>
            <w:vAlign w:val="center"/>
          </w:tcPr>
          <w:p w:rsidR="009700CE" w:rsidRPr="006E699E" w:rsidRDefault="009700CE" w:rsidP="006E699E">
            <w:pPr>
              <w:spacing w:after="0" w:line="360" w:lineRule="auto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2,271</w:t>
            </w:r>
          </w:p>
        </w:tc>
        <w:tc>
          <w:tcPr>
            <w:tcW w:w="1548" w:type="dxa"/>
            <w:shd w:val="clear" w:color="auto" w:fill="auto"/>
            <w:vAlign w:val="center"/>
          </w:tcPr>
          <w:p w:rsidR="009700CE" w:rsidRPr="006E699E" w:rsidRDefault="009700CE" w:rsidP="006E699E">
            <w:pPr>
              <w:spacing w:after="0" w:line="360" w:lineRule="auto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2523</w:t>
            </w:r>
          </w:p>
        </w:tc>
        <w:tc>
          <w:tcPr>
            <w:tcW w:w="1548" w:type="dxa"/>
            <w:shd w:val="clear" w:color="auto" w:fill="auto"/>
            <w:vAlign w:val="center"/>
          </w:tcPr>
          <w:p w:rsidR="009700CE" w:rsidRPr="006E699E" w:rsidRDefault="009700CE" w:rsidP="006E699E">
            <w:pPr>
              <w:spacing w:after="0" w:line="360" w:lineRule="auto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1,9</w:t>
            </w:r>
          </w:p>
        </w:tc>
        <w:tc>
          <w:tcPr>
            <w:tcW w:w="1548" w:type="dxa"/>
            <w:shd w:val="clear" w:color="auto" w:fill="auto"/>
            <w:vAlign w:val="center"/>
          </w:tcPr>
          <w:p w:rsidR="009700CE" w:rsidRPr="006E699E" w:rsidRDefault="009700CE" w:rsidP="006E699E">
            <w:pPr>
              <w:spacing w:after="0" w:line="360" w:lineRule="auto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1,814</w:t>
            </w:r>
          </w:p>
        </w:tc>
        <w:tc>
          <w:tcPr>
            <w:tcW w:w="1548" w:type="dxa"/>
            <w:shd w:val="clear" w:color="auto" w:fill="auto"/>
            <w:vAlign w:val="center"/>
          </w:tcPr>
          <w:p w:rsidR="009700CE" w:rsidRPr="006E699E" w:rsidRDefault="009700CE" w:rsidP="006E699E">
            <w:pPr>
              <w:spacing w:after="0" w:line="360" w:lineRule="auto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2348</w:t>
            </w:r>
          </w:p>
        </w:tc>
      </w:tr>
      <w:tr w:rsidR="009700CE" w:rsidRPr="006E699E" w:rsidTr="006E699E">
        <w:tc>
          <w:tcPr>
            <w:tcW w:w="1547" w:type="dxa"/>
            <w:shd w:val="clear" w:color="auto" w:fill="auto"/>
            <w:vAlign w:val="center"/>
          </w:tcPr>
          <w:p w:rsidR="009700CE" w:rsidRPr="006E699E" w:rsidRDefault="009700CE" w:rsidP="006E699E">
            <w:pPr>
              <w:spacing w:after="0" w:line="360" w:lineRule="auto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0,25</w:t>
            </w:r>
          </w:p>
        </w:tc>
        <w:tc>
          <w:tcPr>
            <w:tcW w:w="1547" w:type="dxa"/>
            <w:shd w:val="clear" w:color="auto" w:fill="auto"/>
            <w:vAlign w:val="center"/>
          </w:tcPr>
          <w:p w:rsidR="009700CE" w:rsidRPr="006E699E" w:rsidRDefault="009700CE" w:rsidP="006E699E">
            <w:pPr>
              <w:spacing w:after="0" w:line="360" w:lineRule="auto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2,441</w:t>
            </w:r>
          </w:p>
        </w:tc>
        <w:tc>
          <w:tcPr>
            <w:tcW w:w="1548" w:type="dxa"/>
            <w:shd w:val="clear" w:color="auto" w:fill="auto"/>
            <w:vAlign w:val="center"/>
          </w:tcPr>
          <w:p w:rsidR="009700CE" w:rsidRPr="006E699E" w:rsidRDefault="009700CE" w:rsidP="006E699E">
            <w:pPr>
              <w:spacing w:after="0" w:line="360" w:lineRule="auto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2721</w:t>
            </w:r>
          </w:p>
        </w:tc>
        <w:tc>
          <w:tcPr>
            <w:tcW w:w="1548" w:type="dxa"/>
            <w:shd w:val="clear" w:color="auto" w:fill="auto"/>
            <w:vAlign w:val="center"/>
          </w:tcPr>
          <w:p w:rsidR="009700CE" w:rsidRPr="006E699E" w:rsidRDefault="009700CE" w:rsidP="006E699E">
            <w:pPr>
              <w:spacing w:after="0" w:line="360" w:lineRule="auto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2</w:t>
            </w:r>
          </w:p>
        </w:tc>
        <w:tc>
          <w:tcPr>
            <w:tcW w:w="1548" w:type="dxa"/>
            <w:shd w:val="clear" w:color="auto" w:fill="auto"/>
            <w:vAlign w:val="center"/>
          </w:tcPr>
          <w:p w:rsidR="009700CE" w:rsidRPr="006E699E" w:rsidRDefault="009700CE" w:rsidP="006E699E">
            <w:pPr>
              <w:spacing w:after="0" w:line="360" w:lineRule="auto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1,764</w:t>
            </w:r>
          </w:p>
        </w:tc>
        <w:tc>
          <w:tcPr>
            <w:tcW w:w="1548" w:type="dxa"/>
            <w:shd w:val="clear" w:color="auto" w:fill="auto"/>
            <w:vAlign w:val="center"/>
          </w:tcPr>
          <w:p w:rsidR="009700CE" w:rsidRPr="006E699E" w:rsidRDefault="009700CE" w:rsidP="006E699E">
            <w:pPr>
              <w:spacing w:after="0" w:line="360" w:lineRule="auto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2298</w:t>
            </w:r>
          </w:p>
        </w:tc>
      </w:tr>
      <w:tr w:rsidR="009700CE" w:rsidRPr="006E699E" w:rsidTr="006E699E">
        <w:tc>
          <w:tcPr>
            <w:tcW w:w="1547" w:type="dxa"/>
            <w:shd w:val="clear" w:color="auto" w:fill="auto"/>
            <w:vAlign w:val="center"/>
          </w:tcPr>
          <w:p w:rsidR="009700CE" w:rsidRPr="006E699E" w:rsidRDefault="009700CE" w:rsidP="006E699E">
            <w:pPr>
              <w:spacing w:after="0" w:line="360" w:lineRule="auto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0,3</w:t>
            </w:r>
          </w:p>
        </w:tc>
        <w:tc>
          <w:tcPr>
            <w:tcW w:w="1547" w:type="dxa"/>
            <w:shd w:val="clear" w:color="auto" w:fill="auto"/>
            <w:vAlign w:val="center"/>
          </w:tcPr>
          <w:p w:rsidR="009700CE" w:rsidRPr="006E699E" w:rsidRDefault="009700CE" w:rsidP="006E699E">
            <w:pPr>
              <w:spacing w:after="0" w:line="360" w:lineRule="auto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2,555</w:t>
            </w:r>
          </w:p>
        </w:tc>
        <w:tc>
          <w:tcPr>
            <w:tcW w:w="1548" w:type="dxa"/>
            <w:shd w:val="clear" w:color="auto" w:fill="auto"/>
            <w:vAlign w:val="center"/>
          </w:tcPr>
          <w:p w:rsidR="009700CE" w:rsidRPr="006E699E" w:rsidRDefault="009700CE" w:rsidP="006E699E">
            <w:pPr>
              <w:spacing w:after="0" w:line="360" w:lineRule="auto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2859</w:t>
            </w:r>
          </w:p>
        </w:tc>
        <w:tc>
          <w:tcPr>
            <w:tcW w:w="1548" w:type="dxa"/>
            <w:shd w:val="clear" w:color="auto" w:fill="auto"/>
            <w:vAlign w:val="center"/>
          </w:tcPr>
          <w:p w:rsidR="009700CE" w:rsidRPr="006E699E" w:rsidRDefault="009700CE" w:rsidP="006E699E">
            <w:pPr>
              <w:spacing w:after="0" w:line="360" w:lineRule="auto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2,1</w:t>
            </w:r>
          </w:p>
        </w:tc>
        <w:tc>
          <w:tcPr>
            <w:tcW w:w="1548" w:type="dxa"/>
            <w:shd w:val="clear" w:color="auto" w:fill="auto"/>
            <w:vAlign w:val="center"/>
          </w:tcPr>
          <w:p w:rsidR="009700CE" w:rsidRPr="006E699E" w:rsidRDefault="009700CE" w:rsidP="006E699E">
            <w:pPr>
              <w:spacing w:after="0" w:line="360" w:lineRule="auto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1,717</w:t>
            </w:r>
          </w:p>
        </w:tc>
        <w:tc>
          <w:tcPr>
            <w:tcW w:w="1548" w:type="dxa"/>
            <w:shd w:val="clear" w:color="auto" w:fill="auto"/>
            <w:vAlign w:val="center"/>
          </w:tcPr>
          <w:p w:rsidR="009700CE" w:rsidRPr="006E699E" w:rsidRDefault="009700CE" w:rsidP="006E699E">
            <w:pPr>
              <w:spacing w:after="0" w:line="360" w:lineRule="auto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2249</w:t>
            </w:r>
          </w:p>
        </w:tc>
      </w:tr>
      <w:tr w:rsidR="009700CE" w:rsidRPr="006E699E" w:rsidTr="006E699E">
        <w:tc>
          <w:tcPr>
            <w:tcW w:w="1547" w:type="dxa"/>
            <w:shd w:val="clear" w:color="auto" w:fill="auto"/>
            <w:vAlign w:val="center"/>
          </w:tcPr>
          <w:p w:rsidR="009700CE" w:rsidRPr="006E699E" w:rsidRDefault="009700CE" w:rsidP="006E699E">
            <w:pPr>
              <w:spacing w:after="0" w:line="360" w:lineRule="auto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0,35</w:t>
            </w:r>
          </w:p>
        </w:tc>
        <w:tc>
          <w:tcPr>
            <w:tcW w:w="1547" w:type="dxa"/>
            <w:shd w:val="clear" w:color="auto" w:fill="auto"/>
            <w:vAlign w:val="center"/>
          </w:tcPr>
          <w:p w:rsidR="009700CE" w:rsidRPr="006E699E" w:rsidRDefault="009700CE" w:rsidP="006E699E">
            <w:pPr>
              <w:spacing w:after="0" w:line="360" w:lineRule="auto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2,627</w:t>
            </w:r>
          </w:p>
        </w:tc>
        <w:tc>
          <w:tcPr>
            <w:tcW w:w="1548" w:type="dxa"/>
            <w:shd w:val="clear" w:color="auto" w:fill="auto"/>
            <w:vAlign w:val="center"/>
          </w:tcPr>
          <w:p w:rsidR="009700CE" w:rsidRPr="006E699E" w:rsidRDefault="009700CE" w:rsidP="006E699E">
            <w:pPr>
              <w:spacing w:after="0" w:line="360" w:lineRule="auto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2953</w:t>
            </w:r>
          </w:p>
        </w:tc>
        <w:tc>
          <w:tcPr>
            <w:tcW w:w="1548" w:type="dxa"/>
            <w:shd w:val="clear" w:color="auto" w:fill="auto"/>
            <w:vAlign w:val="center"/>
          </w:tcPr>
          <w:p w:rsidR="009700CE" w:rsidRPr="006E699E" w:rsidRDefault="009700CE" w:rsidP="006E699E">
            <w:pPr>
              <w:spacing w:after="0" w:line="360" w:lineRule="auto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2,2</w:t>
            </w:r>
          </w:p>
        </w:tc>
        <w:tc>
          <w:tcPr>
            <w:tcW w:w="1548" w:type="dxa"/>
            <w:shd w:val="clear" w:color="auto" w:fill="auto"/>
            <w:vAlign w:val="center"/>
          </w:tcPr>
          <w:p w:rsidR="009700CE" w:rsidRPr="006E699E" w:rsidRDefault="009700CE" w:rsidP="006E699E">
            <w:pPr>
              <w:spacing w:after="0" w:line="360" w:lineRule="auto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1,672</w:t>
            </w:r>
          </w:p>
        </w:tc>
        <w:tc>
          <w:tcPr>
            <w:tcW w:w="1548" w:type="dxa"/>
            <w:shd w:val="clear" w:color="auto" w:fill="auto"/>
            <w:vAlign w:val="center"/>
          </w:tcPr>
          <w:p w:rsidR="009700CE" w:rsidRPr="006E699E" w:rsidRDefault="009700CE" w:rsidP="006E699E">
            <w:pPr>
              <w:spacing w:after="0" w:line="360" w:lineRule="auto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2202</w:t>
            </w:r>
          </w:p>
        </w:tc>
      </w:tr>
      <w:tr w:rsidR="009700CE" w:rsidRPr="006E699E" w:rsidTr="006E699E">
        <w:tc>
          <w:tcPr>
            <w:tcW w:w="1547" w:type="dxa"/>
            <w:shd w:val="clear" w:color="auto" w:fill="auto"/>
            <w:vAlign w:val="center"/>
          </w:tcPr>
          <w:p w:rsidR="009700CE" w:rsidRPr="006E699E" w:rsidRDefault="009700CE" w:rsidP="006E699E">
            <w:pPr>
              <w:spacing w:after="0" w:line="360" w:lineRule="auto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0,4</w:t>
            </w:r>
          </w:p>
        </w:tc>
        <w:tc>
          <w:tcPr>
            <w:tcW w:w="1547" w:type="dxa"/>
            <w:shd w:val="clear" w:color="auto" w:fill="auto"/>
            <w:vAlign w:val="center"/>
          </w:tcPr>
          <w:p w:rsidR="009700CE" w:rsidRPr="006E699E" w:rsidRDefault="009700CE" w:rsidP="006E699E">
            <w:pPr>
              <w:spacing w:after="0" w:line="360" w:lineRule="auto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2,669</w:t>
            </w:r>
          </w:p>
        </w:tc>
        <w:tc>
          <w:tcPr>
            <w:tcW w:w="1548" w:type="dxa"/>
            <w:shd w:val="clear" w:color="auto" w:fill="auto"/>
            <w:vAlign w:val="center"/>
          </w:tcPr>
          <w:p w:rsidR="009700CE" w:rsidRPr="006E699E" w:rsidRDefault="009700CE" w:rsidP="006E699E">
            <w:pPr>
              <w:spacing w:after="0" w:line="360" w:lineRule="auto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3018</w:t>
            </w:r>
          </w:p>
        </w:tc>
        <w:tc>
          <w:tcPr>
            <w:tcW w:w="1548" w:type="dxa"/>
            <w:shd w:val="clear" w:color="auto" w:fill="auto"/>
            <w:vAlign w:val="center"/>
          </w:tcPr>
          <w:p w:rsidR="009700CE" w:rsidRPr="006E699E" w:rsidRDefault="009700CE" w:rsidP="006E699E">
            <w:pPr>
              <w:spacing w:after="0" w:line="360" w:lineRule="auto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2,3</w:t>
            </w:r>
          </w:p>
        </w:tc>
        <w:tc>
          <w:tcPr>
            <w:tcW w:w="1548" w:type="dxa"/>
            <w:shd w:val="clear" w:color="auto" w:fill="auto"/>
            <w:vAlign w:val="center"/>
          </w:tcPr>
          <w:p w:rsidR="009700CE" w:rsidRPr="006E699E" w:rsidRDefault="009700CE" w:rsidP="006E699E">
            <w:pPr>
              <w:spacing w:after="0" w:line="360" w:lineRule="auto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1,63</w:t>
            </w:r>
          </w:p>
        </w:tc>
        <w:tc>
          <w:tcPr>
            <w:tcW w:w="1548" w:type="dxa"/>
            <w:shd w:val="clear" w:color="auto" w:fill="auto"/>
            <w:vAlign w:val="center"/>
          </w:tcPr>
          <w:p w:rsidR="009700CE" w:rsidRPr="006E699E" w:rsidRDefault="009700CE" w:rsidP="006E699E">
            <w:pPr>
              <w:spacing w:after="0" w:line="360" w:lineRule="auto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2157</w:t>
            </w:r>
          </w:p>
        </w:tc>
      </w:tr>
      <w:tr w:rsidR="009700CE" w:rsidRPr="006E699E" w:rsidTr="006E699E">
        <w:tc>
          <w:tcPr>
            <w:tcW w:w="1547" w:type="dxa"/>
            <w:shd w:val="clear" w:color="auto" w:fill="auto"/>
            <w:vAlign w:val="center"/>
          </w:tcPr>
          <w:p w:rsidR="009700CE" w:rsidRPr="006E699E" w:rsidRDefault="009700CE" w:rsidP="006E699E">
            <w:pPr>
              <w:spacing w:after="0" w:line="360" w:lineRule="auto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0,45</w:t>
            </w:r>
          </w:p>
        </w:tc>
        <w:tc>
          <w:tcPr>
            <w:tcW w:w="1547" w:type="dxa"/>
            <w:shd w:val="clear" w:color="auto" w:fill="auto"/>
            <w:vAlign w:val="center"/>
          </w:tcPr>
          <w:p w:rsidR="009700CE" w:rsidRPr="006E699E" w:rsidRDefault="009700CE" w:rsidP="006E699E">
            <w:pPr>
              <w:spacing w:after="0" w:line="360" w:lineRule="auto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2,689</w:t>
            </w:r>
          </w:p>
        </w:tc>
        <w:tc>
          <w:tcPr>
            <w:tcW w:w="1548" w:type="dxa"/>
            <w:shd w:val="clear" w:color="auto" w:fill="auto"/>
            <w:vAlign w:val="center"/>
          </w:tcPr>
          <w:p w:rsidR="009700CE" w:rsidRPr="006E699E" w:rsidRDefault="009700CE" w:rsidP="006E699E">
            <w:pPr>
              <w:spacing w:after="0" w:line="360" w:lineRule="auto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3054</w:t>
            </w:r>
          </w:p>
        </w:tc>
        <w:tc>
          <w:tcPr>
            <w:tcW w:w="1548" w:type="dxa"/>
            <w:shd w:val="clear" w:color="auto" w:fill="auto"/>
            <w:vAlign w:val="center"/>
          </w:tcPr>
          <w:p w:rsidR="009700CE" w:rsidRPr="006E699E" w:rsidRDefault="009700CE" w:rsidP="006E699E">
            <w:pPr>
              <w:spacing w:after="0" w:line="360" w:lineRule="auto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2,4</w:t>
            </w:r>
          </w:p>
        </w:tc>
        <w:tc>
          <w:tcPr>
            <w:tcW w:w="1548" w:type="dxa"/>
            <w:shd w:val="clear" w:color="auto" w:fill="auto"/>
            <w:vAlign w:val="center"/>
          </w:tcPr>
          <w:p w:rsidR="009700CE" w:rsidRPr="006E699E" w:rsidRDefault="009700CE" w:rsidP="006E699E">
            <w:pPr>
              <w:spacing w:after="0" w:line="360" w:lineRule="auto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1,589</w:t>
            </w:r>
          </w:p>
        </w:tc>
        <w:tc>
          <w:tcPr>
            <w:tcW w:w="1548" w:type="dxa"/>
            <w:shd w:val="clear" w:color="auto" w:fill="auto"/>
            <w:vAlign w:val="center"/>
          </w:tcPr>
          <w:p w:rsidR="009700CE" w:rsidRPr="006E699E" w:rsidRDefault="009700CE" w:rsidP="006E699E">
            <w:pPr>
              <w:spacing w:after="0" w:line="360" w:lineRule="auto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2113</w:t>
            </w:r>
          </w:p>
        </w:tc>
      </w:tr>
      <w:tr w:rsidR="009700CE" w:rsidRPr="006E699E" w:rsidTr="006E699E">
        <w:tc>
          <w:tcPr>
            <w:tcW w:w="1547" w:type="dxa"/>
            <w:shd w:val="clear" w:color="auto" w:fill="auto"/>
            <w:vAlign w:val="center"/>
          </w:tcPr>
          <w:p w:rsidR="009700CE" w:rsidRPr="006E699E" w:rsidRDefault="009700CE" w:rsidP="006E699E">
            <w:pPr>
              <w:spacing w:after="0" w:line="360" w:lineRule="auto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0,5</w:t>
            </w:r>
          </w:p>
        </w:tc>
        <w:tc>
          <w:tcPr>
            <w:tcW w:w="1547" w:type="dxa"/>
            <w:shd w:val="clear" w:color="auto" w:fill="auto"/>
            <w:vAlign w:val="center"/>
          </w:tcPr>
          <w:p w:rsidR="009700CE" w:rsidRPr="006E699E" w:rsidRDefault="009700CE" w:rsidP="006E699E">
            <w:pPr>
              <w:spacing w:after="0" w:line="360" w:lineRule="auto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2,692</w:t>
            </w:r>
          </w:p>
        </w:tc>
        <w:tc>
          <w:tcPr>
            <w:tcW w:w="1548" w:type="dxa"/>
            <w:shd w:val="clear" w:color="auto" w:fill="auto"/>
            <w:vAlign w:val="center"/>
          </w:tcPr>
          <w:p w:rsidR="009700CE" w:rsidRPr="006E699E" w:rsidRDefault="009700CE" w:rsidP="006E699E">
            <w:pPr>
              <w:spacing w:after="0" w:line="360" w:lineRule="auto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3075</w:t>
            </w:r>
          </w:p>
        </w:tc>
        <w:tc>
          <w:tcPr>
            <w:tcW w:w="1548" w:type="dxa"/>
            <w:shd w:val="clear" w:color="auto" w:fill="auto"/>
            <w:vAlign w:val="center"/>
          </w:tcPr>
          <w:p w:rsidR="009700CE" w:rsidRPr="006E699E" w:rsidRDefault="009700CE" w:rsidP="006E699E">
            <w:pPr>
              <w:spacing w:after="0" w:line="360" w:lineRule="auto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2,5</w:t>
            </w:r>
          </w:p>
        </w:tc>
        <w:tc>
          <w:tcPr>
            <w:tcW w:w="1548" w:type="dxa"/>
            <w:shd w:val="clear" w:color="auto" w:fill="auto"/>
            <w:vAlign w:val="center"/>
          </w:tcPr>
          <w:p w:rsidR="009700CE" w:rsidRPr="006E699E" w:rsidRDefault="009700CE" w:rsidP="006E699E">
            <w:pPr>
              <w:spacing w:after="0" w:line="360" w:lineRule="auto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1,552</w:t>
            </w:r>
          </w:p>
        </w:tc>
        <w:tc>
          <w:tcPr>
            <w:tcW w:w="1548" w:type="dxa"/>
            <w:shd w:val="clear" w:color="auto" w:fill="auto"/>
            <w:vAlign w:val="center"/>
          </w:tcPr>
          <w:p w:rsidR="009700CE" w:rsidRPr="006E699E" w:rsidRDefault="009700CE" w:rsidP="006E699E">
            <w:pPr>
              <w:spacing w:after="0" w:line="360" w:lineRule="auto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2072</w:t>
            </w:r>
          </w:p>
        </w:tc>
      </w:tr>
      <w:tr w:rsidR="009700CE" w:rsidRPr="006E699E" w:rsidTr="006E699E">
        <w:tc>
          <w:tcPr>
            <w:tcW w:w="1547" w:type="dxa"/>
            <w:shd w:val="clear" w:color="auto" w:fill="auto"/>
            <w:vAlign w:val="center"/>
          </w:tcPr>
          <w:p w:rsidR="009700CE" w:rsidRPr="006E699E" w:rsidRDefault="009700CE" w:rsidP="006E699E">
            <w:pPr>
              <w:spacing w:after="0" w:line="360" w:lineRule="auto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0,55</w:t>
            </w:r>
          </w:p>
        </w:tc>
        <w:tc>
          <w:tcPr>
            <w:tcW w:w="1547" w:type="dxa"/>
            <w:shd w:val="clear" w:color="auto" w:fill="auto"/>
            <w:vAlign w:val="center"/>
          </w:tcPr>
          <w:p w:rsidR="009700CE" w:rsidRPr="006E699E" w:rsidRDefault="009700CE" w:rsidP="006E699E">
            <w:pPr>
              <w:spacing w:after="0" w:line="360" w:lineRule="auto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2,684</w:t>
            </w:r>
          </w:p>
        </w:tc>
        <w:tc>
          <w:tcPr>
            <w:tcW w:w="1548" w:type="dxa"/>
            <w:shd w:val="clear" w:color="auto" w:fill="auto"/>
            <w:vAlign w:val="center"/>
          </w:tcPr>
          <w:p w:rsidR="009700CE" w:rsidRPr="006E699E" w:rsidRDefault="009700CE" w:rsidP="006E699E">
            <w:pPr>
              <w:spacing w:after="0" w:line="360" w:lineRule="auto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3084</w:t>
            </w:r>
          </w:p>
        </w:tc>
        <w:tc>
          <w:tcPr>
            <w:tcW w:w="1548" w:type="dxa"/>
            <w:shd w:val="clear" w:color="auto" w:fill="auto"/>
            <w:vAlign w:val="center"/>
          </w:tcPr>
          <w:p w:rsidR="009700CE" w:rsidRPr="006E699E" w:rsidRDefault="009700CE" w:rsidP="006E699E">
            <w:pPr>
              <w:spacing w:after="0" w:line="360" w:lineRule="auto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2,6</w:t>
            </w:r>
          </w:p>
        </w:tc>
        <w:tc>
          <w:tcPr>
            <w:tcW w:w="1548" w:type="dxa"/>
            <w:shd w:val="clear" w:color="auto" w:fill="auto"/>
            <w:vAlign w:val="center"/>
          </w:tcPr>
          <w:p w:rsidR="009700CE" w:rsidRPr="006E699E" w:rsidRDefault="009700CE" w:rsidP="006E699E">
            <w:pPr>
              <w:spacing w:after="0" w:line="360" w:lineRule="auto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1,515</w:t>
            </w:r>
          </w:p>
        </w:tc>
        <w:tc>
          <w:tcPr>
            <w:tcW w:w="1548" w:type="dxa"/>
            <w:shd w:val="clear" w:color="auto" w:fill="auto"/>
            <w:vAlign w:val="center"/>
          </w:tcPr>
          <w:p w:rsidR="009700CE" w:rsidRPr="006E699E" w:rsidRDefault="009700CE" w:rsidP="006E699E">
            <w:pPr>
              <w:spacing w:after="0" w:line="360" w:lineRule="auto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2032</w:t>
            </w:r>
          </w:p>
        </w:tc>
      </w:tr>
      <w:tr w:rsidR="009700CE" w:rsidRPr="006E699E" w:rsidTr="006E699E">
        <w:tc>
          <w:tcPr>
            <w:tcW w:w="1547" w:type="dxa"/>
            <w:shd w:val="clear" w:color="auto" w:fill="auto"/>
            <w:vAlign w:val="center"/>
          </w:tcPr>
          <w:p w:rsidR="009700CE" w:rsidRPr="006E699E" w:rsidRDefault="009700CE" w:rsidP="006E699E">
            <w:pPr>
              <w:spacing w:after="0" w:line="360" w:lineRule="auto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0,6</w:t>
            </w:r>
          </w:p>
        </w:tc>
        <w:tc>
          <w:tcPr>
            <w:tcW w:w="1547" w:type="dxa"/>
            <w:shd w:val="clear" w:color="auto" w:fill="auto"/>
            <w:vAlign w:val="center"/>
          </w:tcPr>
          <w:p w:rsidR="009700CE" w:rsidRPr="006E699E" w:rsidRDefault="009700CE" w:rsidP="006E699E">
            <w:pPr>
              <w:spacing w:after="0" w:line="360" w:lineRule="auto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2,667</w:t>
            </w:r>
          </w:p>
        </w:tc>
        <w:tc>
          <w:tcPr>
            <w:tcW w:w="1548" w:type="dxa"/>
            <w:shd w:val="clear" w:color="auto" w:fill="auto"/>
            <w:vAlign w:val="center"/>
          </w:tcPr>
          <w:p w:rsidR="009700CE" w:rsidRPr="006E699E" w:rsidRDefault="009700CE" w:rsidP="006E699E">
            <w:pPr>
              <w:spacing w:after="0" w:line="360" w:lineRule="auto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3080</w:t>
            </w:r>
          </w:p>
        </w:tc>
        <w:tc>
          <w:tcPr>
            <w:tcW w:w="1548" w:type="dxa"/>
            <w:shd w:val="clear" w:color="auto" w:fill="auto"/>
            <w:vAlign w:val="center"/>
          </w:tcPr>
          <w:p w:rsidR="009700CE" w:rsidRPr="006E699E" w:rsidRDefault="009700CE" w:rsidP="006E699E">
            <w:pPr>
              <w:spacing w:after="0" w:line="360" w:lineRule="auto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2,7</w:t>
            </w:r>
          </w:p>
        </w:tc>
        <w:tc>
          <w:tcPr>
            <w:tcW w:w="1548" w:type="dxa"/>
            <w:shd w:val="clear" w:color="auto" w:fill="auto"/>
            <w:vAlign w:val="center"/>
          </w:tcPr>
          <w:p w:rsidR="009700CE" w:rsidRPr="006E699E" w:rsidRDefault="009700CE" w:rsidP="006E699E">
            <w:pPr>
              <w:spacing w:after="0" w:line="360" w:lineRule="auto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1,48</w:t>
            </w:r>
          </w:p>
        </w:tc>
        <w:tc>
          <w:tcPr>
            <w:tcW w:w="1548" w:type="dxa"/>
            <w:shd w:val="clear" w:color="auto" w:fill="auto"/>
            <w:vAlign w:val="center"/>
          </w:tcPr>
          <w:p w:rsidR="009700CE" w:rsidRPr="006E699E" w:rsidRDefault="009700CE" w:rsidP="006E699E">
            <w:pPr>
              <w:spacing w:after="0" w:line="360" w:lineRule="auto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1994</w:t>
            </w:r>
          </w:p>
        </w:tc>
      </w:tr>
      <w:tr w:rsidR="009700CE" w:rsidRPr="006E699E" w:rsidTr="006E699E">
        <w:tc>
          <w:tcPr>
            <w:tcW w:w="1547" w:type="dxa"/>
            <w:shd w:val="clear" w:color="auto" w:fill="auto"/>
            <w:vAlign w:val="center"/>
          </w:tcPr>
          <w:p w:rsidR="009700CE" w:rsidRPr="006E699E" w:rsidRDefault="009700CE" w:rsidP="006E699E">
            <w:pPr>
              <w:spacing w:after="0" w:line="360" w:lineRule="auto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0,65</w:t>
            </w:r>
          </w:p>
        </w:tc>
        <w:tc>
          <w:tcPr>
            <w:tcW w:w="1547" w:type="dxa"/>
            <w:shd w:val="clear" w:color="auto" w:fill="auto"/>
            <w:vAlign w:val="center"/>
          </w:tcPr>
          <w:p w:rsidR="009700CE" w:rsidRPr="006E699E" w:rsidRDefault="009700CE" w:rsidP="006E699E">
            <w:pPr>
              <w:spacing w:after="0" w:line="360" w:lineRule="auto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2,643</w:t>
            </w:r>
          </w:p>
        </w:tc>
        <w:tc>
          <w:tcPr>
            <w:tcW w:w="1548" w:type="dxa"/>
            <w:shd w:val="clear" w:color="auto" w:fill="auto"/>
            <w:vAlign w:val="center"/>
          </w:tcPr>
          <w:p w:rsidR="009700CE" w:rsidRPr="006E699E" w:rsidRDefault="009700CE" w:rsidP="006E699E">
            <w:pPr>
              <w:spacing w:after="0" w:line="360" w:lineRule="auto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3070</w:t>
            </w:r>
          </w:p>
        </w:tc>
        <w:tc>
          <w:tcPr>
            <w:tcW w:w="1548" w:type="dxa"/>
            <w:shd w:val="clear" w:color="auto" w:fill="auto"/>
            <w:vAlign w:val="center"/>
          </w:tcPr>
          <w:p w:rsidR="009700CE" w:rsidRPr="006E699E" w:rsidRDefault="009700CE" w:rsidP="006E699E">
            <w:pPr>
              <w:spacing w:after="0" w:line="360" w:lineRule="auto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2,8</w:t>
            </w:r>
          </w:p>
        </w:tc>
        <w:tc>
          <w:tcPr>
            <w:tcW w:w="1548" w:type="dxa"/>
            <w:shd w:val="clear" w:color="auto" w:fill="auto"/>
            <w:vAlign w:val="center"/>
          </w:tcPr>
          <w:p w:rsidR="009700CE" w:rsidRPr="006E699E" w:rsidRDefault="009700CE" w:rsidP="006E699E">
            <w:pPr>
              <w:spacing w:after="0" w:line="360" w:lineRule="auto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1,448</w:t>
            </w:r>
          </w:p>
        </w:tc>
        <w:tc>
          <w:tcPr>
            <w:tcW w:w="1548" w:type="dxa"/>
            <w:shd w:val="clear" w:color="auto" w:fill="auto"/>
            <w:vAlign w:val="center"/>
          </w:tcPr>
          <w:p w:rsidR="009700CE" w:rsidRPr="006E699E" w:rsidRDefault="009700CE" w:rsidP="006E699E">
            <w:pPr>
              <w:spacing w:after="0" w:line="360" w:lineRule="auto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1957</w:t>
            </w:r>
          </w:p>
        </w:tc>
      </w:tr>
      <w:tr w:rsidR="009700CE" w:rsidRPr="006E699E" w:rsidTr="006E699E">
        <w:tc>
          <w:tcPr>
            <w:tcW w:w="1547" w:type="dxa"/>
            <w:shd w:val="clear" w:color="auto" w:fill="auto"/>
            <w:vAlign w:val="center"/>
          </w:tcPr>
          <w:p w:rsidR="009700CE" w:rsidRPr="006E699E" w:rsidRDefault="009700CE" w:rsidP="006E699E">
            <w:pPr>
              <w:spacing w:after="0" w:line="360" w:lineRule="auto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0,7</w:t>
            </w:r>
          </w:p>
        </w:tc>
        <w:tc>
          <w:tcPr>
            <w:tcW w:w="1547" w:type="dxa"/>
            <w:shd w:val="clear" w:color="auto" w:fill="auto"/>
            <w:vAlign w:val="center"/>
          </w:tcPr>
          <w:p w:rsidR="009700CE" w:rsidRPr="006E699E" w:rsidRDefault="009700CE" w:rsidP="006E699E">
            <w:pPr>
              <w:spacing w:after="0" w:line="360" w:lineRule="auto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2,614</w:t>
            </w:r>
          </w:p>
        </w:tc>
        <w:tc>
          <w:tcPr>
            <w:tcW w:w="1548" w:type="dxa"/>
            <w:shd w:val="clear" w:color="auto" w:fill="auto"/>
            <w:vAlign w:val="center"/>
          </w:tcPr>
          <w:p w:rsidR="009700CE" w:rsidRPr="006E699E" w:rsidRDefault="009700CE" w:rsidP="006E699E">
            <w:pPr>
              <w:spacing w:after="0" w:line="360" w:lineRule="auto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3054</w:t>
            </w:r>
          </w:p>
        </w:tc>
        <w:tc>
          <w:tcPr>
            <w:tcW w:w="1548" w:type="dxa"/>
            <w:shd w:val="clear" w:color="auto" w:fill="auto"/>
            <w:vAlign w:val="center"/>
          </w:tcPr>
          <w:p w:rsidR="009700CE" w:rsidRPr="006E699E" w:rsidRDefault="009700CE" w:rsidP="006E699E">
            <w:pPr>
              <w:spacing w:after="0" w:line="360" w:lineRule="auto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2,9</w:t>
            </w:r>
          </w:p>
        </w:tc>
        <w:tc>
          <w:tcPr>
            <w:tcW w:w="1548" w:type="dxa"/>
            <w:shd w:val="clear" w:color="auto" w:fill="auto"/>
            <w:vAlign w:val="center"/>
          </w:tcPr>
          <w:p w:rsidR="009700CE" w:rsidRPr="006E699E" w:rsidRDefault="009700CE" w:rsidP="006E699E">
            <w:pPr>
              <w:spacing w:after="0" w:line="360" w:lineRule="auto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1,417</w:t>
            </w:r>
          </w:p>
        </w:tc>
        <w:tc>
          <w:tcPr>
            <w:tcW w:w="1548" w:type="dxa"/>
            <w:shd w:val="clear" w:color="auto" w:fill="auto"/>
            <w:vAlign w:val="center"/>
          </w:tcPr>
          <w:p w:rsidR="009700CE" w:rsidRPr="006E699E" w:rsidRDefault="009700CE" w:rsidP="006E699E">
            <w:pPr>
              <w:spacing w:after="0" w:line="360" w:lineRule="auto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1921</w:t>
            </w:r>
          </w:p>
        </w:tc>
      </w:tr>
      <w:tr w:rsidR="009700CE" w:rsidRPr="006E699E" w:rsidTr="006E699E">
        <w:tc>
          <w:tcPr>
            <w:tcW w:w="1547" w:type="dxa"/>
            <w:shd w:val="clear" w:color="auto" w:fill="auto"/>
            <w:vAlign w:val="center"/>
          </w:tcPr>
          <w:p w:rsidR="009700CE" w:rsidRPr="006E699E" w:rsidRDefault="009700CE" w:rsidP="006E699E">
            <w:pPr>
              <w:spacing w:after="0" w:line="360" w:lineRule="auto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0,75</w:t>
            </w:r>
          </w:p>
        </w:tc>
        <w:tc>
          <w:tcPr>
            <w:tcW w:w="1547" w:type="dxa"/>
            <w:shd w:val="clear" w:color="auto" w:fill="auto"/>
            <w:vAlign w:val="center"/>
          </w:tcPr>
          <w:p w:rsidR="009700CE" w:rsidRPr="006E699E" w:rsidRDefault="009700CE" w:rsidP="006E699E">
            <w:pPr>
              <w:spacing w:after="0" w:line="360" w:lineRule="auto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2,582</w:t>
            </w:r>
          </w:p>
        </w:tc>
        <w:tc>
          <w:tcPr>
            <w:tcW w:w="1548" w:type="dxa"/>
            <w:shd w:val="clear" w:color="auto" w:fill="auto"/>
            <w:vAlign w:val="center"/>
          </w:tcPr>
          <w:p w:rsidR="009700CE" w:rsidRPr="006E699E" w:rsidRDefault="009700CE" w:rsidP="006E699E">
            <w:pPr>
              <w:spacing w:after="0" w:line="360" w:lineRule="auto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3034</w:t>
            </w:r>
          </w:p>
        </w:tc>
        <w:tc>
          <w:tcPr>
            <w:tcW w:w="1548" w:type="dxa"/>
            <w:shd w:val="clear" w:color="auto" w:fill="auto"/>
            <w:vAlign w:val="center"/>
          </w:tcPr>
          <w:p w:rsidR="009700CE" w:rsidRPr="006E699E" w:rsidRDefault="009700CE" w:rsidP="006E699E">
            <w:pPr>
              <w:spacing w:after="0" w:line="360" w:lineRule="auto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3</w:t>
            </w:r>
          </w:p>
        </w:tc>
        <w:tc>
          <w:tcPr>
            <w:tcW w:w="1548" w:type="dxa"/>
            <w:shd w:val="clear" w:color="auto" w:fill="auto"/>
            <w:vAlign w:val="center"/>
          </w:tcPr>
          <w:p w:rsidR="009700CE" w:rsidRPr="006E699E" w:rsidRDefault="009700CE" w:rsidP="006E699E">
            <w:pPr>
              <w:spacing w:after="0" w:line="360" w:lineRule="auto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1,386</w:t>
            </w:r>
          </w:p>
        </w:tc>
        <w:tc>
          <w:tcPr>
            <w:tcW w:w="1548" w:type="dxa"/>
            <w:shd w:val="clear" w:color="auto" w:fill="auto"/>
            <w:vAlign w:val="center"/>
          </w:tcPr>
          <w:p w:rsidR="009700CE" w:rsidRPr="006E699E" w:rsidRDefault="009700CE" w:rsidP="006E699E">
            <w:pPr>
              <w:spacing w:after="0" w:line="360" w:lineRule="auto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1887</w:t>
            </w:r>
          </w:p>
        </w:tc>
      </w:tr>
      <w:tr w:rsidR="009700CE" w:rsidRPr="006E699E" w:rsidTr="006E699E">
        <w:tc>
          <w:tcPr>
            <w:tcW w:w="1547" w:type="dxa"/>
            <w:shd w:val="clear" w:color="auto" w:fill="auto"/>
            <w:vAlign w:val="center"/>
          </w:tcPr>
          <w:p w:rsidR="009700CE" w:rsidRPr="006E699E" w:rsidRDefault="009700CE" w:rsidP="006E699E">
            <w:pPr>
              <w:spacing w:after="0" w:line="360" w:lineRule="auto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0,8</w:t>
            </w:r>
          </w:p>
        </w:tc>
        <w:tc>
          <w:tcPr>
            <w:tcW w:w="1547" w:type="dxa"/>
            <w:shd w:val="clear" w:color="auto" w:fill="auto"/>
            <w:vAlign w:val="center"/>
          </w:tcPr>
          <w:p w:rsidR="009700CE" w:rsidRPr="006E699E" w:rsidRDefault="009700CE" w:rsidP="006E699E">
            <w:pPr>
              <w:spacing w:after="0" w:line="360" w:lineRule="auto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2,547</w:t>
            </w:r>
          </w:p>
        </w:tc>
        <w:tc>
          <w:tcPr>
            <w:tcW w:w="1548" w:type="dxa"/>
            <w:shd w:val="clear" w:color="auto" w:fill="auto"/>
            <w:vAlign w:val="center"/>
          </w:tcPr>
          <w:p w:rsidR="009700CE" w:rsidRPr="006E699E" w:rsidRDefault="009700CE" w:rsidP="006E699E">
            <w:pPr>
              <w:spacing w:after="0" w:line="360" w:lineRule="auto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3008</w:t>
            </w:r>
          </w:p>
        </w:tc>
        <w:tc>
          <w:tcPr>
            <w:tcW w:w="1548" w:type="dxa"/>
            <w:shd w:val="clear" w:color="auto" w:fill="auto"/>
            <w:vAlign w:val="center"/>
          </w:tcPr>
          <w:p w:rsidR="009700CE" w:rsidRPr="006E699E" w:rsidRDefault="009700CE" w:rsidP="006E699E">
            <w:pPr>
              <w:spacing w:after="0" w:line="360" w:lineRule="auto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3,2</w:t>
            </w:r>
          </w:p>
        </w:tc>
        <w:tc>
          <w:tcPr>
            <w:tcW w:w="1548" w:type="dxa"/>
            <w:shd w:val="clear" w:color="auto" w:fill="auto"/>
            <w:vAlign w:val="center"/>
          </w:tcPr>
          <w:p w:rsidR="009700CE" w:rsidRPr="006E699E" w:rsidRDefault="009700CE" w:rsidP="006E699E">
            <w:pPr>
              <w:spacing w:after="0" w:line="360" w:lineRule="auto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1,33</w:t>
            </w:r>
          </w:p>
        </w:tc>
        <w:tc>
          <w:tcPr>
            <w:tcW w:w="1548" w:type="dxa"/>
            <w:shd w:val="clear" w:color="auto" w:fill="auto"/>
            <w:vAlign w:val="center"/>
          </w:tcPr>
          <w:p w:rsidR="009700CE" w:rsidRPr="006E699E" w:rsidRDefault="009700CE" w:rsidP="006E699E">
            <w:pPr>
              <w:spacing w:after="0" w:line="360" w:lineRule="auto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1823</w:t>
            </w:r>
          </w:p>
        </w:tc>
      </w:tr>
      <w:tr w:rsidR="009700CE" w:rsidRPr="006E699E" w:rsidTr="006E699E">
        <w:tc>
          <w:tcPr>
            <w:tcW w:w="1547" w:type="dxa"/>
            <w:shd w:val="clear" w:color="auto" w:fill="auto"/>
            <w:vAlign w:val="center"/>
          </w:tcPr>
          <w:p w:rsidR="009700CE" w:rsidRPr="006E699E" w:rsidRDefault="009700CE" w:rsidP="006E699E">
            <w:pPr>
              <w:spacing w:after="0" w:line="360" w:lineRule="auto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0,85</w:t>
            </w:r>
          </w:p>
        </w:tc>
        <w:tc>
          <w:tcPr>
            <w:tcW w:w="1547" w:type="dxa"/>
            <w:shd w:val="clear" w:color="auto" w:fill="auto"/>
            <w:vAlign w:val="center"/>
          </w:tcPr>
          <w:p w:rsidR="009700CE" w:rsidRPr="006E699E" w:rsidRDefault="009700CE" w:rsidP="006E699E">
            <w:pPr>
              <w:spacing w:after="0" w:line="360" w:lineRule="auto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2,511</w:t>
            </w:r>
          </w:p>
        </w:tc>
        <w:tc>
          <w:tcPr>
            <w:tcW w:w="1548" w:type="dxa"/>
            <w:shd w:val="clear" w:color="auto" w:fill="auto"/>
            <w:vAlign w:val="center"/>
          </w:tcPr>
          <w:p w:rsidR="009700CE" w:rsidRPr="006E699E" w:rsidRDefault="009700CE" w:rsidP="006E699E">
            <w:pPr>
              <w:spacing w:after="0" w:line="360" w:lineRule="auto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2981</w:t>
            </w:r>
          </w:p>
        </w:tc>
        <w:tc>
          <w:tcPr>
            <w:tcW w:w="1548" w:type="dxa"/>
            <w:shd w:val="clear" w:color="auto" w:fill="auto"/>
            <w:vAlign w:val="center"/>
          </w:tcPr>
          <w:p w:rsidR="009700CE" w:rsidRPr="006E699E" w:rsidRDefault="009700CE" w:rsidP="006E699E">
            <w:pPr>
              <w:spacing w:after="0" w:line="360" w:lineRule="auto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3,4</w:t>
            </w:r>
          </w:p>
        </w:tc>
        <w:tc>
          <w:tcPr>
            <w:tcW w:w="1548" w:type="dxa"/>
            <w:shd w:val="clear" w:color="auto" w:fill="auto"/>
            <w:vAlign w:val="center"/>
          </w:tcPr>
          <w:p w:rsidR="009700CE" w:rsidRPr="006E699E" w:rsidRDefault="009700CE" w:rsidP="006E699E">
            <w:pPr>
              <w:spacing w:after="0" w:line="360" w:lineRule="auto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1,28</w:t>
            </w:r>
          </w:p>
        </w:tc>
        <w:tc>
          <w:tcPr>
            <w:tcW w:w="1548" w:type="dxa"/>
            <w:shd w:val="clear" w:color="auto" w:fill="auto"/>
            <w:vAlign w:val="center"/>
          </w:tcPr>
          <w:p w:rsidR="009700CE" w:rsidRPr="006E699E" w:rsidRDefault="009700CE" w:rsidP="006E699E">
            <w:pPr>
              <w:spacing w:after="0" w:line="360" w:lineRule="auto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1763</w:t>
            </w:r>
          </w:p>
        </w:tc>
      </w:tr>
      <w:tr w:rsidR="009700CE" w:rsidRPr="006E699E" w:rsidTr="006E699E">
        <w:tc>
          <w:tcPr>
            <w:tcW w:w="1547" w:type="dxa"/>
            <w:shd w:val="clear" w:color="auto" w:fill="auto"/>
            <w:vAlign w:val="center"/>
          </w:tcPr>
          <w:p w:rsidR="009700CE" w:rsidRPr="006E699E" w:rsidRDefault="009700CE" w:rsidP="006E699E">
            <w:pPr>
              <w:spacing w:after="0" w:line="360" w:lineRule="auto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0,9</w:t>
            </w:r>
          </w:p>
        </w:tc>
        <w:tc>
          <w:tcPr>
            <w:tcW w:w="1547" w:type="dxa"/>
            <w:shd w:val="clear" w:color="auto" w:fill="auto"/>
            <w:vAlign w:val="center"/>
          </w:tcPr>
          <w:p w:rsidR="009700CE" w:rsidRPr="006E699E" w:rsidRDefault="009700CE" w:rsidP="006E699E">
            <w:pPr>
              <w:spacing w:after="0" w:line="360" w:lineRule="auto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2,474</w:t>
            </w:r>
          </w:p>
        </w:tc>
        <w:tc>
          <w:tcPr>
            <w:tcW w:w="1548" w:type="dxa"/>
            <w:shd w:val="clear" w:color="auto" w:fill="auto"/>
            <w:vAlign w:val="center"/>
          </w:tcPr>
          <w:p w:rsidR="009700CE" w:rsidRPr="006E699E" w:rsidRDefault="009700CE" w:rsidP="006E699E">
            <w:pPr>
              <w:spacing w:after="0" w:line="360" w:lineRule="auto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2953</w:t>
            </w:r>
          </w:p>
        </w:tc>
        <w:tc>
          <w:tcPr>
            <w:tcW w:w="1548" w:type="dxa"/>
            <w:shd w:val="clear" w:color="auto" w:fill="auto"/>
            <w:vAlign w:val="center"/>
          </w:tcPr>
          <w:p w:rsidR="009700CE" w:rsidRPr="006E699E" w:rsidRDefault="009700CE" w:rsidP="006E699E">
            <w:pPr>
              <w:spacing w:after="0" w:line="360" w:lineRule="auto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3,6</w:t>
            </w:r>
          </w:p>
        </w:tc>
        <w:tc>
          <w:tcPr>
            <w:tcW w:w="1548" w:type="dxa"/>
            <w:shd w:val="clear" w:color="auto" w:fill="auto"/>
            <w:vAlign w:val="center"/>
          </w:tcPr>
          <w:p w:rsidR="009700CE" w:rsidRPr="006E699E" w:rsidRDefault="009700CE" w:rsidP="006E699E">
            <w:pPr>
              <w:spacing w:after="0" w:line="360" w:lineRule="auto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1,233</w:t>
            </w:r>
          </w:p>
        </w:tc>
        <w:tc>
          <w:tcPr>
            <w:tcW w:w="1548" w:type="dxa"/>
            <w:shd w:val="clear" w:color="auto" w:fill="auto"/>
            <w:vAlign w:val="center"/>
          </w:tcPr>
          <w:p w:rsidR="009700CE" w:rsidRPr="006E699E" w:rsidRDefault="009700CE" w:rsidP="006E699E">
            <w:pPr>
              <w:spacing w:after="0" w:line="360" w:lineRule="auto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1707</w:t>
            </w:r>
          </w:p>
        </w:tc>
      </w:tr>
      <w:tr w:rsidR="009700CE" w:rsidRPr="006E699E" w:rsidTr="006E699E">
        <w:tc>
          <w:tcPr>
            <w:tcW w:w="1547" w:type="dxa"/>
            <w:shd w:val="clear" w:color="auto" w:fill="auto"/>
            <w:vAlign w:val="center"/>
          </w:tcPr>
          <w:p w:rsidR="009700CE" w:rsidRPr="006E699E" w:rsidRDefault="009700CE" w:rsidP="006E699E">
            <w:pPr>
              <w:spacing w:after="0" w:line="360" w:lineRule="auto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0,95</w:t>
            </w:r>
          </w:p>
        </w:tc>
        <w:tc>
          <w:tcPr>
            <w:tcW w:w="1547" w:type="dxa"/>
            <w:shd w:val="clear" w:color="auto" w:fill="auto"/>
            <w:vAlign w:val="center"/>
          </w:tcPr>
          <w:p w:rsidR="009700CE" w:rsidRPr="006E699E" w:rsidRDefault="009700CE" w:rsidP="006E699E">
            <w:pPr>
              <w:spacing w:after="0" w:line="360" w:lineRule="auto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2,436</w:t>
            </w:r>
          </w:p>
        </w:tc>
        <w:tc>
          <w:tcPr>
            <w:tcW w:w="1548" w:type="dxa"/>
            <w:shd w:val="clear" w:color="auto" w:fill="auto"/>
            <w:vAlign w:val="center"/>
          </w:tcPr>
          <w:p w:rsidR="009700CE" w:rsidRPr="006E699E" w:rsidRDefault="009700CE" w:rsidP="006E699E">
            <w:pPr>
              <w:spacing w:after="0" w:line="360" w:lineRule="auto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2923</w:t>
            </w:r>
          </w:p>
        </w:tc>
        <w:tc>
          <w:tcPr>
            <w:tcW w:w="1548" w:type="dxa"/>
            <w:shd w:val="clear" w:color="auto" w:fill="auto"/>
            <w:vAlign w:val="center"/>
          </w:tcPr>
          <w:p w:rsidR="009700CE" w:rsidRPr="006E699E" w:rsidRDefault="009700CE" w:rsidP="006E699E">
            <w:pPr>
              <w:spacing w:after="0" w:line="360" w:lineRule="auto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3,8</w:t>
            </w:r>
          </w:p>
        </w:tc>
        <w:tc>
          <w:tcPr>
            <w:tcW w:w="1548" w:type="dxa"/>
            <w:shd w:val="clear" w:color="auto" w:fill="auto"/>
            <w:vAlign w:val="center"/>
          </w:tcPr>
          <w:p w:rsidR="009700CE" w:rsidRPr="006E699E" w:rsidRDefault="009700CE" w:rsidP="006E699E">
            <w:pPr>
              <w:spacing w:after="0" w:line="360" w:lineRule="auto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1,189</w:t>
            </w:r>
          </w:p>
        </w:tc>
        <w:tc>
          <w:tcPr>
            <w:tcW w:w="1548" w:type="dxa"/>
            <w:shd w:val="clear" w:color="auto" w:fill="auto"/>
            <w:vAlign w:val="center"/>
          </w:tcPr>
          <w:p w:rsidR="009700CE" w:rsidRPr="006E699E" w:rsidRDefault="009700CE" w:rsidP="006E699E">
            <w:pPr>
              <w:spacing w:after="0" w:line="360" w:lineRule="auto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1655</w:t>
            </w:r>
          </w:p>
        </w:tc>
      </w:tr>
      <w:tr w:rsidR="009700CE" w:rsidRPr="006E699E" w:rsidTr="006E699E">
        <w:tc>
          <w:tcPr>
            <w:tcW w:w="1547" w:type="dxa"/>
            <w:shd w:val="clear" w:color="auto" w:fill="auto"/>
            <w:vAlign w:val="center"/>
          </w:tcPr>
          <w:p w:rsidR="009700CE" w:rsidRPr="006E699E" w:rsidRDefault="009700CE" w:rsidP="006E699E">
            <w:pPr>
              <w:spacing w:after="0" w:line="360" w:lineRule="auto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1</w:t>
            </w:r>
          </w:p>
        </w:tc>
        <w:tc>
          <w:tcPr>
            <w:tcW w:w="1547" w:type="dxa"/>
            <w:shd w:val="clear" w:color="auto" w:fill="auto"/>
            <w:vAlign w:val="center"/>
          </w:tcPr>
          <w:p w:rsidR="009700CE" w:rsidRPr="006E699E" w:rsidRDefault="009700CE" w:rsidP="006E699E">
            <w:pPr>
              <w:spacing w:after="0" w:line="360" w:lineRule="auto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2,397</w:t>
            </w:r>
          </w:p>
        </w:tc>
        <w:tc>
          <w:tcPr>
            <w:tcW w:w="1548" w:type="dxa"/>
            <w:shd w:val="clear" w:color="auto" w:fill="auto"/>
            <w:vAlign w:val="center"/>
          </w:tcPr>
          <w:p w:rsidR="009700CE" w:rsidRPr="006E699E" w:rsidRDefault="009700CE" w:rsidP="006E699E">
            <w:pPr>
              <w:spacing w:after="0" w:line="360" w:lineRule="auto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2891</w:t>
            </w:r>
          </w:p>
        </w:tc>
        <w:tc>
          <w:tcPr>
            <w:tcW w:w="1548" w:type="dxa"/>
            <w:shd w:val="clear" w:color="auto" w:fill="auto"/>
            <w:vAlign w:val="center"/>
          </w:tcPr>
          <w:p w:rsidR="009700CE" w:rsidRPr="006E699E" w:rsidRDefault="009700CE" w:rsidP="006E699E">
            <w:pPr>
              <w:spacing w:after="0" w:line="360" w:lineRule="auto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4</w:t>
            </w:r>
          </w:p>
        </w:tc>
        <w:tc>
          <w:tcPr>
            <w:tcW w:w="1548" w:type="dxa"/>
            <w:shd w:val="clear" w:color="auto" w:fill="auto"/>
            <w:vAlign w:val="center"/>
          </w:tcPr>
          <w:p w:rsidR="009700CE" w:rsidRPr="006E699E" w:rsidRDefault="009700CE" w:rsidP="006E699E">
            <w:pPr>
              <w:spacing w:after="0" w:line="360" w:lineRule="auto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1,149</w:t>
            </w:r>
          </w:p>
        </w:tc>
        <w:tc>
          <w:tcPr>
            <w:tcW w:w="1548" w:type="dxa"/>
            <w:shd w:val="clear" w:color="auto" w:fill="auto"/>
            <w:vAlign w:val="center"/>
          </w:tcPr>
          <w:p w:rsidR="009700CE" w:rsidRPr="006E699E" w:rsidRDefault="009700CE" w:rsidP="006E699E">
            <w:pPr>
              <w:spacing w:after="0" w:line="360" w:lineRule="auto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1606</w:t>
            </w:r>
          </w:p>
        </w:tc>
      </w:tr>
      <w:tr w:rsidR="009700CE" w:rsidRPr="006E699E" w:rsidTr="006E699E">
        <w:tc>
          <w:tcPr>
            <w:tcW w:w="1547" w:type="dxa"/>
            <w:shd w:val="clear" w:color="auto" w:fill="auto"/>
            <w:vAlign w:val="center"/>
          </w:tcPr>
          <w:p w:rsidR="009700CE" w:rsidRPr="006E699E" w:rsidRDefault="009700CE" w:rsidP="006E699E">
            <w:pPr>
              <w:spacing w:after="0" w:line="360" w:lineRule="auto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1,1</w:t>
            </w:r>
          </w:p>
        </w:tc>
        <w:tc>
          <w:tcPr>
            <w:tcW w:w="1547" w:type="dxa"/>
            <w:shd w:val="clear" w:color="auto" w:fill="auto"/>
            <w:vAlign w:val="center"/>
          </w:tcPr>
          <w:p w:rsidR="009700CE" w:rsidRPr="006E699E" w:rsidRDefault="009700CE" w:rsidP="006E699E">
            <w:pPr>
              <w:spacing w:after="0" w:line="360" w:lineRule="auto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2,322</w:t>
            </w:r>
          </w:p>
        </w:tc>
        <w:tc>
          <w:tcPr>
            <w:tcW w:w="1548" w:type="dxa"/>
            <w:shd w:val="clear" w:color="auto" w:fill="auto"/>
            <w:vAlign w:val="center"/>
          </w:tcPr>
          <w:p w:rsidR="009700CE" w:rsidRPr="006E699E" w:rsidRDefault="009700CE" w:rsidP="006E699E">
            <w:pPr>
              <w:spacing w:after="0" w:line="360" w:lineRule="auto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2827</w:t>
            </w:r>
          </w:p>
        </w:tc>
        <w:tc>
          <w:tcPr>
            <w:tcW w:w="1548" w:type="dxa"/>
            <w:shd w:val="clear" w:color="auto" w:fill="auto"/>
            <w:vAlign w:val="center"/>
          </w:tcPr>
          <w:p w:rsidR="009700CE" w:rsidRPr="006E699E" w:rsidRDefault="009700CE" w:rsidP="006E699E">
            <w:pPr>
              <w:spacing w:after="0" w:line="360" w:lineRule="auto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4,2</w:t>
            </w:r>
          </w:p>
        </w:tc>
        <w:tc>
          <w:tcPr>
            <w:tcW w:w="1548" w:type="dxa"/>
            <w:shd w:val="clear" w:color="auto" w:fill="auto"/>
            <w:vAlign w:val="center"/>
          </w:tcPr>
          <w:p w:rsidR="009700CE" w:rsidRPr="006E699E" w:rsidRDefault="009700CE" w:rsidP="006E699E">
            <w:pPr>
              <w:spacing w:after="0" w:line="360" w:lineRule="auto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1,112</w:t>
            </w:r>
          </w:p>
        </w:tc>
        <w:tc>
          <w:tcPr>
            <w:tcW w:w="1548" w:type="dxa"/>
            <w:shd w:val="clear" w:color="auto" w:fill="auto"/>
            <w:vAlign w:val="center"/>
          </w:tcPr>
          <w:p w:rsidR="009700CE" w:rsidRPr="006E699E" w:rsidRDefault="009700CE" w:rsidP="006E699E">
            <w:pPr>
              <w:spacing w:after="0" w:line="360" w:lineRule="auto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1560</w:t>
            </w:r>
          </w:p>
        </w:tc>
      </w:tr>
      <w:tr w:rsidR="009700CE" w:rsidRPr="006E699E" w:rsidTr="006E699E">
        <w:tc>
          <w:tcPr>
            <w:tcW w:w="1547" w:type="dxa"/>
            <w:shd w:val="clear" w:color="auto" w:fill="auto"/>
            <w:vAlign w:val="center"/>
          </w:tcPr>
          <w:p w:rsidR="009700CE" w:rsidRPr="006E699E" w:rsidRDefault="009700CE" w:rsidP="006E699E">
            <w:pPr>
              <w:spacing w:after="0" w:line="360" w:lineRule="auto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1,2</w:t>
            </w:r>
          </w:p>
        </w:tc>
        <w:tc>
          <w:tcPr>
            <w:tcW w:w="1547" w:type="dxa"/>
            <w:shd w:val="clear" w:color="auto" w:fill="auto"/>
            <w:vAlign w:val="center"/>
          </w:tcPr>
          <w:p w:rsidR="009700CE" w:rsidRPr="006E699E" w:rsidRDefault="009700CE" w:rsidP="006E699E">
            <w:pPr>
              <w:spacing w:after="0" w:line="360" w:lineRule="auto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2,247</w:t>
            </w:r>
          </w:p>
        </w:tc>
        <w:tc>
          <w:tcPr>
            <w:tcW w:w="1548" w:type="dxa"/>
            <w:shd w:val="clear" w:color="auto" w:fill="auto"/>
            <w:vAlign w:val="center"/>
          </w:tcPr>
          <w:p w:rsidR="009700CE" w:rsidRPr="006E699E" w:rsidRDefault="009700CE" w:rsidP="006E699E">
            <w:pPr>
              <w:spacing w:after="0" w:line="360" w:lineRule="auto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2762</w:t>
            </w:r>
          </w:p>
        </w:tc>
        <w:tc>
          <w:tcPr>
            <w:tcW w:w="1548" w:type="dxa"/>
            <w:shd w:val="clear" w:color="auto" w:fill="auto"/>
            <w:vAlign w:val="center"/>
          </w:tcPr>
          <w:p w:rsidR="009700CE" w:rsidRPr="006E699E" w:rsidRDefault="009700CE" w:rsidP="006E699E">
            <w:pPr>
              <w:spacing w:after="0" w:line="360" w:lineRule="auto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4,4</w:t>
            </w:r>
          </w:p>
        </w:tc>
        <w:tc>
          <w:tcPr>
            <w:tcW w:w="1548" w:type="dxa"/>
            <w:shd w:val="clear" w:color="auto" w:fill="auto"/>
            <w:vAlign w:val="center"/>
          </w:tcPr>
          <w:p w:rsidR="009700CE" w:rsidRPr="006E699E" w:rsidRDefault="009700CE" w:rsidP="006E699E">
            <w:pPr>
              <w:spacing w:after="0" w:line="360" w:lineRule="auto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1,077</w:t>
            </w:r>
          </w:p>
        </w:tc>
        <w:tc>
          <w:tcPr>
            <w:tcW w:w="1548" w:type="dxa"/>
            <w:shd w:val="clear" w:color="auto" w:fill="auto"/>
            <w:vAlign w:val="center"/>
          </w:tcPr>
          <w:p w:rsidR="009700CE" w:rsidRPr="006E699E" w:rsidRDefault="009700CE" w:rsidP="006E699E">
            <w:pPr>
              <w:spacing w:after="0" w:line="360" w:lineRule="auto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1518</w:t>
            </w:r>
          </w:p>
        </w:tc>
      </w:tr>
      <w:tr w:rsidR="009700CE" w:rsidRPr="006E699E" w:rsidTr="006E699E">
        <w:tc>
          <w:tcPr>
            <w:tcW w:w="1547" w:type="dxa"/>
            <w:shd w:val="clear" w:color="auto" w:fill="auto"/>
            <w:vAlign w:val="center"/>
          </w:tcPr>
          <w:p w:rsidR="009700CE" w:rsidRPr="006E699E" w:rsidRDefault="009700CE" w:rsidP="006E699E">
            <w:pPr>
              <w:spacing w:after="0" w:line="360" w:lineRule="auto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1,3</w:t>
            </w:r>
          </w:p>
        </w:tc>
        <w:tc>
          <w:tcPr>
            <w:tcW w:w="1547" w:type="dxa"/>
            <w:shd w:val="clear" w:color="auto" w:fill="auto"/>
            <w:vAlign w:val="center"/>
          </w:tcPr>
          <w:p w:rsidR="009700CE" w:rsidRPr="006E699E" w:rsidRDefault="009700CE" w:rsidP="006E699E">
            <w:pPr>
              <w:spacing w:after="0" w:line="360" w:lineRule="auto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2,176</w:t>
            </w:r>
          </w:p>
        </w:tc>
        <w:tc>
          <w:tcPr>
            <w:tcW w:w="1548" w:type="dxa"/>
            <w:shd w:val="clear" w:color="auto" w:fill="auto"/>
            <w:vAlign w:val="center"/>
          </w:tcPr>
          <w:p w:rsidR="009700CE" w:rsidRPr="006E699E" w:rsidRDefault="009700CE" w:rsidP="006E699E">
            <w:pPr>
              <w:spacing w:after="0" w:line="360" w:lineRule="auto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2698</w:t>
            </w:r>
          </w:p>
        </w:tc>
        <w:tc>
          <w:tcPr>
            <w:tcW w:w="1548" w:type="dxa"/>
            <w:shd w:val="clear" w:color="auto" w:fill="auto"/>
            <w:vAlign w:val="center"/>
          </w:tcPr>
          <w:p w:rsidR="009700CE" w:rsidRPr="006E699E" w:rsidRDefault="009700CE" w:rsidP="006E699E">
            <w:pPr>
              <w:spacing w:after="0" w:line="360" w:lineRule="auto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4,6</w:t>
            </w:r>
          </w:p>
        </w:tc>
        <w:tc>
          <w:tcPr>
            <w:tcW w:w="1548" w:type="dxa"/>
            <w:shd w:val="clear" w:color="auto" w:fill="auto"/>
            <w:vAlign w:val="center"/>
          </w:tcPr>
          <w:p w:rsidR="009700CE" w:rsidRPr="006E699E" w:rsidRDefault="009700CE" w:rsidP="006E699E">
            <w:pPr>
              <w:spacing w:after="0" w:line="360" w:lineRule="auto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1,045</w:t>
            </w:r>
          </w:p>
        </w:tc>
        <w:tc>
          <w:tcPr>
            <w:tcW w:w="1548" w:type="dxa"/>
            <w:shd w:val="clear" w:color="auto" w:fill="auto"/>
            <w:vAlign w:val="center"/>
          </w:tcPr>
          <w:p w:rsidR="009700CE" w:rsidRPr="006E699E" w:rsidRDefault="009700CE" w:rsidP="006E699E">
            <w:pPr>
              <w:spacing w:after="0" w:line="360" w:lineRule="auto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1477</w:t>
            </w:r>
          </w:p>
        </w:tc>
      </w:tr>
      <w:tr w:rsidR="009700CE" w:rsidRPr="006E699E" w:rsidTr="006E699E">
        <w:trPr>
          <w:gridAfter w:val="3"/>
          <w:wAfter w:w="4644" w:type="dxa"/>
        </w:trPr>
        <w:tc>
          <w:tcPr>
            <w:tcW w:w="1547" w:type="dxa"/>
            <w:shd w:val="clear" w:color="auto" w:fill="auto"/>
            <w:vAlign w:val="center"/>
          </w:tcPr>
          <w:p w:rsidR="009700CE" w:rsidRPr="006E699E" w:rsidRDefault="009700CE" w:rsidP="006E699E">
            <w:pPr>
              <w:spacing w:after="0" w:line="360" w:lineRule="auto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1,4</w:t>
            </w:r>
          </w:p>
        </w:tc>
        <w:tc>
          <w:tcPr>
            <w:tcW w:w="1547" w:type="dxa"/>
            <w:shd w:val="clear" w:color="auto" w:fill="auto"/>
            <w:vAlign w:val="center"/>
          </w:tcPr>
          <w:p w:rsidR="009700CE" w:rsidRPr="006E699E" w:rsidRDefault="009700CE" w:rsidP="006E699E">
            <w:pPr>
              <w:spacing w:after="0" w:line="360" w:lineRule="auto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2,108</w:t>
            </w:r>
          </w:p>
        </w:tc>
        <w:tc>
          <w:tcPr>
            <w:tcW w:w="1548" w:type="dxa"/>
            <w:shd w:val="clear" w:color="auto" w:fill="auto"/>
            <w:vAlign w:val="center"/>
          </w:tcPr>
          <w:p w:rsidR="009700CE" w:rsidRPr="006E699E" w:rsidRDefault="009700CE" w:rsidP="006E699E">
            <w:pPr>
              <w:spacing w:after="0" w:line="360" w:lineRule="auto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2636</w:t>
            </w:r>
          </w:p>
        </w:tc>
      </w:tr>
    </w:tbl>
    <w:p w:rsidR="00C91DCA" w:rsidRPr="006E699E" w:rsidRDefault="00C91DCA" w:rsidP="00C700FE">
      <w:pPr>
        <w:shd w:val="clear" w:color="auto" w:fill="FFFFFF"/>
        <w:spacing w:line="360" w:lineRule="auto"/>
        <w:jc w:val="both"/>
        <w:rPr>
          <w:i/>
          <w:iCs/>
          <w:spacing w:val="-4"/>
          <w:szCs w:val="28"/>
        </w:rPr>
        <w:sectPr w:rsidR="00C91DCA" w:rsidRPr="006E699E" w:rsidSect="00D72ED1">
          <w:headerReference w:type="default" r:id="rId9"/>
          <w:footerReference w:type="default" r:id="rId10"/>
          <w:headerReference w:type="first" r:id="rId11"/>
          <w:footerReference w:type="first" r:id="rId12"/>
          <w:type w:val="nextColumn"/>
          <w:pgSz w:w="11906" w:h="16838"/>
          <w:pgMar w:top="851" w:right="851" w:bottom="964" w:left="851" w:header="720" w:footer="720" w:gutter="0"/>
          <w:pgNumType w:start="1"/>
          <w:cols w:space="720"/>
          <w:titlePg/>
          <w:docGrid w:linePitch="272"/>
        </w:sectPr>
      </w:pPr>
    </w:p>
    <w:p w:rsidR="00C700FE" w:rsidRPr="00C91DCA" w:rsidRDefault="0043497A" w:rsidP="00C91DCA">
      <w:pPr>
        <w:shd w:val="clear" w:color="auto" w:fill="FFFFFF"/>
        <w:spacing w:line="360" w:lineRule="auto"/>
        <w:jc w:val="both"/>
        <w:rPr>
          <w:i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658350" cy="5210175"/>
            <wp:effectExtent l="0" t="0" r="0" b="9525"/>
            <wp:docPr id="13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8350" cy="521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6B62">
        <w:rPr>
          <w:i/>
        </w:rPr>
        <w:t>Рис. 1.1</w:t>
      </w:r>
      <w:r w:rsidR="002F448F">
        <w:rPr>
          <w:i/>
        </w:rPr>
        <w:t>.</w:t>
      </w:r>
      <w:r w:rsidR="00FA6B62">
        <w:rPr>
          <w:i/>
        </w:rPr>
        <w:t xml:space="preserve">  </w:t>
      </w:r>
      <w:r w:rsidR="00C700FE" w:rsidRPr="00C91DCA">
        <w:rPr>
          <w:i/>
        </w:rPr>
        <w:t>Линейная тормозная способность воздуха в зависимости от энергии α-частиц.</w:t>
      </w:r>
    </w:p>
    <w:p w:rsidR="00C91DCA" w:rsidRPr="006E699E" w:rsidRDefault="00C700FE" w:rsidP="00C91DCA">
      <w:pPr>
        <w:pStyle w:val="a4"/>
        <w:spacing w:line="360" w:lineRule="auto"/>
        <w:jc w:val="both"/>
        <w:rPr>
          <w:sz w:val="28"/>
          <w:szCs w:val="28"/>
        </w:rPr>
      </w:pPr>
      <w:r w:rsidRPr="000F219D">
        <w:rPr>
          <w:i/>
          <w:iCs/>
          <w:spacing w:val="-11"/>
          <w:szCs w:val="28"/>
        </w:rPr>
        <w:lastRenderedPageBreak/>
        <w:t xml:space="preserve">   </w:t>
      </w:r>
    </w:p>
    <w:p w:rsidR="00C91DCA" w:rsidRDefault="0043497A" w:rsidP="00347344">
      <w:pPr>
        <w:pStyle w:val="a4"/>
        <w:spacing w:line="360" w:lineRule="auto"/>
        <w:jc w:val="both"/>
        <w:rPr>
          <w:i/>
          <w:iCs/>
          <w:spacing w:val="-11"/>
          <w:szCs w:val="28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9582150" cy="4772025"/>
            <wp:effectExtent l="0" t="0" r="0" b="9525"/>
            <wp:docPr id="14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2150" cy="47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DCA" w:rsidRDefault="00C91DCA" w:rsidP="00347344">
      <w:pPr>
        <w:pStyle w:val="a4"/>
        <w:spacing w:line="360" w:lineRule="auto"/>
        <w:jc w:val="both"/>
        <w:rPr>
          <w:i/>
          <w:iCs/>
          <w:spacing w:val="-11"/>
          <w:szCs w:val="28"/>
        </w:rPr>
      </w:pPr>
    </w:p>
    <w:p w:rsidR="00C91DCA" w:rsidRDefault="00C91DCA" w:rsidP="00C91DCA">
      <w:pPr>
        <w:pStyle w:val="a4"/>
        <w:spacing w:line="360" w:lineRule="auto"/>
        <w:rPr>
          <w:i/>
          <w:iCs/>
          <w:spacing w:val="-11"/>
          <w:szCs w:val="28"/>
        </w:rPr>
        <w:sectPr w:rsidR="00C91DCA" w:rsidSect="006B0A91">
          <w:type w:val="nextColumn"/>
          <w:pgSz w:w="16838" w:h="11906" w:orient="landscape"/>
          <w:pgMar w:top="851" w:right="851" w:bottom="851" w:left="964" w:header="720" w:footer="720" w:gutter="0"/>
          <w:pgNumType w:start="9"/>
          <w:cols w:space="720"/>
          <w:titlePg/>
          <w:docGrid w:linePitch="272"/>
        </w:sectPr>
      </w:pPr>
      <w:r w:rsidRPr="009700CE">
        <w:rPr>
          <w:i/>
          <w:iCs/>
          <w:spacing w:val="-11"/>
          <w:sz w:val="28"/>
          <w:szCs w:val="28"/>
        </w:rPr>
        <w:t>Рис. 1.</w:t>
      </w:r>
      <w:r w:rsidR="00FA6B62">
        <w:rPr>
          <w:i/>
          <w:iCs/>
          <w:spacing w:val="-11"/>
          <w:sz w:val="28"/>
          <w:szCs w:val="28"/>
        </w:rPr>
        <w:t>2</w:t>
      </w:r>
      <w:r w:rsidR="002F448F">
        <w:rPr>
          <w:i/>
          <w:iCs/>
          <w:spacing w:val="-11"/>
          <w:sz w:val="28"/>
          <w:szCs w:val="28"/>
        </w:rPr>
        <w:t xml:space="preserve">. </w:t>
      </w:r>
      <w:r w:rsidRPr="009700CE">
        <w:rPr>
          <w:i/>
          <w:iCs/>
          <w:spacing w:val="-11"/>
          <w:sz w:val="28"/>
          <w:szCs w:val="28"/>
        </w:rPr>
        <w:t xml:space="preserve"> Линейная тормозная способность кремния в зависимости от энергии α-частиц.</w:t>
      </w:r>
    </w:p>
    <w:p w:rsidR="00E92650" w:rsidRPr="00E92650" w:rsidRDefault="00E92650" w:rsidP="001B7BA0">
      <w:pPr>
        <w:spacing w:line="360" w:lineRule="auto"/>
        <w:ind w:left="708"/>
        <w:jc w:val="both"/>
      </w:pPr>
      <w:r w:rsidRPr="00E92650">
        <w:lastRenderedPageBreak/>
        <w:t>В таблице 1.</w:t>
      </w:r>
      <w:r w:rsidR="00DF5424" w:rsidRPr="00DF5424">
        <w:t>2</w:t>
      </w:r>
      <w:r w:rsidR="002F448F">
        <w:t>.</w:t>
      </w:r>
      <w:r w:rsidRPr="00E92650">
        <w:t xml:space="preserve"> и на рисунке 1.</w:t>
      </w:r>
      <w:r w:rsidR="00DF5424" w:rsidRPr="00DF5424">
        <w:t>3</w:t>
      </w:r>
      <w:r w:rsidR="002F448F">
        <w:t>.</w:t>
      </w:r>
      <w:r w:rsidRPr="00E92650">
        <w:t xml:space="preserve"> представлена зависимость потерь энергии </w:t>
      </w:r>
    </w:p>
    <w:p w:rsidR="00E92650" w:rsidRPr="00E92650" w:rsidRDefault="00E92650" w:rsidP="001B7BA0">
      <w:pPr>
        <w:spacing w:line="360" w:lineRule="auto"/>
        <w:jc w:val="both"/>
      </w:pPr>
      <w:r w:rsidRPr="00E92650">
        <w:t>α-частицы в воздухе и остаточной энергии α-частицы с максимальной энергией 4,5 МэВ от величины воздушного зазора.</w:t>
      </w:r>
    </w:p>
    <w:p w:rsidR="00E92650" w:rsidRPr="006E699E" w:rsidRDefault="00E92650" w:rsidP="00E92650">
      <w:pPr>
        <w:shd w:val="clear" w:color="auto" w:fill="FFFFFF"/>
        <w:spacing w:before="230"/>
        <w:jc w:val="right"/>
        <w:rPr>
          <w:szCs w:val="28"/>
        </w:rPr>
      </w:pPr>
      <w:r w:rsidRPr="006E699E">
        <w:rPr>
          <w:i/>
          <w:iCs/>
          <w:spacing w:val="-6"/>
          <w:szCs w:val="28"/>
        </w:rPr>
        <w:t>Таблица 1.2</w:t>
      </w:r>
      <w:r w:rsidR="002F448F" w:rsidRPr="006E699E">
        <w:rPr>
          <w:i/>
          <w:iCs/>
          <w:spacing w:val="-6"/>
          <w:szCs w:val="28"/>
        </w:rPr>
        <w:t>.</w:t>
      </w:r>
    </w:p>
    <w:p w:rsidR="00E92650" w:rsidRPr="006E699E" w:rsidRDefault="00E92650" w:rsidP="00E92650">
      <w:pPr>
        <w:spacing w:after="113" w:line="1" w:lineRule="exact"/>
        <w:rPr>
          <w:szCs w:val="28"/>
        </w:rPr>
      </w:pPr>
    </w:p>
    <w:tbl>
      <w:tblPr>
        <w:tblW w:w="5000" w:type="pct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523"/>
        <w:gridCol w:w="2824"/>
        <w:gridCol w:w="3937"/>
      </w:tblGrid>
      <w:tr w:rsidR="00E92650" w:rsidRPr="006E699E" w:rsidTr="00E92650">
        <w:trPr>
          <w:trHeight w:hRule="exact" w:val="835"/>
        </w:trPr>
        <w:tc>
          <w:tcPr>
            <w:tcW w:w="17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92650" w:rsidRPr="006E699E" w:rsidRDefault="00E92650" w:rsidP="00E92650">
            <w:pPr>
              <w:shd w:val="clear" w:color="auto" w:fill="FFFFFF"/>
              <w:spacing w:line="266" w:lineRule="exact"/>
              <w:ind w:left="331" w:right="211" w:firstLine="110"/>
              <w:jc w:val="center"/>
              <w:rPr>
                <w:szCs w:val="28"/>
              </w:rPr>
            </w:pPr>
            <w:r w:rsidRPr="006E699E">
              <w:rPr>
                <w:bCs/>
                <w:szCs w:val="28"/>
              </w:rPr>
              <w:t xml:space="preserve">Величина </w:t>
            </w:r>
            <w:r w:rsidRPr="006E699E">
              <w:rPr>
                <w:bCs/>
                <w:spacing w:val="-9"/>
                <w:szCs w:val="28"/>
              </w:rPr>
              <w:t xml:space="preserve">воздушного </w:t>
            </w:r>
            <w:r w:rsidRPr="006E699E">
              <w:rPr>
                <w:bCs/>
                <w:szCs w:val="28"/>
              </w:rPr>
              <w:t>зазора, см</w:t>
            </w:r>
          </w:p>
        </w:tc>
        <w:tc>
          <w:tcPr>
            <w:tcW w:w="13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92650" w:rsidRPr="006E699E" w:rsidRDefault="00E92650" w:rsidP="00E92650">
            <w:pPr>
              <w:shd w:val="clear" w:color="auto" w:fill="FFFFFF"/>
              <w:spacing w:line="264" w:lineRule="exact"/>
              <w:ind w:left="106" w:right="53" w:firstLine="302"/>
              <w:jc w:val="center"/>
              <w:rPr>
                <w:szCs w:val="28"/>
              </w:rPr>
            </w:pPr>
            <w:r w:rsidRPr="006E699E">
              <w:rPr>
                <w:bCs/>
                <w:szCs w:val="28"/>
              </w:rPr>
              <w:t xml:space="preserve">Потери </w:t>
            </w:r>
            <w:r w:rsidRPr="006E699E">
              <w:rPr>
                <w:bCs/>
                <w:spacing w:val="-11"/>
                <w:szCs w:val="28"/>
              </w:rPr>
              <w:t>энергии, МэВ</w:t>
            </w:r>
          </w:p>
        </w:tc>
        <w:tc>
          <w:tcPr>
            <w:tcW w:w="19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92650" w:rsidRPr="006E699E" w:rsidRDefault="00E92650" w:rsidP="00E92650">
            <w:pPr>
              <w:shd w:val="clear" w:color="auto" w:fill="FFFFFF"/>
              <w:spacing w:line="266" w:lineRule="exact"/>
              <w:ind w:left="120"/>
              <w:jc w:val="center"/>
              <w:rPr>
                <w:szCs w:val="28"/>
              </w:rPr>
            </w:pPr>
            <w:r w:rsidRPr="006E699E">
              <w:rPr>
                <w:bCs/>
                <w:spacing w:val="-16"/>
                <w:szCs w:val="28"/>
              </w:rPr>
              <w:t>Остаточная</w:t>
            </w:r>
            <w:r w:rsidRPr="006E699E">
              <w:rPr>
                <w:szCs w:val="28"/>
              </w:rPr>
              <w:t xml:space="preserve"> </w:t>
            </w:r>
            <w:r w:rsidRPr="006E699E">
              <w:rPr>
                <w:bCs/>
                <w:szCs w:val="28"/>
              </w:rPr>
              <w:t>энергия,</w:t>
            </w:r>
          </w:p>
          <w:p w:rsidR="00E92650" w:rsidRPr="006E699E" w:rsidRDefault="00E92650" w:rsidP="00E92650">
            <w:pPr>
              <w:shd w:val="clear" w:color="auto" w:fill="FFFFFF"/>
              <w:spacing w:line="266" w:lineRule="exact"/>
              <w:ind w:left="120"/>
              <w:jc w:val="center"/>
              <w:rPr>
                <w:szCs w:val="28"/>
              </w:rPr>
            </w:pPr>
            <w:r w:rsidRPr="006E699E">
              <w:rPr>
                <w:bCs/>
                <w:szCs w:val="28"/>
              </w:rPr>
              <w:t>МэВ</w:t>
            </w:r>
          </w:p>
        </w:tc>
      </w:tr>
      <w:tr w:rsidR="00E92650" w:rsidRPr="006E699E" w:rsidTr="00E92650">
        <w:trPr>
          <w:trHeight w:hRule="exact" w:val="307"/>
        </w:trPr>
        <w:tc>
          <w:tcPr>
            <w:tcW w:w="17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92650" w:rsidRPr="006E699E" w:rsidRDefault="00E92650" w:rsidP="00E92650">
            <w:pPr>
              <w:shd w:val="clear" w:color="auto" w:fill="FFFFFF"/>
              <w:ind w:left="742"/>
              <w:jc w:val="center"/>
              <w:rPr>
                <w:szCs w:val="28"/>
              </w:rPr>
            </w:pPr>
            <w:r w:rsidRPr="006E699E">
              <w:rPr>
                <w:bCs/>
                <w:szCs w:val="28"/>
              </w:rPr>
              <w:t>0,0</w:t>
            </w:r>
          </w:p>
        </w:tc>
        <w:tc>
          <w:tcPr>
            <w:tcW w:w="13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92650" w:rsidRPr="006E699E" w:rsidRDefault="00E92650" w:rsidP="00E92650">
            <w:pPr>
              <w:shd w:val="clear" w:color="auto" w:fill="FFFFFF"/>
              <w:ind w:left="679"/>
              <w:jc w:val="center"/>
              <w:rPr>
                <w:szCs w:val="28"/>
              </w:rPr>
            </w:pPr>
            <w:r w:rsidRPr="006E699E">
              <w:rPr>
                <w:bCs/>
                <w:szCs w:val="28"/>
              </w:rPr>
              <w:t>0</w:t>
            </w:r>
          </w:p>
        </w:tc>
        <w:tc>
          <w:tcPr>
            <w:tcW w:w="19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92650" w:rsidRPr="006E699E" w:rsidRDefault="00E92650" w:rsidP="00E92650">
            <w:pPr>
              <w:shd w:val="clear" w:color="auto" w:fill="FFFFFF"/>
              <w:ind w:left="502"/>
              <w:jc w:val="center"/>
              <w:rPr>
                <w:szCs w:val="28"/>
              </w:rPr>
            </w:pPr>
            <w:r w:rsidRPr="006E699E">
              <w:rPr>
                <w:bCs/>
                <w:szCs w:val="28"/>
              </w:rPr>
              <w:t>4,5</w:t>
            </w:r>
          </w:p>
        </w:tc>
      </w:tr>
      <w:tr w:rsidR="00E92650" w:rsidRPr="006E699E" w:rsidTr="00E92650">
        <w:trPr>
          <w:trHeight w:hRule="exact" w:val="307"/>
        </w:trPr>
        <w:tc>
          <w:tcPr>
            <w:tcW w:w="17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92650" w:rsidRPr="006E699E" w:rsidRDefault="00E92650" w:rsidP="00E92650">
            <w:pPr>
              <w:shd w:val="clear" w:color="auto" w:fill="FFFFFF"/>
              <w:ind w:left="739"/>
              <w:jc w:val="center"/>
              <w:rPr>
                <w:szCs w:val="28"/>
              </w:rPr>
            </w:pPr>
            <w:r w:rsidRPr="006E699E">
              <w:rPr>
                <w:bCs/>
                <w:szCs w:val="28"/>
              </w:rPr>
              <w:t>0,1</w:t>
            </w:r>
          </w:p>
        </w:tc>
        <w:tc>
          <w:tcPr>
            <w:tcW w:w="13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92650" w:rsidRPr="006E699E" w:rsidRDefault="00E92650" w:rsidP="00E92650">
            <w:pPr>
              <w:shd w:val="clear" w:color="auto" w:fill="FFFFFF"/>
              <w:ind w:left="480"/>
              <w:jc w:val="center"/>
              <w:rPr>
                <w:szCs w:val="28"/>
              </w:rPr>
            </w:pPr>
            <w:r w:rsidRPr="006E699E">
              <w:rPr>
                <w:bCs/>
                <w:szCs w:val="28"/>
              </w:rPr>
              <w:t>0,106</w:t>
            </w:r>
          </w:p>
        </w:tc>
        <w:tc>
          <w:tcPr>
            <w:tcW w:w="19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92650" w:rsidRPr="006E699E" w:rsidRDefault="00E92650" w:rsidP="00E92650">
            <w:pPr>
              <w:shd w:val="clear" w:color="auto" w:fill="FFFFFF"/>
              <w:ind w:left="389"/>
              <w:jc w:val="center"/>
              <w:rPr>
                <w:szCs w:val="28"/>
              </w:rPr>
            </w:pPr>
            <w:r w:rsidRPr="006E699E">
              <w:rPr>
                <w:bCs/>
                <w:szCs w:val="28"/>
              </w:rPr>
              <w:t>4,394</w:t>
            </w:r>
          </w:p>
        </w:tc>
      </w:tr>
      <w:tr w:rsidR="00E92650" w:rsidRPr="006E699E" w:rsidTr="00E92650">
        <w:trPr>
          <w:trHeight w:hRule="exact" w:val="302"/>
        </w:trPr>
        <w:tc>
          <w:tcPr>
            <w:tcW w:w="17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92650" w:rsidRPr="006E699E" w:rsidRDefault="00E92650" w:rsidP="00E92650">
            <w:pPr>
              <w:shd w:val="clear" w:color="auto" w:fill="FFFFFF"/>
              <w:ind w:left="737"/>
              <w:jc w:val="center"/>
              <w:rPr>
                <w:szCs w:val="28"/>
              </w:rPr>
            </w:pPr>
            <w:r w:rsidRPr="006E699E">
              <w:rPr>
                <w:bCs/>
                <w:szCs w:val="28"/>
              </w:rPr>
              <w:t>0,2</w:t>
            </w:r>
          </w:p>
        </w:tc>
        <w:tc>
          <w:tcPr>
            <w:tcW w:w="13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92650" w:rsidRPr="006E699E" w:rsidRDefault="00E92650" w:rsidP="00E92650">
            <w:pPr>
              <w:shd w:val="clear" w:color="auto" w:fill="FFFFFF"/>
              <w:ind w:left="478"/>
              <w:jc w:val="center"/>
              <w:rPr>
                <w:szCs w:val="28"/>
              </w:rPr>
            </w:pPr>
            <w:r w:rsidRPr="006E699E">
              <w:rPr>
                <w:bCs/>
                <w:szCs w:val="28"/>
              </w:rPr>
              <w:t>0,214</w:t>
            </w:r>
          </w:p>
        </w:tc>
        <w:tc>
          <w:tcPr>
            <w:tcW w:w="19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92650" w:rsidRPr="006E699E" w:rsidRDefault="00E92650" w:rsidP="00E92650">
            <w:pPr>
              <w:shd w:val="clear" w:color="auto" w:fill="FFFFFF"/>
              <w:ind w:left="386"/>
              <w:jc w:val="center"/>
              <w:rPr>
                <w:szCs w:val="28"/>
              </w:rPr>
            </w:pPr>
            <w:r w:rsidRPr="006E699E">
              <w:rPr>
                <w:bCs/>
                <w:szCs w:val="28"/>
              </w:rPr>
              <w:t>4,286</w:t>
            </w:r>
          </w:p>
        </w:tc>
      </w:tr>
      <w:tr w:rsidR="00E92650" w:rsidRPr="006E699E" w:rsidTr="00E92650">
        <w:trPr>
          <w:trHeight w:hRule="exact" w:val="307"/>
        </w:trPr>
        <w:tc>
          <w:tcPr>
            <w:tcW w:w="17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92650" w:rsidRPr="006E699E" w:rsidRDefault="00E92650" w:rsidP="00E92650">
            <w:pPr>
              <w:shd w:val="clear" w:color="auto" w:fill="FFFFFF"/>
              <w:ind w:left="737"/>
              <w:jc w:val="center"/>
              <w:rPr>
                <w:szCs w:val="28"/>
              </w:rPr>
            </w:pPr>
            <w:r w:rsidRPr="006E699E">
              <w:rPr>
                <w:bCs/>
                <w:szCs w:val="28"/>
              </w:rPr>
              <w:t>0,3</w:t>
            </w:r>
          </w:p>
        </w:tc>
        <w:tc>
          <w:tcPr>
            <w:tcW w:w="13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92650" w:rsidRPr="006E699E" w:rsidRDefault="00E92650" w:rsidP="00E92650">
            <w:pPr>
              <w:shd w:val="clear" w:color="auto" w:fill="FFFFFF"/>
              <w:ind w:left="478"/>
              <w:jc w:val="center"/>
              <w:rPr>
                <w:szCs w:val="28"/>
              </w:rPr>
            </w:pPr>
            <w:r w:rsidRPr="006E699E">
              <w:rPr>
                <w:bCs/>
                <w:szCs w:val="28"/>
              </w:rPr>
              <w:t>0,324</w:t>
            </w:r>
          </w:p>
        </w:tc>
        <w:tc>
          <w:tcPr>
            <w:tcW w:w="19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92650" w:rsidRPr="006E699E" w:rsidRDefault="00E92650" w:rsidP="00E92650">
            <w:pPr>
              <w:shd w:val="clear" w:color="auto" w:fill="FFFFFF"/>
              <w:ind w:left="386"/>
              <w:jc w:val="center"/>
              <w:rPr>
                <w:szCs w:val="28"/>
              </w:rPr>
            </w:pPr>
            <w:r w:rsidRPr="006E699E">
              <w:rPr>
                <w:bCs/>
                <w:szCs w:val="28"/>
              </w:rPr>
              <w:t>4,176</w:t>
            </w:r>
          </w:p>
        </w:tc>
      </w:tr>
      <w:tr w:rsidR="00E92650" w:rsidRPr="006E699E" w:rsidTr="00E92650">
        <w:trPr>
          <w:trHeight w:hRule="exact" w:val="302"/>
        </w:trPr>
        <w:tc>
          <w:tcPr>
            <w:tcW w:w="17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92650" w:rsidRPr="006E699E" w:rsidRDefault="00E92650" w:rsidP="00E92650">
            <w:pPr>
              <w:shd w:val="clear" w:color="auto" w:fill="FFFFFF"/>
              <w:ind w:left="734"/>
              <w:jc w:val="center"/>
              <w:rPr>
                <w:szCs w:val="28"/>
              </w:rPr>
            </w:pPr>
            <w:r w:rsidRPr="006E699E">
              <w:rPr>
                <w:bCs/>
                <w:szCs w:val="28"/>
              </w:rPr>
              <w:t>0,4</w:t>
            </w:r>
          </w:p>
        </w:tc>
        <w:tc>
          <w:tcPr>
            <w:tcW w:w="13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92650" w:rsidRPr="006E699E" w:rsidRDefault="00E92650" w:rsidP="00E92650">
            <w:pPr>
              <w:shd w:val="clear" w:color="auto" w:fill="FFFFFF"/>
              <w:ind w:left="475"/>
              <w:jc w:val="center"/>
              <w:rPr>
                <w:szCs w:val="28"/>
              </w:rPr>
            </w:pPr>
            <w:r w:rsidRPr="006E699E">
              <w:rPr>
                <w:bCs/>
                <w:szCs w:val="28"/>
              </w:rPr>
              <w:t>0,435</w:t>
            </w:r>
          </w:p>
        </w:tc>
        <w:tc>
          <w:tcPr>
            <w:tcW w:w="19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92650" w:rsidRPr="006E699E" w:rsidRDefault="00E92650" w:rsidP="00E92650">
            <w:pPr>
              <w:shd w:val="clear" w:color="auto" w:fill="FFFFFF"/>
              <w:ind w:left="384"/>
              <w:jc w:val="center"/>
              <w:rPr>
                <w:szCs w:val="28"/>
              </w:rPr>
            </w:pPr>
            <w:r w:rsidRPr="006E699E">
              <w:rPr>
                <w:bCs/>
                <w:szCs w:val="28"/>
              </w:rPr>
              <w:t>4,065</w:t>
            </w:r>
          </w:p>
        </w:tc>
      </w:tr>
      <w:tr w:rsidR="00E92650" w:rsidRPr="006E699E" w:rsidTr="00E92650">
        <w:trPr>
          <w:trHeight w:hRule="exact" w:val="302"/>
        </w:trPr>
        <w:tc>
          <w:tcPr>
            <w:tcW w:w="17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92650" w:rsidRPr="006E699E" w:rsidRDefault="00E92650" w:rsidP="00E92650">
            <w:pPr>
              <w:shd w:val="clear" w:color="auto" w:fill="FFFFFF"/>
              <w:ind w:left="734"/>
              <w:jc w:val="center"/>
              <w:rPr>
                <w:szCs w:val="28"/>
              </w:rPr>
            </w:pPr>
            <w:r w:rsidRPr="006E699E">
              <w:rPr>
                <w:bCs/>
                <w:szCs w:val="28"/>
              </w:rPr>
              <w:t>0,5</w:t>
            </w:r>
          </w:p>
        </w:tc>
        <w:tc>
          <w:tcPr>
            <w:tcW w:w="13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92650" w:rsidRPr="006E699E" w:rsidRDefault="00E92650" w:rsidP="00E92650">
            <w:pPr>
              <w:shd w:val="clear" w:color="auto" w:fill="FFFFFF"/>
              <w:ind w:left="475"/>
              <w:jc w:val="center"/>
              <w:rPr>
                <w:szCs w:val="28"/>
              </w:rPr>
            </w:pPr>
            <w:r w:rsidRPr="006E699E">
              <w:rPr>
                <w:bCs/>
                <w:szCs w:val="28"/>
              </w:rPr>
              <w:t>0,549</w:t>
            </w:r>
          </w:p>
        </w:tc>
        <w:tc>
          <w:tcPr>
            <w:tcW w:w="19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92650" w:rsidRPr="006E699E" w:rsidRDefault="00E92650" w:rsidP="00E92650">
            <w:pPr>
              <w:shd w:val="clear" w:color="auto" w:fill="FFFFFF"/>
              <w:ind w:left="389"/>
              <w:jc w:val="center"/>
              <w:rPr>
                <w:szCs w:val="28"/>
              </w:rPr>
            </w:pPr>
            <w:r w:rsidRPr="006E699E">
              <w:rPr>
                <w:bCs/>
                <w:szCs w:val="28"/>
              </w:rPr>
              <w:t>3,951</w:t>
            </w:r>
          </w:p>
        </w:tc>
      </w:tr>
      <w:tr w:rsidR="00E92650" w:rsidRPr="006E699E" w:rsidTr="00E92650">
        <w:trPr>
          <w:trHeight w:hRule="exact" w:val="307"/>
        </w:trPr>
        <w:tc>
          <w:tcPr>
            <w:tcW w:w="17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92650" w:rsidRPr="006E699E" w:rsidRDefault="00E92650" w:rsidP="00E92650">
            <w:pPr>
              <w:shd w:val="clear" w:color="auto" w:fill="FFFFFF"/>
              <w:ind w:left="732"/>
              <w:jc w:val="center"/>
              <w:rPr>
                <w:szCs w:val="28"/>
              </w:rPr>
            </w:pPr>
            <w:r w:rsidRPr="006E699E">
              <w:rPr>
                <w:bCs/>
                <w:szCs w:val="28"/>
              </w:rPr>
              <w:t>0,6</w:t>
            </w:r>
          </w:p>
        </w:tc>
        <w:tc>
          <w:tcPr>
            <w:tcW w:w="13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92650" w:rsidRPr="006E699E" w:rsidRDefault="00E92650" w:rsidP="00E92650">
            <w:pPr>
              <w:shd w:val="clear" w:color="auto" w:fill="FFFFFF"/>
              <w:ind w:left="473"/>
              <w:jc w:val="center"/>
              <w:rPr>
                <w:szCs w:val="28"/>
              </w:rPr>
            </w:pPr>
            <w:r w:rsidRPr="006E699E">
              <w:rPr>
                <w:bCs/>
                <w:szCs w:val="28"/>
              </w:rPr>
              <w:t>0,665</w:t>
            </w:r>
          </w:p>
        </w:tc>
        <w:tc>
          <w:tcPr>
            <w:tcW w:w="19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92650" w:rsidRPr="006E699E" w:rsidRDefault="00E92650" w:rsidP="00E92650">
            <w:pPr>
              <w:shd w:val="clear" w:color="auto" w:fill="FFFFFF"/>
              <w:ind w:left="386"/>
              <w:jc w:val="center"/>
              <w:rPr>
                <w:szCs w:val="28"/>
              </w:rPr>
            </w:pPr>
            <w:r w:rsidRPr="006E699E">
              <w:rPr>
                <w:bCs/>
                <w:szCs w:val="28"/>
              </w:rPr>
              <w:t>3,835</w:t>
            </w:r>
          </w:p>
        </w:tc>
      </w:tr>
      <w:tr w:rsidR="00E92650" w:rsidRPr="006E699E" w:rsidTr="00E92650">
        <w:trPr>
          <w:trHeight w:hRule="exact" w:val="307"/>
        </w:trPr>
        <w:tc>
          <w:tcPr>
            <w:tcW w:w="17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92650" w:rsidRPr="006E699E" w:rsidRDefault="00E92650" w:rsidP="00E92650">
            <w:pPr>
              <w:shd w:val="clear" w:color="auto" w:fill="FFFFFF"/>
              <w:ind w:left="730"/>
              <w:jc w:val="center"/>
              <w:rPr>
                <w:szCs w:val="28"/>
              </w:rPr>
            </w:pPr>
            <w:r w:rsidRPr="006E699E">
              <w:rPr>
                <w:bCs/>
                <w:szCs w:val="28"/>
              </w:rPr>
              <w:t>0,7</w:t>
            </w:r>
          </w:p>
        </w:tc>
        <w:tc>
          <w:tcPr>
            <w:tcW w:w="13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92650" w:rsidRPr="006E699E" w:rsidRDefault="00E92650" w:rsidP="00E92650">
            <w:pPr>
              <w:shd w:val="clear" w:color="auto" w:fill="FFFFFF"/>
              <w:ind w:left="470"/>
              <w:jc w:val="center"/>
              <w:rPr>
                <w:szCs w:val="28"/>
              </w:rPr>
            </w:pPr>
            <w:r w:rsidRPr="006E699E">
              <w:rPr>
                <w:bCs/>
                <w:szCs w:val="28"/>
              </w:rPr>
              <w:t>0,783</w:t>
            </w:r>
          </w:p>
        </w:tc>
        <w:tc>
          <w:tcPr>
            <w:tcW w:w="19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92650" w:rsidRPr="006E699E" w:rsidRDefault="00E92650" w:rsidP="00E92650">
            <w:pPr>
              <w:shd w:val="clear" w:color="auto" w:fill="FFFFFF"/>
              <w:ind w:left="384"/>
              <w:jc w:val="center"/>
              <w:rPr>
                <w:szCs w:val="28"/>
              </w:rPr>
            </w:pPr>
            <w:r w:rsidRPr="006E699E">
              <w:rPr>
                <w:bCs/>
                <w:szCs w:val="28"/>
              </w:rPr>
              <w:t>3,717</w:t>
            </w:r>
          </w:p>
        </w:tc>
      </w:tr>
      <w:tr w:rsidR="00E92650" w:rsidRPr="006E699E" w:rsidTr="00E92650">
        <w:trPr>
          <w:trHeight w:hRule="exact" w:val="312"/>
        </w:trPr>
        <w:tc>
          <w:tcPr>
            <w:tcW w:w="17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92650" w:rsidRPr="006E699E" w:rsidRDefault="00E92650" w:rsidP="00E92650">
            <w:pPr>
              <w:shd w:val="clear" w:color="auto" w:fill="FFFFFF"/>
              <w:ind w:left="730"/>
              <w:jc w:val="center"/>
              <w:rPr>
                <w:szCs w:val="28"/>
              </w:rPr>
            </w:pPr>
            <w:r w:rsidRPr="006E699E">
              <w:rPr>
                <w:bCs/>
                <w:szCs w:val="28"/>
              </w:rPr>
              <w:t>0,8</w:t>
            </w:r>
          </w:p>
        </w:tc>
        <w:tc>
          <w:tcPr>
            <w:tcW w:w="13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92650" w:rsidRPr="006E699E" w:rsidRDefault="00E92650" w:rsidP="00E92650">
            <w:pPr>
              <w:shd w:val="clear" w:color="auto" w:fill="FFFFFF"/>
              <w:ind w:left="470"/>
              <w:jc w:val="center"/>
              <w:rPr>
                <w:szCs w:val="28"/>
              </w:rPr>
            </w:pPr>
            <w:r w:rsidRPr="006E699E">
              <w:rPr>
                <w:bCs/>
                <w:szCs w:val="28"/>
              </w:rPr>
              <w:t>0,904</w:t>
            </w:r>
          </w:p>
        </w:tc>
        <w:tc>
          <w:tcPr>
            <w:tcW w:w="19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92650" w:rsidRPr="006E699E" w:rsidRDefault="00E92650" w:rsidP="00E92650">
            <w:pPr>
              <w:shd w:val="clear" w:color="auto" w:fill="FFFFFF"/>
              <w:ind w:left="384"/>
              <w:jc w:val="center"/>
              <w:rPr>
                <w:szCs w:val="28"/>
              </w:rPr>
            </w:pPr>
            <w:r w:rsidRPr="006E699E">
              <w:rPr>
                <w:bCs/>
                <w:szCs w:val="28"/>
              </w:rPr>
              <w:t>3,596</w:t>
            </w:r>
          </w:p>
        </w:tc>
      </w:tr>
      <w:tr w:rsidR="00E92650" w:rsidRPr="006E699E" w:rsidTr="00E92650">
        <w:trPr>
          <w:trHeight w:hRule="exact" w:val="312"/>
        </w:trPr>
        <w:tc>
          <w:tcPr>
            <w:tcW w:w="17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92650" w:rsidRPr="006E699E" w:rsidRDefault="00E92650" w:rsidP="00E92650">
            <w:pPr>
              <w:shd w:val="clear" w:color="auto" w:fill="FFFFFF"/>
              <w:ind w:left="727"/>
              <w:jc w:val="center"/>
              <w:rPr>
                <w:szCs w:val="28"/>
              </w:rPr>
            </w:pPr>
            <w:r w:rsidRPr="006E699E">
              <w:rPr>
                <w:bCs/>
                <w:szCs w:val="28"/>
              </w:rPr>
              <w:t>0,9</w:t>
            </w:r>
          </w:p>
        </w:tc>
        <w:tc>
          <w:tcPr>
            <w:tcW w:w="13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92650" w:rsidRPr="006E699E" w:rsidRDefault="00E92650" w:rsidP="00E92650">
            <w:pPr>
              <w:shd w:val="clear" w:color="auto" w:fill="FFFFFF"/>
              <w:ind w:left="478"/>
              <w:jc w:val="center"/>
              <w:rPr>
                <w:szCs w:val="28"/>
              </w:rPr>
            </w:pPr>
            <w:r w:rsidRPr="006E699E">
              <w:rPr>
                <w:bCs/>
                <w:szCs w:val="28"/>
              </w:rPr>
              <w:t>1,027</w:t>
            </w:r>
          </w:p>
        </w:tc>
        <w:tc>
          <w:tcPr>
            <w:tcW w:w="19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92650" w:rsidRPr="006E699E" w:rsidRDefault="00E92650" w:rsidP="00E92650">
            <w:pPr>
              <w:shd w:val="clear" w:color="auto" w:fill="FFFFFF"/>
              <w:ind w:left="382"/>
              <w:jc w:val="center"/>
              <w:rPr>
                <w:szCs w:val="28"/>
              </w:rPr>
            </w:pPr>
            <w:r w:rsidRPr="006E699E">
              <w:rPr>
                <w:bCs/>
                <w:szCs w:val="28"/>
              </w:rPr>
              <w:t>3,473</w:t>
            </w:r>
          </w:p>
        </w:tc>
      </w:tr>
      <w:tr w:rsidR="00E92650" w:rsidRPr="006E699E" w:rsidTr="00E92650">
        <w:trPr>
          <w:trHeight w:hRule="exact" w:val="307"/>
        </w:trPr>
        <w:tc>
          <w:tcPr>
            <w:tcW w:w="17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92650" w:rsidRPr="006E699E" w:rsidRDefault="00E92650" w:rsidP="00E92650">
            <w:pPr>
              <w:shd w:val="clear" w:color="auto" w:fill="FFFFFF"/>
              <w:ind w:left="739"/>
              <w:jc w:val="center"/>
              <w:rPr>
                <w:szCs w:val="28"/>
              </w:rPr>
            </w:pPr>
            <w:r w:rsidRPr="006E699E">
              <w:rPr>
                <w:bCs/>
                <w:szCs w:val="28"/>
              </w:rPr>
              <w:t>1,0</w:t>
            </w:r>
          </w:p>
        </w:tc>
        <w:tc>
          <w:tcPr>
            <w:tcW w:w="13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92650" w:rsidRPr="006E699E" w:rsidRDefault="00E92650" w:rsidP="00E92650">
            <w:pPr>
              <w:shd w:val="clear" w:color="auto" w:fill="FFFFFF"/>
              <w:ind w:left="475"/>
              <w:jc w:val="center"/>
              <w:rPr>
                <w:szCs w:val="28"/>
              </w:rPr>
            </w:pPr>
            <w:r w:rsidRPr="006E699E">
              <w:rPr>
                <w:bCs/>
                <w:szCs w:val="28"/>
              </w:rPr>
              <w:t>1,153</w:t>
            </w:r>
          </w:p>
        </w:tc>
        <w:tc>
          <w:tcPr>
            <w:tcW w:w="19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92650" w:rsidRPr="006E699E" w:rsidRDefault="00E92650" w:rsidP="00E92650">
            <w:pPr>
              <w:shd w:val="clear" w:color="auto" w:fill="FFFFFF"/>
              <w:ind w:left="379"/>
              <w:jc w:val="center"/>
              <w:rPr>
                <w:szCs w:val="28"/>
              </w:rPr>
            </w:pPr>
            <w:r w:rsidRPr="006E699E">
              <w:rPr>
                <w:bCs/>
                <w:szCs w:val="28"/>
              </w:rPr>
              <w:t>3,347</w:t>
            </w:r>
          </w:p>
        </w:tc>
      </w:tr>
      <w:tr w:rsidR="00E92650" w:rsidRPr="006E699E" w:rsidTr="00E92650">
        <w:trPr>
          <w:trHeight w:hRule="exact" w:val="307"/>
        </w:trPr>
        <w:tc>
          <w:tcPr>
            <w:tcW w:w="17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92650" w:rsidRPr="006E699E" w:rsidRDefault="00E92650" w:rsidP="00E92650">
            <w:pPr>
              <w:shd w:val="clear" w:color="auto" w:fill="FFFFFF"/>
              <w:ind w:left="739"/>
              <w:jc w:val="center"/>
              <w:rPr>
                <w:szCs w:val="28"/>
              </w:rPr>
            </w:pPr>
            <w:r w:rsidRPr="006E699E">
              <w:rPr>
                <w:bCs/>
                <w:szCs w:val="28"/>
              </w:rPr>
              <w:t>1,1</w:t>
            </w:r>
          </w:p>
        </w:tc>
        <w:tc>
          <w:tcPr>
            <w:tcW w:w="13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92650" w:rsidRPr="006E699E" w:rsidRDefault="00E92650" w:rsidP="00E92650">
            <w:pPr>
              <w:shd w:val="clear" w:color="auto" w:fill="FFFFFF"/>
              <w:ind w:left="480"/>
              <w:jc w:val="center"/>
              <w:rPr>
                <w:szCs w:val="28"/>
              </w:rPr>
            </w:pPr>
            <w:r w:rsidRPr="006E699E">
              <w:rPr>
                <w:bCs/>
                <w:szCs w:val="28"/>
              </w:rPr>
              <w:t>1,283</w:t>
            </w:r>
          </w:p>
        </w:tc>
        <w:tc>
          <w:tcPr>
            <w:tcW w:w="19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92650" w:rsidRPr="006E699E" w:rsidRDefault="00E92650" w:rsidP="00E92650">
            <w:pPr>
              <w:shd w:val="clear" w:color="auto" w:fill="FFFFFF"/>
              <w:ind w:left="379"/>
              <w:jc w:val="center"/>
              <w:rPr>
                <w:szCs w:val="28"/>
              </w:rPr>
            </w:pPr>
            <w:r w:rsidRPr="006E699E">
              <w:rPr>
                <w:bCs/>
                <w:szCs w:val="28"/>
              </w:rPr>
              <w:t>3,217</w:t>
            </w:r>
          </w:p>
        </w:tc>
      </w:tr>
      <w:tr w:rsidR="00E92650" w:rsidRPr="006E699E" w:rsidTr="00E92650">
        <w:trPr>
          <w:trHeight w:hRule="exact" w:val="307"/>
        </w:trPr>
        <w:tc>
          <w:tcPr>
            <w:tcW w:w="17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92650" w:rsidRPr="006E699E" w:rsidRDefault="00E92650" w:rsidP="00E92650">
            <w:pPr>
              <w:shd w:val="clear" w:color="auto" w:fill="FFFFFF"/>
              <w:ind w:left="732"/>
              <w:jc w:val="center"/>
              <w:rPr>
                <w:szCs w:val="28"/>
              </w:rPr>
            </w:pPr>
            <w:r w:rsidRPr="006E699E">
              <w:rPr>
                <w:bCs/>
                <w:szCs w:val="28"/>
              </w:rPr>
              <w:t>1,2</w:t>
            </w:r>
          </w:p>
        </w:tc>
        <w:tc>
          <w:tcPr>
            <w:tcW w:w="13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92650" w:rsidRPr="006E699E" w:rsidRDefault="00E92650" w:rsidP="00E92650">
            <w:pPr>
              <w:shd w:val="clear" w:color="auto" w:fill="FFFFFF"/>
              <w:ind w:left="458"/>
              <w:jc w:val="center"/>
              <w:rPr>
                <w:szCs w:val="28"/>
              </w:rPr>
            </w:pPr>
            <w:r w:rsidRPr="006E699E">
              <w:rPr>
                <w:bCs/>
                <w:szCs w:val="28"/>
              </w:rPr>
              <w:t>0,650</w:t>
            </w:r>
          </w:p>
        </w:tc>
        <w:tc>
          <w:tcPr>
            <w:tcW w:w="19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92650" w:rsidRPr="006E699E" w:rsidRDefault="00E92650" w:rsidP="00E92650">
            <w:pPr>
              <w:shd w:val="clear" w:color="auto" w:fill="FFFFFF"/>
              <w:ind w:left="377"/>
              <w:jc w:val="center"/>
              <w:rPr>
                <w:szCs w:val="28"/>
              </w:rPr>
            </w:pPr>
            <w:r w:rsidRPr="006E699E">
              <w:rPr>
                <w:bCs/>
                <w:szCs w:val="28"/>
              </w:rPr>
              <w:t>3,850</w:t>
            </w:r>
          </w:p>
        </w:tc>
      </w:tr>
      <w:tr w:rsidR="00E92650" w:rsidRPr="006E699E" w:rsidTr="00E92650">
        <w:trPr>
          <w:trHeight w:hRule="exact" w:val="307"/>
        </w:trPr>
        <w:tc>
          <w:tcPr>
            <w:tcW w:w="17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92650" w:rsidRPr="006E699E" w:rsidRDefault="00E92650" w:rsidP="00E92650">
            <w:pPr>
              <w:shd w:val="clear" w:color="auto" w:fill="FFFFFF"/>
              <w:ind w:left="730"/>
              <w:jc w:val="center"/>
              <w:rPr>
                <w:szCs w:val="28"/>
              </w:rPr>
            </w:pPr>
            <w:r w:rsidRPr="006E699E">
              <w:rPr>
                <w:bCs/>
                <w:szCs w:val="28"/>
              </w:rPr>
              <w:t>1,3</w:t>
            </w:r>
          </w:p>
        </w:tc>
        <w:tc>
          <w:tcPr>
            <w:tcW w:w="13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92650" w:rsidRPr="006E699E" w:rsidRDefault="00E92650" w:rsidP="00E92650">
            <w:pPr>
              <w:shd w:val="clear" w:color="auto" w:fill="FFFFFF"/>
              <w:ind w:left="470"/>
              <w:jc w:val="center"/>
              <w:rPr>
                <w:szCs w:val="28"/>
              </w:rPr>
            </w:pPr>
            <w:r w:rsidRPr="006E699E">
              <w:rPr>
                <w:bCs/>
                <w:szCs w:val="28"/>
              </w:rPr>
              <w:t>1,551</w:t>
            </w:r>
          </w:p>
        </w:tc>
        <w:tc>
          <w:tcPr>
            <w:tcW w:w="19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92650" w:rsidRPr="006E699E" w:rsidRDefault="00E92650" w:rsidP="00E92650">
            <w:pPr>
              <w:shd w:val="clear" w:color="auto" w:fill="FFFFFF"/>
              <w:ind w:left="370"/>
              <w:jc w:val="center"/>
              <w:rPr>
                <w:szCs w:val="28"/>
              </w:rPr>
            </w:pPr>
            <w:r w:rsidRPr="006E699E">
              <w:rPr>
                <w:bCs/>
                <w:szCs w:val="28"/>
              </w:rPr>
              <w:t>2,949</w:t>
            </w:r>
          </w:p>
        </w:tc>
      </w:tr>
      <w:tr w:rsidR="00E92650" w:rsidRPr="006E699E" w:rsidTr="00E92650">
        <w:trPr>
          <w:trHeight w:hRule="exact" w:val="302"/>
        </w:trPr>
        <w:tc>
          <w:tcPr>
            <w:tcW w:w="17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92650" w:rsidRPr="006E699E" w:rsidRDefault="00E92650" w:rsidP="00E92650">
            <w:pPr>
              <w:shd w:val="clear" w:color="auto" w:fill="FFFFFF"/>
              <w:ind w:left="730"/>
              <w:jc w:val="center"/>
              <w:rPr>
                <w:szCs w:val="28"/>
              </w:rPr>
            </w:pPr>
            <w:r w:rsidRPr="006E699E">
              <w:rPr>
                <w:bCs/>
                <w:szCs w:val="28"/>
              </w:rPr>
              <w:t>1,4</w:t>
            </w:r>
          </w:p>
        </w:tc>
        <w:tc>
          <w:tcPr>
            <w:tcW w:w="13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92650" w:rsidRPr="006E699E" w:rsidRDefault="00E92650" w:rsidP="00E92650">
            <w:pPr>
              <w:shd w:val="clear" w:color="auto" w:fill="FFFFFF"/>
              <w:ind w:left="466"/>
              <w:jc w:val="center"/>
              <w:rPr>
                <w:szCs w:val="28"/>
              </w:rPr>
            </w:pPr>
            <w:r w:rsidRPr="006E699E">
              <w:rPr>
                <w:bCs/>
                <w:szCs w:val="28"/>
              </w:rPr>
              <w:t>1,692</w:t>
            </w:r>
          </w:p>
        </w:tc>
        <w:tc>
          <w:tcPr>
            <w:tcW w:w="19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92650" w:rsidRPr="006E699E" w:rsidRDefault="00E92650" w:rsidP="00E92650">
            <w:pPr>
              <w:shd w:val="clear" w:color="auto" w:fill="FFFFFF"/>
              <w:ind w:left="370"/>
              <w:jc w:val="center"/>
              <w:rPr>
                <w:szCs w:val="28"/>
              </w:rPr>
            </w:pPr>
            <w:r w:rsidRPr="006E699E">
              <w:rPr>
                <w:bCs/>
                <w:szCs w:val="28"/>
              </w:rPr>
              <w:t>2,808</w:t>
            </w:r>
          </w:p>
        </w:tc>
      </w:tr>
      <w:tr w:rsidR="00E92650" w:rsidRPr="006E699E" w:rsidTr="00E92650">
        <w:trPr>
          <w:trHeight w:hRule="exact" w:val="307"/>
        </w:trPr>
        <w:tc>
          <w:tcPr>
            <w:tcW w:w="17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92650" w:rsidRPr="006E699E" w:rsidRDefault="00E92650" w:rsidP="00E92650">
            <w:pPr>
              <w:shd w:val="clear" w:color="auto" w:fill="FFFFFF"/>
              <w:ind w:left="727"/>
              <w:jc w:val="center"/>
              <w:rPr>
                <w:szCs w:val="28"/>
              </w:rPr>
            </w:pPr>
            <w:r w:rsidRPr="006E699E">
              <w:rPr>
                <w:bCs/>
                <w:szCs w:val="28"/>
              </w:rPr>
              <w:t>1,5</w:t>
            </w:r>
          </w:p>
        </w:tc>
        <w:tc>
          <w:tcPr>
            <w:tcW w:w="13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92650" w:rsidRPr="006E699E" w:rsidRDefault="00E92650" w:rsidP="00E92650">
            <w:pPr>
              <w:shd w:val="clear" w:color="auto" w:fill="FFFFFF"/>
              <w:ind w:left="463"/>
              <w:jc w:val="center"/>
              <w:rPr>
                <w:szCs w:val="28"/>
              </w:rPr>
            </w:pPr>
            <w:r w:rsidRPr="006E699E">
              <w:rPr>
                <w:bCs/>
                <w:szCs w:val="28"/>
              </w:rPr>
              <w:t>1,836</w:t>
            </w:r>
          </w:p>
        </w:tc>
        <w:tc>
          <w:tcPr>
            <w:tcW w:w="19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92650" w:rsidRPr="006E699E" w:rsidRDefault="00E92650" w:rsidP="00E92650">
            <w:pPr>
              <w:shd w:val="clear" w:color="auto" w:fill="FFFFFF"/>
              <w:ind w:left="367"/>
              <w:jc w:val="center"/>
              <w:rPr>
                <w:szCs w:val="28"/>
              </w:rPr>
            </w:pPr>
            <w:r w:rsidRPr="006E699E">
              <w:rPr>
                <w:bCs/>
                <w:szCs w:val="28"/>
              </w:rPr>
              <w:t>2,664</w:t>
            </w:r>
          </w:p>
        </w:tc>
      </w:tr>
      <w:tr w:rsidR="00E92650" w:rsidRPr="006E699E" w:rsidTr="00E92650">
        <w:trPr>
          <w:trHeight w:hRule="exact" w:val="302"/>
        </w:trPr>
        <w:tc>
          <w:tcPr>
            <w:tcW w:w="17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92650" w:rsidRPr="006E699E" w:rsidRDefault="00E92650" w:rsidP="00E92650">
            <w:pPr>
              <w:shd w:val="clear" w:color="auto" w:fill="FFFFFF"/>
              <w:ind w:left="727"/>
              <w:jc w:val="center"/>
              <w:rPr>
                <w:szCs w:val="28"/>
              </w:rPr>
            </w:pPr>
            <w:r w:rsidRPr="006E699E">
              <w:rPr>
                <w:bCs/>
                <w:szCs w:val="28"/>
              </w:rPr>
              <w:t>1,6</w:t>
            </w:r>
          </w:p>
        </w:tc>
        <w:tc>
          <w:tcPr>
            <w:tcW w:w="13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92650" w:rsidRPr="006E699E" w:rsidRDefault="00E92650" w:rsidP="00E92650">
            <w:pPr>
              <w:shd w:val="clear" w:color="auto" w:fill="FFFFFF"/>
              <w:ind w:left="463"/>
              <w:jc w:val="center"/>
              <w:rPr>
                <w:szCs w:val="28"/>
              </w:rPr>
            </w:pPr>
            <w:r w:rsidRPr="006E699E">
              <w:rPr>
                <w:bCs/>
                <w:szCs w:val="28"/>
              </w:rPr>
              <w:t>1,986</w:t>
            </w:r>
          </w:p>
        </w:tc>
        <w:tc>
          <w:tcPr>
            <w:tcW w:w="19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92650" w:rsidRPr="006E699E" w:rsidRDefault="00E92650" w:rsidP="00E92650">
            <w:pPr>
              <w:shd w:val="clear" w:color="auto" w:fill="FFFFFF"/>
              <w:ind w:left="367"/>
              <w:jc w:val="center"/>
              <w:rPr>
                <w:szCs w:val="28"/>
              </w:rPr>
            </w:pPr>
            <w:r w:rsidRPr="006E699E">
              <w:rPr>
                <w:bCs/>
                <w:szCs w:val="28"/>
              </w:rPr>
              <w:t>2,514</w:t>
            </w:r>
          </w:p>
        </w:tc>
      </w:tr>
      <w:tr w:rsidR="00E92650" w:rsidRPr="006E699E" w:rsidTr="00E92650">
        <w:trPr>
          <w:trHeight w:hRule="exact" w:val="312"/>
        </w:trPr>
        <w:tc>
          <w:tcPr>
            <w:tcW w:w="17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92650" w:rsidRPr="006E699E" w:rsidRDefault="00E92650" w:rsidP="00E92650">
            <w:pPr>
              <w:shd w:val="clear" w:color="auto" w:fill="FFFFFF"/>
              <w:ind w:left="720"/>
              <w:jc w:val="center"/>
              <w:rPr>
                <w:szCs w:val="28"/>
              </w:rPr>
            </w:pPr>
            <w:r w:rsidRPr="006E699E">
              <w:rPr>
                <w:bCs/>
                <w:szCs w:val="28"/>
              </w:rPr>
              <w:t>1,7</w:t>
            </w:r>
          </w:p>
        </w:tc>
        <w:tc>
          <w:tcPr>
            <w:tcW w:w="13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92650" w:rsidRPr="006E699E" w:rsidRDefault="00E92650" w:rsidP="00E92650">
            <w:pPr>
              <w:shd w:val="clear" w:color="auto" w:fill="FFFFFF"/>
              <w:ind w:left="451"/>
              <w:jc w:val="center"/>
              <w:rPr>
                <w:szCs w:val="28"/>
              </w:rPr>
            </w:pPr>
            <w:r w:rsidRPr="006E699E">
              <w:rPr>
                <w:bCs/>
                <w:szCs w:val="28"/>
              </w:rPr>
              <w:t>2,140</w:t>
            </w:r>
          </w:p>
        </w:tc>
        <w:tc>
          <w:tcPr>
            <w:tcW w:w="19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92650" w:rsidRPr="006E699E" w:rsidRDefault="00E92650" w:rsidP="00E92650">
            <w:pPr>
              <w:shd w:val="clear" w:color="auto" w:fill="FFFFFF"/>
              <w:ind w:left="365"/>
              <w:jc w:val="center"/>
              <w:rPr>
                <w:szCs w:val="28"/>
              </w:rPr>
            </w:pPr>
            <w:r w:rsidRPr="006E699E">
              <w:rPr>
                <w:bCs/>
                <w:szCs w:val="28"/>
              </w:rPr>
              <w:t>2,360</w:t>
            </w:r>
          </w:p>
        </w:tc>
      </w:tr>
      <w:tr w:rsidR="00E92650" w:rsidRPr="006E699E" w:rsidTr="00E92650">
        <w:trPr>
          <w:trHeight w:hRule="exact" w:val="317"/>
        </w:trPr>
        <w:tc>
          <w:tcPr>
            <w:tcW w:w="17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92650" w:rsidRPr="006E699E" w:rsidRDefault="00E92650" w:rsidP="00E92650">
            <w:pPr>
              <w:shd w:val="clear" w:color="auto" w:fill="FFFFFF"/>
              <w:ind w:left="718"/>
              <w:jc w:val="center"/>
              <w:rPr>
                <w:szCs w:val="28"/>
              </w:rPr>
            </w:pPr>
            <w:r w:rsidRPr="006E699E">
              <w:rPr>
                <w:bCs/>
                <w:szCs w:val="28"/>
              </w:rPr>
              <w:t>1,8</w:t>
            </w:r>
          </w:p>
        </w:tc>
        <w:tc>
          <w:tcPr>
            <w:tcW w:w="13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92650" w:rsidRPr="006E699E" w:rsidRDefault="00E92650" w:rsidP="00E92650">
            <w:pPr>
              <w:shd w:val="clear" w:color="auto" w:fill="FFFFFF"/>
              <w:ind w:left="449"/>
              <w:jc w:val="center"/>
              <w:rPr>
                <w:szCs w:val="28"/>
              </w:rPr>
            </w:pPr>
            <w:r w:rsidRPr="006E699E">
              <w:rPr>
                <w:bCs/>
                <w:szCs w:val="28"/>
              </w:rPr>
              <w:t>2,301</w:t>
            </w:r>
          </w:p>
        </w:tc>
        <w:tc>
          <w:tcPr>
            <w:tcW w:w="19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92650" w:rsidRPr="006E699E" w:rsidRDefault="00E92650" w:rsidP="00E92650">
            <w:pPr>
              <w:shd w:val="clear" w:color="auto" w:fill="FFFFFF"/>
              <w:ind w:left="362"/>
              <w:jc w:val="center"/>
              <w:rPr>
                <w:szCs w:val="28"/>
              </w:rPr>
            </w:pPr>
            <w:r w:rsidRPr="006E699E">
              <w:rPr>
                <w:bCs/>
                <w:szCs w:val="28"/>
              </w:rPr>
              <w:t>2,199</w:t>
            </w:r>
          </w:p>
        </w:tc>
      </w:tr>
      <w:tr w:rsidR="00E92650" w:rsidRPr="006E699E" w:rsidTr="00E92650">
        <w:trPr>
          <w:trHeight w:hRule="exact" w:val="307"/>
        </w:trPr>
        <w:tc>
          <w:tcPr>
            <w:tcW w:w="17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92650" w:rsidRPr="006E699E" w:rsidRDefault="00E92650" w:rsidP="00E92650">
            <w:pPr>
              <w:shd w:val="clear" w:color="auto" w:fill="FFFFFF"/>
              <w:ind w:left="722"/>
              <w:jc w:val="center"/>
              <w:rPr>
                <w:szCs w:val="28"/>
              </w:rPr>
            </w:pPr>
            <w:r w:rsidRPr="006E699E">
              <w:rPr>
                <w:bCs/>
                <w:szCs w:val="28"/>
              </w:rPr>
              <w:t>1,9</w:t>
            </w:r>
          </w:p>
        </w:tc>
        <w:tc>
          <w:tcPr>
            <w:tcW w:w="13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92650" w:rsidRPr="006E699E" w:rsidRDefault="00E92650" w:rsidP="00E92650">
            <w:pPr>
              <w:shd w:val="clear" w:color="auto" w:fill="FFFFFF"/>
              <w:ind w:left="449"/>
              <w:jc w:val="center"/>
              <w:rPr>
                <w:szCs w:val="28"/>
              </w:rPr>
            </w:pPr>
            <w:r w:rsidRPr="006E699E">
              <w:rPr>
                <w:bCs/>
                <w:szCs w:val="28"/>
              </w:rPr>
              <w:t>2,468</w:t>
            </w:r>
          </w:p>
        </w:tc>
        <w:tc>
          <w:tcPr>
            <w:tcW w:w="19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92650" w:rsidRPr="006E699E" w:rsidRDefault="00E92650" w:rsidP="00E92650">
            <w:pPr>
              <w:shd w:val="clear" w:color="auto" w:fill="FFFFFF"/>
              <w:ind w:left="358"/>
              <w:jc w:val="center"/>
              <w:rPr>
                <w:szCs w:val="28"/>
              </w:rPr>
            </w:pPr>
            <w:r w:rsidRPr="006E699E">
              <w:rPr>
                <w:bCs/>
                <w:szCs w:val="28"/>
              </w:rPr>
              <w:t>2,032</w:t>
            </w:r>
          </w:p>
        </w:tc>
      </w:tr>
      <w:tr w:rsidR="00E92650" w:rsidRPr="006E699E" w:rsidTr="00E92650">
        <w:trPr>
          <w:trHeight w:hRule="exact" w:val="307"/>
        </w:trPr>
        <w:tc>
          <w:tcPr>
            <w:tcW w:w="17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92650" w:rsidRPr="006E699E" w:rsidRDefault="00E92650" w:rsidP="00E92650">
            <w:pPr>
              <w:shd w:val="clear" w:color="auto" w:fill="FFFFFF"/>
              <w:ind w:left="710"/>
              <w:jc w:val="center"/>
              <w:rPr>
                <w:szCs w:val="28"/>
              </w:rPr>
            </w:pPr>
            <w:r w:rsidRPr="006E699E">
              <w:rPr>
                <w:bCs/>
                <w:szCs w:val="28"/>
              </w:rPr>
              <w:t>2,0</w:t>
            </w:r>
          </w:p>
        </w:tc>
        <w:tc>
          <w:tcPr>
            <w:tcW w:w="13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92650" w:rsidRPr="006E699E" w:rsidRDefault="00E92650" w:rsidP="00E92650">
            <w:pPr>
              <w:shd w:val="clear" w:color="auto" w:fill="FFFFFF"/>
              <w:ind w:left="446"/>
              <w:jc w:val="center"/>
              <w:rPr>
                <w:szCs w:val="28"/>
              </w:rPr>
            </w:pPr>
            <w:r w:rsidRPr="006E699E">
              <w:rPr>
                <w:bCs/>
                <w:szCs w:val="28"/>
              </w:rPr>
              <w:t>2,643</w:t>
            </w:r>
          </w:p>
        </w:tc>
        <w:tc>
          <w:tcPr>
            <w:tcW w:w="19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92650" w:rsidRPr="006E699E" w:rsidRDefault="00E92650" w:rsidP="00E92650">
            <w:pPr>
              <w:shd w:val="clear" w:color="auto" w:fill="FFFFFF"/>
              <w:ind w:left="365"/>
              <w:jc w:val="center"/>
              <w:rPr>
                <w:szCs w:val="28"/>
              </w:rPr>
            </w:pPr>
            <w:r w:rsidRPr="006E699E">
              <w:rPr>
                <w:bCs/>
                <w:szCs w:val="28"/>
              </w:rPr>
              <w:t>1,857</w:t>
            </w:r>
          </w:p>
        </w:tc>
      </w:tr>
      <w:tr w:rsidR="00E92650" w:rsidRPr="006E699E" w:rsidTr="00E92650">
        <w:trPr>
          <w:trHeight w:hRule="exact" w:val="302"/>
        </w:trPr>
        <w:tc>
          <w:tcPr>
            <w:tcW w:w="17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92650" w:rsidRPr="006E699E" w:rsidRDefault="00E92650" w:rsidP="00E92650">
            <w:pPr>
              <w:shd w:val="clear" w:color="auto" w:fill="FFFFFF"/>
              <w:ind w:left="703"/>
              <w:jc w:val="center"/>
              <w:rPr>
                <w:szCs w:val="28"/>
              </w:rPr>
            </w:pPr>
            <w:r w:rsidRPr="006E699E">
              <w:rPr>
                <w:bCs/>
                <w:szCs w:val="28"/>
              </w:rPr>
              <w:t>2,1</w:t>
            </w:r>
          </w:p>
        </w:tc>
        <w:tc>
          <w:tcPr>
            <w:tcW w:w="13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92650" w:rsidRPr="006E699E" w:rsidRDefault="00E92650" w:rsidP="00E92650">
            <w:pPr>
              <w:shd w:val="clear" w:color="auto" w:fill="FFFFFF"/>
              <w:ind w:left="314"/>
              <w:jc w:val="center"/>
              <w:rPr>
                <w:szCs w:val="28"/>
              </w:rPr>
            </w:pPr>
            <w:r w:rsidRPr="006E699E">
              <w:rPr>
                <w:bCs/>
                <w:szCs w:val="28"/>
              </w:rPr>
              <w:t>. 2,826</w:t>
            </w:r>
          </w:p>
        </w:tc>
        <w:tc>
          <w:tcPr>
            <w:tcW w:w="19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92650" w:rsidRPr="006E699E" w:rsidRDefault="00E92650" w:rsidP="00E92650">
            <w:pPr>
              <w:shd w:val="clear" w:color="auto" w:fill="FFFFFF"/>
              <w:ind w:left="362"/>
              <w:jc w:val="center"/>
              <w:rPr>
                <w:szCs w:val="28"/>
              </w:rPr>
            </w:pPr>
            <w:r w:rsidRPr="006E699E">
              <w:rPr>
                <w:bCs/>
                <w:szCs w:val="28"/>
              </w:rPr>
              <w:t>1,674</w:t>
            </w:r>
          </w:p>
        </w:tc>
      </w:tr>
      <w:tr w:rsidR="00E92650" w:rsidRPr="006E699E" w:rsidTr="00E92650">
        <w:trPr>
          <w:trHeight w:hRule="exact" w:val="312"/>
        </w:trPr>
        <w:tc>
          <w:tcPr>
            <w:tcW w:w="17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92650" w:rsidRPr="006E699E" w:rsidRDefault="00E92650" w:rsidP="00E92650">
            <w:pPr>
              <w:shd w:val="clear" w:color="auto" w:fill="FFFFFF"/>
              <w:ind w:left="703"/>
              <w:jc w:val="center"/>
              <w:rPr>
                <w:szCs w:val="28"/>
              </w:rPr>
            </w:pPr>
            <w:r w:rsidRPr="006E699E">
              <w:rPr>
                <w:bCs/>
                <w:szCs w:val="28"/>
              </w:rPr>
              <w:t>2,2</w:t>
            </w:r>
          </w:p>
        </w:tc>
        <w:tc>
          <w:tcPr>
            <w:tcW w:w="13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92650" w:rsidRPr="006E699E" w:rsidRDefault="00E92650" w:rsidP="00E92650">
            <w:pPr>
              <w:shd w:val="clear" w:color="auto" w:fill="FFFFFF"/>
              <w:ind w:left="444"/>
              <w:jc w:val="center"/>
              <w:rPr>
                <w:szCs w:val="28"/>
              </w:rPr>
            </w:pPr>
            <w:r w:rsidRPr="006E699E">
              <w:rPr>
                <w:bCs/>
                <w:szCs w:val="28"/>
              </w:rPr>
              <w:t>3,020</w:t>
            </w:r>
          </w:p>
        </w:tc>
        <w:tc>
          <w:tcPr>
            <w:tcW w:w="19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92650" w:rsidRPr="006E699E" w:rsidRDefault="00E92650" w:rsidP="00E92650">
            <w:pPr>
              <w:shd w:val="clear" w:color="auto" w:fill="FFFFFF"/>
              <w:ind w:left="358"/>
              <w:jc w:val="center"/>
              <w:rPr>
                <w:szCs w:val="28"/>
              </w:rPr>
            </w:pPr>
            <w:r w:rsidRPr="006E699E">
              <w:rPr>
                <w:bCs/>
                <w:szCs w:val="28"/>
              </w:rPr>
              <w:t>1,480</w:t>
            </w:r>
          </w:p>
        </w:tc>
      </w:tr>
      <w:tr w:rsidR="00E92650" w:rsidRPr="006E699E" w:rsidTr="00E92650">
        <w:trPr>
          <w:trHeight w:hRule="exact" w:val="307"/>
        </w:trPr>
        <w:tc>
          <w:tcPr>
            <w:tcW w:w="17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92650" w:rsidRPr="006E699E" w:rsidRDefault="00E92650" w:rsidP="00E92650">
            <w:pPr>
              <w:shd w:val="clear" w:color="auto" w:fill="FFFFFF"/>
              <w:ind w:left="701"/>
              <w:jc w:val="center"/>
              <w:rPr>
                <w:szCs w:val="28"/>
              </w:rPr>
            </w:pPr>
            <w:r w:rsidRPr="006E699E">
              <w:rPr>
                <w:bCs/>
                <w:szCs w:val="28"/>
              </w:rPr>
              <w:t>2,3</w:t>
            </w:r>
          </w:p>
        </w:tc>
        <w:tc>
          <w:tcPr>
            <w:tcW w:w="13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92650" w:rsidRPr="006E699E" w:rsidRDefault="00E92650" w:rsidP="00E92650">
            <w:pPr>
              <w:shd w:val="clear" w:color="auto" w:fill="FFFFFF"/>
              <w:ind w:left="437"/>
              <w:jc w:val="center"/>
              <w:rPr>
                <w:szCs w:val="28"/>
              </w:rPr>
            </w:pPr>
            <w:r w:rsidRPr="006E699E">
              <w:rPr>
                <w:bCs/>
                <w:szCs w:val="28"/>
              </w:rPr>
              <w:t>3,226</w:t>
            </w:r>
          </w:p>
        </w:tc>
        <w:tc>
          <w:tcPr>
            <w:tcW w:w="19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92650" w:rsidRPr="006E699E" w:rsidRDefault="00E92650" w:rsidP="00E92650">
            <w:pPr>
              <w:shd w:val="clear" w:color="auto" w:fill="FFFFFF"/>
              <w:ind w:left="355"/>
              <w:jc w:val="center"/>
              <w:rPr>
                <w:szCs w:val="28"/>
              </w:rPr>
            </w:pPr>
            <w:r w:rsidRPr="006E699E">
              <w:rPr>
                <w:bCs/>
                <w:szCs w:val="28"/>
              </w:rPr>
              <w:t>1,274</w:t>
            </w:r>
          </w:p>
        </w:tc>
      </w:tr>
      <w:tr w:rsidR="00E92650" w:rsidRPr="006E699E" w:rsidTr="00E92650">
        <w:trPr>
          <w:trHeight w:hRule="exact" w:val="307"/>
        </w:trPr>
        <w:tc>
          <w:tcPr>
            <w:tcW w:w="17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92650" w:rsidRPr="006E699E" w:rsidRDefault="00E92650" w:rsidP="00E92650">
            <w:pPr>
              <w:shd w:val="clear" w:color="auto" w:fill="FFFFFF"/>
              <w:ind w:left="696"/>
              <w:jc w:val="center"/>
              <w:rPr>
                <w:szCs w:val="28"/>
              </w:rPr>
            </w:pPr>
            <w:r w:rsidRPr="006E699E">
              <w:rPr>
                <w:bCs/>
                <w:szCs w:val="28"/>
              </w:rPr>
              <w:t>2,4</w:t>
            </w:r>
          </w:p>
        </w:tc>
        <w:tc>
          <w:tcPr>
            <w:tcW w:w="13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92650" w:rsidRPr="006E699E" w:rsidRDefault="00E92650" w:rsidP="00E92650">
            <w:pPr>
              <w:shd w:val="clear" w:color="auto" w:fill="FFFFFF"/>
              <w:ind w:left="437"/>
              <w:jc w:val="center"/>
              <w:rPr>
                <w:szCs w:val="28"/>
              </w:rPr>
            </w:pPr>
            <w:r w:rsidRPr="006E699E">
              <w:rPr>
                <w:bCs/>
                <w:szCs w:val="28"/>
              </w:rPr>
              <w:t>3,445</w:t>
            </w:r>
          </w:p>
        </w:tc>
        <w:tc>
          <w:tcPr>
            <w:tcW w:w="19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92650" w:rsidRPr="006E699E" w:rsidRDefault="00E92650" w:rsidP="00E92650">
            <w:pPr>
              <w:shd w:val="clear" w:color="auto" w:fill="FFFFFF"/>
              <w:ind w:left="355"/>
              <w:jc w:val="center"/>
              <w:rPr>
                <w:szCs w:val="28"/>
              </w:rPr>
            </w:pPr>
            <w:r w:rsidRPr="006E699E">
              <w:rPr>
                <w:bCs/>
                <w:szCs w:val="28"/>
              </w:rPr>
              <w:t>1,055</w:t>
            </w:r>
          </w:p>
        </w:tc>
      </w:tr>
      <w:tr w:rsidR="00E92650" w:rsidRPr="006E699E" w:rsidTr="00E92650">
        <w:trPr>
          <w:trHeight w:hRule="exact" w:val="312"/>
        </w:trPr>
        <w:tc>
          <w:tcPr>
            <w:tcW w:w="17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92650" w:rsidRPr="006E699E" w:rsidRDefault="00E92650" w:rsidP="00E92650">
            <w:pPr>
              <w:shd w:val="clear" w:color="auto" w:fill="FFFFFF"/>
              <w:ind w:left="694"/>
              <w:jc w:val="center"/>
              <w:rPr>
                <w:szCs w:val="28"/>
              </w:rPr>
            </w:pPr>
            <w:r w:rsidRPr="006E699E">
              <w:rPr>
                <w:bCs/>
                <w:szCs w:val="28"/>
              </w:rPr>
              <w:t>2,5</w:t>
            </w:r>
          </w:p>
        </w:tc>
        <w:tc>
          <w:tcPr>
            <w:tcW w:w="13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92650" w:rsidRPr="006E699E" w:rsidRDefault="00E92650" w:rsidP="00E92650">
            <w:pPr>
              <w:shd w:val="clear" w:color="auto" w:fill="FFFFFF"/>
              <w:ind w:left="434"/>
              <w:jc w:val="center"/>
              <w:rPr>
                <w:szCs w:val="28"/>
              </w:rPr>
            </w:pPr>
            <w:r w:rsidRPr="006E699E">
              <w:rPr>
                <w:bCs/>
                <w:szCs w:val="28"/>
              </w:rPr>
              <w:t>3,681</w:t>
            </w:r>
          </w:p>
        </w:tc>
        <w:tc>
          <w:tcPr>
            <w:tcW w:w="19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92650" w:rsidRPr="006E699E" w:rsidRDefault="00E92650" w:rsidP="00E92650">
            <w:pPr>
              <w:shd w:val="clear" w:color="auto" w:fill="FFFFFF"/>
              <w:ind w:left="338"/>
              <w:jc w:val="center"/>
              <w:rPr>
                <w:szCs w:val="28"/>
              </w:rPr>
            </w:pPr>
            <w:r w:rsidRPr="006E699E">
              <w:rPr>
                <w:bCs/>
                <w:szCs w:val="28"/>
              </w:rPr>
              <w:t>0,819</w:t>
            </w:r>
          </w:p>
        </w:tc>
      </w:tr>
      <w:tr w:rsidR="00E92650" w:rsidRPr="006E699E" w:rsidTr="00E92650">
        <w:trPr>
          <w:trHeight w:hRule="exact" w:val="307"/>
        </w:trPr>
        <w:tc>
          <w:tcPr>
            <w:tcW w:w="17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92650" w:rsidRPr="006E699E" w:rsidRDefault="00E92650" w:rsidP="00E92650">
            <w:pPr>
              <w:shd w:val="clear" w:color="auto" w:fill="FFFFFF"/>
              <w:ind w:left="691"/>
              <w:jc w:val="center"/>
              <w:rPr>
                <w:szCs w:val="28"/>
              </w:rPr>
            </w:pPr>
            <w:r w:rsidRPr="006E699E">
              <w:rPr>
                <w:bCs/>
                <w:szCs w:val="28"/>
              </w:rPr>
              <w:t>2,6</w:t>
            </w:r>
          </w:p>
        </w:tc>
        <w:tc>
          <w:tcPr>
            <w:tcW w:w="13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92650" w:rsidRPr="006E699E" w:rsidRDefault="00E92650" w:rsidP="00E92650">
            <w:pPr>
              <w:shd w:val="clear" w:color="auto" w:fill="FFFFFF"/>
              <w:ind w:left="427"/>
              <w:jc w:val="center"/>
              <w:rPr>
                <w:szCs w:val="28"/>
              </w:rPr>
            </w:pPr>
            <w:r w:rsidRPr="006E699E">
              <w:rPr>
                <w:bCs/>
                <w:szCs w:val="28"/>
              </w:rPr>
              <w:t>3,934</w:t>
            </w:r>
          </w:p>
        </w:tc>
        <w:tc>
          <w:tcPr>
            <w:tcW w:w="19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92650" w:rsidRPr="006E699E" w:rsidRDefault="00E92650" w:rsidP="00E92650">
            <w:pPr>
              <w:shd w:val="clear" w:color="auto" w:fill="FFFFFF"/>
              <w:ind w:left="336"/>
              <w:jc w:val="center"/>
              <w:rPr>
                <w:szCs w:val="28"/>
              </w:rPr>
            </w:pPr>
            <w:r w:rsidRPr="006E699E">
              <w:rPr>
                <w:bCs/>
                <w:szCs w:val="28"/>
              </w:rPr>
              <w:t>0,566</w:t>
            </w:r>
          </w:p>
        </w:tc>
      </w:tr>
      <w:tr w:rsidR="00E92650" w:rsidRPr="006E699E" w:rsidTr="00E92650">
        <w:trPr>
          <w:trHeight w:hRule="exact" w:val="312"/>
        </w:trPr>
        <w:tc>
          <w:tcPr>
            <w:tcW w:w="17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92650" w:rsidRPr="006E699E" w:rsidRDefault="00E92650" w:rsidP="00E92650">
            <w:pPr>
              <w:shd w:val="clear" w:color="auto" w:fill="FFFFFF"/>
              <w:ind w:left="691"/>
              <w:jc w:val="center"/>
              <w:rPr>
                <w:szCs w:val="28"/>
              </w:rPr>
            </w:pPr>
            <w:r w:rsidRPr="006E699E">
              <w:rPr>
                <w:bCs/>
                <w:szCs w:val="28"/>
              </w:rPr>
              <w:t>2,7</w:t>
            </w:r>
          </w:p>
        </w:tc>
        <w:tc>
          <w:tcPr>
            <w:tcW w:w="13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92650" w:rsidRPr="006E699E" w:rsidRDefault="00E92650" w:rsidP="00E92650">
            <w:pPr>
              <w:shd w:val="clear" w:color="auto" w:fill="FFFFFF"/>
              <w:ind w:left="418"/>
              <w:jc w:val="center"/>
              <w:rPr>
                <w:szCs w:val="28"/>
              </w:rPr>
            </w:pPr>
            <w:r w:rsidRPr="006E699E">
              <w:rPr>
                <w:bCs/>
                <w:szCs w:val="28"/>
              </w:rPr>
              <w:t>4,202</w:t>
            </w:r>
          </w:p>
        </w:tc>
        <w:tc>
          <w:tcPr>
            <w:tcW w:w="19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92650" w:rsidRPr="006E699E" w:rsidRDefault="00E92650" w:rsidP="00E92650">
            <w:pPr>
              <w:shd w:val="clear" w:color="auto" w:fill="FFFFFF"/>
              <w:ind w:left="331"/>
              <w:jc w:val="center"/>
              <w:rPr>
                <w:szCs w:val="28"/>
              </w:rPr>
            </w:pPr>
            <w:r w:rsidRPr="006E699E">
              <w:rPr>
                <w:bCs/>
                <w:szCs w:val="28"/>
              </w:rPr>
              <w:t>0,298</w:t>
            </w:r>
          </w:p>
        </w:tc>
      </w:tr>
      <w:tr w:rsidR="00E92650" w:rsidRPr="006E699E" w:rsidTr="00E92650">
        <w:trPr>
          <w:trHeight w:hRule="exact" w:val="307"/>
        </w:trPr>
        <w:tc>
          <w:tcPr>
            <w:tcW w:w="17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92650" w:rsidRPr="006E699E" w:rsidRDefault="00E92650" w:rsidP="00E92650">
            <w:pPr>
              <w:shd w:val="clear" w:color="auto" w:fill="FFFFFF"/>
              <w:ind w:left="684"/>
              <w:jc w:val="center"/>
              <w:rPr>
                <w:szCs w:val="28"/>
              </w:rPr>
            </w:pPr>
            <w:r w:rsidRPr="006E699E">
              <w:rPr>
                <w:bCs/>
                <w:szCs w:val="28"/>
              </w:rPr>
              <w:t>2,8</w:t>
            </w:r>
          </w:p>
        </w:tc>
        <w:tc>
          <w:tcPr>
            <w:tcW w:w="13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92650" w:rsidRPr="006E699E" w:rsidRDefault="00E92650" w:rsidP="00E92650">
            <w:pPr>
              <w:shd w:val="clear" w:color="auto" w:fill="FFFFFF"/>
              <w:ind w:left="415"/>
              <w:jc w:val="center"/>
              <w:rPr>
                <w:szCs w:val="28"/>
              </w:rPr>
            </w:pPr>
            <w:r w:rsidRPr="006E699E">
              <w:rPr>
                <w:bCs/>
                <w:szCs w:val="28"/>
              </w:rPr>
              <w:t>4,457</w:t>
            </w:r>
          </w:p>
        </w:tc>
        <w:tc>
          <w:tcPr>
            <w:tcW w:w="19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92650" w:rsidRPr="006E699E" w:rsidRDefault="00E92650" w:rsidP="00E92650">
            <w:pPr>
              <w:shd w:val="clear" w:color="auto" w:fill="FFFFFF"/>
              <w:ind w:left="329"/>
              <w:jc w:val="center"/>
              <w:rPr>
                <w:szCs w:val="28"/>
              </w:rPr>
            </w:pPr>
            <w:r w:rsidRPr="006E699E">
              <w:rPr>
                <w:bCs/>
                <w:szCs w:val="28"/>
              </w:rPr>
              <w:t>0,043</w:t>
            </w:r>
          </w:p>
        </w:tc>
      </w:tr>
      <w:tr w:rsidR="00E92650" w:rsidRPr="006E699E" w:rsidTr="00E92650">
        <w:trPr>
          <w:trHeight w:hRule="exact" w:val="355"/>
        </w:trPr>
        <w:tc>
          <w:tcPr>
            <w:tcW w:w="17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92650" w:rsidRPr="006E699E" w:rsidRDefault="00E92650" w:rsidP="00E92650">
            <w:pPr>
              <w:shd w:val="clear" w:color="auto" w:fill="FFFFFF"/>
              <w:ind w:left="682"/>
              <w:jc w:val="center"/>
              <w:rPr>
                <w:szCs w:val="28"/>
              </w:rPr>
            </w:pPr>
            <w:r w:rsidRPr="006E699E">
              <w:rPr>
                <w:szCs w:val="28"/>
              </w:rPr>
              <w:t>2,9</w:t>
            </w:r>
          </w:p>
        </w:tc>
        <w:tc>
          <w:tcPr>
            <w:tcW w:w="13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92650" w:rsidRPr="006E699E" w:rsidRDefault="00E92650" w:rsidP="00E92650">
            <w:pPr>
              <w:shd w:val="clear" w:color="auto" w:fill="FFFFFF"/>
              <w:ind w:left="413"/>
              <w:jc w:val="center"/>
              <w:rPr>
                <w:szCs w:val="28"/>
              </w:rPr>
            </w:pPr>
            <w:r w:rsidRPr="006E699E">
              <w:rPr>
                <w:bCs/>
                <w:szCs w:val="28"/>
              </w:rPr>
              <w:t>4,500</w:t>
            </w:r>
          </w:p>
        </w:tc>
        <w:tc>
          <w:tcPr>
            <w:tcW w:w="19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92650" w:rsidRPr="006E699E" w:rsidRDefault="00E92650" w:rsidP="00E92650">
            <w:pPr>
              <w:shd w:val="clear" w:color="auto" w:fill="FFFFFF"/>
              <w:ind w:left="322"/>
              <w:jc w:val="center"/>
              <w:rPr>
                <w:szCs w:val="28"/>
                <w:lang w:val="en-US"/>
              </w:rPr>
            </w:pPr>
            <w:r w:rsidRPr="006E699E">
              <w:rPr>
                <w:bCs/>
                <w:spacing w:val="-11"/>
                <w:szCs w:val="28"/>
              </w:rPr>
              <w:t>0,000</w:t>
            </w:r>
          </w:p>
        </w:tc>
      </w:tr>
    </w:tbl>
    <w:p w:rsidR="00E92650" w:rsidRPr="00E92650" w:rsidRDefault="00E92650" w:rsidP="00E92650">
      <w:pPr>
        <w:shd w:val="clear" w:color="auto" w:fill="FFFFFF"/>
        <w:rPr>
          <w:lang w:val="en-US"/>
        </w:rPr>
        <w:sectPr w:rsidR="00E92650" w:rsidRPr="00E92650" w:rsidSect="006B0A91">
          <w:pgSz w:w="11906" w:h="16838"/>
          <w:pgMar w:top="851" w:right="851" w:bottom="964" w:left="851" w:header="720" w:footer="720" w:gutter="0"/>
          <w:pgNumType w:start="11"/>
          <w:cols w:space="720"/>
          <w:titlePg/>
          <w:docGrid w:linePitch="272"/>
        </w:sectPr>
      </w:pPr>
    </w:p>
    <w:p w:rsidR="00C91DCA" w:rsidRPr="006E699E" w:rsidRDefault="0043497A" w:rsidP="00C91DCA">
      <w:pPr>
        <w:ind w:right="55"/>
        <w:rPr>
          <w:i/>
          <w:iCs/>
          <w:spacing w:val="-2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23936" behindDoc="0" locked="0" layoutInCell="1" allowOverlap="1">
                <wp:simplePos x="0" y="0"/>
                <wp:positionH relativeFrom="column">
                  <wp:posOffset>45720</wp:posOffset>
                </wp:positionH>
                <wp:positionV relativeFrom="paragraph">
                  <wp:posOffset>-504825</wp:posOffset>
                </wp:positionV>
                <wp:extent cx="9734550" cy="5133975"/>
                <wp:effectExtent l="0" t="0" r="19050" b="28575"/>
                <wp:wrapNone/>
                <wp:docPr id="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34550" cy="5133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2256" w:rsidRDefault="00BD2256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9944100" cy="4829175"/>
                                  <wp:effectExtent l="0" t="0" r="0" b="9525"/>
                                  <wp:docPr id="403" name="Рисунок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44100" cy="4829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3.6pt;margin-top:-39.75pt;width:766.5pt;height:404.25p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">
                <v:textbox>
                  <w:txbxContent>
                    <w:p w:rsidR="00BD2256" w:rsidRDefault="00BD2256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9944100" cy="4829175"/>
                            <wp:effectExtent l="0" t="0" r="0" b="9525"/>
                            <wp:docPr id="403" name="Рисунок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944100" cy="4829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91DCA" w:rsidRPr="006E699E" w:rsidRDefault="0043497A" w:rsidP="00C91DCA">
      <w:pPr>
        <w:ind w:right="55"/>
        <w:jc w:val="both"/>
        <w:rPr>
          <w:i/>
          <w:iCs/>
          <w:spacing w:val="-2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>
                <wp:simplePos x="0" y="0"/>
                <wp:positionH relativeFrom="column">
                  <wp:posOffset>4834890</wp:posOffset>
                </wp:positionH>
                <wp:positionV relativeFrom="paragraph">
                  <wp:posOffset>177165</wp:posOffset>
                </wp:positionV>
                <wp:extent cx="460375" cy="453390"/>
                <wp:effectExtent l="3175" t="0" r="3175" b="3810"/>
                <wp:wrapNone/>
                <wp:docPr id="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375" cy="453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D2256" w:rsidRPr="00DB436F" w:rsidRDefault="00BD2256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380.7pt;margin-top:13.95pt;width:36.25pt;height:35.7pt;z-index:2516935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" filled="f" stroked="f">
                <v:textbox style="mso-fit-shape-to-text:t">
                  <w:txbxContent>
                    <w:p w:rsidR="00BD2256" w:rsidRPr="00DB436F" w:rsidRDefault="00BD2256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C91DCA" w:rsidRPr="006E699E" w:rsidRDefault="00C91DCA" w:rsidP="00C91DCA">
      <w:pPr>
        <w:ind w:right="55"/>
        <w:jc w:val="both"/>
        <w:rPr>
          <w:i/>
          <w:iCs/>
          <w:spacing w:val="-2"/>
          <w:szCs w:val="28"/>
        </w:rPr>
      </w:pPr>
    </w:p>
    <w:p w:rsidR="00C91DCA" w:rsidRPr="006E699E" w:rsidRDefault="00C91DCA" w:rsidP="00C91DCA">
      <w:pPr>
        <w:ind w:right="55"/>
        <w:jc w:val="both"/>
        <w:rPr>
          <w:i/>
          <w:iCs/>
          <w:spacing w:val="-2"/>
          <w:szCs w:val="28"/>
        </w:rPr>
      </w:pPr>
    </w:p>
    <w:p w:rsidR="00C91DCA" w:rsidRPr="006E699E" w:rsidRDefault="00C91DCA" w:rsidP="00C91DCA">
      <w:pPr>
        <w:ind w:right="55"/>
        <w:jc w:val="both"/>
        <w:rPr>
          <w:i/>
          <w:iCs/>
          <w:spacing w:val="-2"/>
          <w:szCs w:val="28"/>
        </w:rPr>
      </w:pPr>
    </w:p>
    <w:p w:rsidR="00C91DCA" w:rsidRPr="006E699E" w:rsidRDefault="00C91DCA" w:rsidP="00C91DCA">
      <w:pPr>
        <w:ind w:right="55"/>
        <w:jc w:val="both"/>
        <w:rPr>
          <w:i/>
          <w:iCs/>
          <w:spacing w:val="-2"/>
          <w:szCs w:val="28"/>
        </w:rPr>
      </w:pPr>
    </w:p>
    <w:p w:rsidR="00C91DCA" w:rsidRPr="006E699E" w:rsidRDefault="0043497A" w:rsidP="00C91DCA">
      <w:pPr>
        <w:ind w:right="55"/>
        <w:jc w:val="both"/>
        <w:rPr>
          <w:i/>
          <w:iCs/>
          <w:spacing w:val="-2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>
                <wp:simplePos x="0" y="0"/>
                <wp:positionH relativeFrom="column">
                  <wp:posOffset>3277235</wp:posOffset>
                </wp:positionH>
                <wp:positionV relativeFrom="paragraph">
                  <wp:posOffset>128905</wp:posOffset>
                </wp:positionV>
                <wp:extent cx="372110" cy="453390"/>
                <wp:effectExtent l="0" t="0" r="1270" b="3810"/>
                <wp:wrapNone/>
                <wp:docPr id="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110" cy="453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D2256" w:rsidRPr="00DB436F" w:rsidRDefault="00BD2256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258.05pt;margin-top:10.15pt;width:29.3pt;height:35.7pt;z-index:2516956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" filled="f" stroked="f">
                <v:textbox style="mso-fit-shape-to-text:t">
                  <w:txbxContent>
                    <w:p w:rsidR="00BD2256" w:rsidRPr="00DB436F" w:rsidRDefault="00BD2256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C91DCA" w:rsidRPr="006E699E" w:rsidRDefault="00C91DCA" w:rsidP="00C91DCA">
      <w:pPr>
        <w:ind w:right="55"/>
        <w:jc w:val="both"/>
        <w:rPr>
          <w:i/>
          <w:iCs/>
          <w:spacing w:val="-2"/>
          <w:szCs w:val="28"/>
        </w:rPr>
      </w:pPr>
    </w:p>
    <w:p w:rsidR="00C91DCA" w:rsidRPr="006E699E" w:rsidRDefault="00C91DCA" w:rsidP="00C91DCA">
      <w:pPr>
        <w:ind w:right="55"/>
        <w:jc w:val="both"/>
        <w:rPr>
          <w:i/>
          <w:iCs/>
          <w:spacing w:val="-2"/>
          <w:szCs w:val="28"/>
        </w:rPr>
      </w:pPr>
    </w:p>
    <w:p w:rsidR="00C91DCA" w:rsidRPr="006E699E" w:rsidRDefault="00C91DCA" w:rsidP="00C91DCA">
      <w:pPr>
        <w:ind w:right="55"/>
        <w:jc w:val="both"/>
        <w:rPr>
          <w:i/>
          <w:iCs/>
          <w:spacing w:val="-2"/>
          <w:szCs w:val="28"/>
        </w:rPr>
      </w:pPr>
    </w:p>
    <w:p w:rsidR="00C91DCA" w:rsidRPr="006E699E" w:rsidRDefault="00C91DCA" w:rsidP="00C91DCA">
      <w:pPr>
        <w:ind w:right="55"/>
        <w:jc w:val="both"/>
        <w:rPr>
          <w:i/>
          <w:iCs/>
          <w:spacing w:val="-2"/>
          <w:szCs w:val="28"/>
        </w:rPr>
      </w:pPr>
    </w:p>
    <w:p w:rsidR="00C91DCA" w:rsidRPr="006E699E" w:rsidRDefault="00C91DCA" w:rsidP="00C91DCA">
      <w:pPr>
        <w:ind w:right="55"/>
        <w:jc w:val="both"/>
        <w:rPr>
          <w:i/>
          <w:iCs/>
          <w:spacing w:val="-2"/>
          <w:szCs w:val="28"/>
        </w:rPr>
      </w:pPr>
    </w:p>
    <w:p w:rsidR="00C91DCA" w:rsidRPr="006E699E" w:rsidRDefault="00C91DCA" w:rsidP="00C91DCA">
      <w:pPr>
        <w:ind w:right="55"/>
        <w:jc w:val="both"/>
        <w:rPr>
          <w:i/>
          <w:iCs/>
          <w:spacing w:val="-2"/>
          <w:szCs w:val="28"/>
        </w:rPr>
      </w:pPr>
    </w:p>
    <w:p w:rsidR="008143B1" w:rsidRPr="006E699E" w:rsidRDefault="00DB436F" w:rsidP="00DB436F">
      <w:pPr>
        <w:tabs>
          <w:tab w:val="left" w:pos="5715"/>
        </w:tabs>
        <w:ind w:right="55"/>
        <w:jc w:val="both"/>
        <w:rPr>
          <w:i/>
          <w:iCs/>
          <w:spacing w:val="-2"/>
          <w:szCs w:val="28"/>
        </w:rPr>
      </w:pPr>
      <w:r>
        <w:rPr>
          <w:i/>
          <w:iCs/>
          <w:spacing w:val="-2"/>
          <w:szCs w:val="28"/>
        </w:rPr>
        <w:tab/>
      </w:r>
    </w:p>
    <w:p w:rsidR="008143B1" w:rsidRPr="006E699E" w:rsidRDefault="00E92650" w:rsidP="008143B1">
      <w:pPr>
        <w:ind w:right="55"/>
        <w:rPr>
          <w:i/>
          <w:iCs/>
          <w:spacing w:val="-2"/>
          <w:szCs w:val="28"/>
        </w:rPr>
        <w:sectPr w:rsidR="008143B1" w:rsidRPr="006E699E" w:rsidSect="006B0A91">
          <w:headerReference w:type="first" r:id="rId17"/>
          <w:pgSz w:w="16838" w:h="11906" w:orient="landscape"/>
          <w:pgMar w:top="851" w:right="964" w:bottom="851" w:left="851" w:header="720" w:footer="720" w:gutter="0"/>
          <w:pgNumType w:start="12"/>
          <w:cols w:space="720"/>
          <w:titlePg/>
          <w:docGrid w:linePitch="272"/>
        </w:sectPr>
      </w:pPr>
      <w:r w:rsidRPr="006E699E">
        <w:rPr>
          <w:i/>
          <w:iCs/>
          <w:spacing w:val="-2"/>
          <w:szCs w:val="28"/>
        </w:rPr>
        <w:t>Рис. 1.</w:t>
      </w:r>
      <w:r w:rsidR="00DF5424" w:rsidRPr="006E699E">
        <w:rPr>
          <w:i/>
          <w:iCs/>
          <w:spacing w:val="-2"/>
          <w:szCs w:val="28"/>
        </w:rPr>
        <w:t>3</w:t>
      </w:r>
      <w:r w:rsidR="002F448F" w:rsidRPr="006E699E">
        <w:rPr>
          <w:i/>
          <w:iCs/>
          <w:spacing w:val="-2"/>
          <w:szCs w:val="28"/>
        </w:rPr>
        <w:t>.</w:t>
      </w:r>
      <w:r w:rsidR="00FA6B62" w:rsidRPr="006E699E">
        <w:rPr>
          <w:i/>
          <w:iCs/>
          <w:spacing w:val="-2"/>
          <w:szCs w:val="28"/>
        </w:rPr>
        <w:t xml:space="preserve"> </w:t>
      </w:r>
      <w:r w:rsidRPr="006E699E">
        <w:rPr>
          <w:i/>
          <w:iCs/>
          <w:spacing w:val="-2"/>
          <w:szCs w:val="28"/>
        </w:rPr>
        <w:t xml:space="preserve"> Зависимость остаточной энергии и потерь энергии α-частиц в воздухе в зависимости от</w:t>
      </w:r>
      <w:r w:rsidR="00B906DE" w:rsidRPr="006E699E">
        <w:rPr>
          <w:i/>
          <w:iCs/>
          <w:spacing w:val="-2"/>
          <w:szCs w:val="28"/>
        </w:rPr>
        <w:t xml:space="preserve"> </w:t>
      </w:r>
      <w:r w:rsidRPr="006E699E">
        <w:rPr>
          <w:i/>
          <w:iCs/>
          <w:spacing w:val="-2"/>
          <w:szCs w:val="28"/>
        </w:rPr>
        <w:t>величины</w:t>
      </w:r>
      <w:r w:rsidR="00B906DE" w:rsidRPr="006E699E">
        <w:rPr>
          <w:i/>
          <w:iCs/>
          <w:spacing w:val="-2"/>
          <w:szCs w:val="28"/>
        </w:rPr>
        <w:t xml:space="preserve"> </w:t>
      </w:r>
      <w:r w:rsidRPr="006E699E">
        <w:rPr>
          <w:i/>
          <w:iCs/>
          <w:spacing w:val="-2"/>
          <w:szCs w:val="28"/>
        </w:rPr>
        <w:t>воздушного</w:t>
      </w:r>
      <w:r w:rsidR="00DC6D54" w:rsidRPr="006E699E">
        <w:rPr>
          <w:i/>
          <w:iCs/>
          <w:spacing w:val="-2"/>
          <w:szCs w:val="28"/>
        </w:rPr>
        <w:t xml:space="preserve"> </w:t>
      </w:r>
      <w:r w:rsidRPr="006E699E">
        <w:rPr>
          <w:i/>
          <w:iCs/>
          <w:spacing w:val="-2"/>
          <w:szCs w:val="28"/>
        </w:rPr>
        <w:t>зазора</w:t>
      </w:r>
      <w:r w:rsidR="00C91DCA" w:rsidRPr="006E699E">
        <w:rPr>
          <w:i/>
          <w:iCs/>
          <w:spacing w:val="-2"/>
          <w:szCs w:val="28"/>
        </w:rPr>
        <w:t xml:space="preserve"> для α-частиц с исходной энергией </w:t>
      </w:r>
      <w:r w:rsidR="008143B1" w:rsidRPr="006E699E">
        <w:rPr>
          <w:i/>
          <w:iCs/>
          <w:spacing w:val="-2"/>
          <w:szCs w:val="28"/>
        </w:rPr>
        <w:t>4,5 МэВ</w:t>
      </w:r>
    </w:p>
    <w:p w:rsidR="00C91DCA" w:rsidRPr="006E699E" w:rsidRDefault="00E5212B" w:rsidP="00C91DCA">
      <w:pPr>
        <w:ind w:right="55"/>
        <w:rPr>
          <w:i/>
          <w:iCs/>
          <w:spacing w:val="-2"/>
          <w:szCs w:val="28"/>
        </w:rPr>
      </w:pPr>
      <w:r w:rsidRPr="006E699E">
        <w:rPr>
          <w:i/>
          <w:iCs/>
          <w:spacing w:val="-2"/>
          <w:szCs w:val="28"/>
        </w:rPr>
        <w:lastRenderedPageBreak/>
        <w:t xml:space="preserve">  </w:t>
      </w:r>
      <w:r w:rsidR="008143B1" w:rsidRPr="006E699E">
        <w:rPr>
          <w:i/>
          <w:iCs/>
          <w:spacing w:val="-2"/>
          <w:szCs w:val="28"/>
        </w:rPr>
        <w:t xml:space="preserve">          </w:t>
      </w:r>
    </w:p>
    <w:p w:rsidR="00E92650" w:rsidRPr="001B7BA0" w:rsidRDefault="00E92650" w:rsidP="001B7BA0">
      <w:pPr>
        <w:spacing w:line="360" w:lineRule="auto"/>
        <w:jc w:val="both"/>
      </w:pPr>
      <w:r w:rsidRPr="001B7BA0">
        <w:t xml:space="preserve">Если α-частица проходит от ядра на расстоянии, меньшим размера атома, то наблюдается упругое кулоновское рассеяние α-частицы в поле ядра, т.е. упругое </w:t>
      </w:r>
      <w:r w:rsidRPr="001B7BA0">
        <w:rPr>
          <w:spacing w:val="-1"/>
        </w:rPr>
        <w:t>электромагнитное рассе</w:t>
      </w:r>
      <w:r w:rsidR="00164310">
        <w:rPr>
          <w:spacing w:val="-1"/>
        </w:rPr>
        <w:t>яние на кулоновском потенциале.[</w:t>
      </w:r>
      <w:r w:rsidR="00164310" w:rsidRPr="00164310">
        <w:rPr>
          <w:spacing w:val="-1"/>
        </w:rPr>
        <w:t xml:space="preserve">2] </w:t>
      </w:r>
      <w:r w:rsidRPr="001B7BA0">
        <w:rPr>
          <w:spacing w:val="-1"/>
        </w:rPr>
        <w:t xml:space="preserve">Отклонение α-частиц в поле ядра происходит, как правило, на малые углы, т.е. атом отдачи в среднем получает энергию, значительно меньшую, чем при упругом рассеянии типа твердых шаров. Но поперечное </w:t>
      </w:r>
      <w:r w:rsidRPr="001B7BA0">
        <w:t>сечение упругого кулоновского рассеяния значительно больше, так как для такого взаимодействия необязательно попадать в ядро.</w:t>
      </w:r>
    </w:p>
    <w:p w:rsidR="00E92650" w:rsidRPr="006E699E" w:rsidRDefault="00E92650" w:rsidP="001B7BA0">
      <w:pPr>
        <w:spacing w:line="360" w:lineRule="auto"/>
        <w:jc w:val="both"/>
        <w:rPr>
          <w:szCs w:val="28"/>
        </w:rPr>
      </w:pPr>
      <w:r w:rsidRPr="001B7BA0">
        <w:t>Согласно законам сохранения энергии и момента количества движения энергия, передаваемая атому отдачи Е</w:t>
      </w:r>
      <w:r w:rsidRPr="001B7BA0">
        <w:rPr>
          <w:vertAlign w:val="subscript"/>
        </w:rPr>
        <w:t>А</w:t>
      </w:r>
      <w:r w:rsidRPr="001B7BA0">
        <w:t xml:space="preserve"> при упругом взаимодействии, </w:t>
      </w:r>
      <w:r w:rsidRPr="006E699E">
        <w:rPr>
          <w:szCs w:val="28"/>
        </w:rPr>
        <w:t>определяется следующим соотношением:</w:t>
      </w:r>
    </w:p>
    <w:p w:rsidR="00E92650" w:rsidRPr="006E699E" w:rsidRDefault="00E92650" w:rsidP="001B7BA0">
      <w:pPr>
        <w:spacing w:line="360" w:lineRule="auto"/>
        <w:jc w:val="both"/>
        <w:rPr>
          <w:szCs w:val="28"/>
        </w:rPr>
      </w:pPr>
      <w:r w:rsidRPr="006E699E">
        <w:rPr>
          <w:szCs w:val="28"/>
        </w:rPr>
        <w:t xml:space="preserve">           </w:t>
      </w:r>
      <m:oMath>
        <m:sSub>
          <m:sSubPr>
            <m:ctrlPr>
              <w:rPr>
                <w:rFonts w:ascii="Cambria Math" w:hAnsi="Cambria Math"/>
                <w:i/>
                <w:sz w:val="36"/>
                <w:szCs w:val="36"/>
              </w:rPr>
            </m:ctrlPr>
          </m:sSubPr>
          <m:e>
            <m:r>
              <w:rPr>
                <w:rFonts w:ascii="Cambria Math" w:hAnsi="Cambria Math"/>
                <w:sz w:val="36"/>
                <w:szCs w:val="36"/>
              </w:rPr>
              <m:t>E</m:t>
            </m:r>
          </m:e>
          <m:sub>
            <m:r>
              <w:rPr>
                <w:rFonts w:ascii="Cambria Math" w:hAnsi="Cambria Math"/>
                <w:sz w:val="36"/>
                <w:szCs w:val="36"/>
              </w:rPr>
              <m:t>A</m:t>
            </m:r>
          </m:sub>
        </m:sSub>
        <m:r>
          <m:rPr>
            <m:sty m:val="p"/>
          </m:rPr>
          <w:rPr>
            <w:rFonts w:ascii="Cambria Math" w:hAnsi="Cambria Math"/>
            <w:sz w:val="36"/>
            <w:szCs w:val="36"/>
          </w:rPr>
          <m:t>=</m:t>
        </m:r>
        <m:sSub>
          <m:sSubPr>
            <m:ctrlPr>
              <w:rPr>
                <w:rFonts w:ascii="Cambria Math" w:hAnsi="Cambria Math"/>
                <w:sz w:val="36"/>
                <w:szCs w:val="36"/>
              </w:rPr>
            </m:ctrlPr>
          </m:sSubPr>
          <m:e>
            <m:r>
              <w:rPr>
                <w:rFonts w:ascii="Cambria Math" w:hAnsi="Cambria Math"/>
                <w:sz w:val="36"/>
                <w:szCs w:val="36"/>
              </w:rPr>
              <m:t>E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36"/>
                <w:szCs w:val="36"/>
              </w:rPr>
              <m:t>Amax</m:t>
            </m:r>
          </m:sub>
        </m:sSub>
        <m:r>
          <m:rPr>
            <m:sty m:val="p"/>
          </m:rPr>
          <w:rPr>
            <w:rFonts w:ascii="Cambria Math" w:hAnsi="Cambria Math"/>
            <w:sz w:val="36"/>
            <w:szCs w:val="36"/>
          </w:rPr>
          <m:t xml:space="preserve"> ∙</m:t>
        </m:r>
        <m:func>
          <m:funcPr>
            <m:ctrlPr>
              <w:rPr>
                <w:rFonts w:ascii="Cambria Math" w:hAnsi="Cambria Math"/>
                <w:sz w:val="36"/>
                <w:szCs w:val="36"/>
              </w:rPr>
            </m:ctrlPr>
          </m:funcPr>
          <m:fName>
            <m:sSup>
              <m:sSupPr>
                <m:ctrlPr>
                  <w:rPr>
                    <w:rFonts w:ascii="Cambria Math" w:hAnsi="Cambria Math"/>
                    <w:sz w:val="36"/>
                    <w:szCs w:val="36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sz w:val="36"/>
                    <w:szCs w:val="36"/>
                  </w:rPr>
                  <m:t>sin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 w:val="36"/>
                    <w:szCs w:val="36"/>
                  </w:rPr>
                  <m:t>2</m:t>
                </m:r>
              </m:sup>
            </m:sSup>
          </m:fName>
          <m:e>
            <m:f>
              <m:fPr>
                <m:ctrlPr>
                  <w:rPr>
                    <w:rFonts w:ascii="Cambria Math" w:hAnsi="Cambria Math"/>
                    <w:sz w:val="36"/>
                    <w:szCs w:val="36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sz w:val="36"/>
                    <w:szCs w:val="36"/>
                  </w:rPr>
                  <m:t>Θ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sz w:val="36"/>
                    <w:szCs w:val="36"/>
                  </w:rPr>
                  <m:t>2</m:t>
                </m:r>
              </m:den>
            </m:f>
          </m:e>
        </m:func>
      </m:oMath>
      <w:r w:rsidRPr="006E699E">
        <w:rPr>
          <w:szCs w:val="28"/>
        </w:rPr>
        <w:t xml:space="preserve">                     </w:t>
      </w:r>
      <w:r w:rsidR="00C32331" w:rsidRPr="006E699E">
        <w:rPr>
          <w:szCs w:val="28"/>
        </w:rPr>
        <w:t xml:space="preserve"> </w:t>
      </w:r>
      <w:r w:rsidR="00B235D6" w:rsidRPr="006E699E">
        <w:rPr>
          <w:szCs w:val="28"/>
        </w:rPr>
        <w:t xml:space="preserve">                           (1.1</w:t>
      </w:r>
      <w:r w:rsidR="002F448F" w:rsidRPr="006E699E">
        <w:rPr>
          <w:szCs w:val="28"/>
        </w:rPr>
        <w:t>.</w:t>
      </w:r>
      <w:r w:rsidRPr="006E699E">
        <w:rPr>
          <w:szCs w:val="28"/>
        </w:rPr>
        <w:t>)</w:t>
      </w:r>
    </w:p>
    <w:p w:rsidR="001B7BA0" w:rsidRPr="006E699E" w:rsidRDefault="00E92650" w:rsidP="001B7BA0">
      <w:pPr>
        <w:spacing w:line="360" w:lineRule="auto"/>
        <w:jc w:val="both"/>
        <w:rPr>
          <w:szCs w:val="28"/>
        </w:rPr>
      </w:pPr>
      <w:r w:rsidRPr="006E699E">
        <w:rPr>
          <w:szCs w:val="28"/>
        </w:rPr>
        <w:t xml:space="preserve">где   Θ   -   угол   отдачи   (угол   между   направлением   движения   </w:t>
      </w:r>
    </w:p>
    <w:p w:rsidR="00E92650" w:rsidRPr="006E699E" w:rsidRDefault="00E92650" w:rsidP="001B7BA0">
      <w:pPr>
        <w:spacing w:line="360" w:lineRule="auto"/>
        <w:jc w:val="both"/>
        <w:rPr>
          <w:szCs w:val="28"/>
        </w:rPr>
      </w:pPr>
      <w:r w:rsidRPr="006E699E">
        <w:rPr>
          <w:szCs w:val="28"/>
        </w:rPr>
        <w:t>α-частицы   до   и   после столкновения).</w:t>
      </w:r>
    </w:p>
    <w:p w:rsidR="00E92650" w:rsidRPr="006E699E" w:rsidRDefault="00B62688" w:rsidP="001B7BA0">
      <w:pPr>
        <w:spacing w:line="360" w:lineRule="auto"/>
        <w:jc w:val="both"/>
        <w:rPr>
          <w:szCs w:val="28"/>
        </w:rPr>
      </w:pPr>
      <w:r w:rsidRPr="006E699E">
        <w:rPr>
          <w:spacing w:val="-1"/>
          <w:szCs w:val="28"/>
        </w:rPr>
        <w:t>При лобовом столкновении (</w:t>
      </w:r>
      <m:oMath>
        <m:r>
          <m:rPr>
            <m:sty m:val="p"/>
          </m:rPr>
          <w:rPr>
            <w:rFonts w:ascii="Cambria Math" w:hAnsi="Cambria Math"/>
            <w:szCs w:val="28"/>
          </w:rPr>
          <m:t>Θ</m:t>
        </m:r>
      </m:oMath>
      <w:r w:rsidR="00E92650" w:rsidRPr="006E699E">
        <w:rPr>
          <w:spacing w:val="-1"/>
          <w:szCs w:val="28"/>
        </w:rPr>
        <w:t>=180°) передается максимальная энергия Е</w:t>
      </w:r>
      <w:r w:rsidR="00E92650" w:rsidRPr="006E699E">
        <w:rPr>
          <w:spacing w:val="-1"/>
          <w:szCs w:val="28"/>
          <w:vertAlign w:val="subscript"/>
          <w:lang w:val="en-US"/>
        </w:rPr>
        <w:t>Amax</w:t>
      </w:r>
      <w:r w:rsidR="00E92650" w:rsidRPr="006E699E">
        <w:rPr>
          <w:spacing w:val="-1"/>
          <w:szCs w:val="28"/>
        </w:rPr>
        <w:t xml:space="preserve"> , равная</w:t>
      </w:r>
    </w:p>
    <w:p w:rsidR="00E92650" w:rsidRPr="006E699E" w:rsidRDefault="00E92650" w:rsidP="001B7BA0">
      <w:pPr>
        <w:spacing w:line="360" w:lineRule="auto"/>
        <w:jc w:val="both"/>
        <w:rPr>
          <w:szCs w:val="28"/>
        </w:rPr>
      </w:pPr>
      <w:r w:rsidRPr="006E699E">
        <w:rPr>
          <w:szCs w:val="28"/>
        </w:rPr>
        <w:t xml:space="preserve">            </w:t>
      </w:r>
      <m:oMath>
        <m:sSub>
          <m:sSubPr>
            <m:ctrlPr>
              <w:rPr>
                <w:rFonts w:ascii="Cambria Math" w:hAnsi="Cambria Math"/>
                <w:bCs/>
                <w:i/>
                <w:iCs/>
                <w:sz w:val="36"/>
                <w:szCs w:val="36"/>
                <w:lang w:val="en-US"/>
              </w:rPr>
            </m:ctrlPr>
          </m:sSubPr>
          <m:e>
            <m:r>
              <w:rPr>
                <w:rFonts w:ascii="Cambria Math" w:hAnsi="Cambria Math"/>
                <w:sz w:val="36"/>
                <w:szCs w:val="36"/>
                <w:lang w:val="en-US"/>
              </w:rPr>
              <m:t>E</m:t>
            </m:r>
          </m:e>
          <m:sub>
            <m:r>
              <w:rPr>
                <w:rFonts w:ascii="Cambria Math" w:hAnsi="Cambria Math"/>
                <w:sz w:val="36"/>
                <w:szCs w:val="36"/>
                <w:lang w:val="en-US"/>
              </w:rPr>
              <m:t>Amax</m:t>
            </m:r>
          </m:sub>
        </m:sSub>
        <m:r>
          <w:rPr>
            <w:rFonts w:ascii="Cambria Math" w:hAnsi="Cambria Math"/>
            <w:sz w:val="36"/>
            <w:szCs w:val="36"/>
          </w:rPr>
          <m:t xml:space="preserve">= </m:t>
        </m:r>
        <m:f>
          <m:fPr>
            <m:ctrlPr>
              <w:rPr>
                <w:rFonts w:ascii="Cambria Math" w:hAnsi="Cambria Math"/>
                <w:bCs/>
                <w:i/>
                <w:iCs/>
                <w:sz w:val="36"/>
                <w:szCs w:val="36"/>
                <w:lang w:val="en-US"/>
              </w:rPr>
            </m:ctrlPr>
          </m:fPr>
          <m:num>
            <m:r>
              <w:rPr>
                <w:rFonts w:ascii="Cambria Math" w:hAnsi="Cambria Math"/>
                <w:sz w:val="36"/>
                <w:szCs w:val="36"/>
              </w:rPr>
              <m:t>4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iCs/>
                    <w:sz w:val="36"/>
                    <w:szCs w:val="36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36"/>
                    <w:szCs w:val="36"/>
                    <w:lang w:val="en-US"/>
                  </w:rPr>
                  <m:t>M</m:t>
                </m:r>
              </m:e>
              <m:sub>
                <m:r>
                  <w:rPr>
                    <w:rFonts w:ascii="Cambria Math" w:hAnsi="Cambria Math"/>
                    <w:sz w:val="36"/>
                    <w:szCs w:val="36"/>
                    <w:lang w:val="en-US"/>
                  </w:rPr>
                  <m:t>A</m:t>
                </m:r>
              </m:sub>
            </m:sSub>
            <m:r>
              <w:rPr>
                <w:rFonts w:ascii="Cambria Math" w:hAnsi="Cambria Math"/>
                <w:sz w:val="36"/>
                <w:szCs w:val="36"/>
              </w:rPr>
              <m:t>∙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iCs/>
                    <w:sz w:val="36"/>
                    <w:szCs w:val="36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36"/>
                    <w:szCs w:val="36"/>
                    <w:lang w:val="en-US"/>
                  </w:rPr>
                  <m:t>M</m:t>
                </m:r>
              </m:e>
              <m:sub>
                <m:r>
                  <w:rPr>
                    <w:rFonts w:ascii="Cambria Math" w:hAnsi="Cambria Math"/>
                    <w:sz w:val="36"/>
                    <w:szCs w:val="36"/>
                    <w:lang w:val="en-US"/>
                  </w:rPr>
                  <m:t>α</m:t>
                </m:r>
              </m:sub>
            </m:sSub>
          </m:num>
          <m:den>
            <m:sSup>
              <m:sSupPr>
                <m:ctrlPr>
                  <w:rPr>
                    <w:rFonts w:ascii="Cambria Math" w:hAnsi="Cambria Math"/>
                    <w:bCs/>
                    <w:i/>
                    <w:iCs/>
                    <w:sz w:val="36"/>
                    <w:szCs w:val="36"/>
                    <w:lang w:val="en-US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bCs/>
                        <w:i/>
                        <w:iCs/>
                        <w:sz w:val="36"/>
                        <w:szCs w:val="36"/>
                        <w:lang w:val="en-US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i/>
                            <w:iCs/>
                            <w:sz w:val="36"/>
                            <w:szCs w:val="36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36"/>
                            <w:szCs w:val="36"/>
                            <w:lang w:val="en-US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36"/>
                            <w:szCs w:val="36"/>
                            <w:lang w:val="en-US"/>
                          </w:rPr>
                          <m:t>A</m:t>
                        </m:r>
                      </m:sub>
                    </m:sSub>
                    <m:r>
                      <w:rPr>
                        <w:rFonts w:ascii="Cambria Math" w:hAnsi="Cambria Math"/>
                        <w:sz w:val="36"/>
                        <w:szCs w:val="36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i/>
                            <w:iCs/>
                            <w:sz w:val="36"/>
                            <w:szCs w:val="36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36"/>
                            <w:szCs w:val="36"/>
                            <w:lang w:val="en-US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36"/>
                            <w:szCs w:val="36"/>
                            <w:lang w:val="en-US"/>
                          </w:rPr>
                          <m:t>α</m:t>
                        </m:r>
                      </m:sub>
                    </m:sSub>
                  </m:e>
                </m:d>
              </m:e>
              <m:sup>
                <m:r>
                  <w:rPr>
                    <w:rFonts w:ascii="Cambria Math" w:hAnsi="Cambria Math"/>
                    <w:sz w:val="36"/>
                    <w:szCs w:val="36"/>
                  </w:rPr>
                  <m:t>2</m:t>
                </m:r>
              </m:sup>
            </m:sSup>
          </m:den>
        </m:f>
        <m:r>
          <w:rPr>
            <w:rFonts w:ascii="Cambria Math" w:hAnsi="Cambria Math"/>
            <w:sz w:val="36"/>
            <w:szCs w:val="36"/>
          </w:rPr>
          <m:t xml:space="preserve">∙ </m:t>
        </m:r>
        <m:sSub>
          <m:sSubPr>
            <m:ctrlPr>
              <w:rPr>
                <w:rFonts w:ascii="Cambria Math" w:hAnsi="Cambria Math"/>
                <w:bCs/>
                <w:i/>
                <w:iCs/>
                <w:sz w:val="36"/>
                <w:szCs w:val="36"/>
                <w:lang w:val="en-US"/>
              </w:rPr>
            </m:ctrlPr>
          </m:sSubPr>
          <m:e>
            <m:r>
              <w:rPr>
                <w:rFonts w:ascii="Cambria Math" w:hAnsi="Cambria Math"/>
                <w:sz w:val="36"/>
                <w:szCs w:val="36"/>
                <w:lang w:val="en-US"/>
              </w:rPr>
              <m:t>E</m:t>
            </m:r>
          </m:e>
          <m:sub>
            <m:r>
              <w:rPr>
                <w:rFonts w:ascii="Cambria Math" w:hAnsi="Cambria Math"/>
                <w:sz w:val="36"/>
                <w:szCs w:val="36"/>
                <w:lang w:val="en-US"/>
              </w:rPr>
              <m:t>α</m:t>
            </m:r>
          </m:sub>
        </m:sSub>
      </m:oMath>
      <w:r w:rsidRPr="006E699E">
        <w:rPr>
          <w:bCs/>
          <w:i/>
          <w:iCs/>
          <w:szCs w:val="28"/>
        </w:rPr>
        <w:t xml:space="preserve">                 </w:t>
      </w:r>
      <w:r w:rsidR="001B7BA0" w:rsidRPr="006E699E">
        <w:rPr>
          <w:bCs/>
          <w:i/>
          <w:iCs/>
          <w:szCs w:val="28"/>
        </w:rPr>
        <w:t xml:space="preserve">                        </w:t>
      </w:r>
      <w:r w:rsidR="00B235D6" w:rsidRPr="006E699E">
        <w:rPr>
          <w:bCs/>
          <w:iCs/>
          <w:szCs w:val="28"/>
        </w:rPr>
        <w:t>(1.</w:t>
      </w:r>
      <w:r w:rsidR="00C32331" w:rsidRPr="006E699E">
        <w:rPr>
          <w:bCs/>
          <w:iCs/>
          <w:szCs w:val="28"/>
        </w:rPr>
        <w:t>2</w:t>
      </w:r>
      <w:r w:rsidR="002F448F" w:rsidRPr="006E699E">
        <w:rPr>
          <w:bCs/>
          <w:iCs/>
          <w:szCs w:val="28"/>
        </w:rPr>
        <w:t>.</w:t>
      </w:r>
      <w:r w:rsidRPr="006E699E">
        <w:rPr>
          <w:bCs/>
          <w:iCs/>
          <w:szCs w:val="28"/>
        </w:rPr>
        <w:t>)</w:t>
      </w:r>
      <w:r w:rsidRPr="006E699E">
        <w:rPr>
          <w:bCs/>
          <w:i/>
          <w:iCs/>
          <w:szCs w:val="28"/>
        </w:rPr>
        <w:t xml:space="preserve">                             </w:t>
      </w:r>
    </w:p>
    <w:p w:rsidR="00E92650" w:rsidRPr="006E699E" w:rsidRDefault="00E92650" w:rsidP="001B7BA0">
      <w:pPr>
        <w:spacing w:line="360" w:lineRule="auto"/>
        <w:jc w:val="both"/>
        <w:rPr>
          <w:spacing w:val="-1"/>
          <w:szCs w:val="28"/>
        </w:rPr>
      </w:pPr>
      <w:r w:rsidRPr="006E699E">
        <w:rPr>
          <w:spacing w:val="-1"/>
          <w:szCs w:val="28"/>
        </w:rPr>
        <w:t>где М</w:t>
      </w:r>
      <w:r w:rsidRPr="006E699E">
        <w:rPr>
          <w:spacing w:val="-1"/>
          <w:szCs w:val="28"/>
          <w:vertAlign w:val="subscript"/>
        </w:rPr>
        <w:t>α</w:t>
      </w:r>
      <w:r w:rsidRPr="006E699E">
        <w:rPr>
          <w:spacing w:val="-1"/>
          <w:szCs w:val="28"/>
        </w:rPr>
        <w:t xml:space="preserve"> М</w:t>
      </w:r>
      <w:r w:rsidRPr="006E699E">
        <w:rPr>
          <w:spacing w:val="-1"/>
          <w:szCs w:val="28"/>
          <w:vertAlign w:val="subscript"/>
          <w:lang w:val="en-US"/>
        </w:rPr>
        <w:t>A</w:t>
      </w:r>
      <w:r w:rsidRPr="006E699E">
        <w:rPr>
          <w:spacing w:val="-1"/>
          <w:szCs w:val="28"/>
        </w:rPr>
        <w:t xml:space="preserve"> - массы α-частицы и атома бомбардируемого вещества; </w:t>
      </w:r>
    </w:p>
    <w:p w:rsidR="00E92650" w:rsidRPr="006E699E" w:rsidRDefault="00E92650" w:rsidP="001B7BA0">
      <w:pPr>
        <w:spacing w:line="360" w:lineRule="auto"/>
        <w:jc w:val="both"/>
        <w:rPr>
          <w:szCs w:val="28"/>
        </w:rPr>
      </w:pPr>
      <w:r w:rsidRPr="006E699E">
        <w:rPr>
          <w:spacing w:val="-1"/>
          <w:szCs w:val="28"/>
        </w:rPr>
        <w:t>Е</w:t>
      </w:r>
      <w:r w:rsidR="008143B1" w:rsidRPr="006E699E">
        <w:rPr>
          <w:spacing w:val="-1"/>
          <w:szCs w:val="28"/>
        </w:rPr>
        <w:t>α</w:t>
      </w:r>
      <w:r w:rsidRPr="006E699E">
        <w:rPr>
          <w:spacing w:val="-1"/>
          <w:szCs w:val="28"/>
        </w:rPr>
        <w:t xml:space="preserve"> - энергия α-частицы до </w:t>
      </w:r>
      <w:r w:rsidRPr="006E699E">
        <w:rPr>
          <w:szCs w:val="28"/>
        </w:rPr>
        <w:t>столкновения.</w:t>
      </w:r>
    </w:p>
    <w:p w:rsidR="008143B1" w:rsidRPr="006E699E" w:rsidRDefault="00E92650" w:rsidP="001B7BA0">
      <w:pPr>
        <w:spacing w:line="360" w:lineRule="auto"/>
        <w:jc w:val="both"/>
        <w:rPr>
          <w:szCs w:val="28"/>
        </w:rPr>
      </w:pPr>
      <w:r w:rsidRPr="006E699E">
        <w:rPr>
          <w:szCs w:val="28"/>
        </w:rPr>
        <w:t xml:space="preserve">Так как в основном при электромагнитном взаимодействии с ядрами </w:t>
      </w:r>
    </w:p>
    <w:p w:rsidR="00E92650" w:rsidRPr="006E699E" w:rsidRDefault="00E92650" w:rsidP="001B7BA0">
      <w:pPr>
        <w:spacing w:line="360" w:lineRule="auto"/>
        <w:jc w:val="both"/>
        <w:rPr>
          <w:szCs w:val="28"/>
        </w:rPr>
      </w:pPr>
      <w:r w:rsidRPr="006E699E">
        <w:rPr>
          <w:szCs w:val="28"/>
        </w:rPr>
        <w:t>α-частица отклоняется на небольшие углы, то Е</w:t>
      </w:r>
      <w:r w:rsidRPr="006E699E">
        <w:rPr>
          <w:szCs w:val="28"/>
          <w:vertAlign w:val="subscript"/>
          <w:lang w:val="en-US"/>
        </w:rPr>
        <w:t>A</w:t>
      </w:r>
      <w:r w:rsidRPr="006E699E">
        <w:rPr>
          <w:szCs w:val="28"/>
          <w:vertAlign w:val="subscript"/>
        </w:rPr>
        <w:t xml:space="preserve"> </w:t>
      </w:r>
      <w:r w:rsidRPr="006E699E">
        <w:rPr>
          <w:szCs w:val="28"/>
        </w:rPr>
        <w:t>&lt;&lt; Е</w:t>
      </w:r>
      <w:r w:rsidRPr="006E699E">
        <w:rPr>
          <w:szCs w:val="28"/>
          <w:vertAlign w:val="subscript"/>
          <w:lang w:val="en-US"/>
        </w:rPr>
        <w:t>Amax</w:t>
      </w:r>
      <w:r w:rsidRPr="006E699E">
        <w:rPr>
          <w:szCs w:val="28"/>
        </w:rPr>
        <w:t xml:space="preserve">, а средняя энергия передаваемая α-частицой </w:t>
      </w:r>
      <w:r w:rsidR="008143B1" w:rsidRPr="006E699E">
        <w:rPr>
          <w:szCs w:val="28"/>
        </w:rPr>
        <w:t xml:space="preserve"> </w:t>
      </w:r>
      <w:r w:rsidRPr="006E699E">
        <w:rPr>
          <w:szCs w:val="28"/>
        </w:rPr>
        <w:t>атому отдачи будет равна:</w:t>
      </w:r>
    </w:p>
    <w:p w:rsidR="00E92650" w:rsidRPr="006E699E" w:rsidRDefault="00E92650" w:rsidP="001B7BA0">
      <w:pPr>
        <w:spacing w:line="360" w:lineRule="auto"/>
        <w:jc w:val="both"/>
        <w:rPr>
          <w:szCs w:val="28"/>
        </w:rPr>
      </w:pPr>
      <w:r w:rsidRPr="006E699E">
        <w:rPr>
          <w:bCs/>
          <w:iCs/>
          <w:szCs w:val="28"/>
        </w:rPr>
        <w:lastRenderedPageBreak/>
        <w:t xml:space="preserve">                            </w:t>
      </w:r>
      <m:oMath>
        <m:r>
          <w:rPr>
            <w:rFonts w:ascii="Cambria Math" w:hAnsi="Cambria Math"/>
            <w:sz w:val="36"/>
            <w:szCs w:val="36"/>
          </w:rPr>
          <m:t xml:space="preserve"> </m:t>
        </m:r>
        <m:sSub>
          <m:sSubPr>
            <m:ctrlPr>
              <w:rPr>
                <w:rFonts w:ascii="Cambria Math" w:hAnsi="Cambria Math"/>
                <w:bCs/>
                <w:i/>
                <w:iCs/>
                <w:sz w:val="36"/>
                <w:szCs w:val="36"/>
              </w:rPr>
            </m:ctrlPr>
          </m:sSubPr>
          <m:e>
            <m:acc>
              <m:accPr>
                <m:chr m:val="̅"/>
                <m:ctrlPr>
                  <w:rPr>
                    <w:rFonts w:ascii="Cambria Math" w:hAnsi="Cambria Math"/>
                    <w:bCs/>
                    <w:i/>
                    <w:iCs/>
                    <w:sz w:val="36"/>
                    <w:szCs w:val="36"/>
                  </w:rPr>
                </m:ctrlPr>
              </m:accPr>
              <m:e>
                <m:r>
                  <w:rPr>
                    <w:rFonts w:ascii="Cambria Math" w:hAnsi="Cambria Math"/>
                    <w:sz w:val="36"/>
                    <w:szCs w:val="36"/>
                  </w:rPr>
                  <m:t>E</m:t>
                </m:r>
              </m:e>
            </m:acc>
          </m:e>
          <m:sub>
            <m:r>
              <w:rPr>
                <w:rFonts w:ascii="Cambria Math" w:hAnsi="Cambria Math"/>
                <w:sz w:val="36"/>
                <w:szCs w:val="36"/>
              </w:rPr>
              <m:t>A</m:t>
            </m:r>
          </m:sub>
        </m:sSub>
        <m:r>
          <w:rPr>
            <w:rFonts w:ascii="Cambria Math" w:hAnsi="Cambria Math"/>
            <w:sz w:val="36"/>
            <w:szCs w:val="36"/>
          </w:rPr>
          <m:t xml:space="preserve">= </m:t>
        </m:r>
        <m:sSub>
          <m:sSubPr>
            <m:ctrlPr>
              <w:rPr>
                <w:rFonts w:ascii="Cambria Math" w:hAnsi="Cambria Math"/>
                <w:bCs/>
                <w:i/>
                <w:iCs/>
                <w:sz w:val="36"/>
                <w:szCs w:val="36"/>
              </w:rPr>
            </m:ctrlPr>
          </m:sSubPr>
          <m:e>
            <m:r>
              <w:rPr>
                <w:rFonts w:ascii="Cambria Math" w:hAnsi="Cambria Math"/>
                <w:sz w:val="36"/>
                <w:szCs w:val="36"/>
              </w:rPr>
              <m:t>E</m:t>
            </m:r>
          </m:e>
          <m:sub>
            <m:r>
              <w:rPr>
                <w:rFonts w:ascii="Cambria Math" w:hAnsi="Cambria Math"/>
                <w:sz w:val="36"/>
                <w:szCs w:val="36"/>
              </w:rPr>
              <m:t>d</m:t>
            </m:r>
          </m:sub>
        </m:sSub>
        <m:r>
          <w:rPr>
            <w:rFonts w:ascii="Cambria Math" w:hAnsi="Cambria Math"/>
            <w:sz w:val="36"/>
            <w:szCs w:val="36"/>
          </w:rPr>
          <m:t xml:space="preserve">∙ </m:t>
        </m:r>
        <m:func>
          <m:funcPr>
            <m:ctrlPr>
              <w:rPr>
                <w:rFonts w:ascii="Cambria Math" w:hAnsi="Cambria Math"/>
                <w:bCs/>
                <w:i/>
                <w:iCs/>
                <w:sz w:val="36"/>
                <w:szCs w:val="36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36"/>
                <w:szCs w:val="36"/>
              </w:rPr>
              <m:t>ln</m:t>
            </m:r>
          </m:fName>
          <m:e>
            <m:f>
              <m:fPr>
                <m:ctrlPr>
                  <w:rPr>
                    <w:rFonts w:ascii="Cambria Math" w:hAnsi="Cambria Math"/>
                    <w:bCs/>
                    <w:i/>
                    <w:iCs/>
                    <w:sz w:val="36"/>
                    <w:szCs w:val="36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iCs/>
                        <w:sz w:val="36"/>
                        <w:szCs w:val="36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36"/>
                        <w:szCs w:val="36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/>
                        <w:sz w:val="36"/>
                        <w:szCs w:val="36"/>
                        <w:lang w:val="en-US"/>
                      </w:rPr>
                      <m:t>Amax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iCs/>
                        <w:sz w:val="36"/>
                        <w:szCs w:val="36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36"/>
                        <w:szCs w:val="36"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/>
                        <w:sz w:val="36"/>
                        <w:szCs w:val="36"/>
                      </w:rPr>
                      <m:t>d</m:t>
                    </m:r>
                  </m:sub>
                </m:sSub>
              </m:den>
            </m:f>
          </m:e>
        </m:func>
      </m:oMath>
      <w:r w:rsidRPr="006E699E">
        <w:rPr>
          <w:b/>
          <w:bCs/>
          <w:i/>
          <w:iCs/>
          <w:szCs w:val="28"/>
        </w:rPr>
        <w:t xml:space="preserve">                                                </w:t>
      </w:r>
      <w:r w:rsidR="00B235D6" w:rsidRPr="006E699E">
        <w:rPr>
          <w:bCs/>
          <w:spacing w:val="-4"/>
          <w:szCs w:val="28"/>
        </w:rPr>
        <w:t>(1.</w:t>
      </w:r>
      <w:r w:rsidR="00C32331" w:rsidRPr="006E699E">
        <w:rPr>
          <w:bCs/>
          <w:spacing w:val="-4"/>
          <w:szCs w:val="28"/>
        </w:rPr>
        <w:t>3</w:t>
      </w:r>
      <w:r w:rsidR="002F448F" w:rsidRPr="006E699E">
        <w:rPr>
          <w:bCs/>
          <w:spacing w:val="-4"/>
          <w:szCs w:val="28"/>
        </w:rPr>
        <w:t>.</w:t>
      </w:r>
      <w:r w:rsidRPr="006E699E">
        <w:rPr>
          <w:bCs/>
          <w:spacing w:val="-4"/>
          <w:szCs w:val="28"/>
        </w:rPr>
        <w:t>)</w:t>
      </w:r>
    </w:p>
    <w:p w:rsidR="00E92650" w:rsidRPr="00E92650" w:rsidRDefault="00E92650" w:rsidP="001B7BA0">
      <w:pPr>
        <w:spacing w:line="360" w:lineRule="auto"/>
        <w:jc w:val="both"/>
      </w:pPr>
      <w:r w:rsidRPr="001B7BA0">
        <w:t>где Е</w:t>
      </w:r>
      <w:r w:rsidR="00B62688" w:rsidRPr="001B7BA0">
        <w:rPr>
          <w:vertAlign w:val="subscript"/>
          <w:lang w:val="en-US"/>
        </w:rPr>
        <w:t>d</w:t>
      </w:r>
      <w:r w:rsidRPr="001B7BA0">
        <w:t xml:space="preserve"> - пороговая энергия смещения атома из узла.</w:t>
      </w:r>
    </w:p>
    <w:p w:rsidR="00E92650" w:rsidRPr="00E92650" w:rsidRDefault="00E92650" w:rsidP="001B7BA0">
      <w:pPr>
        <w:spacing w:line="360" w:lineRule="auto"/>
        <w:jc w:val="both"/>
      </w:pPr>
      <w:r w:rsidRPr="00E92650">
        <w:t>Пробег α-частиц в веществах при энергиях до 5,5 МэВ определяется главным образом ионизационными потерями энергии. При больших энергиях значительный вклад в торможение вносит неупругое ядерное взаимодействие.</w:t>
      </w:r>
    </w:p>
    <w:p w:rsidR="00E92650" w:rsidRDefault="00E92650" w:rsidP="001B7BA0">
      <w:pPr>
        <w:spacing w:line="360" w:lineRule="auto"/>
        <w:jc w:val="both"/>
      </w:pPr>
      <w:r w:rsidRPr="00E92650">
        <w:t xml:space="preserve">В конце пробега α-частица может захватить </w:t>
      </w:r>
      <w:r w:rsidR="008143B1">
        <w:t xml:space="preserve">один или два </w:t>
      </w:r>
      <w:r w:rsidRPr="00E92650">
        <w:t>электрон</w:t>
      </w:r>
      <w:r w:rsidR="008143B1">
        <w:t>а</w:t>
      </w:r>
      <w:r w:rsidRPr="00E92650">
        <w:t xml:space="preserve"> и начать упруго сталкиваться с ядрами по механизму твердых шаров.</w:t>
      </w:r>
    </w:p>
    <w:p w:rsidR="00EE421C" w:rsidRDefault="00EE421C" w:rsidP="00EE421C">
      <w:pPr>
        <w:spacing w:line="360" w:lineRule="auto"/>
        <w:ind w:firstLine="708"/>
        <w:jc w:val="both"/>
        <w:rPr>
          <w:spacing w:val="-1"/>
        </w:rPr>
      </w:pPr>
      <w:r w:rsidRPr="00CF06D6">
        <w:rPr>
          <w:spacing w:val="-1"/>
        </w:rPr>
        <w:t xml:space="preserve">Заряженная частица проходит некоторое расстояние, прежде чем потеряет всю свою </w:t>
      </w:r>
      <w:r w:rsidRPr="00CF06D6">
        <w:t xml:space="preserve">кинетическую энергию. Полный путь заряженной частицы в веществе до остановки </w:t>
      </w:r>
      <w:r>
        <w:rPr>
          <w:spacing w:val="-1"/>
        </w:rPr>
        <w:t>называют пробегом</w:t>
      </w:r>
      <w:r w:rsidRPr="00D722E7">
        <w:rPr>
          <w:spacing w:val="-1"/>
        </w:rPr>
        <w:t xml:space="preserve"> - (</w:t>
      </w:r>
      <w:r w:rsidRPr="00CF06D6">
        <w:rPr>
          <w:spacing w:val="-1"/>
          <w:lang w:val="en-US"/>
        </w:rPr>
        <w:t>R</w:t>
      </w:r>
      <w:r w:rsidRPr="00D722E7">
        <w:rPr>
          <w:spacing w:val="-1"/>
        </w:rPr>
        <w:t>)</w:t>
      </w:r>
      <w:r w:rsidRPr="00CF06D6">
        <w:rPr>
          <w:spacing w:val="-1"/>
        </w:rPr>
        <w:t>. Величина пробега определяе</w:t>
      </w:r>
      <w:r w:rsidR="0081169B">
        <w:rPr>
          <w:spacing w:val="-1"/>
        </w:rPr>
        <w:t>тся удельными потерями энергии. Ч</w:t>
      </w:r>
      <w:r w:rsidRPr="00CF06D6">
        <w:rPr>
          <w:spacing w:val="-1"/>
        </w:rPr>
        <w:t xml:space="preserve">ем больше плотность атомных электронов и заряд частицы, тем выше эти потери и тем меньше </w:t>
      </w:r>
      <w:r w:rsidRPr="00CF06D6">
        <w:t xml:space="preserve">пробег частицы в веществе. Тяжелые заряженные частицы, взаимодействующие в основном с атомными электронами, мало отклоняются от направления своего первоначального движения, поэтому пробег тяжелой заряженной частицы измеряют расстоянием по прямой: </w:t>
      </w:r>
      <w:r w:rsidRPr="00CF06D6">
        <w:rPr>
          <w:spacing w:val="-1"/>
        </w:rPr>
        <w:t>от источника частиц до точки ее остановки. Формула для определения пробега α-частиц:</w:t>
      </w:r>
    </w:p>
    <w:p w:rsidR="00EE421C" w:rsidRPr="006E699E" w:rsidRDefault="00EE421C" w:rsidP="00EE421C">
      <w:pPr>
        <w:pStyle w:val="a4"/>
        <w:spacing w:line="360" w:lineRule="auto"/>
        <w:jc w:val="both"/>
        <w:rPr>
          <w:szCs w:val="28"/>
        </w:rPr>
      </w:pPr>
    </w:p>
    <w:p w:rsidR="00EE421C" w:rsidRPr="008B7FB0" w:rsidRDefault="00BC34EF" w:rsidP="00EE421C">
      <w:pPr>
        <w:shd w:val="clear" w:color="auto" w:fill="FFFFFF"/>
        <w:tabs>
          <w:tab w:val="left" w:pos="9149"/>
        </w:tabs>
        <w:spacing w:before="158"/>
        <w:ind w:left="3402" w:hanging="39"/>
      </w:pPr>
      <m:oMath>
        <m:sSub>
          <m:sSubPr>
            <m:ctrlPr>
              <w:rPr>
                <w:rFonts w:ascii="Cambria Math" w:hAnsi="Cambria Math" w:cs="Arial"/>
                <w:bCs/>
                <w:i/>
                <w:iCs/>
                <w:sz w:val="36"/>
                <w:szCs w:val="36"/>
              </w:rPr>
            </m:ctrlPr>
          </m:sSubPr>
          <m:e>
            <m:r>
              <w:rPr>
                <w:rFonts w:ascii="Cambria Math" w:hAnsi="Cambria Math" w:cs="Arial"/>
                <w:sz w:val="36"/>
                <w:szCs w:val="36"/>
              </w:rPr>
              <m:t>R</m:t>
            </m:r>
          </m:e>
          <m:sub>
            <m:r>
              <w:rPr>
                <w:rFonts w:ascii="Cambria Math" w:hAnsi="Cambria Math" w:cs="Arial"/>
                <w:sz w:val="36"/>
                <w:szCs w:val="36"/>
              </w:rPr>
              <m:t>A</m:t>
            </m:r>
          </m:sub>
        </m:sSub>
        <m:r>
          <w:rPr>
            <w:rFonts w:ascii="Cambria Math" w:hAnsi="Cambria Math" w:cs="Arial"/>
            <w:sz w:val="36"/>
            <w:szCs w:val="36"/>
          </w:rPr>
          <m:t xml:space="preserve">= </m:t>
        </m:r>
        <m:nary>
          <m:naryPr>
            <m:limLoc m:val="undOvr"/>
            <m:ctrlPr>
              <w:rPr>
                <w:rFonts w:ascii="Cambria Math" w:hAnsi="Cambria Math" w:cs="Arial"/>
                <w:bCs/>
                <w:i/>
                <w:iCs/>
                <w:sz w:val="36"/>
                <w:szCs w:val="36"/>
              </w:rPr>
            </m:ctrlPr>
          </m:naryPr>
          <m:sub>
            <m:sSub>
              <m:sSubPr>
                <m:ctrlPr>
                  <w:rPr>
                    <w:rFonts w:ascii="Cambria Math" w:hAnsi="Cambria Math" w:cs="Arial"/>
                    <w:bCs/>
                    <w:i/>
                    <w:iCs/>
                    <w:sz w:val="36"/>
                    <w:szCs w:val="36"/>
                  </w:rPr>
                </m:ctrlPr>
              </m:sSubPr>
              <m:e>
                <m:r>
                  <w:rPr>
                    <w:rFonts w:ascii="Cambria Math" w:hAnsi="Cambria Math" w:cs="Arial"/>
                    <w:sz w:val="36"/>
                    <w:szCs w:val="36"/>
                  </w:rPr>
                  <m:t>E</m:t>
                </m:r>
              </m:e>
              <m:sub>
                <m:r>
                  <w:rPr>
                    <w:rFonts w:ascii="Cambria Math" w:hAnsi="Cambria Math" w:cs="Arial"/>
                    <w:sz w:val="36"/>
                    <w:szCs w:val="36"/>
                  </w:rPr>
                  <m:t>αmax</m:t>
                </m:r>
              </m:sub>
            </m:sSub>
          </m:sub>
          <m:sup>
            <m:r>
              <w:rPr>
                <w:rFonts w:ascii="Cambria Math" w:hAnsi="Cambria Math" w:cs="Arial"/>
                <w:sz w:val="36"/>
                <w:szCs w:val="36"/>
              </w:rPr>
              <m:t>0</m:t>
            </m:r>
          </m:sup>
          <m:e>
            <m:f>
              <m:fPr>
                <m:ctrlPr>
                  <w:rPr>
                    <w:rFonts w:ascii="Cambria Math" w:hAnsi="Cambria Math" w:cs="Arial"/>
                    <w:bCs/>
                    <w:i/>
                    <w:iCs/>
                    <w:sz w:val="36"/>
                    <w:szCs w:val="36"/>
                  </w:rPr>
                </m:ctrlPr>
              </m:fPr>
              <m:num>
                <m:r>
                  <w:rPr>
                    <w:rFonts w:ascii="Cambria Math" w:hAnsi="Cambria Math" w:cs="Arial"/>
                    <w:sz w:val="36"/>
                    <w:szCs w:val="36"/>
                  </w:rPr>
                  <m:t>dE</m:t>
                </m:r>
              </m:num>
              <m:den>
                <m:sSub>
                  <m:sSubPr>
                    <m:ctrlPr>
                      <w:rPr>
                        <w:rFonts w:ascii="Cambria Math" w:hAnsi="Cambria Math" w:cs="Arial"/>
                        <w:bCs/>
                        <w:i/>
                        <w:iCs/>
                        <w:sz w:val="36"/>
                        <w:szCs w:val="36"/>
                      </w:rPr>
                    </m:ctrlPr>
                  </m:sSubPr>
                  <m:e>
                    <m:d>
                      <m:dPr>
                        <m:ctrlPr>
                          <w:rPr>
                            <w:rFonts w:ascii="Cambria Math" w:hAnsi="Cambria Math" w:cs="Arial"/>
                            <w:bCs/>
                            <w:i/>
                            <w:iCs/>
                            <w:sz w:val="36"/>
                            <w:szCs w:val="36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 w:cs="Arial"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Arial"/>
                                <w:sz w:val="36"/>
                                <w:szCs w:val="36"/>
                              </w:rPr>
                              <m:t>dE</m:t>
                            </m:r>
                          </m:num>
                          <m:den>
                            <m:r>
                              <w:rPr>
                                <w:rFonts w:ascii="Cambria Math" w:hAnsi="Cambria Math" w:cs="Arial"/>
                                <w:sz w:val="36"/>
                                <w:szCs w:val="36"/>
                              </w:rPr>
                              <m:t>dx</m:t>
                            </m:r>
                          </m:den>
                        </m:f>
                      </m:e>
                    </m:d>
                  </m:e>
                  <m:sub>
                    <m:r>
                      <w:rPr>
                        <w:rFonts w:ascii="Cambria Math" w:hAnsi="Cambria Math" w:cs="Arial"/>
                        <w:sz w:val="36"/>
                        <w:szCs w:val="36"/>
                      </w:rPr>
                      <m:t>ион</m:t>
                    </m:r>
                  </m:sub>
                </m:sSub>
              </m:den>
            </m:f>
          </m:e>
        </m:nary>
      </m:oMath>
      <w:r w:rsidR="00EE421C">
        <w:rPr>
          <w:rFonts w:ascii="Arial" w:cs="Arial"/>
          <w:b/>
          <w:bCs/>
          <w:i/>
          <w:iCs/>
        </w:rPr>
        <w:t xml:space="preserve">                       </w:t>
      </w:r>
      <w:r w:rsidR="00B235D6">
        <w:t>(1.</w:t>
      </w:r>
      <w:r w:rsidR="00C32331">
        <w:t>4</w:t>
      </w:r>
      <w:r w:rsidR="002F448F">
        <w:t>.</w:t>
      </w:r>
      <w:r w:rsidR="00EE421C" w:rsidRPr="008B7FB0">
        <w:t>)</w:t>
      </w:r>
    </w:p>
    <w:p w:rsidR="00EE421C" w:rsidRDefault="00EE421C" w:rsidP="00EE421C">
      <w:pPr>
        <w:pStyle w:val="a4"/>
        <w:spacing w:line="360" w:lineRule="auto"/>
        <w:jc w:val="both"/>
        <w:rPr>
          <w:spacing w:val="-2"/>
          <w:szCs w:val="28"/>
        </w:rPr>
      </w:pPr>
    </w:p>
    <w:p w:rsidR="00EE421C" w:rsidRDefault="00113DCE" w:rsidP="00E5212B">
      <w:pPr>
        <w:spacing w:line="360" w:lineRule="auto"/>
        <w:jc w:val="both"/>
      </w:pPr>
      <w:r>
        <w:t>В таблице 1.</w:t>
      </w:r>
      <w:r w:rsidRPr="00113DCE">
        <w:t>3</w:t>
      </w:r>
      <w:r w:rsidR="00A36492">
        <w:t>.</w:t>
      </w:r>
      <w:r w:rsidR="00EE421C" w:rsidRPr="00C700FE">
        <w:t xml:space="preserve"> приведен пробег α-частиц в кремнии и в воздухе в зависимости от их </w:t>
      </w:r>
      <w:r w:rsidR="00EE421C" w:rsidRPr="00C700FE">
        <w:rPr>
          <w:spacing w:val="-2"/>
        </w:rPr>
        <w:t>энергии [3], графические зависи</w:t>
      </w:r>
      <w:r>
        <w:rPr>
          <w:spacing w:val="-2"/>
        </w:rPr>
        <w:t>мости приведены на рисунках 1.</w:t>
      </w:r>
      <w:r w:rsidR="00164310" w:rsidRPr="00164310">
        <w:rPr>
          <w:spacing w:val="-2"/>
        </w:rPr>
        <w:t>4</w:t>
      </w:r>
      <w:r w:rsidR="002F448F">
        <w:rPr>
          <w:spacing w:val="-2"/>
        </w:rPr>
        <w:t>.</w:t>
      </w:r>
      <w:r>
        <w:rPr>
          <w:spacing w:val="-2"/>
        </w:rPr>
        <w:t xml:space="preserve"> и 1.</w:t>
      </w:r>
      <w:r w:rsidR="00164310" w:rsidRPr="00164310">
        <w:rPr>
          <w:spacing w:val="-2"/>
        </w:rPr>
        <w:t>5</w:t>
      </w:r>
      <w:r w:rsidR="002F448F">
        <w:rPr>
          <w:spacing w:val="-2"/>
        </w:rPr>
        <w:t>.</w:t>
      </w:r>
      <w:r w:rsidR="00EE421C" w:rsidRPr="00C700FE">
        <w:rPr>
          <w:spacing w:val="-2"/>
        </w:rPr>
        <w:t xml:space="preserve">, </w:t>
      </w:r>
      <w:r w:rsidR="0081169B">
        <w:rPr>
          <w:spacing w:val="-2"/>
        </w:rPr>
        <w:t xml:space="preserve">а </w:t>
      </w:r>
      <w:r>
        <w:rPr>
          <w:spacing w:val="-2"/>
        </w:rPr>
        <w:t>в таблице 1.</w:t>
      </w:r>
      <w:r w:rsidRPr="00113DCE">
        <w:rPr>
          <w:spacing w:val="-2"/>
        </w:rPr>
        <w:t>4</w:t>
      </w:r>
      <w:r w:rsidR="00EE421C" w:rsidRPr="00C700FE">
        <w:rPr>
          <w:spacing w:val="-2"/>
        </w:rPr>
        <w:t xml:space="preserve"> и на </w:t>
      </w:r>
      <w:r>
        <w:t>рисунке 1.</w:t>
      </w:r>
      <w:r w:rsidR="00164310" w:rsidRPr="00164310">
        <w:t>6</w:t>
      </w:r>
      <w:r w:rsidR="002F448F">
        <w:t>.</w:t>
      </w:r>
      <w:r w:rsidR="00EE421C" w:rsidRPr="00C700FE">
        <w:t xml:space="preserve"> </w:t>
      </w:r>
      <w:r w:rsidR="0081169B">
        <w:t xml:space="preserve">пробег в кремнии </w:t>
      </w:r>
      <w:r w:rsidR="00EE421C" w:rsidRPr="00C700FE">
        <w:t xml:space="preserve">в </w:t>
      </w:r>
      <w:r w:rsidR="00EE421C" w:rsidRPr="00C700FE">
        <w:lastRenderedPageBreak/>
        <w:t>зависимости от величины воздушного зазора, проходимого частицей с энергией Е</w:t>
      </w:r>
      <w:r w:rsidR="00EE421C" w:rsidRPr="00C700FE">
        <w:rPr>
          <w:vertAlign w:val="subscript"/>
        </w:rPr>
        <w:t>α</w:t>
      </w:r>
      <w:r w:rsidR="00EE421C" w:rsidRPr="00C700FE">
        <w:t>=4,5 МэВ.</w:t>
      </w:r>
    </w:p>
    <w:p w:rsidR="00EE421C" w:rsidRPr="00113DCE" w:rsidRDefault="00113DCE" w:rsidP="00EE421C">
      <w:pPr>
        <w:ind w:left="7080" w:firstLine="708"/>
        <w:rPr>
          <w:i/>
          <w:iCs/>
          <w:spacing w:val="-7"/>
          <w:lang w:val="en-US"/>
        </w:rPr>
      </w:pPr>
      <w:r>
        <w:rPr>
          <w:i/>
          <w:iCs/>
          <w:spacing w:val="-7"/>
        </w:rPr>
        <w:t>Таблица 1.3</w:t>
      </w:r>
      <w:r w:rsidR="002F448F">
        <w:rPr>
          <w:i/>
          <w:iCs/>
          <w:spacing w:val="-7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9"/>
        <w:gridCol w:w="787"/>
        <w:gridCol w:w="897"/>
        <w:gridCol w:w="788"/>
        <w:gridCol w:w="846"/>
        <w:gridCol w:w="1279"/>
        <w:gridCol w:w="789"/>
        <w:gridCol w:w="986"/>
        <w:gridCol w:w="789"/>
        <w:gridCol w:w="846"/>
      </w:tblGrid>
      <w:tr w:rsidR="00EE421C" w:rsidRPr="006E699E" w:rsidTr="006E699E">
        <w:tc>
          <w:tcPr>
            <w:tcW w:w="1279" w:type="dxa"/>
            <w:shd w:val="clear" w:color="auto" w:fill="auto"/>
          </w:tcPr>
          <w:p w:rsidR="00EE421C" w:rsidRPr="006E699E" w:rsidRDefault="00EE421C" w:rsidP="006E699E">
            <w:pPr>
              <w:spacing w:after="0"/>
              <w:jc w:val="center"/>
              <w:rPr>
                <w:szCs w:val="28"/>
              </w:rPr>
            </w:pPr>
            <w:r w:rsidRPr="006E699E">
              <w:rPr>
                <w:szCs w:val="28"/>
              </w:rPr>
              <w:t>Энергия, МэВ</w:t>
            </w:r>
          </w:p>
        </w:tc>
        <w:tc>
          <w:tcPr>
            <w:tcW w:w="3318" w:type="dxa"/>
            <w:gridSpan w:val="4"/>
            <w:shd w:val="clear" w:color="auto" w:fill="auto"/>
          </w:tcPr>
          <w:p w:rsidR="00EE421C" w:rsidRPr="006E699E" w:rsidRDefault="00EE421C" w:rsidP="006E699E">
            <w:pPr>
              <w:spacing w:after="0"/>
              <w:jc w:val="center"/>
              <w:rPr>
                <w:szCs w:val="28"/>
              </w:rPr>
            </w:pPr>
            <w:r w:rsidRPr="006E699E">
              <w:rPr>
                <w:szCs w:val="28"/>
              </w:rPr>
              <w:t>Пробег α-частиц</w:t>
            </w:r>
          </w:p>
        </w:tc>
        <w:tc>
          <w:tcPr>
            <w:tcW w:w="1279" w:type="dxa"/>
            <w:shd w:val="clear" w:color="auto" w:fill="auto"/>
          </w:tcPr>
          <w:p w:rsidR="00EE421C" w:rsidRPr="006E699E" w:rsidRDefault="00EE421C" w:rsidP="006E699E">
            <w:pPr>
              <w:spacing w:after="0"/>
              <w:jc w:val="center"/>
              <w:rPr>
                <w:szCs w:val="28"/>
              </w:rPr>
            </w:pPr>
            <w:r w:rsidRPr="006E699E">
              <w:rPr>
                <w:szCs w:val="28"/>
              </w:rPr>
              <w:t>Энергия, МэВ</w:t>
            </w:r>
          </w:p>
        </w:tc>
        <w:tc>
          <w:tcPr>
            <w:tcW w:w="3410" w:type="dxa"/>
            <w:gridSpan w:val="4"/>
            <w:shd w:val="clear" w:color="auto" w:fill="auto"/>
          </w:tcPr>
          <w:p w:rsidR="00EE421C" w:rsidRPr="006E699E" w:rsidRDefault="00EE421C" w:rsidP="006E699E">
            <w:pPr>
              <w:spacing w:after="0"/>
              <w:jc w:val="center"/>
              <w:rPr>
                <w:szCs w:val="28"/>
              </w:rPr>
            </w:pPr>
            <w:r w:rsidRPr="006E699E">
              <w:rPr>
                <w:szCs w:val="28"/>
              </w:rPr>
              <w:t>Пробег α-частиц</w:t>
            </w:r>
          </w:p>
        </w:tc>
      </w:tr>
      <w:tr w:rsidR="00EE421C" w:rsidRPr="006E699E" w:rsidTr="006E699E">
        <w:tc>
          <w:tcPr>
            <w:tcW w:w="1279" w:type="dxa"/>
            <w:shd w:val="clear" w:color="auto" w:fill="auto"/>
          </w:tcPr>
          <w:p w:rsidR="00EE421C" w:rsidRPr="006E699E" w:rsidRDefault="00EE421C" w:rsidP="006E699E">
            <w:pPr>
              <w:spacing w:after="0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</w:rPr>
              <w:t>0,1</w:t>
            </w:r>
          </w:p>
        </w:tc>
        <w:tc>
          <w:tcPr>
            <w:tcW w:w="787" w:type="dxa"/>
            <w:vMerge w:val="restart"/>
            <w:shd w:val="clear" w:color="auto" w:fill="auto"/>
            <w:textDirection w:val="btLr"/>
          </w:tcPr>
          <w:p w:rsidR="00EE421C" w:rsidRPr="006E699E" w:rsidRDefault="00EE421C" w:rsidP="006E699E">
            <w:pPr>
              <w:spacing w:after="0"/>
              <w:ind w:left="113" w:right="113"/>
              <w:jc w:val="center"/>
              <w:rPr>
                <w:i/>
                <w:szCs w:val="28"/>
              </w:rPr>
            </w:pPr>
            <w:r w:rsidRPr="006E699E">
              <w:rPr>
                <w:i/>
                <w:szCs w:val="28"/>
              </w:rPr>
              <w:t>в кремнии, мкм</w:t>
            </w:r>
          </w:p>
        </w:tc>
        <w:tc>
          <w:tcPr>
            <w:tcW w:w="897" w:type="dxa"/>
            <w:shd w:val="clear" w:color="auto" w:fill="auto"/>
          </w:tcPr>
          <w:p w:rsidR="00EE421C" w:rsidRPr="006E699E" w:rsidRDefault="00EE421C" w:rsidP="006E699E">
            <w:pPr>
              <w:spacing w:after="0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1,615</w:t>
            </w:r>
          </w:p>
        </w:tc>
        <w:tc>
          <w:tcPr>
            <w:tcW w:w="788" w:type="dxa"/>
            <w:vMerge w:val="restart"/>
            <w:shd w:val="clear" w:color="auto" w:fill="auto"/>
            <w:textDirection w:val="btLr"/>
          </w:tcPr>
          <w:p w:rsidR="00EE421C" w:rsidRPr="006E699E" w:rsidRDefault="00EE421C" w:rsidP="006E699E">
            <w:pPr>
              <w:spacing w:after="0"/>
              <w:ind w:left="113" w:right="113"/>
              <w:jc w:val="center"/>
              <w:rPr>
                <w:i/>
                <w:szCs w:val="28"/>
              </w:rPr>
            </w:pPr>
            <w:r w:rsidRPr="006E699E">
              <w:rPr>
                <w:i/>
                <w:szCs w:val="28"/>
              </w:rPr>
              <w:t>в воздухе, см</w:t>
            </w:r>
          </w:p>
        </w:tc>
        <w:tc>
          <w:tcPr>
            <w:tcW w:w="846" w:type="dxa"/>
            <w:shd w:val="clear" w:color="auto" w:fill="auto"/>
          </w:tcPr>
          <w:p w:rsidR="00EE421C" w:rsidRPr="006E699E" w:rsidRDefault="00EE421C" w:rsidP="006E699E">
            <w:pPr>
              <w:spacing w:after="0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0,09</w:t>
            </w:r>
          </w:p>
        </w:tc>
        <w:tc>
          <w:tcPr>
            <w:tcW w:w="1279" w:type="dxa"/>
            <w:shd w:val="clear" w:color="auto" w:fill="auto"/>
          </w:tcPr>
          <w:p w:rsidR="00EE421C" w:rsidRPr="006E699E" w:rsidRDefault="00EE421C" w:rsidP="006E699E">
            <w:pPr>
              <w:spacing w:after="0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2</w:t>
            </w:r>
          </w:p>
        </w:tc>
        <w:tc>
          <w:tcPr>
            <w:tcW w:w="789" w:type="dxa"/>
            <w:vMerge w:val="restart"/>
            <w:shd w:val="clear" w:color="auto" w:fill="auto"/>
            <w:textDirection w:val="btLr"/>
          </w:tcPr>
          <w:p w:rsidR="00EE421C" w:rsidRPr="006E699E" w:rsidRDefault="00EE421C" w:rsidP="006E699E">
            <w:pPr>
              <w:spacing w:after="0"/>
              <w:ind w:left="113" w:right="113"/>
              <w:jc w:val="center"/>
              <w:rPr>
                <w:i/>
                <w:szCs w:val="28"/>
              </w:rPr>
            </w:pPr>
            <w:r w:rsidRPr="006E699E">
              <w:rPr>
                <w:i/>
                <w:szCs w:val="28"/>
              </w:rPr>
              <w:t>в кремнии, мкм</w:t>
            </w:r>
          </w:p>
        </w:tc>
        <w:tc>
          <w:tcPr>
            <w:tcW w:w="986" w:type="dxa"/>
            <w:shd w:val="clear" w:color="auto" w:fill="auto"/>
          </w:tcPr>
          <w:p w:rsidR="00EE421C" w:rsidRPr="006E699E" w:rsidRDefault="00EE421C" w:rsidP="006E699E">
            <w:pPr>
              <w:spacing w:after="0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8,113</w:t>
            </w:r>
          </w:p>
        </w:tc>
        <w:tc>
          <w:tcPr>
            <w:tcW w:w="789" w:type="dxa"/>
            <w:vMerge w:val="restart"/>
            <w:shd w:val="clear" w:color="auto" w:fill="auto"/>
            <w:textDirection w:val="btLr"/>
          </w:tcPr>
          <w:p w:rsidR="00EE421C" w:rsidRPr="006E699E" w:rsidRDefault="00EE421C" w:rsidP="006E699E">
            <w:pPr>
              <w:spacing w:after="0"/>
              <w:ind w:left="113" w:right="113"/>
              <w:jc w:val="center"/>
              <w:rPr>
                <w:i/>
                <w:szCs w:val="28"/>
              </w:rPr>
            </w:pPr>
            <w:r w:rsidRPr="006E699E">
              <w:rPr>
                <w:i/>
                <w:szCs w:val="28"/>
              </w:rPr>
              <w:t>в воздухе, см</w:t>
            </w:r>
          </w:p>
        </w:tc>
        <w:tc>
          <w:tcPr>
            <w:tcW w:w="846" w:type="dxa"/>
            <w:shd w:val="clear" w:color="auto" w:fill="auto"/>
          </w:tcPr>
          <w:p w:rsidR="00EE421C" w:rsidRPr="006E699E" w:rsidRDefault="00EE421C" w:rsidP="006E699E">
            <w:pPr>
              <w:spacing w:after="0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1</w:t>
            </w:r>
          </w:p>
        </w:tc>
      </w:tr>
      <w:tr w:rsidR="00EE421C" w:rsidRPr="006E699E" w:rsidTr="006E699E">
        <w:tc>
          <w:tcPr>
            <w:tcW w:w="1279" w:type="dxa"/>
            <w:shd w:val="clear" w:color="auto" w:fill="auto"/>
          </w:tcPr>
          <w:p w:rsidR="00EE421C" w:rsidRPr="006E699E" w:rsidRDefault="00EE421C" w:rsidP="006E699E">
            <w:pPr>
              <w:spacing w:after="0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0,2</w:t>
            </w:r>
          </w:p>
        </w:tc>
        <w:tc>
          <w:tcPr>
            <w:tcW w:w="787" w:type="dxa"/>
            <w:vMerge/>
            <w:shd w:val="clear" w:color="auto" w:fill="auto"/>
          </w:tcPr>
          <w:p w:rsidR="00EE421C" w:rsidRPr="006E699E" w:rsidRDefault="00EE421C" w:rsidP="006E699E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897" w:type="dxa"/>
            <w:shd w:val="clear" w:color="auto" w:fill="auto"/>
          </w:tcPr>
          <w:p w:rsidR="00EE421C" w:rsidRPr="006E699E" w:rsidRDefault="00EE421C" w:rsidP="006E699E">
            <w:pPr>
              <w:spacing w:after="0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1,97</w:t>
            </w:r>
          </w:p>
        </w:tc>
        <w:tc>
          <w:tcPr>
            <w:tcW w:w="788" w:type="dxa"/>
            <w:vMerge/>
            <w:shd w:val="clear" w:color="auto" w:fill="auto"/>
          </w:tcPr>
          <w:p w:rsidR="00EE421C" w:rsidRPr="006E699E" w:rsidRDefault="00EE421C" w:rsidP="006E699E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846" w:type="dxa"/>
            <w:shd w:val="clear" w:color="auto" w:fill="auto"/>
          </w:tcPr>
          <w:p w:rsidR="00EE421C" w:rsidRPr="006E699E" w:rsidRDefault="00EE421C" w:rsidP="006E699E">
            <w:pPr>
              <w:spacing w:after="0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0,15</w:t>
            </w:r>
          </w:p>
        </w:tc>
        <w:tc>
          <w:tcPr>
            <w:tcW w:w="1279" w:type="dxa"/>
            <w:shd w:val="clear" w:color="auto" w:fill="auto"/>
          </w:tcPr>
          <w:p w:rsidR="00EE421C" w:rsidRPr="006E699E" w:rsidRDefault="00EE421C" w:rsidP="006E699E">
            <w:pPr>
              <w:spacing w:after="0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2,1</w:t>
            </w:r>
          </w:p>
        </w:tc>
        <w:tc>
          <w:tcPr>
            <w:tcW w:w="789" w:type="dxa"/>
            <w:vMerge/>
            <w:shd w:val="clear" w:color="auto" w:fill="auto"/>
          </w:tcPr>
          <w:p w:rsidR="00EE421C" w:rsidRPr="006E699E" w:rsidRDefault="00EE421C" w:rsidP="006E699E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986" w:type="dxa"/>
            <w:shd w:val="clear" w:color="auto" w:fill="auto"/>
          </w:tcPr>
          <w:p w:rsidR="00EE421C" w:rsidRPr="006E699E" w:rsidRDefault="00EE421C" w:rsidP="006E699E">
            <w:pPr>
              <w:spacing w:after="0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8,543</w:t>
            </w:r>
          </w:p>
        </w:tc>
        <w:tc>
          <w:tcPr>
            <w:tcW w:w="789" w:type="dxa"/>
            <w:vMerge/>
            <w:shd w:val="clear" w:color="auto" w:fill="auto"/>
          </w:tcPr>
          <w:p w:rsidR="00EE421C" w:rsidRPr="006E699E" w:rsidRDefault="00EE421C" w:rsidP="006E699E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846" w:type="dxa"/>
            <w:shd w:val="clear" w:color="auto" w:fill="auto"/>
          </w:tcPr>
          <w:p w:rsidR="00EE421C" w:rsidRPr="006E699E" w:rsidRDefault="00EE421C" w:rsidP="006E699E">
            <w:pPr>
              <w:spacing w:after="0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1,05</w:t>
            </w:r>
          </w:p>
        </w:tc>
      </w:tr>
      <w:tr w:rsidR="00EE421C" w:rsidRPr="006E699E" w:rsidTr="006E699E">
        <w:tc>
          <w:tcPr>
            <w:tcW w:w="1279" w:type="dxa"/>
            <w:shd w:val="clear" w:color="auto" w:fill="auto"/>
          </w:tcPr>
          <w:p w:rsidR="00EE421C" w:rsidRPr="006E699E" w:rsidRDefault="00EE421C" w:rsidP="006E699E">
            <w:pPr>
              <w:spacing w:after="0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0,3</w:t>
            </w:r>
          </w:p>
        </w:tc>
        <w:tc>
          <w:tcPr>
            <w:tcW w:w="787" w:type="dxa"/>
            <w:vMerge/>
            <w:shd w:val="clear" w:color="auto" w:fill="auto"/>
          </w:tcPr>
          <w:p w:rsidR="00EE421C" w:rsidRPr="006E699E" w:rsidRDefault="00EE421C" w:rsidP="006E699E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897" w:type="dxa"/>
            <w:shd w:val="clear" w:color="auto" w:fill="auto"/>
          </w:tcPr>
          <w:p w:rsidR="00EE421C" w:rsidRPr="006E699E" w:rsidRDefault="00EE421C" w:rsidP="006E699E">
            <w:pPr>
              <w:spacing w:after="0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2,275</w:t>
            </w:r>
          </w:p>
        </w:tc>
        <w:tc>
          <w:tcPr>
            <w:tcW w:w="788" w:type="dxa"/>
            <w:vMerge/>
            <w:shd w:val="clear" w:color="auto" w:fill="auto"/>
          </w:tcPr>
          <w:p w:rsidR="00EE421C" w:rsidRPr="006E699E" w:rsidRDefault="00EE421C" w:rsidP="006E699E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846" w:type="dxa"/>
            <w:shd w:val="clear" w:color="auto" w:fill="auto"/>
          </w:tcPr>
          <w:p w:rsidR="00EE421C" w:rsidRPr="006E699E" w:rsidRDefault="00EE421C" w:rsidP="006E699E">
            <w:pPr>
              <w:spacing w:after="0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0,21</w:t>
            </w:r>
          </w:p>
        </w:tc>
        <w:tc>
          <w:tcPr>
            <w:tcW w:w="1279" w:type="dxa"/>
            <w:shd w:val="clear" w:color="auto" w:fill="auto"/>
          </w:tcPr>
          <w:p w:rsidR="00EE421C" w:rsidRPr="006E699E" w:rsidRDefault="00EE421C" w:rsidP="006E699E">
            <w:pPr>
              <w:spacing w:after="0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2,2</w:t>
            </w:r>
          </w:p>
        </w:tc>
        <w:tc>
          <w:tcPr>
            <w:tcW w:w="789" w:type="dxa"/>
            <w:vMerge/>
            <w:shd w:val="clear" w:color="auto" w:fill="auto"/>
          </w:tcPr>
          <w:p w:rsidR="00EE421C" w:rsidRPr="006E699E" w:rsidRDefault="00EE421C" w:rsidP="006E699E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986" w:type="dxa"/>
            <w:shd w:val="clear" w:color="auto" w:fill="auto"/>
          </w:tcPr>
          <w:p w:rsidR="00EE421C" w:rsidRPr="006E699E" w:rsidRDefault="00EE421C" w:rsidP="006E699E">
            <w:pPr>
              <w:spacing w:after="0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8,983</w:t>
            </w:r>
          </w:p>
        </w:tc>
        <w:tc>
          <w:tcPr>
            <w:tcW w:w="789" w:type="dxa"/>
            <w:vMerge/>
            <w:shd w:val="clear" w:color="auto" w:fill="auto"/>
          </w:tcPr>
          <w:p w:rsidR="00EE421C" w:rsidRPr="006E699E" w:rsidRDefault="00EE421C" w:rsidP="006E699E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846" w:type="dxa"/>
            <w:shd w:val="clear" w:color="auto" w:fill="auto"/>
          </w:tcPr>
          <w:p w:rsidR="00EE421C" w:rsidRPr="006E699E" w:rsidRDefault="00EE421C" w:rsidP="006E699E">
            <w:pPr>
              <w:spacing w:after="0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1,12</w:t>
            </w:r>
          </w:p>
        </w:tc>
      </w:tr>
      <w:tr w:rsidR="00EE421C" w:rsidRPr="006E699E" w:rsidTr="006E699E">
        <w:tc>
          <w:tcPr>
            <w:tcW w:w="1279" w:type="dxa"/>
            <w:shd w:val="clear" w:color="auto" w:fill="auto"/>
          </w:tcPr>
          <w:p w:rsidR="00EE421C" w:rsidRPr="006E699E" w:rsidRDefault="00EE421C" w:rsidP="006E699E">
            <w:pPr>
              <w:spacing w:after="0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0,4</w:t>
            </w:r>
          </w:p>
        </w:tc>
        <w:tc>
          <w:tcPr>
            <w:tcW w:w="787" w:type="dxa"/>
            <w:vMerge/>
            <w:shd w:val="clear" w:color="auto" w:fill="auto"/>
          </w:tcPr>
          <w:p w:rsidR="00EE421C" w:rsidRPr="006E699E" w:rsidRDefault="00EE421C" w:rsidP="006E699E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897" w:type="dxa"/>
            <w:shd w:val="clear" w:color="auto" w:fill="auto"/>
          </w:tcPr>
          <w:p w:rsidR="00EE421C" w:rsidRPr="006E699E" w:rsidRDefault="00EE421C" w:rsidP="006E699E">
            <w:pPr>
              <w:spacing w:after="0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2,565</w:t>
            </w:r>
          </w:p>
        </w:tc>
        <w:tc>
          <w:tcPr>
            <w:tcW w:w="788" w:type="dxa"/>
            <w:vMerge/>
            <w:shd w:val="clear" w:color="auto" w:fill="auto"/>
          </w:tcPr>
          <w:p w:rsidR="00EE421C" w:rsidRPr="006E699E" w:rsidRDefault="00EE421C" w:rsidP="006E699E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846" w:type="dxa"/>
            <w:shd w:val="clear" w:color="auto" w:fill="auto"/>
          </w:tcPr>
          <w:p w:rsidR="00EE421C" w:rsidRPr="006E699E" w:rsidRDefault="00EE421C" w:rsidP="006E699E">
            <w:pPr>
              <w:spacing w:after="0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0,26</w:t>
            </w:r>
          </w:p>
        </w:tc>
        <w:tc>
          <w:tcPr>
            <w:tcW w:w="1279" w:type="dxa"/>
            <w:shd w:val="clear" w:color="auto" w:fill="auto"/>
          </w:tcPr>
          <w:p w:rsidR="00EE421C" w:rsidRPr="006E699E" w:rsidRDefault="00EE421C" w:rsidP="006E699E">
            <w:pPr>
              <w:spacing w:after="0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2,3</w:t>
            </w:r>
          </w:p>
        </w:tc>
        <w:tc>
          <w:tcPr>
            <w:tcW w:w="789" w:type="dxa"/>
            <w:vMerge/>
            <w:shd w:val="clear" w:color="auto" w:fill="auto"/>
          </w:tcPr>
          <w:p w:rsidR="00EE421C" w:rsidRPr="006E699E" w:rsidRDefault="00EE421C" w:rsidP="006E699E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986" w:type="dxa"/>
            <w:shd w:val="clear" w:color="auto" w:fill="auto"/>
          </w:tcPr>
          <w:p w:rsidR="00EE421C" w:rsidRPr="006E699E" w:rsidRDefault="00EE421C" w:rsidP="006E699E">
            <w:pPr>
              <w:spacing w:after="0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9,43</w:t>
            </w:r>
          </w:p>
        </w:tc>
        <w:tc>
          <w:tcPr>
            <w:tcW w:w="789" w:type="dxa"/>
            <w:vMerge/>
            <w:shd w:val="clear" w:color="auto" w:fill="auto"/>
          </w:tcPr>
          <w:p w:rsidR="00EE421C" w:rsidRPr="006E699E" w:rsidRDefault="00EE421C" w:rsidP="006E699E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846" w:type="dxa"/>
            <w:shd w:val="clear" w:color="auto" w:fill="auto"/>
          </w:tcPr>
          <w:p w:rsidR="00EE421C" w:rsidRPr="006E699E" w:rsidRDefault="00EE421C" w:rsidP="006E699E">
            <w:pPr>
              <w:spacing w:after="0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1,18</w:t>
            </w:r>
          </w:p>
        </w:tc>
      </w:tr>
      <w:tr w:rsidR="00EE421C" w:rsidRPr="006E699E" w:rsidTr="006E699E">
        <w:tc>
          <w:tcPr>
            <w:tcW w:w="1279" w:type="dxa"/>
            <w:shd w:val="clear" w:color="auto" w:fill="auto"/>
          </w:tcPr>
          <w:p w:rsidR="00EE421C" w:rsidRPr="006E699E" w:rsidRDefault="00EE421C" w:rsidP="006E699E">
            <w:pPr>
              <w:spacing w:after="0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0,5</w:t>
            </w:r>
          </w:p>
        </w:tc>
        <w:tc>
          <w:tcPr>
            <w:tcW w:w="787" w:type="dxa"/>
            <w:vMerge/>
            <w:shd w:val="clear" w:color="auto" w:fill="auto"/>
          </w:tcPr>
          <w:p w:rsidR="00EE421C" w:rsidRPr="006E699E" w:rsidRDefault="00EE421C" w:rsidP="006E699E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897" w:type="dxa"/>
            <w:shd w:val="clear" w:color="auto" w:fill="auto"/>
          </w:tcPr>
          <w:p w:rsidR="00EE421C" w:rsidRPr="006E699E" w:rsidRDefault="00EE421C" w:rsidP="006E699E">
            <w:pPr>
              <w:spacing w:after="0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2,852</w:t>
            </w:r>
          </w:p>
        </w:tc>
        <w:tc>
          <w:tcPr>
            <w:tcW w:w="788" w:type="dxa"/>
            <w:vMerge/>
            <w:shd w:val="clear" w:color="auto" w:fill="auto"/>
          </w:tcPr>
          <w:p w:rsidR="00EE421C" w:rsidRPr="006E699E" w:rsidRDefault="00EE421C" w:rsidP="006E699E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846" w:type="dxa"/>
            <w:shd w:val="clear" w:color="auto" w:fill="auto"/>
          </w:tcPr>
          <w:p w:rsidR="00EE421C" w:rsidRPr="006E699E" w:rsidRDefault="00EE421C" w:rsidP="006E699E">
            <w:pPr>
              <w:spacing w:after="0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0,31</w:t>
            </w:r>
          </w:p>
        </w:tc>
        <w:tc>
          <w:tcPr>
            <w:tcW w:w="1279" w:type="dxa"/>
            <w:shd w:val="clear" w:color="auto" w:fill="auto"/>
          </w:tcPr>
          <w:p w:rsidR="00EE421C" w:rsidRPr="006E699E" w:rsidRDefault="00EE421C" w:rsidP="006E699E">
            <w:pPr>
              <w:spacing w:after="0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2,4</w:t>
            </w:r>
          </w:p>
        </w:tc>
        <w:tc>
          <w:tcPr>
            <w:tcW w:w="789" w:type="dxa"/>
            <w:vMerge/>
            <w:shd w:val="clear" w:color="auto" w:fill="auto"/>
          </w:tcPr>
          <w:p w:rsidR="00EE421C" w:rsidRPr="006E699E" w:rsidRDefault="00EE421C" w:rsidP="006E699E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986" w:type="dxa"/>
            <w:shd w:val="clear" w:color="auto" w:fill="auto"/>
          </w:tcPr>
          <w:p w:rsidR="00EE421C" w:rsidRPr="006E699E" w:rsidRDefault="00EE421C" w:rsidP="006E699E">
            <w:pPr>
              <w:spacing w:after="0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9,887</w:t>
            </w:r>
          </w:p>
        </w:tc>
        <w:tc>
          <w:tcPr>
            <w:tcW w:w="789" w:type="dxa"/>
            <w:vMerge/>
            <w:shd w:val="clear" w:color="auto" w:fill="auto"/>
          </w:tcPr>
          <w:p w:rsidR="00EE421C" w:rsidRPr="006E699E" w:rsidRDefault="00EE421C" w:rsidP="006E699E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846" w:type="dxa"/>
            <w:shd w:val="clear" w:color="auto" w:fill="auto"/>
          </w:tcPr>
          <w:p w:rsidR="00EE421C" w:rsidRPr="006E699E" w:rsidRDefault="00EE421C" w:rsidP="006E699E">
            <w:pPr>
              <w:spacing w:after="0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1,25</w:t>
            </w:r>
          </w:p>
        </w:tc>
      </w:tr>
      <w:tr w:rsidR="00EE421C" w:rsidRPr="006E699E" w:rsidTr="006E699E">
        <w:tc>
          <w:tcPr>
            <w:tcW w:w="1279" w:type="dxa"/>
            <w:shd w:val="clear" w:color="auto" w:fill="auto"/>
          </w:tcPr>
          <w:p w:rsidR="00EE421C" w:rsidRPr="006E699E" w:rsidRDefault="00EE421C" w:rsidP="006E699E">
            <w:pPr>
              <w:spacing w:after="0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0,6</w:t>
            </w:r>
          </w:p>
        </w:tc>
        <w:tc>
          <w:tcPr>
            <w:tcW w:w="787" w:type="dxa"/>
            <w:vMerge/>
            <w:shd w:val="clear" w:color="auto" w:fill="auto"/>
          </w:tcPr>
          <w:p w:rsidR="00EE421C" w:rsidRPr="006E699E" w:rsidRDefault="00EE421C" w:rsidP="006E699E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897" w:type="dxa"/>
            <w:shd w:val="clear" w:color="auto" w:fill="auto"/>
          </w:tcPr>
          <w:p w:rsidR="00EE421C" w:rsidRPr="006E699E" w:rsidRDefault="00EE421C" w:rsidP="006E699E">
            <w:pPr>
              <w:spacing w:after="0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3,143</w:t>
            </w:r>
          </w:p>
        </w:tc>
        <w:tc>
          <w:tcPr>
            <w:tcW w:w="788" w:type="dxa"/>
            <w:vMerge/>
            <w:shd w:val="clear" w:color="auto" w:fill="auto"/>
          </w:tcPr>
          <w:p w:rsidR="00EE421C" w:rsidRPr="006E699E" w:rsidRDefault="00EE421C" w:rsidP="006E699E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846" w:type="dxa"/>
            <w:shd w:val="clear" w:color="auto" w:fill="auto"/>
          </w:tcPr>
          <w:p w:rsidR="00EE421C" w:rsidRPr="006E699E" w:rsidRDefault="00EE421C" w:rsidP="006E699E">
            <w:pPr>
              <w:spacing w:after="0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0,35</w:t>
            </w:r>
          </w:p>
        </w:tc>
        <w:tc>
          <w:tcPr>
            <w:tcW w:w="1279" w:type="dxa"/>
            <w:shd w:val="clear" w:color="auto" w:fill="auto"/>
          </w:tcPr>
          <w:p w:rsidR="00EE421C" w:rsidRPr="006E699E" w:rsidRDefault="00EE421C" w:rsidP="006E699E">
            <w:pPr>
              <w:spacing w:after="0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2,5</w:t>
            </w:r>
          </w:p>
        </w:tc>
        <w:tc>
          <w:tcPr>
            <w:tcW w:w="789" w:type="dxa"/>
            <w:vMerge/>
            <w:shd w:val="clear" w:color="auto" w:fill="auto"/>
          </w:tcPr>
          <w:p w:rsidR="00EE421C" w:rsidRPr="006E699E" w:rsidRDefault="00EE421C" w:rsidP="006E699E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986" w:type="dxa"/>
            <w:shd w:val="clear" w:color="auto" w:fill="auto"/>
          </w:tcPr>
          <w:p w:rsidR="00EE421C" w:rsidRPr="006E699E" w:rsidRDefault="00EE421C" w:rsidP="006E699E">
            <w:pPr>
              <w:spacing w:after="0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10,357</w:t>
            </w:r>
          </w:p>
        </w:tc>
        <w:tc>
          <w:tcPr>
            <w:tcW w:w="789" w:type="dxa"/>
            <w:vMerge/>
            <w:shd w:val="clear" w:color="auto" w:fill="auto"/>
          </w:tcPr>
          <w:p w:rsidR="00EE421C" w:rsidRPr="006E699E" w:rsidRDefault="00EE421C" w:rsidP="006E699E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846" w:type="dxa"/>
            <w:shd w:val="clear" w:color="auto" w:fill="auto"/>
          </w:tcPr>
          <w:p w:rsidR="00EE421C" w:rsidRPr="006E699E" w:rsidRDefault="00EE421C" w:rsidP="006E699E">
            <w:pPr>
              <w:spacing w:after="0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1,3</w:t>
            </w:r>
          </w:p>
        </w:tc>
      </w:tr>
      <w:tr w:rsidR="00EE421C" w:rsidRPr="006E699E" w:rsidTr="006E699E">
        <w:tc>
          <w:tcPr>
            <w:tcW w:w="1279" w:type="dxa"/>
            <w:shd w:val="clear" w:color="auto" w:fill="auto"/>
          </w:tcPr>
          <w:p w:rsidR="00EE421C" w:rsidRPr="006E699E" w:rsidRDefault="00EE421C" w:rsidP="006E699E">
            <w:pPr>
              <w:spacing w:after="0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0,7</w:t>
            </w:r>
          </w:p>
        </w:tc>
        <w:tc>
          <w:tcPr>
            <w:tcW w:w="787" w:type="dxa"/>
            <w:vMerge/>
            <w:shd w:val="clear" w:color="auto" w:fill="auto"/>
          </w:tcPr>
          <w:p w:rsidR="00EE421C" w:rsidRPr="006E699E" w:rsidRDefault="00EE421C" w:rsidP="006E699E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897" w:type="dxa"/>
            <w:shd w:val="clear" w:color="auto" w:fill="auto"/>
          </w:tcPr>
          <w:p w:rsidR="00EE421C" w:rsidRPr="006E699E" w:rsidRDefault="00EE421C" w:rsidP="006E699E">
            <w:pPr>
              <w:spacing w:after="0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3,439</w:t>
            </w:r>
          </w:p>
        </w:tc>
        <w:tc>
          <w:tcPr>
            <w:tcW w:w="788" w:type="dxa"/>
            <w:vMerge/>
            <w:shd w:val="clear" w:color="auto" w:fill="auto"/>
          </w:tcPr>
          <w:p w:rsidR="00EE421C" w:rsidRPr="006E699E" w:rsidRDefault="00EE421C" w:rsidP="006E699E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846" w:type="dxa"/>
            <w:shd w:val="clear" w:color="auto" w:fill="auto"/>
          </w:tcPr>
          <w:p w:rsidR="00EE421C" w:rsidRPr="006E699E" w:rsidRDefault="00EE421C" w:rsidP="006E699E">
            <w:pPr>
              <w:spacing w:after="0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0,39</w:t>
            </w:r>
          </w:p>
        </w:tc>
        <w:tc>
          <w:tcPr>
            <w:tcW w:w="1279" w:type="dxa"/>
            <w:shd w:val="clear" w:color="auto" w:fill="auto"/>
          </w:tcPr>
          <w:p w:rsidR="00EE421C" w:rsidRPr="006E699E" w:rsidRDefault="00EE421C" w:rsidP="006E699E">
            <w:pPr>
              <w:spacing w:after="0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2,6</w:t>
            </w:r>
          </w:p>
        </w:tc>
        <w:tc>
          <w:tcPr>
            <w:tcW w:w="789" w:type="dxa"/>
            <w:vMerge/>
            <w:shd w:val="clear" w:color="auto" w:fill="auto"/>
          </w:tcPr>
          <w:p w:rsidR="00EE421C" w:rsidRPr="006E699E" w:rsidRDefault="00EE421C" w:rsidP="006E699E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986" w:type="dxa"/>
            <w:shd w:val="clear" w:color="auto" w:fill="auto"/>
          </w:tcPr>
          <w:p w:rsidR="00EE421C" w:rsidRPr="006E699E" w:rsidRDefault="00EE421C" w:rsidP="006E699E">
            <w:pPr>
              <w:spacing w:after="0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10,835</w:t>
            </w:r>
          </w:p>
        </w:tc>
        <w:tc>
          <w:tcPr>
            <w:tcW w:w="789" w:type="dxa"/>
            <w:vMerge/>
            <w:shd w:val="clear" w:color="auto" w:fill="auto"/>
          </w:tcPr>
          <w:p w:rsidR="00EE421C" w:rsidRPr="006E699E" w:rsidRDefault="00EE421C" w:rsidP="006E699E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846" w:type="dxa"/>
            <w:shd w:val="clear" w:color="auto" w:fill="auto"/>
          </w:tcPr>
          <w:p w:rsidR="00EE421C" w:rsidRPr="006E699E" w:rsidRDefault="00EE421C" w:rsidP="006E699E">
            <w:pPr>
              <w:spacing w:after="0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1,39</w:t>
            </w:r>
          </w:p>
        </w:tc>
      </w:tr>
      <w:tr w:rsidR="00EE421C" w:rsidRPr="006E699E" w:rsidTr="006E699E">
        <w:tc>
          <w:tcPr>
            <w:tcW w:w="1279" w:type="dxa"/>
            <w:shd w:val="clear" w:color="auto" w:fill="auto"/>
          </w:tcPr>
          <w:p w:rsidR="00EE421C" w:rsidRPr="006E699E" w:rsidRDefault="00EE421C" w:rsidP="006E699E">
            <w:pPr>
              <w:spacing w:after="0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0,8</w:t>
            </w:r>
          </w:p>
        </w:tc>
        <w:tc>
          <w:tcPr>
            <w:tcW w:w="787" w:type="dxa"/>
            <w:vMerge/>
            <w:shd w:val="clear" w:color="auto" w:fill="auto"/>
          </w:tcPr>
          <w:p w:rsidR="00EE421C" w:rsidRPr="006E699E" w:rsidRDefault="00EE421C" w:rsidP="006E699E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897" w:type="dxa"/>
            <w:shd w:val="clear" w:color="auto" w:fill="auto"/>
          </w:tcPr>
          <w:p w:rsidR="00EE421C" w:rsidRPr="006E699E" w:rsidRDefault="00EE421C" w:rsidP="006E699E">
            <w:pPr>
              <w:spacing w:after="0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3,743</w:t>
            </w:r>
          </w:p>
        </w:tc>
        <w:tc>
          <w:tcPr>
            <w:tcW w:w="788" w:type="dxa"/>
            <w:vMerge/>
            <w:shd w:val="clear" w:color="auto" w:fill="auto"/>
          </w:tcPr>
          <w:p w:rsidR="00EE421C" w:rsidRPr="006E699E" w:rsidRDefault="00EE421C" w:rsidP="006E699E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846" w:type="dxa"/>
            <w:shd w:val="clear" w:color="auto" w:fill="auto"/>
          </w:tcPr>
          <w:p w:rsidR="00EE421C" w:rsidRPr="006E699E" w:rsidRDefault="00EE421C" w:rsidP="006E699E">
            <w:pPr>
              <w:spacing w:after="0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0,43</w:t>
            </w:r>
          </w:p>
        </w:tc>
        <w:tc>
          <w:tcPr>
            <w:tcW w:w="1279" w:type="dxa"/>
            <w:shd w:val="clear" w:color="auto" w:fill="auto"/>
          </w:tcPr>
          <w:p w:rsidR="00EE421C" w:rsidRPr="006E699E" w:rsidRDefault="00EE421C" w:rsidP="006E699E">
            <w:pPr>
              <w:spacing w:after="0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2,7</w:t>
            </w:r>
          </w:p>
        </w:tc>
        <w:tc>
          <w:tcPr>
            <w:tcW w:w="789" w:type="dxa"/>
            <w:vMerge/>
            <w:shd w:val="clear" w:color="auto" w:fill="auto"/>
          </w:tcPr>
          <w:p w:rsidR="00EE421C" w:rsidRPr="006E699E" w:rsidRDefault="00EE421C" w:rsidP="006E699E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986" w:type="dxa"/>
            <w:shd w:val="clear" w:color="auto" w:fill="auto"/>
          </w:tcPr>
          <w:p w:rsidR="00EE421C" w:rsidRPr="006E699E" w:rsidRDefault="00EE421C" w:rsidP="006E699E">
            <w:pPr>
              <w:spacing w:after="0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11,322</w:t>
            </w:r>
          </w:p>
        </w:tc>
        <w:tc>
          <w:tcPr>
            <w:tcW w:w="789" w:type="dxa"/>
            <w:vMerge/>
            <w:shd w:val="clear" w:color="auto" w:fill="auto"/>
          </w:tcPr>
          <w:p w:rsidR="00EE421C" w:rsidRPr="006E699E" w:rsidRDefault="00EE421C" w:rsidP="006E699E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846" w:type="dxa"/>
            <w:shd w:val="clear" w:color="auto" w:fill="auto"/>
          </w:tcPr>
          <w:p w:rsidR="00EE421C" w:rsidRPr="006E699E" w:rsidRDefault="00EE421C" w:rsidP="006E699E">
            <w:pPr>
              <w:spacing w:after="0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1,45</w:t>
            </w:r>
          </w:p>
        </w:tc>
      </w:tr>
      <w:tr w:rsidR="00EE421C" w:rsidRPr="006E699E" w:rsidTr="006E699E">
        <w:tc>
          <w:tcPr>
            <w:tcW w:w="1279" w:type="dxa"/>
            <w:shd w:val="clear" w:color="auto" w:fill="auto"/>
          </w:tcPr>
          <w:p w:rsidR="00EE421C" w:rsidRPr="006E699E" w:rsidRDefault="00EE421C" w:rsidP="006E699E">
            <w:pPr>
              <w:spacing w:after="0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0,9</w:t>
            </w:r>
          </w:p>
        </w:tc>
        <w:tc>
          <w:tcPr>
            <w:tcW w:w="787" w:type="dxa"/>
            <w:vMerge/>
            <w:shd w:val="clear" w:color="auto" w:fill="auto"/>
          </w:tcPr>
          <w:p w:rsidR="00EE421C" w:rsidRPr="006E699E" w:rsidRDefault="00EE421C" w:rsidP="006E699E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897" w:type="dxa"/>
            <w:shd w:val="clear" w:color="auto" w:fill="auto"/>
          </w:tcPr>
          <w:p w:rsidR="00EE421C" w:rsidRPr="006E699E" w:rsidRDefault="00EE421C" w:rsidP="006E699E">
            <w:pPr>
              <w:spacing w:after="0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4,054</w:t>
            </w:r>
          </w:p>
        </w:tc>
        <w:tc>
          <w:tcPr>
            <w:tcW w:w="788" w:type="dxa"/>
            <w:vMerge/>
            <w:shd w:val="clear" w:color="auto" w:fill="auto"/>
          </w:tcPr>
          <w:p w:rsidR="00EE421C" w:rsidRPr="006E699E" w:rsidRDefault="00EE421C" w:rsidP="006E699E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846" w:type="dxa"/>
            <w:shd w:val="clear" w:color="auto" w:fill="auto"/>
          </w:tcPr>
          <w:p w:rsidR="00EE421C" w:rsidRPr="006E699E" w:rsidRDefault="00EE421C" w:rsidP="006E699E">
            <w:pPr>
              <w:spacing w:after="0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0,47</w:t>
            </w:r>
          </w:p>
        </w:tc>
        <w:tc>
          <w:tcPr>
            <w:tcW w:w="1279" w:type="dxa"/>
            <w:shd w:val="clear" w:color="auto" w:fill="auto"/>
          </w:tcPr>
          <w:p w:rsidR="00EE421C" w:rsidRPr="006E699E" w:rsidRDefault="00EE421C" w:rsidP="006E699E">
            <w:pPr>
              <w:spacing w:after="0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2,8</w:t>
            </w:r>
          </w:p>
        </w:tc>
        <w:tc>
          <w:tcPr>
            <w:tcW w:w="789" w:type="dxa"/>
            <w:vMerge/>
            <w:shd w:val="clear" w:color="auto" w:fill="auto"/>
          </w:tcPr>
          <w:p w:rsidR="00EE421C" w:rsidRPr="006E699E" w:rsidRDefault="00EE421C" w:rsidP="006E699E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986" w:type="dxa"/>
            <w:shd w:val="clear" w:color="auto" w:fill="auto"/>
          </w:tcPr>
          <w:p w:rsidR="00EE421C" w:rsidRPr="006E699E" w:rsidRDefault="00EE421C" w:rsidP="006E699E">
            <w:pPr>
              <w:spacing w:after="0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11,817</w:t>
            </w:r>
          </w:p>
        </w:tc>
        <w:tc>
          <w:tcPr>
            <w:tcW w:w="789" w:type="dxa"/>
            <w:vMerge/>
            <w:shd w:val="clear" w:color="auto" w:fill="auto"/>
          </w:tcPr>
          <w:p w:rsidR="00EE421C" w:rsidRPr="006E699E" w:rsidRDefault="00EE421C" w:rsidP="006E699E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846" w:type="dxa"/>
            <w:shd w:val="clear" w:color="auto" w:fill="auto"/>
          </w:tcPr>
          <w:p w:rsidR="00EE421C" w:rsidRPr="006E699E" w:rsidRDefault="00EE421C" w:rsidP="006E699E">
            <w:pPr>
              <w:spacing w:after="0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1,53</w:t>
            </w:r>
          </w:p>
        </w:tc>
      </w:tr>
      <w:tr w:rsidR="00EE421C" w:rsidRPr="006E699E" w:rsidTr="006E699E">
        <w:tc>
          <w:tcPr>
            <w:tcW w:w="1279" w:type="dxa"/>
            <w:shd w:val="clear" w:color="auto" w:fill="auto"/>
          </w:tcPr>
          <w:p w:rsidR="00EE421C" w:rsidRPr="006E699E" w:rsidRDefault="00EE421C" w:rsidP="006E699E">
            <w:pPr>
              <w:spacing w:after="0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1</w:t>
            </w:r>
          </w:p>
        </w:tc>
        <w:tc>
          <w:tcPr>
            <w:tcW w:w="787" w:type="dxa"/>
            <w:vMerge/>
            <w:shd w:val="clear" w:color="auto" w:fill="auto"/>
          </w:tcPr>
          <w:p w:rsidR="00EE421C" w:rsidRPr="006E699E" w:rsidRDefault="00EE421C" w:rsidP="006E699E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897" w:type="dxa"/>
            <w:shd w:val="clear" w:color="auto" w:fill="auto"/>
          </w:tcPr>
          <w:p w:rsidR="00EE421C" w:rsidRPr="006E699E" w:rsidRDefault="00EE421C" w:rsidP="006E699E">
            <w:pPr>
              <w:spacing w:after="0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4,374</w:t>
            </w:r>
          </w:p>
        </w:tc>
        <w:tc>
          <w:tcPr>
            <w:tcW w:w="788" w:type="dxa"/>
            <w:vMerge/>
            <w:shd w:val="clear" w:color="auto" w:fill="auto"/>
          </w:tcPr>
          <w:p w:rsidR="00EE421C" w:rsidRPr="006E699E" w:rsidRDefault="00EE421C" w:rsidP="006E699E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846" w:type="dxa"/>
            <w:shd w:val="clear" w:color="auto" w:fill="auto"/>
          </w:tcPr>
          <w:p w:rsidR="00EE421C" w:rsidRPr="006E699E" w:rsidRDefault="00EE421C" w:rsidP="006E699E">
            <w:pPr>
              <w:spacing w:after="0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0,51</w:t>
            </w:r>
          </w:p>
        </w:tc>
        <w:tc>
          <w:tcPr>
            <w:tcW w:w="1279" w:type="dxa"/>
            <w:shd w:val="clear" w:color="auto" w:fill="auto"/>
          </w:tcPr>
          <w:p w:rsidR="00EE421C" w:rsidRPr="006E699E" w:rsidRDefault="00EE421C" w:rsidP="006E699E">
            <w:pPr>
              <w:spacing w:after="0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2,9</w:t>
            </w:r>
          </w:p>
        </w:tc>
        <w:tc>
          <w:tcPr>
            <w:tcW w:w="789" w:type="dxa"/>
            <w:vMerge/>
            <w:shd w:val="clear" w:color="auto" w:fill="auto"/>
          </w:tcPr>
          <w:p w:rsidR="00EE421C" w:rsidRPr="006E699E" w:rsidRDefault="00EE421C" w:rsidP="006E699E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986" w:type="dxa"/>
            <w:shd w:val="clear" w:color="auto" w:fill="auto"/>
          </w:tcPr>
          <w:p w:rsidR="00EE421C" w:rsidRPr="006E699E" w:rsidRDefault="00EE421C" w:rsidP="006E699E">
            <w:pPr>
              <w:spacing w:after="0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12,326</w:t>
            </w:r>
          </w:p>
        </w:tc>
        <w:tc>
          <w:tcPr>
            <w:tcW w:w="789" w:type="dxa"/>
            <w:vMerge/>
            <w:shd w:val="clear" w:color="auto" w:fill="auto"/>
          </w:tcPr>
          <w:p w:rsidR="00EE421C" w:rsidRPr="006E699E" w:rsidRDefault="00EE421C" w:rsidP="006E699E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846" w:type="dxa"/>
            <w:shd w:val="clear" w:color="auto" w:fill="auto"/>
          </w:tcPr>
          <w:p w:rsidR="00EE421C" w:rsidRPr="006E699E" w:rsidRDefault="00EE421C" w:rsidP="006E699E">
            <w:pPr>
              <w:spacing w:after="0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1,6</w:t>
            </w:r>
          </w:p>
        </w:tc>
      </w:tr>
      <w:tr w:rsidR="00EE421C" w:rsidRPr="006E699E" w:rsidTr="006E699E">
        <w:tc>
          <w:tcPr>
            <w:tcW w:w="1279" w:type="dxa"/>
            <w:shd w:val="clear" w:color="auto" w:fill="auto"/>
          </w:tcPr>
          <w:p w:rsidR="00EE421C" w:rsidRPr="006E699E" w:rsidRDefault="00EE421C" w:rsidP="006E699E">
            <w:pPr>
              <w:spacing w:after="0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1,1</w:t>
            </w:r>
          </w:p>
        </w:tc>
        <w:tc>
          <w:tcPr>
            <w:tcW w:w="787" w:type="dxa"/>
            <w:vMerge/>
            <w:shd w:val="clear" w:color="auto" w:fill="auto"/>
          </w:tcPr>
          <w:p w:rsidR="00EE421C" w:rsidRPr="006E699E" w:rsidRDefault="00EE421C" w:rsidP="006E699E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897" w:type="dxa"/>
            <w:shd w:val="clear" w:color="auto" w:fill="auto"/>
          </w:tcPr>
          <w:p w:rsidR="00EE421C" w:rsidRPr="006E699E" w:rsidRDefault="00EE421C" w:rsidP="006E699E">
            <w:pPr>
              <w:spacing w:after="0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4,704</w:t>
            </w:r>
          </w:p>
        </w:tc>
        <w:tc>
          <w:tcPr>
            <w:tcW w:w="788" w:type="dxa"/>
            <w:vMerge/>
            <w:shd w:val="clear" w:color="auto" w:fill="auto"/>
          </w:tcPr>
          <w:p w:rsidR="00EE421C" w:rsidRPr="006E699E" w:rsidRDefault="00EE421C" w:rsidP="006E699E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846" w:type="dxa"/>
            <w:shd w:val="clear" w:color="auto" w:fill="auto"/>
          </w:tcPr>
          <w:p w:rsidR="00EE421C" w:rsidRPr="006E699E" w:rsidRDefault="00EE421C" w:rsidP="006E699E">
            <w:pPr>
              <w:spacing w:after="0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0,56</w:t>
            </w:r>
          </w:p>
        </w:tc>
        <w:tc>
          <w:tcPr>
            <w:tcW w:w="1279" w:type="dxa"/>
            <w:shd w:val="clear" w:color="auto" w:fill="auto"/>
          </w:tcPr>
          <w:p w:rsidR="00EE421C" w:rsidRPr="006E699E" w:rsidRDefault="00EE421C" w:rsidP="006E699E">
            <w:pPr>
              <w:spacing w:after="0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3</w:t>
            </w:r>
          </w:p>
        </w:tc>
        <w:tc>
          <w:tcPr>
            <w:tcW w:w="789" w:type="dxa"/>
            <w:vMerge/>
            <w:shd w:val="clear" w:color="auto" w:fill="auto"/>
          </w:tcPr>
          <w:p w:rsidR="00EE421C" w:rsidRPr="006E699E" w:rsidRDefault="00EE421C" w:rsidP="006E699E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986" w:type="dxa"/>
            <w:shd w:val="clear" w:color="auto" w:fill="auto"/>
          </w:tcPr>
          <w:p w:rsidR="00EE421C" w:rsidRPr="006E699E" w:rsidRDefault="00EE421C" w:rsidP="006E699E">
            <w:pPr>
              <w:spacing w:after="0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12,839</w:t>
            </w:r>
          </w:p>
        </w:tc>
        <w:tc>
          <w:tcPr>
            <w:tcW w:w="789" w:type="dxa"/>
            <w:vMerge/>
            <w:shd w:val="clear" w:color="auto" w:fill="auto"/>
          </w:tcPr>
          <w:p w:rsidR="00EE421C" w:rsidRPr="006E699E" w:rsidRDefault="00EE421C" w:rsidP="006E699E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846" w:type="dxa"/>
            <w:shd w:val="clear" w:color="auto" w:fill="auto"/>
          </w:tcPr>
          <w:p w:rsidR="00EE421C" w:rsidRPr="006E699E" w:rsidRDefault="00EE421C" w:rsidP="006E699E">
            <w:pPr>
              <w:spacing w:after="0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1,68</w:t>
            </w:r>
          </w:p>
        </w:tc>
      </w:tr>
      <w:tr w:rsidR="00EE421C" w:rsidRPr="006E699E" w:rsidTr="006E699E">
        <w:tc>
          <w:tcPr>
            <w:tcW w:w="1279" w:type="dxa"/>
            <w:shd w:val="clear" w:color="auto" w:fill="auto"/>
          </w:tcPr>
          <w:p w:rsidR="00EE421C" w:rsidRPr="006E699E" w:rsidRDefault="00EE421C" w:rsidP="006E699E">
            <w:pPr>
              <w:spacing w:after="0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1,2</w:t>
            </w:r>
          </w:p>
        </w:tc>
        <w:tc>
          <w:tcPr>
            <w:tcW w:w="787" w:type="dxa"/>
            <w:vMerge/>
            <w:shd w:val="clear" w:color="auto" w:fill="auto"/>
          </w:tcPr>
          <w:p w:rsidR="00EE421C" w:rsidRPr="006E699E" w:rsidRDefault="00EE421C" w:rsidP="006E699E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897" w:type="dxa"/>
            <w:shd w:val="clear" w:color="auto" w:fill="auto"/>
          </w:tcPr>
          <w:p w:rsidR="00EE421C" w:rsidRPr="006E699E" w:rsidRDefault="00EE421C" w:rsidP="006E699E">
            <w:pPr>
              <w:spacing w:after="0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5,043</w:t>
            </w:r>
          </w:p>
        </w:tc>
        <w:tc>
          <w:tcPr>
            <w:tcW w:w="788" w:type="dxa"/>
            <w:vMerge/>
            <w:shd w:val="clear" w:color="auto" w:fill="auto"/>
          </w:tcPr>
          <w:p w:rsidR="00EE421C" w:rsidRPr="006E699E" w:rsidRDefault="00EE421C" w:rsidP="006E699E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846" w:type="dxa"/>
            <w:shd w:val="clear" w:color="auto" w:fill="auto"/>
          </w:tcPr>
          <w:p w:rsidR="00EE421C" w:rsidRPr="006E699E" w:rsidRDefault="00EE421C" w:rsidP="006E699E">
            <w:pPr>
              <w:spacing w:after="0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0,6</w:t>
            </w:r>
          </w:p>
        </w:tc>
        <w:tc>
          <w:tcPr>
            <w:tcW w:w="1279" w:type="dxa"/>
            <w:shd w:val="clear" w:color="auto" w:fill="auto"/>
          </w:tcPr>
          <w:p w:rsidR="00EE421C" w:rsidRPr="006E699E" w:rsidRDefault="00EE421C" w:rsidP="006E699E">
            <w:pPr>
              <w:spacing w:after="0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3,2</w:t>
            </w:r>
          </w:p>
        </w:tc>
        <w:tc>
          <w:tcPr>
            <w:tcW w:w="789" w:type="dxa"/>
            <w:vMerge/>
            <w:shd w:val="clear" w:color="auto" w:fill="auto"/>
          </w:tcPr>
          <w:p w:rsidR="00EE421C" w:rsidRPr="006E699E" w:rsidRDefault="00EE421C" w:rsidP="006E699E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986" w:type="dxa"/>
            <w:shd w:val="clear" w:color="auto" w:fill="auto"/>
          </w:tcPr>
          <w:p w:rsidR="00EE421C" w:rsidRPr="006E699E" w:rsidRDefault="00EE421C" w:rsidP="006E699E">
            <w:pPr>
              <w:spacing w:after="0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13,904</w:t>
            </w:r>
          </w:p>
        </w:tc>
        <w:tc>
          <w:tcPr>
            <w:tcW w:w="789" w:type="dxa"/>
            <w:vMerge/>
            <w:shd w:val="clear" w:color="auto" w:fill="auto"/>
          </w:tcPr>
          <w:p w:rsidR="00EE421C" w:rsidRPr="006E699E" w:rsidRDefault="00EE421C" w:rsidP="006E699E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846" w:type="dxa"/>
            <w:shd w:val="clear" w:color="auto" w:fill="auto"/>
          </w:tcPr>
          <w:p w:rsidR="00EE421C" w:rsidRPr="006E699E" w:rsidRDefault="00EE421C" w:rsidP="006E699E">
            <w:pPr>
              <w:spacing w:after="0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1,83</w:t>
            </w:r>
          </w:p>
        </w:tc>
      </w:tr>
      <w:tr w:rsidR="00EE421C" w:rsidRPr="006E699E" w:rsidTr="006E699E">
        <w:tc>
          <w:tcPr>
            <w:tcW w:w="1279" w:type="dxa"/>
            <w:shd w:val="clear" w:color="auto" w:fill="auto"/>
          </w:tcPr>
          <w:p w:rsidR="00EE421C" w:rsidRPr="006E699E" w:rsidRDefault="00EE421C" w:rsidP="006E699E">
            <w:pPr>
              <w:spacing w:after="0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1,3</w:t>
            </w:r>
          </w:p>
        </w:tc>
        <w:tc>
          <w:tcPr>
            <w:tcW w:w="787" w:type="dxa"/>
            <w:vMerge/>
            <w:shd w:val="clear" w:color="auto" w:fill="auto"/>
          </w:tcPr>
          <w:p w:rsidR="00EE421C" w:rsidRPr="006E699E" w:rsidRDefault="00EE421C" w:rsidP="006E699E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897" w:type="dxa"/>
            <w:shd w:val="clear" w:color="auto" w:fill="auto"/>
          </w:tcPr>
          <w:p w:rsidR="00EE421C" w:rsidRPr="006E699E" w:rsidRDefault="00EE421C" w:rsidP="006E699E">
            <w:pPr>
              <w:spacing w:after="0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5,391</w:t>
            </w:r>
          </w:p>
        </w:tc>
        <w:tc>
          <w:tcPr>
            <w:tcW w:w="788" w:type="dxa"/>
            <w:vMerge/>
            <w:shd w:val="clear" w:color="auto" w:fill="auto"/>
          </w:tcPr>
          <w:p w:rsidR="00EE421C" w:rsidRPr="006E699E" w:rsidRDefault="00EE421C" w:rsidP="006E699E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846" w:type="dxa"/>
            <w:shd w:val="clear" w:color="auto" w:fill="auto"/>
          </w:tcPr>
          <w:p w:rsidR="00EE421C" w:rsidRPr="006E699E" w:rsidRDefault="00EE421C" w:rsidP="006E699E">
            <w:pPr>
              <w:spacing w:after="0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0,65</w:t>
            </w:r>
          </w:p>
        </w:tc>
        <w:tc>
          <w:tcPr>
            <w:tcW w:w="1279" w:type="dxa"/>
            <w:shd w:val="clear" w:color="auto" w:fill="auto"/>
          </w:tcPr>
          <w:p w:rsidR="00EE421C" w:rsidRPr="006E699E" w:rsidRDefault="00EE421C" w:rsidP="006E699E">
            <w:pPr>
              <w:spacing w:after="0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3,4</w:t>
            </w:r>
          </w:p>
        </w:tc>
        <w:tc>
          <w:tcPr>
            <w:tcW w:w="789" w:type="dxa"/>
            <w:vMerge/>
            <w:shd w:val="clear" w:color="auto" w:fill="auto"/>
          </w:tcPr>
          <w:p w:rsidR="00EE421C" w:rsidRPr="006E699E" w:rsidRDefault="00EE421C" w:rsidP="006E699E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986" w:type="dxa"/>
            <w:shd w:val="clear" w:color="auto" w:fill="auto"/>
          </w:tcPr>
          <w:p w:rsidR="00EE421C" w:rsidRPr="006E699E" w:rsidRDefault="00EE421C" w:rsidP="006E699E">
            <w:pPr>
              <w:spacing w:after="0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15,004</w:t>
            </w:r>
          </w:p>
        </w:tc>
        <w:tc>
          <w:tcPr>
            <w:tcW w:w="789" w:type="dxa"/>
            <w:vMerge/>
            <w:shd w:val="clear" w:color="auto" w:fill="auto"/>
          </w:tcPr>
          <w:p w:rsidR="00EE421C" w:rsidRPr="006E699E" w:rsidRDefault="00EE421C" w:rsidP="006E699E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846" w:type="dxa"/>
            <w:shd w:val="clear" w:color="auto" w:fill="auto"/>
          </w:tcPr>
          <w:p w:rsidR="00EE421C" w:rsidRPr="006E699E" w:rsidRDefault="00EE421C" w:rsidP="006E699E">
            <w:pPr>
              <w:spacing w:after="0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1,99</w:t>
            </w:r>
          </w:p>
        </w:tc>
      </w:tr>
      <w:tr w:rsidR="00EE421C" w:rsidRPr="006E699E" w:rsidTr="006E699E">
        <w:tc>
          <w:tcPr>
            <w:tcW w:w="1279" w:type="dxa"/>
            <w:shd w:val="clear" w:color="auto" w:fill="auto"/>
          </w:tcPr>
          <w:p w:rsidR="00EE421C" w:rsidRPr="006E699E" w:rsidRDefault="00EE421C" w:rsidP="006E699E">
            <w:pPr>
              <w:spacing w:after="0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1,4</w:t>
            </w:r>
          </w:p>
        </w:tc>
        <w:tc>
          <w:tcPr>
            <w:tcW w:w="787" w:type="dxa"/>
            <w:vMerge/>
            <w:shd w:val="clear" w:color="auto" w:fill="auto"/>
          </w:tcPr>
          <w:p w:rsidR="00EE421C" w:rsidRPr="006E699E" w:rsidRDefault="00EE421C" w:rsidP="006E699E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897" w:type="dxa"/>
            <w:shd w:val="clear" w:color="auto" w:fill="auto"/>
          </w:tcPr>
          <w:p w:rsidR="00EE421C" w:rsidRPr="006E699E" w:rsidRDefault="00EE421C" w:rsidP="006E699E">
            <w:pPr>
              <w:spacing w:after="0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5,752</w:t>
            </w:r>
          </w:p>
        </w:tc>
        <w:tc>
          <w:tcPr>
            <w:tcW w:w="788" w:type="dxa"/>
            <w:vMerge/>
            <w:shd w:val="clear" w:color="auto" w:fill="auto"/>
          </w:tcPr>
          <w:p w:rsidR="00EE421C" w:rsidRPr="006E699E" w:rsidRDefault="00EE421C" w:rsidP="006E699E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846" w:type="dxa"/>
            <w:shd w:val="clear" w:color="auto" w:fill="auto"/>
          </w:tcPr>
          <w:p w:rsidR="00EE421C" w:rsidRPr="006E699E" w:rsidRDefault="00EE421C" w:rsidP="006E699E">
            <w:pPr>
              <w:spacing w:after="0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0,69</w:t>
            </w:r>
          </w:p>
        </w:tc>
        <w:tc>
          <w:tcPr>
            <w:tcW w:w="1279" w:type="dxa"/>
            <w:shd w:val="clear" w:color="auto" w:fill="auto"/>
          </w:tcPr>
          <w:p w:rsidR="00EE421C" w:rsidRPr="006E699E" w:rsidRDefault="00EE421C" w:rsidP="006E699E">
            <w:pPr>
              <w:spacing w:after="0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3,6</w:t>
            </w:r>
          </w:p>
        </w:tc>
        <w:tc>
          <w:tcPr>
            <w:tcW w:w="789" w:type="dxa"/>
            <w:vMerge/>
            <w:shd w:val="clear" w:color="auto" w:fill="auto"/>
          </w:tcPr>
          <w:p w:rsidR="00EE421C" w:rsidRPr="006E699E" w:rsidRDefault="00EE421C" w:rsidP="006E699E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986" w:type="dxa"/>
            <w:shd w:val="clear" w:color="auto" w:fill="auto"/>
          </w:tcPr>
          <w:p w:rsidR="00EE421C" w:rsidRPr="006E699E" w:rsidRDefault="00EE421C" w:rsidP="006E699E">
            <w:pPr>
              <w:spacing w:after="0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16,143</w:t>
            </w:r>
          </w:p>
        </w:tc>
        <w:tc>
          <w:tcPr>
            <w:tcW w:w="789" w:type="dxa"/>
            <w:vMerge/>
            <w:shd w:val="clear" w:color="auto" w:fill="auto"/>
          </w:tcPr>
          <w:p w:rsidR="00EE421C" w:rsidRPr="006E699E" w:rsidRDefault="00EE421C" w:rsidP="006E699E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846" w:type="dxa"/>
            <w:shd w:val="clear" w:color="auto" w:fill="auto"/>
          </w:tcPr>
          <w:p w:rsidR="00EE421C" w:rsidRPr="006E699E" w:rsidRDefault="00EE421C" w:rsidP="006E699E">
            <w:pPr>
              <w:spacing w:after="0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2,15</w:t>
            </w:r>
          </w:p>
        </w:tc>
      </w:tr>
      <w:tr w:rsidR="00EE421C" w:rsidRPr="006E699E" w:rsidTr="006E699E">
        <w:tc>
          <w:tcPr>
            <w:tcW w:w="1279" w:type="dxa"/>
            <w:shd w:val="clear" w:color="auto" w:fill="auto"/>
          </w:tcPr>
          <w:p w:rsidR="00EE421C" w:rsidRPr="006E699E" w:rsidRDefault="00EE421C" w:rsidP="006E699E">
            <w:pPr>
              <w:spacing w:after="0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1,5</w:t>
            </w:r>
          </w:p>
        </w:tc>
        <w:tc>
          <w:tcPr>
            <w:tcW w:w="787" w:type="dxa"/>
            <w:vMerge/>
            <w:shd w:val="clear" w:color="auto" w:fill="auto"/>
          </w:tcPr>
          <w:p w:rsidR="00EE421C" w:rsidRPr="006E699E" w:rsidRDefault="00EE421C" w:rsidP="006E699E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897" w:type="dxa"/>
            <w:shd w:val="clear" w:color="auto" w:fill="auto"/>
          </w:tcPr>
          <w:p w:rsidR="00EE421C" w:rsidRPr="006E699E" w:rsidRDefault="00EE421C" w:rsidP="006E699E">
            <w:pPr>
              <w:spacing w:after="0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6,122</w:t>
            </w:r>
          </w:p>
        </w:tc>
        <w:tc>
          <w:tcPr>
            <w:tcW w:w="788" w:type="dxa"/>
            <w:vMerge/>
            <w:shd w:val="clear" w:color="auto" w:fill="auto"/>
          </w:tcPr>
          <w:p w:rsidR="00EE421C" w:rsidRPr="006E699E" w:rsidRDefault="00EE421C" w:rsidP="006E699E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846" w:type="dxa"/>
            <w:shd w:val="clear" w:color="auto" w:fill="auto"/>
          </w:tcPr>
          <w:p w:rsidR="00EE421C" w:rsidRPr="006E699E" w:rsidRDefault="00EE421C" w:rsidP="006E699E">
            <w:pPr>
              <w:spacing w:after="0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0,74</w:t>
            </w:r>
          </w:p>
        </w:tc>
        <w:tc>
          <w:tcPr>
            <w:tcW w:w="1279" w:type="dxa"/>
            <w:shd w:val="clear" w:color="auto" w:fill="auto"/>
          </w:tcPr>
          <w:p w:rsidR="00EE421C" w:rsidRPr="006E699E" w:rsidRDefault="00EE421C" w:rsidP="006E699E">
            <w:pPr>
              <w:spacing w:after="0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3,8</w:t>
            </w:r>
          </w:p>
        </w:tc>
        <w:tc>
          <w:tcPr>
            <w:tcW w:w="789" w:type="dxa"/>
            <w:vMerge/>
            <w:shd w:val="clear" w:color="auto" w:fill="auto"/>
          </w:tcPr>
          <w:p w:rsidR="00EE421C" w:rsidRPr="006E699E" w:rsidRDefault="00EE421C" w:rsidP="006E699E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986" w:type="dxa"/>
            <w:shd w:val="clear" w:color="auto" w:fill="auto"/>
          </w:tcPr>
          <w:p w:rsidR="00EE421C" w:rsidRPr="006E699E" w:rsidRDefault="00EE421C" w:rsidP="006E699E">
            <w:pPr>
              <w:spacing w:after="0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17,317</w:t>
            </w:r>
          </w:p>
        </w:tc>
        <w:tc>
          <w:tcPr>
            <w:tcW w:w="789" w:type="dxa"/>
            <w:vMerge/>
            <w:shd w:val="clear" w:color="auto" w:fill="auto"/>
          </w:tcPr>
          <w:p w:rsidR="00EE421C" w:rsidRPr="006E699E" w:rsidRDefault="00EE421C" w:rsidP="006E699E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846" w:type="dxa"/>
            <w:shd w:val="clear" w:color="auto" w:fill="auto"/>
          </w:tcPr>
          <w:p w:rsidR="00EE421C" w:rsidRPr="006E699E" w:rsidRDefault="00EE421C" w:rsidP="006E699E">
            <w:pPr>
              <w:spacing w:after="0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2,31</w:t>
            </w:r>
          </w:p>
        </w:tc>
      </w:tr>
      <w:tr w:rsidR="00EE421C" w:rsidRPr="006E699E" w:rsidTr="006E699E">
        <w:tc>
          <w:tcPr>
            <w:tcW w:w="1279" w:type="dxa"/>
            <w:shd w:val="clear" w:color="auto" w:fill="auto"/>
          </w:tcPr>
          <w:p w:rsidR="00EE421C" w:rsidRPr="006E699E" w:rsidRDefault="00EE421C" w:rsidP="006E699E">
            <w:pPr>
              <w:spacing w:after="0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1,6</w:t>
            </w:r>
          </w:p>
        </w:tc>
        <w:tc>
          <w:tcPr>
            <w:tcW w:w="787" w:type="dxa"/>
            <w:vMerge/>
            <w:shd w:val="clear" w:color="auto" w:fill="auto"/>
          </w:tcPr>
          <w:p w:rsidR="00EE421C" w:rsidRPr="006E699E" w:rsidRDefault="00EE421C" w:rsidP="006E699E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897" w:type="dxa"/>
            <w:shd w:val="clear" w:color="auto" w:fill="auto"/>
          </w:tcPr>
          <w:p w:rsidR="00EE421C" w:rsidRPr="006E699E" w:rsidRDefault="00EE421C" w:rsidP="006E699E">
            <w:pPr>
              <w:spacing w:after="0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6,5</w:t>
            </w:r>
          </w:p>
        </w:tc>
        <w:tc>
          <w:tcPr>
            <w:tcW w:w="788" w:type="dxa"/>
            <w:vMerge/>
            <w:shd w:val="clear" w:color="auto" w:fill="auto"/>
          </w:tcPr>
          <w:p w:rsidR="00EE421C" w:rsidRPr="006E699E" w:rsidRDefault="00EE421C" w:rsidP="006E699E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846" w:type="dxa"/>
            <w:shd w:val="clear" w:color="auto" w:fill="auto"/>
          </w:tcPr>
          <w:p w:rsidR="00EE421C" w:rsidRPr="006E699E" w:rsidRDefault="00EE421C" w:rsidP="006E699E">
            <w:pPr>
              <w:spacing w:after="0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0,79</w:t>
            </w:r>
          </w:p>
        </w:tc>
        <w:tc>
          <w:tcPr>
            <w:tcW w:w="1279" w:type="dxa"/>
            <w:shd w:val="clear" w:color="auto" w:fill="auto"/>
          </w:tcPr>
          <w:p w:rsidR="00EE421C" w:rsidRPr="006E699E" w:rsidRDefault="00EE421C" w:rsidP="006E699E">
            <w:pPr>
              <w:spacing w:after="0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4</w:t>
            </w:r>
          </w:p>
        </w:tc>
        <w:tc>
          <w:tcPr>
            <w:tcW w:w="789" w:type="dxa"/>
            <w:vMerge/>
            <w:shd w:val="clear" w:color="auto" w:fill="auto"/>
          </w:tcPr>
          <w:p w:rsidR="00EE421C" w:rsidRPr="006E699E" w:rsidRDefault="00EE421C" w:rsidP="006E699E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986" w:type="dxa"/>
            <w:shd w:val="clear" w:color="auto" w:fill="auto"/>
          </w:tcPr>
          <w:p w:rsidR="00EE421C" w:rsidRPr="006E699E" w:rsidRDefault="00EE421C" w:rsidP="006E699E">
            <w:pPr>
              <w:spacing w:after="0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18,53</w:t>
            </w:r>
          </w:p>
        </w:tc>
        <w:tc>
          <w:tcPr>
            <w:tcW w:w="789" w:type="dxa"/>
            <w:vMerge/>
            <w:shd w:val="clear" w:color="auto" w:fill="auto"/>
          </w:tcPr>
          <w:p w:rsidR="00EE421C" w:rsidRPr="006E699E" w:rsidRDefault="00EE421C" w:rsidP="006E699E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846" w:type="dxa"/>
            <w:shd w:val="clear" w:color="auto" w:fill="auto"/>
          </w:tcPr>
          <w:p w:rsidR="00EE421C" w:rsidRPr="006E699E" w:rsidRDefault="00EE421C" w:rsidP="006E699E">
            <w:pPr>
              <w:spacing w:after="0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2,5</w:t>
            </w:r>
          </w:p>
        </w:tc>
      </w:tr>
      <w:tr w:rsidR="00EE421C" w:rsidRPr="006E699E" w:rsidTr="006E699E">
        <w:tc>
          <w:tcPr>
            <w:tcW w:w="1279" w:type="dxa"/>
            <w:shd w:val="clear" w:color="auto" w:fill="auto"/>
          </w:tcPr>
          <w:p w:rsidR="00EE421C" w:rsidRPr="006E699E" w:rsidRDefault="00EE421C" w:rsidP="006E699E">
            <w:pPr>
              <w:spacing w:after="0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1,7</w:t>
            </w:r>
          </w:p>
        </w:tc>
        <w:tc>
          <w:tcPr>
            <w:tcW w:w="787" w:type="dxa"/>
            <w:vMerge/>
            <w:shd w:val="clear" w:color="auto" w:fill="auto"/>
          </w:tcPr>
          <w:p w:rsidR="00EE421C" w:rsidRPr="006E699E" w:rsidRDefault="00EE421C" w:rsidP="006E699E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897" w:type="dxa"/>
            <w:shd w:val="clear" w:color="auto" w:fill="auto"/>
          </w:tcPr>
          <w:p w:rsidR="00EE421C" w:rsidRPr="006E699E" w:rsidRDefault="00EE421C" w:rsidP="006E699E">
            <w:pPr>
              <w:spacing w:after="0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6,887</w:t>
            </w:r>
          </w:p>
        </w:tc>
        <w:tc>
          <w:tcPr>
            <w:tcW w:w="788" w:type="dxa"/>
            <w:vMerge/>
            <w:shd w:val="clear" w:color="auto" w:fill="auto"/>
          </w:tcPr>
          <w:p w:rsidR="00EE421C" w:rsidRPr="006E699E" w:rsidRDefault="00EE421C" w:rsidP="006E699E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846" w:type="dxa"/>
            <w:shd w:val="clear" w:color="auto" w:fill="auto"/>
          </w:tcPr>
          <w:p w:rsidR="00EE421C" w:rsidRPr="006E699E" w:rsidRDefault="00EE421C" w:rsidP="006E699E">
            <w:pPr>
              <w:spacing w:after="0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0,83</w:t>
            </w:r>
          </w:p>
        </w:tc>
        <w:tc>
          <w:tcPr>
            <w:tcW w:w="1279" w:type="dxa"/>
            <w:shd w:val="clear" w:color="auto" w:fill="auto"/>
          </w:tcPr>
          <w:p w:rsidR="00EE421C" w:rsidRPr="006E699E" w:rsidRDefault="00EE421C" w:rsidP="006E699E">
            <w:pPr>
              <w:spacing w:after="0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4,2</w:t>
            </w:r>
          </w:p>
        </w:tc>
        <w:tc>
          <w:tcPr>
            <w:tcW w:w="789" w:type="dxa"/>
            <w:vMerge/>
            <w:shd w:val="clear" w:color="auto" w:fill="auto"/>
          </w:tcPr>
          <w:p w:rsidR="00EE421C" w:rsidRPr="006E699E" w:rsidRDefault="00EE421C" w:rsidP="006E699E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986" w:type="dxa"/>
            <w:shd w:val="clear" w:color="auto" w:fill="auto"/>
          </w:tcPr>
          <w:p w:rsidR="00EE421C" w:rsidRPr="006E699E" w:rsidRDefault="00EE421C" w:rsidP="006E699E">
            <w:pPr>
              <w:spacing w:after="0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19,783</w:t>
            </w:r>
          </w:p>
        </w:tc>
        <w:tc>
          <w:tcPr>
            <w:tcW w:w="789" w:type="dxa"/>
            <w:vMerge/>
            <w:shd w:val="clear" w:color="auto" w:fill="auto"/>
          </w:tcPr>
          <w:p w:rsidR="00EE421C" w:rsidRPr="006E699E" w:rsidRDefault="00EE421C" w:rsidP="006E699E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846" w:type="dxa"/>
            <w:shd w:val="clear" w:color="auto" w:fill="auto"/>
          </w:tcPr>
          <w:p w:rsidR="00EE421C" w:rsidRPr="006E699E" w:rsidRDefault="00EE421C" w:rsidP="006E699E">
            <w:pPr>
              <w:spacing w:after="0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2,7</w:t>
            </w:r>
          </w:p>
        </w:tc>
      </w:tr>
      <w:tr w:rsidR="00EE421C" w:rsidRPr="006E699E" w:rsidTr="006E699E">
        <w:tc>
          <w:tcPr>
            <w:tcW w:w="1279" w:type="dxa"/>
            <w:shd w:val="clear" w:color="auto" w:fill="auto"/>
          </w:tcPr>
          <w:p w:rsidR="00EE421C" w:rsidRPr="006E699E" w:rsidRDefault="00EE421C" w:rsidP="006E699E">
            <w:pPr>
              <w:spacing w:after="0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1,8</w:t>
            </w:r>
          </w:p>
        </w:tc>
        <w:tc>
          <w:tcPr>
            <w:tcW w:w="787" w:type="dxa"/>
            <w:vMerge/>
            <w:shd w:val="clear" w:color="auto" w:fill="auto"/>
          </w:tcPr>
          <w:p w:rsidR="00EE421C" w:rsidRPr="006E699E" w:rsidRDefault="00EE421C" w:rsidP="006E699E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897" w:type="dxa"/>
            <w:shd w:val="clear" w:color="auto" w:fill="auto"/>
          </w:tcPr>
          <w:p w:rsidR="00EE421C" w:rsidRPr="006E699E" w:rsidRDefault="00EE421C" w:rsidP="006E699E">
            <w:pPr>
              <w:spacing w:after="0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7,287</w:t>
            </w:r>
          </w:p>
        </w:tc>
        <w:tc>
          <w:tcPr>
            <w:tcW w:w="788" w:type="dxa"/>
            <w:vMerge/>
            <w:shd w:val="clear" w:color="auto" w:fill="auto"/>
          </w:tcPr>
          <w:p w:rsidR="00EE421C" w:rsidRPr="006E699E" w:rsidRDefault="00EE421C" w:rsidP="006E699E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846" w:type="dxa"/>
            <w:shd w:val="clear" w:color="auto" w:fill="auto"/>
          </w:tcPr>
          <w:p w:rsidR="00EE421C" w:rsidRPr="006E699E" w:rsidRDefault="00EE421C" w:rsidP="006E699E">
            <w:pPr>
              <w:spacing w:after="0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0,88</w:t>
            </w:r>
          </w:p>
        </w:tc>
        <w:tc>
          <w:tcPr>
            <w:tcW w:w="1279" w:type="dxa"/>
            <w:shd w:val="clear" w:color="auto" w:fill="auto"/>
          </w:tcPr>
          <w:p w:rsidR="00EE421C" w:rsidRPr="006E699E" w:rsidRDefault="00EE421C" w:rsidP="006E699E">
            <w:pPr>
              <w:spacing w:after="0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4,4</w:t>
            </w:r>
          </w:p>
        </w:tc>
        <w:tc>
          <w:tcPr>
            <w:tcW w:w="789" w:type="dxa"/>
            <w:vMerge/>
            <w:shd w:val="clear" w:color="auto" w:fill="auto"/>
          </w:tcPr>
          <w:p w:rsidR="00EE421C" w:rsidRPr="006E699E" w:rsidRDefault="00EE421C" w:rsidP="006E699E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986" w:type="dxa"/>
            <w:shd w:val="clear" w:color="auto" w:fill="auto"/>
          </w:tcPr>
          <w:p w:rsidR="00EE421C" w:rsidRPr="006E699E" w:rsidRDefault="00EE421C" w:rsidP="006E699E">
            <w:pPr>
              <w:spacing w:after="0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21,07</w:t>
            </w:r>
          </w:p>
        </w:tc>
        <w:tc>
          <w:tcPr>
            <w:tcW w:w="789" w:type="dxa"/>
            <w:vMerge/>
            <w:shd w:val="clear" w:color="auto" w:fill="auto"/>
          </w:tcPr>
          <w:p w:rsidR="00EE421C" w:rsidRPr="006E699E" w:rsidRDefault="00EE421C" w:rsidP="006E699E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846" w:type="dxa"/>
            <w:shd w:val="clear" w:color="auto" w:fill="auto"/>
          </w:tcPr>
          <w:p w:rsidR="00EE421C" w:rsidRPr="006E699E" w:rsidRDefault="00EE421C" w:rsidP="006E699E">
            <w:pPr>
              <w:spacing w:after="0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2,9</w:t>
            </w:r>
          </w:p>
        </w:tc>
      </w:tr>
      <w:tr w:rsidR="00EE421C" w:rsidRPr="006E699E" w:rsidTr="006E699E">
        <w:tc>
          <w:tcPr>
            <w:tcW w:w="1279" w:type="dxa"/>
            <w:shd w:val="clear" w:color="auto" w:fill="auto"/>
          </w:tcPr>
          <w:p w:rsidR="00EE421C" w:rsidRPr="006E699E" w:rsidRDefault="00EE421C" w:rsidP="006E699E">
            <w:pPr>
              <w:spacing w:after="0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1,9</w:t>
            </w:r>
          </w:p>
        </w:tc>
        <w:tc>
          <w:tcPr>
            <w:tcW w:w="787" w:type="dxa"/>
            <w:vMerge/>
            <w:shd w:val="clear" w:color="auto" w:fill="auto"/>
          </w:tcPr>
          <w:p w:rsidR="00EE421C" w:rsidRPr="006E699E" w:rsidRDefault="00EE421C" w:rsidP="006E699E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897" w:type="dxa"/>
            <w:shd w:val="clear" w:color="auto" w:fill="auto"/>
          </w:tcPr>
          <w:p w:rsidR="00EE421C" w:rsidRPr="006E699E" w:rsidRDefault="00EE421C" w:rsidP="006E699E">
            <w:pPr>
              <w:spacing w:after="0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7,696</w:t>
            </w:r>
          </w:p>
        </w:tc>
        <w:tc>
          <w:tcPr>
            <w:tcW w:w="788" w:type="dxa"/>
            <w:vMerge/>
            <w:shd w:val="clear" w:color="auto" w:fill="auto"/>
          </w:tcPr>
          <w:p w:rsidR="00EE421C" w:rsidRPr="006E699E" w:rsidRDefault="00EE421C" w:rsidP="006E699E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846" w:type="dxa"/>
            <w:shd w:val="clear" w:color="auto" w:fill="auto"/>
          </w:tcPr>
          <w:p w:rsidR="00EE421C" w:rsidRPr="006E699E" w:rsidRDefault="00EE421C" w:rsidP="006E699E">
            <w:pPr>
              <w:spacing w:after="0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0,94</w:t>
            </w:r>
          </w:p>
        </w:tc>
        <w:tc>
          <w:tcPr>
            <w:tcW w:w="1279" w:type="dxa"/>
            <w:shd w:val="clear" w:color="auto" w:fill="auto"/>
          </w:tcPr>
          <w:p w:rsidR="00EE421C" w:rsidRPr="006E699E" w:rsidRDefault="00EE421C" w:rsidP="006E699E">
            <w:pPr>
              <w:spacing w:after="0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4,6</w:t>
            </w:r>
          </w:p>
        </w:tc>
        <w:tc>
          <w:tcPr>
            <w:tcW w:w="789" w:type="dxa"/>
            <w:vMerge/>
            <w:shd w:val="clear" w:color="auto" w:fill="auto"/>
          </w:tcPr>
          <w:p w:rsidR="00EE421C" w:rsidRPr="006E699E" w:rsidRDefault="00EE421C" w:rsidP="006E699E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986" w:type="dxa"/>
            <w:shd w:val="clear" w:color="auto" w:fill="auto"/>
          </w:tcPr>
          <w:p w:rsidR="00EE421C" w:rsidRPr="006E699E" w:rsidRDefault="00EE421C" w:rsidP="006E699E">
            <w:pPr>
              <w:spacing w:after="0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22,391</w:t>
            </w:r>
          </w:p>
        </w:tc>
        <w:tc>
          <w:tcPr>
            <w:tcW w:w="789" w:type="dxa"/>
            <w:vMerge/>
            <w:shd w:val="clear" w:color="auto" w:fill="auto"/>
          </w:tcPr>
          <w:p w:rsidR="00EE421C" w:rsidRPr="006E699E" w:rsidRDefault="00EE421C" w:rsidP="006E699E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846" w:type="dxa"/>
            <w:shd w:val="clear" w:color="auto" w:fill="auto"/>
          </w:tcPr>
          <w:p w:rsidR="00EE421C" w:rsidRPr="006E699E" w:rsidRDefault="00EE421C" w:rsidP="006E699E">
            <w:pPr>
              <w:spacing w:after="0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3,1</w:t>
            </w:r>
          </w:p>
        </w:tc>
      </w:tr>
    </w:tbl>
    <w:p w:rsidR="00EE421C" w:rsidRPr="006E699E" w:rsidRDefault="00EE421C" w:rsidP="00EE421C">
      <w:pPr>
        <w:pStyle w:val="a4"/>
        <w:spacing w:line="360" w:lineRule="auto"/>
        <w:jc w:val="both"/>
        <w:rPr>
          <w:szCs w:val="28"/>
          <w:lang w:val="en-US"/>
        </w:rPr>
      </w:pPr>
    </w:p>
    <w:p w:rsidR="00EE421C" w:rsidRPr="006E699E" w:rsidRDefault="00EE421C" w:rsidP="00EE421C">
      <w:pPr>
        <w:pStyle w:val="a4"/>
        <w:spacing w:line="360" w:lineRule="auto"/>
        <w:jc w:val="both"/>
        <w:rPr>
          <w:szCs w:val="28"/>
          <w:lang w:val="en-US"/>
        </w:rPr>
      </w:pPr>
    </w:p>
    <w:p w:rsidR="00EE421C" w:rsidRPr="006E699E" w:rsidRDefault="00EE421C" w:rsidP="00EE421C">
      <w:pPr>
        <w:pStyle w:val="a4"/>
        <w:spacing w:line="360" w:lineRule="auto"/>
        <w:jc w:val="both"/>
        <w:rPr>
          <w:szCs w:val="28"/>
          <w:lang w:val="en-US"/>
        </w:rPr>
      </w:pPr>
    </w:p>
    <w:p w:rsidR="00EE421C" w:rsidRPr="006E699E" w:rsidRDefault="00EE421C" w:rsidP="00EE421C">
      <w:pPr>
        <w:pStyle w:val="a4"/>
        <w:spacing w:line="360" w:lineRule="auto"/>
        <w:jc w:val="both"/>
        <w:rPr>
          <w:szCs w:val="28"/>
          <w:lang w:val="en-US"/>
        </w:rPr>
      </w:pPr>
    </w:p>
    <w:p w:rsidR="00EE421C" w:rsidRPr="006E699E" w:rsidRDefault="00EE421C" w:rsidP="00EE421C">
      <w:pPr>
        <w:pStyle w:val="a4"/>
        <w:spacing w:line="360" w:lineRule="auto"/>
        <w:jc w:val="both"/>
        <w:rPr>
          <w:szCs w:val="28"/>
          <w:lang w:val="en-US"/>
        </w:rPr>
      </w:pPr>
    </w:p>
    <w:p w:rsidR="00EE421C" w:rsidRPr="006E699E" w:rsidRDefault="00EE421C" w:rsidP="00EE421C">
      <w:pPr>
        <w:pStyle w:val="a4"/>
        <w:spacing w:line="360" w:lineRule="auto"/>
        <w:jc w:val="both"/>
        <w:rPr>
          <w:szCs w:val="28"/>
          <w:lang w:val="en-US"/>
        </w:rPr>
      </w:pPr>
    </w:p>
    <w:p w:rsidR="00EE421C" w:rsidRPr="006E699E" w:rsidRDefault="00EE421C" w:rsidP="00EE421C">
      <w:pPr>
        <w:pStyle w:val="a4"/>
        <w:spacing w:line="360" w:lineRule="auto"/>
        <w:jc w:val="both"/>
        <w:rPr>
          <w:szCs w:val="28"/>
          <w:lang w:val="en-US"/>
        </w:rPr>
      </w:pPr>
    </w:p>
    <w:p w:rsidR="00EE421C" w:rsidRPr="006E699E" w:rsidRDefault="00EE421C" w:rsidP="00EE421C">
      <w:pPr>
        <w:pStyle w:val="a4"/>
        <w:spacing w:line="360" w:lineRule="auto"/>
        <w:jc w:val="both"/>
        <w:rPr>
          <w:szCs w:val="28"/>
          <w:lang w:val="en-US"/>
        </w:rPr>
      </w:pPr>
    </w:p>
    <w:p w:rsidR="00EE421C" w:rsidRPr="006E699E" w:rsidRDefault="00EE421C" w:rsidP="00EE421C">
      <w:pPr>
        <w:pStyle w:val="a4"/>
        <w:spacing w:line="360" w:lineRule="auto"/>
        <w:jc w:val="both"/>
        <w:rPr>
          <w:szCs w:val="28"/>
          <w:lang w:val="en-US"/>
        </w:rPr>
      </w:pPr>
    </w:p>
    <w:p w:rsidR="00EE421C" w:rsidRPr="006E699E" w:rsidRDefault="00EE421C" w:rsidP="00EE421C">
      <w:pPr>
        <w:pStyle w:val="a4"/>
        <w:spacing w:line="360" w:lineRule="auto"/>
        <w:jc w:val="both"/>
        <w:rPr>
          <w:szCs w:val="28"/>
          <w:lang w:val="en-US"/>
        </w:rPr>
      </w:pPr>
    </w:p>
    <w:p w:rsidR="00EE421C" w:rsidRPr="006E699E" w:rsidRDefault="00EE421C" w:rsidP="00EE421C">
      <w:pPr>
        <w:pStyle w:val="a4"/>
        <w:spacing w:line="360" w:lineRule="auto"/>
        <w:jc w:val="both"/>
        <w:rPr>
          <w:szCs w:val="28"/>
          <w:lang w:val="en-US"/>
        </w:rPr>
      </w:pPr>
    </w:p>
    <w:p w:rsidR="00EE421C" w:rsidRPr="006E699E" w:rsidRDefault="00EE421C" w:rsidP="00EE421C">
      <w:pPr>
        <w:pStyle w:val="a4"/>
        <w:spacing w:line="360" w:lineRule="auto"/>
        <w:jc w:val="both"/>
        <w:rPr>
          <w:szCs w:val="28"/>
          <w:lang w:val="en-US"/>
        </w:rPr>
      </w:pPr>
    </w:p>
    <w:p w:rsidR="00EE421C" w:rsidRPr="006E699E" w:rsidRDefault="00EE421C" w:rsidP="00EE421C">
      <w:pPr>
        <w:pStyle w:val="a4"/>
        <w:spacing w:line="360" w:lineRule="auto"/>
        <w:jc w:val="both"/>
        <w:rPr>
          <w:szCs w:val="28"/>
        </w:rPr>
        <w:sectPr w:rsidR="00EE421C" w:rsidRPr="006E699E" w:rsidSect="006B0A91">
          <w:footerReference w:type="default" r:id="rId18"/>
          <w:type w:val="nextColumn"/>
          <w:pgSz w:w="11906" w:h="16838" w:code="9"/>
          <w:pgMar w:top="1134" w:right="851" w:bottom="1134" w:left="1701" w:header="709" w:footer="709" w:gutter="0"/>
          <w:pgNumType w:start="13"/>
          <w:cols w:space="708"/>
          <w:docGrid w:linePitch="360"/>
        </w:sectPr>
      </w:pPr>
    </w:p>
    <w:p w:rsidR="00EE421C" w:rsidRPr="006E699E" w:rsidRDefault="0043497A" w:rsidP="00EE421C">
      <w:pPr>
        <w:pStyle w:val="a4"/>
        <w:spacing w:line="360" w:lineRule="auto"/>
        <w:jc w:val="both"/>
        <w:rPr>
          <w:szCs w:val="28"/>
          <w:lang w:val="en-US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24960" behindDoc="0" locked="0" layoutInCell="1" allowOverlap="1">
                <wp:simplePos x="0" y="0"/>
                <wp:positionH relativeFrom="column">
                  <wp:posOffset>-348615</wp:posOffset>
                </wp:positionH>
                <wp:positionV relativeFrom="paragraph">
                  <wp:posOffset>-594360</wp:posOffset>
                </wp:positionV>
                <wp:extent cx="10248900" cy="5391150"/>
                <wp:effectExtent l="0" t="0" r="0" b="0"/>
                <wp:wrapNone/>
                <wp:docPr id="68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48900" cy="5391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2256" w:rsidRDefault="00BD2256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9782175" cy="5181600"/>
                                  <wp:effectExtent l="0" t="0" r="9525" b="0"/>
                                  <wp:docPr id="404" name="Рисунок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2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782175" cy="5181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-27.45pt;margin-top:-46.8pt;width:807pt;height:424.5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" filled="f" stroked="f">
                <v:textbox>
                  <w:txbxContent>
                    <w:p w:rsidR="00BD2256" w:rsidRDefault="00BD2256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9782175" cy="5181600"/>
                            <wp:effectExtent l="0" t="0" r="9525" b="0"/>
                            <wp:docPr id="404" name="Рисунок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2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782175" cy="5181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E421C" w:rsidRPr="006E699E" w:rsidRDefault="00EE421C" w:rsidP="00EE421C">
      <w:pPr>
        <w:pStyle w:val="a4"/>
        <w:spacing w:line="360" w:lineRule="auto"/>
        <w:jc w:val="both"/>
        <w:rPr>
          <w:szCs w:val="28"/>
          <w:lang w:val="en-US"/>
        </w:rPr>
      </w:pPr>
    </w:p>
    <w:p w:rsidR="00EE421C" w:rsidRPr="006E699E" w:rsidRDefault="00EE421C" w:rsidP="00EE421C">
      <w:pPr>
        <w:pStyle w:val="a4"/>
        <w:spacing w:line="360" w:lineRule="auto"/>
        <w:jc w:val="both"/>
        <w:rPr>
          <w:szCs w:val="28"/>
          <w:lang w:val="en-US"/>
        </w:rPr>
      </w:pPr>
    </w:p>
    <w:p w:rsidR="00EE421C" w:rsidRPr="006E699E" w:rsidRDefault="00EE421C" w:rsidP="00EE421C">
      <w:pPr>
        <w:pStyle w:val="a4"/>
        <w:spacing w:line="360" w:lineRule="auto"/>
        <w:jc w:val="both"/>
        <w:rPr>
          <w:szCs w:val="28"/>
        </w:rPr>
      </w:pPr>
    </w:p>
    <w:p w:rsidR="00EE421C" w:rsidRPr="006E699E" w:rsidRDefault="00EE421C" w:rsidP="00EE421C">
      <w:pPr>
        <w:pStyle w:val="a4"/>
        <w:spacing w:line="360" w:lineRule="auto"/>
        <w:jc w:val="both"/>
        <w:rPr>
          <w:szCs w:val="28"/>
        </w:rPr>
      </w:pPr>
    </w:p>
    <w:p w:rsidR="00EE421C" w:rsidRPr="006E699E" w:rsidRDefault="00EE421C" w:rsidP="00EE421C">
      <w:pPr>
        <w:pStyle w:val="a4"/>
        <w:spacing w:line="360" w:lineRule="auto"/>
        <w:jc w:val="both"/>
        <w:rPr>
          <w:szCs w:val="28"/>
        </w:rPr>
      </w:pPr>
    </w:p>
    <w:p w:rsidR="00EE421C" w:rsidRPr="006E699E" w:rsidRDefault="00EE421C" w:rsidP="00EE421C">
      <w:pPr>
        <w:pStyle w:val="a4"/>
        <w:spacing w:line="360" w:lineRule="auto"/>
        <w:jc w:val="both"/>
        <w:rPr>
          <w:szCs w:val="28"/>
        </w:rPr>
      </w:pPr>
    </w:p>
    <w:p w:rsidR="00EE421C" w:rsidRPr="006E699E" w:rsidRDefault="00EE421C" w:rsidP="00EE421C">
      <w:pPr>
        <w:pStyle w:val="a4"/>
        <w:spacing w:line="360" w:lineRule="auto"/>
        <w:jc w:val="both"/>
        <w:rPr>
          <w:szCs w:val="28"/>
        </w:rPr>
      </w:pPr>
    </w:p>
    <w:p w:rsidR="00EE421C" w:rsidRPr="006E699E" w:rsidRDefault="00EE421C" w:rsidP="00EE421C">
      <w:pPr>
        <w:pStyle w:val="a4"/>
        <w:spacing w:line="360" w:lineRule="auto"/>
        <w:jc w:val="both"/>
        <w:rPr>
          <w:szCs w:val="28"/>
        </w:rPr>
      </w:pPr>
    </w:p>
    <w:p w:rsidR="00EE421C" w:rsidRPr="006E699E" w:rsidRDefault="00EE421C" w:rsidP="00EE421C">
      <w:pPr>
        <w:pStyle w:val="a4"/>
        <w:spacing w:line="360" w:lineRule="auto"/>
        <w:jc w:val="both"/>
        <w:rPr>
          <w:szCs w:val="28"/>
        </w:rPr>
      </w:pPr>
    </w:p>
    <w:p w:rsidR="00EE421C" w:rsidRPr="006E699E" w:rsidRDefault="00EE421C" w:rsidP="00EE421C">
      <w:pPr>
        <w:pStyle w:val="a4"/>
        <w:spacing w:line="360" w:lineRule="auto"/>
        <w:jc w:val="both"/>
        <w:rPr>
          <w:szCs w:val="28"/>
          <w:lang w:val="en-US"/>
        </w:rPr>
      </w:pPr>
    </w:p>
    <w:p w:rsidR="00EE421C" w:rsidRPr="006E699E" w:rsidRDefault="00EE421C" w:rsidP="00EE421C">
      <w:pPr>
        <w:pStyle w:val="a4"/>
        <w:spacing w:line="360" w:lineRule="auto"/>
        <w:jc w:val="both"/>
        <w:rPr>
          <w:szCs w:val="28"/>
          <w:lang w:val="en-US"/>
        </w:rPr>
      </w:pPr>
    </w:p>
    <w:p w:rsidR="00EE421C" w:rsidRPr="006E699E" w:rsidRDefault="00EE421C" w:rsidP="00EE421C">
      <w:pPr>
        <w:pStyle w:val="a4"/>
        <w:spacing w:line="360" w:lineRule="auto"/>
        <w:jc w:val="both"/>
        <w:rPr>
          <w:szCs w:val="28"/>
          <w:lang w:val="en-US"/>
        </w:rPr>
      </w:pPr>
    </w:p>
    <w:p w:rsidR="00EE421C" w:rsidRPr="006E699E" w:rsidRDefault="00EE421C" w:rsidP="00EE421C">
      <w:pPr>
        <w:pStyle w:val="a4"/>
        <w:spacing w:line="360" w:lineRule="auto"/>
        <w:jc w:val="both"/>
        <w:rPr>
          <w:szCs w:val="28"/>
          <w:lang w:val="en-US"/>
        </w:rPr>
      </w:pPr>
    </w:p>
    <w:p w:rsidR="00EE421C" w:rsidRPr="006E699E" w:rsidRDefault="00EE421C" w:rsidP="00EE421C">
      <w:pPr>
        <w:pStyle w:val="a4"/>
        <w:spacing w:line="360" w:lineRule="auto"/>
        <w:jc w:val="both"/>
        <w:rPr>
          <w:szCs w:val="28"/>
          <w:lang w:val="en-US"/>
        </w:rPr>
      </w:pPr>
    </w:p>
    <w:p w:rsidR="00EE421C" w:rsidRPr="006E699E" w:rsidRDefault="00EE421C" w:rsidP="00EE421C">
      <w:pPr>
        <w:pStyle w:val="a4"/>
        <w:spacing w:line="360" w:lineRule="auto"/>
        <w:jc w:val="both"/>
        <w:rPr>
          <w:szCs w:val="28"/>
          <w:lang w:val="en-US"/>
        </w:rPr>
      </w:pPr>
    </w:p>
    <w:p w:rsidR="00EE421C" w:rsidRPr="006E699E" w:rsidRDefault="00EE421C" w:rsidP="00EE421C">
      <w:pPr>
        <w:pStyle w:val="a4"/>
        <w:spacing w:line="360" w:lineRule="auto"/>
        <w:jc w:val="both"/>
        <w:rPr>
          <w:szCs w:val="28"/>
          <w:lang w:val="en-US"/>
        </w:rPr>
      </w:pPr>
    </w:p>
    <w:p w:rsidR="00EE421C" w:rsidRPr="006E699E" w:rsidRDefault="00EE421C" w:rsidP="00EE421C">
      <w:pPr>
        <w:pStyle w:val="a4"/>
        <w:spacing w:line="360" w:lineRule="auto"/>
        <w:jc w:val="both"/>
        <w:rPr>
          <w:szCs w:val="28"/>
          <w:lang w:val="en-US"/>
        </w:rPr>
      </w:pPr>
    </w:p>
    <w:p w:rsidR="00EE421C" w:rsidRPr="006E699E" w:rsidRDefault="00EE421C" w:rsidP="00EE421C">
      <w:pPr>
        <w:pStyle w:val="a4"/>
        <w:spacing w:line="360" w:lineRule="auto"/>
        <w:jc w:val="both"/>
        <w:rPr>
          <w:szCs w:val="28"/>
        </w:rPr>
      </w:pPr>
    </w:p>
    <w:p w:rsidR="00EE421C" w:rsidRPr="006E699E" w:rsidRDefault="00EE421C" w:rsidP="00EE421C">
      <w:pPr>
        <w:pStyle w:val="a4"/>
        <w:spacing w:line="360" w:lineRule="auto"/>
        <w:jc w:val="both"/>
        <w:rPr>
          <w:szCs w:val="28"/>
        </w:rPr>
      </w:pPr>
    </w:p>
    <w:p w:rsidR="00E5212B" w:rsidRPr="006E699E" w:rsidRDefault="00E5212B" w:rsidP="00EE421C">
      <w:pPr>
        <w:pStyle w:val="a4"/>
        <w:spacing w:line="360" w:lineRule="auto"/>
        <w:jc w:val="both"/>
        <w:rPr>
          <w:szCs w:val="28"/>
        </w:rPr>
      </w:pPr>
    </w:p>
    <w:p w:rsidR="00EE421C" w:rsidRPr="006E699E" w:rsidRDefault="00113DCE" w:rsidP="00EE421C">
      <w:pPr>
        <w:pStyle w:val="a4"/>
        <w:spacing w:line="360" w:lineRule="auto"/>
        <w:ind w:left="2832"/>
        <w:jc w:val="both"/>
        <w:rPr>
          <w:sz w:val="28"/>
          <w:szCs w:val="28"/>
        </w:rPr>
      </w:pPr>
      <w:r w:rsidRPr="006E699E">
        <w:rPr>
          <w:i/>
          <w:iCs/>
          <w:spacing w:val="-3"/>
          <w:sz w:val="28"/>
          <w:szCs w:val="28"/>
        </w:rPr>
        <w:t>Рис. 1.</w:t>
      </w:r>
      <w:r w:rsidR="00164310" w:rsidRPr="006E699E">
        <w:rPr>
          <w:i/>
          <w:iCs/>
          <w:spacing w:val="-3"/>
          <w:sz w:val="28"/>
          <w:szCs w:val="28"/>
        </w:rPr>
        <w:t>4</w:t>
      </w:r>
      <w:r w:rsidR="002F448F" w:rsidRPr="006E699E">
        <w:rPr>
          <w:i/>
          <w:iCs/>
          <w:spacing w:val="-3"/>
          <w:sz w:val="28"/>
          <w:szCs w:val="28"/>
        </w:rPr>
        <w:t>.</w:t>
      </w:r>
      <w:r w:rsidR="00EE421C" w:rsidRPr="006E699E">
        <w:rPr>
          <w:i/>
          <w:iCs/>
          <w:spacing w:val="-3"/>
          <w:sz w:val="28"/>
          <w:szCs w:val="28"/>
        </w:rPr>
        <w:t xml:space="preserve"> Пробег α-частиц в кремнии в зависимости от их энергии.</w:t>
      </w:r>
    </w:p>
    <w:p w:rsidR="00EE421C" w:rsidRPr="006E699E" w:rsidRDefault="00EE421C" w:rsidP="00EE421C">
      <w:pPr>
        <w:pStyle w:val="a4"/>
        <w:spacing w:line="360" w:lineRule="auto"/>
        <w:jc w:val="both"/>
        <w:rPr>
          <w:noProof/>
          <w:spacing w:val="-1"/>
          <w:szCs w:val="28"/>
        </w:rPr>
      </w:pPr>
    </w:p>
    <w:p w:rsidR="00EE421C" w:rsidRPr="006E699E" w:rsidRDefault="0043497A" w:rsidP="00EE421C">
      <w:pPr>
        <w:pStyle w:val="a4"/>
        <w:spacing w:line="360" w:lineRule="auto"/>
        <w:jc w:val="both"/>
        <w:rPr>
          <w:noProof/>
          <w:spacing w:val="-1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25984" behindDoc="0" locked="0" layoutInCell="1" allowOverlap="1">
                <wp:simplePos x="0" y="0"/>
                <wp:positionH relativeFrom="column">
                  <wp:posOffset>-529590</wp:posOffset>
                </wp:positionH>
                <wp:positionV relativeFrom="paragraph">
                  <wp:posOffset>-870585</wp:posOffset>
                </wp:positionV>
                <wp:extent cx="10582275" cy="6057900"/>
                <wp:effectExtent l="0" t="0" r="0" b="0"/>
                <wp:wrapNone/>
                <wp:docPr id="68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82275" cy="6057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2256" w:rsidRDefault="00BD2256" w:rsidP="00EE421C">
                            <w:r>
                              <w:rPr>
                                <w:noProof/>
                                <w:sz w:val="96"/>
                                <w:szCs w:val="96"/>
                                <w:lang w:eastAsia="ru-RU"/>
                              </w:rPr>
                              <w:drawing>
                                <wp:inline distT="0" distB="0" distL="0" distR="0">
                                  <wp:extent cx="10353675" cy="5600700"/>
                                  <wp:effectExtent l="0" t="0" r="9525" b="0"/>
                                  <wp:docPr id="405" name="Рисунок 48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48"/>
                                          <pic:cNvPicPr>
                                            <a:picLocks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53675" cy="5600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-41.7pt;margin-top:-68.55pt;width:833.25pt;height:477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" filled="f" stroked="f">
                <v:textbox>
                  <w:txbxContent>
                    <w:p w:rsidR="00BD2256" w:rsidRDefault="00BD2256" w:rsidP="00EE421C">
                      <w:r>
                        <w:rPr>
                          <w:noProof/>
                          <w:sz w:val="96"/>
                          <w:szCs w:val="96"/>
                          <w:lang w:eastAsia="ru-RU"/>
                        </w:rPr>
                        <w:drawing>
                          <wp:inline distT="0" distB="0" distL="0" distR="0">
                            <wp:extent cx="10353675" cy="5600700"/>
                            <wp:effectExtent l="0" t="0" r="9525" b="0"/>
                            <wp:docPr id="405" name="Рисунок 4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48"/>
                                    <pic:cNvPicPr>
                                      <a:picLocks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353675" cy="5600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E421C" w:rsidRPr="006E699E" w:rsidRDefault="00EE421C" w:rsidP="00EE421C">
      <w:pPr>
        <w:pStyle w:val="a4"/>
        <w:spacing w:line="360" w:lineRule="auto"/>
        <w:jc w:val="both"/>
        <w:rPr>
          <w:noProof/>
          <w:spacing w:val="-1"/>
          <w:szCs w:val="28"/>
        </w:rPr>
      </w:pPr>
    </w:p>
    <w:p w:rsidR="00EE421C" w:rsidRPr="006E699E" w:rsidRDefault="00EE421C" w:rsidP="00EE421C">
      <w:pPr>
        <w:pStyle w:val="a4"/>
        <w:spacing w:line="360" w:lineRule="auto"/>
        <w:jc w:val="both"/>
        <w:rPr>
          <w:noProof/>
          <w:spacing w:val="-1"/>
          <w:szCs w:val="28"/>
        </w:rPr>
      </w:pPr>
    </w:p>
    <w:p w:rsidR="00EE421C" w:rsidRPr="006E699E" w:rsidRDefault="00EE421C" w:rsidP="00EE421C">
      <w:pPr>
        <w:pStyle w:val="a4"/>
        <w:spacing w:line="360" w:lineRule="auto"/>
        <w:jc w:val="both"/>
        <w:rPr>
          <w:noProof/>
          <w:spacing w:val="-1"/>
          <w:szCs w:val="28"/>
        </w:rPr>
      </w:pPr>
    </w:p>
    <w:p w:rsidR="00EE421C" w:rsidRPr="006E699E" w:rsidRDefault="00EE421C" w:rsidP="00EE421C">
      <w:pPr>
        <w:pStyle w:val="a4"/>
        <w:spacing w:line="360" w:lineRule="auto"/>
        <w:jc w:val="both"/>
        <w:rPr>
          <w:noProof/>
          <w:spacing w:val="-1"/>
          <w:szCs w:val="28"/>
        </w:rPr>
      </w:pPr>
    </w:p>
    <w:p w:rsidR="00EE421C" w:rsidRPr="006E699E" w:rsidRDefault="00EE421C" w:rsidP="00EE421C">
      <w:pPr>
        <w:pStyle w:val="a4"/>
        <w:spacing w:line="360" w:lineRule="auto"/>
        <w:jc w:val="both"/>
        <w:rPr>
          <w:noProof/>
          <w:spacing w:val="-1"/>
          <w:szCs w:val="28"/>
        </w:rPr>
      </w:pPr>
    </w:p>
    <w:p w:rsidR="00EE421C" w:rsidRPr="006E699E" w:rsidRDefault="00EE421C" w:rsidP="00EE421C">
      <w:pPr>
        <w:pStyle w:val="a4"/>
        <w:spacing w:line="360" w:lineRule="auto"/>
        <w:jc w:val="both"/>
        <w:rPr>
          <w:noProof/>
          <w:spacing w:val="-1"/>
          <w:szCs w:val="28"/>
        </w:rPr>
      </w:pPr>
    </w:p>
    <w:p w:rsidR="00EE421C" w:rsidRPr="006E699E" w:rsidRDefault="00EE421C" w:rsidP="00EE421C">
      <w:pPr>
        <w:pStyle w:val="a4"/>
        <w:spacing w:line="360" w:lineRule="auto"/>
        <w:jc w:val="both"/>
        <w:rPr>
          <w:noProof/>
          <w:spacing w:val="-1"/>
          <w:szCs w:val="28"/>
        </w:rPr>
      </w:pPr>
    </w:p>
    <w:p w:rsidR="00EE421C" w:rsidRPr="006E699E" w:rsidRDefault="00EE421C" w:rsidP="00EE421C">
      <w:pPr>
        <w:pStyle w:val="a4"/>
        <w:spacing w:line="360" w:lineRule="auto"/>
        <w:jc w:val="both"/>
        <w:rPr>
          <w:noProof/>
          <w:spacing w:val="-1"/>
          <w:szCs w:val="28"/>
        </w:rPr>
      </w:pPr>
    </w:p>
    <w:p w:rsidR="00EE421C" w:rsidRPr="006E699E" w:rsidRDefault="00EE421C" w:rsidP="00EE421C">
      <w:pPr>
        <w:pStyle w:val="a4"/>
        <w:spacing w:line="360" w:lineRule="auto"/>
        <w:jc w:val="both"/>
        <w:rPr>
          <w:noProof/>
          <w:spacing w:val="-1"/>
          <w:szCs w:val="28"/>
        </w:rPr>
      </w:pPr>
    </w:p>
    <w:p w:rsidR="00EE421C" w:rsidRPr="006E699E" w:rsidRDefault="00EE421C" w:rsidP="00EE421C">
      <w:pPr>
        <w:pStyle w:val="a4"/>
        <w:spacing w:line="360" w:lineRule="auto"/>
        <w:jc w:val="both"/>
        <w:rPr>
          <w:noProof/>
          <w:spacing w:val="-1"/>
          <w:szCs w:val="28"/>
        </w:rPr>
      </w:pPr>
    </w:p>
    <w:p w:rsidR="00EE421C" w:rsidRPr="006E699E" w:rsidRDefault="00EE421C" w:rsidP="00EE421C">
      <w:pPr>
        <w:pStyle w:val="a4"/>
        <w:spacing w:line="360" w:lineRule="auto"/>
        <w:jc w:val="both"/>
        <w:rPr>
          <w:noProof/>
          <w:spacing w:val="-1"/>
          <w:szCs w:val="28"/>
        </w:rPr>
      </w:pPr>
    </w:p>
    <w:p w:rsidR="00EE421C" w:rsidRPr="006E699E" w:rsidRDefault="00EE421C" w:rsidP="00EE421C">
      <w:pPr>
        <w:pStyle w:val="a4"/>
        <w:spacing w:line="360" w:lineRule="auto"/>
        <w:jc w:val="both"/>
        <w:rPr>
          <w:noProof/>
          <w:spacing w:val="-1"/>
          <w:szCs w:val="28"/>
        </w:rPr>
      </w:pPr>
    </w:p>
    <w:p w:rsidR="00EE421C" w:rsidRPr="006E699E" w:rsidRDefault="00EE421C" w:rsidP="00EE421C">
      <w:pPr>
        <w:pStyle w:val="a4"/>
        <w:spacing w:line="360" w:lineRule="auto"/>
        <w:jc w:val="both"/>
        <w:rPr>
          <w:noProof/>
          <w:spacing w:val="-1"/>
          <w:szCs w:val="28"/>
        </w:rPr>
      </w:pPr>
    </w:p>
    <w:p w:rsidR="00EE421C" w:rsidRPr="006E699E" w:rsidRDefault="00EE421C" w:rsidP="00EE421C">
      <w:pPr>
        <w:pStyle w:val="a4"/>
        <w:spacing w:line="360" w:lineRule="auto"/>
        <w:jc w:val="both"/>
        <w:rPr>
          <w:noProof/>
          <w:spacing w:val="-1"/>
          <w:szCs w:val="28"/>
        </w:rPr>
      </w:pPr>
    </w:p>
    <w:p w:rsidR="00EE421C" w:rsidRPr="006E699E" w:rsidRDefault="00EE421C" w:rsidP="00EE421C">
      <w:pPr>
        <w:pStyle w:val="a4"/>
        <w:spacing w:line="360" w:lineRule="auto"/>
        <w:jc w:val="both"/>
        <w:rPr>
          <w:noProof/>
          <w:spacing w:val="-1"/>
          <w:szCs w:val="28"/>
        </w:rPr>
      </w:pPr>
    </w:p>
    <w:p w:rsidR="00EE421C" w:rsidRPr="006E699E" w:rsidRDefault="00EE421C" w:rsidP="00EE421C">
      <w:pPr>
        <w:pStyle w:val="a4"/>
        <w:spacing w:line="360" w:lineRule="auto"/>
        <w:jc w:val="both"/>
        <w:rPr>
          <w:noProof/>
          <w:spacing w:val="-1"/>
          <w:szCs w:val="28"/>
        </w:rPr>
      </w:pPr>
    </w:p>
    <w:p w:rsidR="00EE421C" w:rsidRPr="006E699E" w:rsidRDefault="00EE421C" w:rsidP="00EE421C">
      <w:pPr>
        <w:pStyle w:val="a4"/>
        <w:spacing w:line="360" w:lineRule="auto"/>
        <w:jc w:val="both"/>
        <w:rPr>
          <w:noProof/>
          <w:spacing w:val="-1"/>
          <w:szCs w:val="28"/>
        </w:rPr>
      </w:pPr>
    </w:p>
    <w:p w:rsidR="00EE421C" w:rsidRPr="006E699E" w:rsidRDefault="00EE421C" w:rsidP="00EE421C">
      <w:pPr>
        <w:pStyle w:val="a4"/>
        <w:spacing w:line="360" w:lineRule="auto"/>
        <w:jc w:val="both"/>
        <w:rPr>
          <w:noProof/>
          <w:spacing w:val="-1"/>
          <w:szCs w:val="28"/>
        </w:rPr>
      </w:pPr>
    </w:p>
    <w:p w:rsidR="00EE421C" w:rsidRPr="006E699E" w:rsidRDefault="00EE421C" w:rsidP="00EE421C">
      <w:pPr>
        <w:pStyle w:val="a4"/>
        <w:spacing w:line="360" w:lineRule="auto"/>
        <w:jc w:val="both"/>
        <w:rPr>
          <w:noProof/>
          <w:spacing w:val="-1"/>
          <w:szCs w:val="28"/>
        </w:rPr>
      </w:pPr>
    </w:p>
    <w:p w:rsidR="00EE421C" w:rsidRPr="006E699E" w:rsidRDefault="00EE421C" w:rsidP="00EE421C">
      <w:pPr>
        <w:pStyle w:val="a4"/>
        <w:spacing w:line="360" w:lineRule="auto"/>
        <w:jc w:val="both"/>
        <w:rPr>
          <w:noProof/>
          <w:spacing w:val="-1"/>
          <w:szCs w:val="28"/>
        </w:rPr>
      </w:pPr>
    </w:p>
    <w:p w:rsidR="00EE421C" w:rsidRPr="006E699E" w:rsidRDefault="00EE421C" w:rsidP="00EE421C">
      <w:pPr>
        <w:pStyle w:val="a4"/>
        <w:spacing w:line="360" w:lineRule="auto"/>
        <w:jc w:val="both"/>
        <w:rPr>
          <w:noProof/>
          <w:spacing w:val="-1"/>
          <w:szCs w:val="28"/>
        </w:rPr>
      </w:pPr>
    </w:p>
    <w:p w:rsidR="00EE421C" w:rsidRPr="00EE421C" w:rsidRDefault="00113DCE" w:rsidP="00EE421C">
      <w:pPr>
        <w:spacing w:line="360" w:lineRule="auto"/>
        <w:ind w:left="2124" w:firstLine="708"/>
        <w:jc w:val="both"/>
        <w:rPr>
          <w:i/>
        </w:rPr>
      </w:pPr>
      <w:r>
        <w:rPr>
          <w:i/>
        </w:rPr>
        <w:t>Рис. 1.</w:t>
      </w:r>
      <w:r w:rsidR="00164310" w:rsidRPr="004903F9">
        <w:rPr>
          <w:i/>
        </w:rPr>
        <w:t>5</w:t>
      </w:r>
      <w:r w:rsidR="002F448F">
        <w:rPr>
          <w:i/>
        </w:rPr>
        <w:t>.</w:t>
      </w:r>
      <w:r w:rsidR="00EE421C" w:rsidRPr="00EE421C">
        <w:rPr>
          <w:i/>
        </w:rPr>
        <w:t xml:space="preserve"> Пробег α-частиц в воздухе в зависим</w:t>
      </w:r>
      <w:r w:rsidR="00EE421C">
        <w:rPr>
          <w:i/>
        </w:rPr>
        <w:t>ости от их энергии</w:t>
      </w:r>
    </w:p>
    <w:p w:rsidR="00EE421C" w:rsidRPr="006E699E" w:rsidRDefault="00EE421C" w:rsidP="00EE421C">
      <w:pPr>
        <w:shd w:val="clear" w:color="auto" w:fill="FFFFFF"/>
        <w:spacing w:before="101"/>
        <w:jc w:val="both"/>
        <w:rPr>
          <w:i/>
          <w:iCs/>
          <w:spacing w:val="-2"/>
          <w:szCs w:val="28"/>
        </w:rPr>
        <w:sectPr w:rsidR="00EE421C" w:rsidRPr="006E699E" w:rsidSect="006B0A91">
          <w:type w:val="nextColumn"/>
          <w:pgSz w:w="16838" w:h="11906" w:orient="landscape" w:code="9"/>
          <w:pgMar w:top="1701" w:right="1134" w:bottom="851" w:left="1134" w:header="709" w:footer="709" w:gutter="0"/>
          <w:pgNumType w:start="16"/>
          <w:cols w:space="708"/>
          <w:docGrid w:linePitch="360"/>
        </w:sectPr>
      </w:pPr>
    </w:p>
    <w:p w:rsidR="00EE421C" w:rsidRPr="006E699E" w:rsidRDefault="00EE421C" w:rsidP="00EE421C">
      <w:pPr>
        <w:spacing w:line="360" w:lineRule="auto"/>
        <w:rPr>
          <w:i/>
          <w:iCs/>
          <w:spacing w:val="-7"/>
          <w:szCs w:val="28"/>
        </w:rPr>
      </w:pPr>
    </w:p>
    <w:p w:rsidR="00EE421C" w:rsidRPr="006E699E" w:rsidRDefault="00113DCE" w:rsidP="00EE421C">
      <w:pPr>
        <w:spacing w:line="360" w:lineRule="auto"/>
        <w:jc w:val="right"/>
        <w:rPr>
          <w:szCs w:val="28"/>
          <w:u w:val="single"/>
        </w:rPr>
      </w:pPr>
      <w:r w:rsidRPr="006E699E">
        <w:rPr>
          <w:i/>
          <w:iCs/>
          <w:spacing w:val="-7"/>
          <w:szCs w:val="28"/>
        </w:rPr>
        <w:t>Таблица 1.4</w:t>
      </w:r>
      <w:r w:rsidR="002F448F" w:rsidRPr="006E699E">
        <w:rPr>
          <w:i/>
          <w:iCs/>
          <w:spacing w:val="-7"/>
          <w:szCs w:val="28"/>
        </w:rPr>
        <w:t>.</w:t>
      </w:r>
    </w:p>
    <w:tbl>
      <w:tblPr>
        <w:tblW w:w="5813" w:type="dxa"/>
        <w:tblInd w:w="1637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560"/>
        <w:gridCol w:w="1393"/>
        <w:gridCol w:w="1442"/>
        <w:gridCol w:w="1418"/>
      </w:tblGrid>
      <w:tr w:rsidR="00EE421C" w:rsidRPr="006E699E" w:rsidTr="00542C75">
        <w:trPr>
          <w:trHeight w:hRule="exact" w:val="826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421C" w:rsidRPr="006E699E" w:rsidRDefault="00EE421C" w:rsidP="00542C75">
            <w:pPr>
              <w:shd w:val="clear" w:color="auto" w:fill="FFFFFF"/>
              <w:spacing w:line="266" w:lineRule="exact"/>
              <w:ind w:firstLine="252"/>
              <w:jc w:val="center"/>
              <w:rPr>
                <w:szCs w:val="28"/>
              </w:rPr>
            </w:pPr>
            <w:r w:rsidRPr="006E699E">
              <w:rPr>
                <w:bCs/>
                <w:spacing w:val="-13"/>
                <w:szCs w:val="28"/>
              </w:rPr>
              <w:t xml:space="preserve">Величина </w:t>
            </w:r>
            <w:r w:rsidRPr="006E699E">
              <w:rPr>
                <w:bCs/>
                <w:spacing w:val="-7"/>
                <w:szCs w:val="28"/>
              </w:rPr>
              <w:t xml:space="preserve">воздушного </w:t>
            </w:r>
            <w:r w:rsidRPr="006E699E">
              <w:rPr>
                <w:bCs/>
                <w:spacing w:val="-3"/>
                <w:szCs w:val="28"/>
              </w:rPr>
              <w:t>зазора, см</w:t>
            </w:r>
          </w:p>
        </w:tc>
        <w:tc>
          <w:tcPr>
            <w:tcW w:w="1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421C" w:rsidRPr="006E699E" w:rsidRDefault="00EE421C" w:rsidP="00542C75">
            <w:pPr>
              <w:shd w:val="clear" w:color="auto" w:fill="FFFFFF"/>
              <w:spacing w:line="264" w:lineRule="exact"/>
              <w:ind w:left="202" w:right="173"/>
              <w:jc w:val="center"/>
              <w:rPr>
                <w:szCs w:val="28"/>
              </w:rPr>
            </w:pPr>
            <w:r w:rsidRPr="006E699E">
              <w:rPr>
                <w:bCs/>
                <w:szCs w:val="28"/>
              </w:rPr>
              <w:t>Пробег, мкм</w:t>
            </w:r>
          </w:p>
        </w:tc>
        <w:tc>
          <w:tcPr>
            <w:tcW w:w="1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421C" w:rsidRPr="006E699E" w:rsidRDefault="00EE421C" w:rsidP="00542C75">
            <w:pPr>
              <w:shd w:val="clear" w:color="auto" w:fill="FFFFFF"/>
              <w:spacing w:line="264" w:lineRule="exact"/>
              <w:jc w:val="center"/>
              <w:rPr>
                <w:bCs/>
                <w:spacing w:val="-7"/>
                <w:szCs w:val="28"/>
              </w:rPr>
            </w:pPr>
            <w:r w:rsidRPr="006E699E">
              <w:rPr>
                <w:bCs/>
                <w:spacing w:val="-14"/>
                <w:szCs w:val="28"/>
              </w:rPr>
              <w:t>Величина</w:t>
            </w:r>
            <w:r w:rsidRPr="006E699E">
              <w:rPr>
                <w:bCs/>
                <w:spacing w:val="-7"/>
                <w:szCs w:val="28"/>
              </w:rPr>
              <w:t xml:space="preserve"> воздушного</w:t>
            </w:r>
            <w:r w:rsidR="00164310" w:rsidRPr="006E699E">
              <w:rPr>
                <w:bCs/>
                <w:spacing w:val="-7"/>
                <w:szCs w:val="28"/>
              </w:rPr>
              <w:t xml:space="preserve"> зазора, см</w:t>
            </w:r>
          </w:p>
          <w:p w:rsidR="00164310" w:rsidRPr="006E699E" w:rsidRDefault="00164310" w:rsidP="00164310">
            <w:pPr>
              <w:shd w:val="clear" w:color="auto" w:fill="FFFFFF"/>
              <w:spacing w:line="264" w:lineRule="exact"/>
              <w:rPr>
                <w:szCs w:val="28"/>
              </w:rPr>
            </w:pPr>
          </w:p>
          <w:p w:rsidR="00EE421C" w:rsidRPr="006E699E" w:rsidRDefault="00EE421C" w:rsidP="00542C75">
            <w:pPr>
              <w:shd w:val="clear" w:color="auto" w:fill="FFFFFF"/>
              <w:spacing w:line="264" w:lineRule="exact"/>
              <w:jc w:val="center"/>
              <w:rPr>
                <w:szCs w:val="28"/>
              </w:rPr>
            </w:pPr>
            <w:r w:rsidRPr="006E699E">
              <w:rPr>
                <w:bCs/>
                <w:spacing w:val="-2"/>
                <w:szCs w:val="28"/>
              </w:rPr>
              <w:t>зазора, см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421C" w:rsidRPr="006E699E" w:rsidRDefault="00EE421C" w:rsidP="00542C75">
            <w:pPr>
              <w:shd w:val="clear" w:color="auto" w:fill="FFFFFF"/>
              <w:spacing w:line="269" w:lineRule="exact"/>
              <w:ind w:left="192" w:right="192"/>
              <w:jc w:val="center"/>
              <w:rPr>
                <w:szCs w:val="28"/>
              </w:rPr>
            </w:pPr>
            <w:r w:rsidRPr="006E699E">
              <w:rPr>
                <w:bCs/>
                <w:szCs w:val="28"/>
              </w:rPr>
              <w:t>Пробег, мкм</w:t>
            </w:r>
          </w:p>
        </w:tc>
      </w:tr>
      <w:tr w:rsidR="00EE421C" w:rsidRPr="006E699E" w:rsidTr="00542C75">
        <w:trPr>
          <w:trHeight w:hRule="exact" w:val="322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421C" w:rsidRPr="006E699E" w:rsidRDefault="00EE421C" w:rsidP="00542C75">
            <w:pPr>
              <w:shd w:val="clear" w:color="auto" w:fill="FFFFFF"/>
              <w:ind w:left="550"/>
              <w:jc w:val="center"/>
              <w:rPr>
                <w:szCs w:val="28"/>
              </w:rPr>
            </w:pPr>
            <w:r w:rsidRPr="006E699E">
              <w:rPr>
                <w:bCs/>
                <w:szCs w:val="28"/>
              </w:rPr>
              <w:t>0</w:t>
            </w:r>
          </w:p>
        </w:tc>
        <w:tc>
          <w:tcPr>
            <w:tcW w:w="1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421C" w:rsidRPr="006E699E" w:rsidRDefault="00EE421C" w:rsidP="00542C75">
            <w:pPr>
              <w:shd w:val="clear" w:color="auto" w:fill="FFFFFF"/>
              <w:ind w:left="252"/>
              <w:jc w:val="center"/>
              <w:rPr>
                <w:szCs w:val="28"/>
              </w:rPr>
            </w:pPr>
            <w:r w:rsidRPr="006E699E">
              <w:rPr>
                <w:bCs/>
                <w:szCs w:val="28"/>
              </w:rPr>
              <w:t>21,730</w:t>
            </w:r>
          </w:p>
        </w:tc>
        <w:tc>
          <w:tcPr>
            <w:tcW w:w="1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421C" w:rsidRPr="006E699E" w:rsidRDefault="00EE421C" w:rsidP="00542C75">
            <w:pPr>
              <w:shd w:val="clear" w:color="auto" w:fill="FFFFFF"/>
              <w:ind w:left="439"/>
              <w:jc w:val="center"/>
              <w:rPr>
                <w:szCs w:val="28"/>
              </w:rPr>
            </w:pPr>
            <w:r w:rsidRPr="006E699E">
              <w:rPr>
                <w:bCs/>
                <w:szCs w:val="28"/>
              </w:rPr>
              <w:t>1,5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421C" w:rsidRPr="006E699E" w:rsidRDefault="00EE421C" w:rsidP="00542C75">
            <w:pPr>
              <w:shd w:val="clear" w:color="auto" w:fill="FFFFFF"/>
              <w:jc w:val="center"/>
              <w:rPr>
                <w:szCs w:val="28"/>
              </w:rPr>
            </w:pPr>
            <w:r w:rsidRPr="006E699E">
              <w:rPr>
                <w:bCs/>
                <w:szCs w:val="28"/>
              </w:rPr>
              <w:t>11,146</w:t>
            </w:r>
          </w:p>
        </w:tc>
      </w:tr>
      <w:tr w:rsidR="00EE421C" w:rsidRPr="006E699E" w:rsidTr="00542C75">
        <w:trPr>
          <w:trHeight w:hRule="exact" w:val="326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421C" w:rsidRPr="006E699E" w:rsidRDefault="00EE421C" w:rsidP="00542C75">
            <w:pPr>
              <w:shd w:val="clear" w:color="auto" w:fill="FFFFFF"/>
              <w:ind w:left="463"/>
              <w:jc w:val="center"/>
              <w:rPr>
                <w:szCs w:val="28"/>
              </w:rPr>
            </w:pPr>
            <w:r w:rsidRPr="006E699E">
              <w:rPr>
                <w:bCs/>
                <w:szCs w:val="28"/>
              </w:rPr>
              <w:t>0,1</w:t>
            </w:r>
          </w:p>
        </w:tc>
        <w:tc>
          <w:tcPr>
            <w:tcW w:w="1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421C" w:rsidRPr="006E699E" w:rsidRDefault="00EE421C" w:rsidP="00542C75">
            <w:pPr>
              <w:shd w:val="clear" w:color="auto" w:fill="FFFFFF"/>
              <w:ind w:left="247"/>
              <w:jc w:val="center"/>
              <w:rPr>
                <w:szCs w:val="28"/>
              </w:rPr>
            </w:pPr>
            <w:r w:rsidRPr="006E699E">
              <w:rPr>
                <w:bCs/>
                <w:szCs w:val="28"/>
              </w:rPr>
              <w:t>21,030</w:t>
            </w:r>
          </w:p>
        </w:tc>
        <w:tc>
          <w:tcPr>
            <w:tcW w:w="1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421C" w:rsidRPr="006E699E" w:rsidRDefault="00EE421C" w:rsidP="00542C75">
            <w:pPr>
              <w:shd w:val="clear" w:color="auto" w:fill="FFFFFF"/>
              <w:ind w:left="439"/>
              <w:jc w:val="center"/>
              <w:rPr>
                <w:szCs w:val="28"/>
              </w:rPr>
            </w:pPr>
            <w:r w:rsidRPr="006E699E">
              <w:rPr>
                <w:bCs/>
                <w:szCs w:val="28"/>
              </w:rPr>
              <w:t>1,6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421C" w:rsidRPr="006E699E" w:rsidRDefault="00EE421C" w:rsidP="00542C75">
            <w:pPr>
              <w:shd w:val="clear" w:color="auto" w:fill="FFFFFF"/>
              <w:jc w:val="center"/>
              <w:rPr>
                <w:szCs w:val="28"/>
              </w:rPr>
            </w:pPr>
            <w:r w:rsidRPr="006E699E">
              <w:rPr>
                <w:bCs/>
                <w:szCs w:val="28"/>
              </w:rPr>
              <w:t>10,423</w:t>
            </w:r>
          </w:p>
        </w:tc>
      </w:tr>
      <w:tr w:rsidR="00EE421C" w:rsidRPr="006E699E" w:rsidTr="00542C75">
        <w:trPr>
          <w:trHeight w:hRule="exact" w:val="326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421C" w:rsidRPr="006E699E" w:rsidRDefault="00EE421C" w:rsidP="00542C75">
            <w:pPr>
              <w:shd w:val="clear" w:color="auto" w:fill="FFFFFF"/>
              <w:ind w:left="461"/>
              <w:jc w:val="center"/>
              <w:rPr>
                <w:szCs w:val="28"/>
              </w:rPr>
            </w:pPr>
            <w:r w:rsidRPr="006E699E">
              <w:rPr>
                <w:bCs/>
                <w:szCs w:val="28"/>
              </w:rPr>
              <w:t>0,2</w:t>
            </w:r>
          </w:p>
        </w:tc>
        <w:tc>
          <w:tcPr>
            <w:tcW w:w="1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421C" w:rsidRPr="006E699E" w:rsidRDefault="00EE421C" w:rsidP="00542C75">
            <w:pPr>
              <w:shd w:val="clear" w:color="auto" w:fill="FFFFFF"/>
              <w:ind w:left="245"/>
              <w:jc w:val="center"/>
              <w:rPr>
                <w:szCs w:val="28"/>
              </w:rPr>
            </w:pPr>
            <w:r w:rsidRPr="006E699E">
              <w:rPr>
                <w:bCs/>
                <w:szCs w:val="28"/>
              </w:rPr>
              <w:t>20,332</w:t>
            </w:r>
          </w:p>
        </w:tc>
        <w:tc>
          <w:tcPr>
            <w:tcW w:w="1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421C" w:rsidRPr="006E699E" w:rsidRDefault="00EE421C" w:rsidP="00542C75">
            <w:pPr>
              <w:shd w:val="clear" w:color="auto" w:fill="FFFFFF"/>
              <w:ind w:left="437"/>
              <w:jc w:val="center"/>
              <w:rPr>
                <w:szCs w:val="28"/>
              </w:rPr>
            </w:pPr>
            <w:r w:rsidRPr="006E699E">
              <w:rPr>
                <w:bCs/>
                <w:szCs w:val="28"/>
              </w:rPr>
              <w:t>1,7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421C" w:rsidRPr="006E699E" w:rsidRDefault="00EE421C" w:rsidP="00542C75">
            <w:pPr>
              <w:shd w:val="clear" w:color="auto" w:fill="FFFFFF"/>
              <w:jc w:val="center"/>
              <w:rPr>
                <w:szCs w:val="28"/>
              </w:rPr>
            </w:pPr>
            <w:r w:rsidRPr="006E699E">
              <w:rPr>
                <w:bCs/>
                <w:szCs w:val="28"/>
              </w:rPr>
              <w:t>9,703</w:t>
            </w:r>
          </w:p>
        </w:tc>
      </w:tr>
      <w:tr w:rsidR="00EE421C" w:rsidRPr="006E699E" w:rsidTr="00542C75">
        <w:trPr>
          <w:trHeight w:hRule="exact" w:val="336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421C" w:rsidRPr="006E699E" w:rsidRDefault="00EE421C" w:rsidP="00542C75">
            <w:pPr>
              <w:shd w:val="clear" w:color="auto" w:fill="FFFFFF"/>
              <w:ind w:left="456"/>
              <w:jc w:val="center"/>
              <w:rPr>
                <w:szCs w:val="28"/>
              </w:rPr>
            </w:pPr>
            <w:r w:rsidRPr="006E699E">
              <w:rPr>
                <w:bCs/>
                <w:szCs w:val="28"/>
              </w:rPr>
              <w:t>0,3</w:t>
            </w:r>
          </w:p>
        </w:tc>
        <w:tc>
          <w:tcPr>
            <w:tcW w:w="1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421C" w:rsidRPr="006E699E" w:rsidRDefault="00EE421C" w:rsidP="00542C75">
            <w:pPr>
              <w:shd w:val="clear" w:color="auto" w:fill="FFFFFF"/>
              <w:ind w:left="250"/>
              <w:jc w:val="center"/>
              <w:rPr>
                <w:szCs w:val="28"/>
              </w:rPr>
            </w:pPr>
            <w:r w:rsidRPr="006E699E">
              <w:rPr>
                <w:bCs/>
                <w:szCs w:val="28"/>
              </w:rPr>
              <w:t>19,630</w:t>
            </w:r>
          </w:p>
        </w:tc>
        <w:tc>
          <w:tcPr>
            <w:tcW w:w="1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421C" w:rsidRPr="006E699E" w:rsidRDefault="00EE421C" w:rsidP="00542C75">
            <w:pPr>
              <w:shd w:val="clear" w:color="auto" w:fill="FFFFFF"/>
              <w:ind w:left="432"/>
              <w:jc w:val="center"/>
              <w:rPr>
                <w:szCs w:val="28"/>
              </w:rPr>
            </w:pPr>
            <w:r w:rsidRPr="006E699E">
              <w:rPr>
                <w:bCs/>
                <w:szCs w:val="28"/>
              </w:rPr>
              <w:t>1,8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421C" w:rsidRPr="006E699E" w:rsidRDefault="00EE421C" w:rsidP="00542C75">
            <w:pPr>
              <w:shd w:val="clear" w:color="auto" w:fill="FFFFFF"/>
              <w:jc w:val="center"/>
              <w:rPr>
                <w:szCs w:val="28"/>
              </w:rPr>
            </w:pPr>
            <w:r w:rsidRPr="006E699E">
              <w:rPr>
                <w:bCs/>
                <w:szCs w:val="28"/>
              </w:rPr>
              <w:t>8,978</w:t>
            </w:r>
          </w:p>
        </w:tc>
      </w:tr>
      <w:tr w:rsidR="00EE421C" w:rsidRPr="006E699E" w:rsidTr="00542C75">
        <w:trPr>
          <w:trHeight w:hRule="exact" w:val="336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421C" w:rsidRPr="006E699E" w:rsidRDefault="00EE421C" w:rsidP="00542C75">
            <w:pPr>
              <w:shd w:val="clear" w:color="auto" w:fill="FFFFFF"/>
              <w:ind w:left="458"/>
              <w:jc w:val="center"/>
              <w:rPr>
                <w:szCs w:val="28"/>
              </w:rPr>
            </w:pPr>
            <w:r w:rsidRPr="006E699E">
              <w:rPr>
                <w:bCs/>
                <w:szCs w:val="28"/>
              </w:rPr>
              <w:t>0,4</w:t>
            </w:r>
          </w:p>
        </w:tc>
        <w:tc>
          <w:tcPr>
            <w:tcW w:w="1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421C" w:rsidRPr="006E699E" w:rsidRDefault="00EE421C" w:rsidP="00542C75">
            <w:pPr>
              <w:shd w:val="clear" w:color="auto" w:fill="FFFFFF"/>
              <w:ind w:left="252"/>
              <w:jc w:val="center"/>
              <w:rPr>
                <w:szCs w:val="28"/>
              </w:rPr>
            </w:pPr>
            <w:r w:rsidRPr="006E699E">
              <w:rPr>
                <w:bCs/>
                <w:szCs w:val="28"/>
              </w:rPr>
              <w:t>18,933</w:t>
            </w:r>
          </w:p>
        </w:tc>
        <w:tc>
          <w:tcPr>
            <w:tcW w:w="1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421C" w:rsidRPr="006E699E" w:rsidRDefault="00EE421C" w:rsidP="00542C75">
            <w:pPr>
              <w:shd w:val="clear" w:color="auto" w:fill="FFFFFF"/>
              <w:ind w:left="430"/>
              <w:jc w:val="center"/>
              <w:rPr>
                <w:szCs w:val="28"/>
              </w:rPr>
            </w:pPr>
            <w:r w:rsidRPr="006E699E">
              <w:rPr>
                <w:bCs/>
                <w:szCs w:val="28"/>
              </w:rPr>
              <w:t>1,9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421C" w:rsidRPr="006E699E" w:rsidRDefault="00EE421C" w:rsidP="00542C75">
            <w:pPr>
              <w:shd w:val="clear" w:color="auto" w:fill="FFFFFF"/>
              <w:jc w:val="center"/>
              <w:rPr>
                <w:szCs w:val="28"/>
              </w:rPr>
            </w:pPr>
            <w:r w:rsidRPr="006E699E">
              <w:rPr>
                <w:bCs/>
                <w:szCs w:val="28"/>
              </w:rPr>
              <w:t>8,249</w:t>
            </w:r>
          </w:p>
        </w:tc>
      </w:tr>
      <w:tr w:rsidR="00EE421C" w:rsidRPr="006E699E" w:rsidTr="00542C75">
        <w:trPr>
          <w:trHeight w:hRule="exact" w:val="326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421C" w:rsidRPr="006E699E" w:rsidRDefault="00EE421C" w:rsidP="00542C75">
            <w:pPr>
              <w:shd w:val="clear" w:color="auto" w:fill="FFFFFF"/>
              <w:ind w:left="454"/>
              <w:jc w:val="center"/>
              <w:rPr>
                <w:szCs w:val="28"/>
              </w:rPr>
            </w:pPr>
            <w:r w:rsidRPr="006E699E">
              <w:rPr>
                <w:bCs/>
                <w:szCs w:val="28"/>
              </w:rPr>
              <w:t>0,5</w:t>
            </w:r>
          </w:p>
        </w:tc>
        <w:tc>
          <w:tcPr>
            <w:tcW w:w="1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421C" w:rsidRPr="006E699E" w:rsidRDefault="00EE421C" w:rsidP="00542C75">
            <w:pPr>
              <w:shd w:val="clear" w:color="auto" w:fill="FFFFFF"/>
              <w:ind w:left="247"/>
              <w:jc w:val="center"/>
              <w:rPr>
                <w:szCs w:val="28"/>
              </w:rPr>
            </w:pPr>
            <w:r w:rsidRPr="006E699E">
              <w:rPr>
                <w:bCs/>
                <w:szCs w:val="28"/>
              </w:rPr>
              <w:t>18,229</w:t>
            </w:r>
          </w:p>
        </w:tc>
        <w:tc>
          <w:tcPr>
            <w:tcW w:w="1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421C" w:rsidRPr="006E699E" w:rsidRDefault="00EE421C" w:rsidP="00542C75">
            <w:pPr>
              <w:shd w:val="clear" w:color="auto" w:fill="FFFFFF"/>
              <w:ind w:left="425"/>
              <w:jc w:val="center"/>
              <w:rPr>
                <w:szCs w:val="28"/>
              </w:rPr>
            </w:pPr>
            <w:r w:rsidRPr="006E699E">
              <w:rPr>
                <w:bCs/>
                <w:szCs w:val="28"/>
              </w:rPr>
              <w:t>2,0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421C" w:rsidRPr="006E699E" w:rsidRDefault="00EE421C" w:rsidP="00542C75">
            <w:pPr>
              <w:shd w:val="clear" w:color="auto" w:fill="FFFFFF"/>
              <w:jc w:val="center"/>
              <w:rPr>
                <w:szCs w:val="28"/>
              </w:rPr>
            </w:pPr>
            <w:r w:rsidRPr="006E699E">
              <w:rPr>
                <w:bCs/>
                <w:szCs w:val="28"/>
              </w:rPr>
              <w:t>7,519</w:t>
            </w:r>
          </w:p>
        </w:tc>
      </w:tr>
      <w:tr w:rsidR="00EE421C" w:rsidRPr="006E699E" w:rsidTr="00542C75">
        <w:trPr>
          <w:trHeight w:hRule="exact" w:val="331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421C" w:rsidRPr="006E699E" w:rsidRDefault="00EE421C" w:rsidP="00542C75">
            <w:pPr>
              <w:shd w:val="clear" w:color="auto" w:fill="FFFFFF"/>
              <w:ind w:left="451"/>
              <w:jc w:val="center"/>
              <w:rPr>
                <w:szCs w:val="28"/>
              </w:rPr>
            </w:pPr>
            <w:r w:rsidRPr="006E699E">
              <w:rPr>
                <w:bCs/>
                <w:szCs w:val="28"/>
              </w:rPr>
              <w:t>0,6</w:t>
            </w:r>
          </w:p>
        </w:tc>
        <w:tc>
          <w:tcPr>
            <w:tcW w:w="1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421C" w:rsidRPr="006E699E" w:rsidRDefault="00EE421C" w:rsidP="00542C75">
            <w:pPr>
              <w:shd w:val="clear" w:color="auto" w:fill="FFFFFF"/>
              <w:ind w:left="250"/>
              <w:jc w:val="center"/>
              <w:rPr>
                <w:szCs w:val="28"/>
              </w:rPr>
            </w:pPr>
            <w:r w:rsidRPr="006E699E">
              <w:rPr>
                <w:bCs/>
                <w:szCs w:val="28"/>
              </w:rPr>
              <w:t>17,527</w:t>
            </w:r>
          </w:p>
        </w:tc>
        <w:tc>
          <w:tcPr>
            <w:tcW w:w="1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421C" w:rsidRPr="006E699E" w:rsidRDefault="00EE421C" w:rsidP="00542C75">
            <w:pPr>
              <w:shd w:val="clear" w:color="auto" w:fill="FFFFFF"/>
              <w:ind w:left="422"/>
              <w:jc w:val="center"/>
              <w:rPr>
                <w:szCs w:val="28"/>
              </w:rPr>
            </w:pPr>
            <w:r w:rsidRPr="006E699E">
              <w:rPr>
                <w:bCs/>
                <w:szCs w:val="28"/>
              </w:rPr>
              <w:t>2,1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421C" w:rsidRPr="006E699E" w:rsidRDefault="00EE421C" w:rsidP="00542C75">
            <w:pPr>
              <w:shd w:val="clear" w:color="auto" w:fill="FFFFFF"/>
              <w:jc w:val="center"/>
              <w:rPr>
                <w:szCs w:val="28"/>
              </w:rPr>
            </w:pPr>
            <w:r w:rsidRPr="006E699E">
              <w:rPr>
                <w:bCs/>
                <w:szCs w:val="28"/>
              </w:rPr>
              <w:t>6,785</w:t>
            </w:r>
          </w:p>
        </w:tc>
      </w:tr>
      <w:tr w:rsidR="00EE421C" w:rsidRPr="006E699E" w:rsidTr="00542C75">
        <w:trPr>
          <w:trHeight w:hRule="exact" w:val="331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421C" w:rsidRPr="006E699E" w:rsidRDefault="00EE421C" w:rsidP="00542C75">
            <w:pPr>
              <w:shd w:val="clear" w:color="auto" w:fill="FFFFFF"/>
              <w:ind w:left="446"/>
              <w:jc w:val="center"/>
              <w:rPr>
                <w:szCs w:val="28"/>
              </w:rPr>
            </w:pPr>
            <w:r w:rsidRPr="006E699E">
              <w:rPr>
                <w:bCs/>
                <w:szCs w:val="28"/>
              </w:rPr>
              <w:t>0,7</w:t>
            </w:r>
          </w:p>
        </w:tc>
        <w:tc>
          <w:tcPr>
            <w:tcW w:w="1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421C" w:rsidRPr="006E699E" w:rsidRDefault="00EE421C" w:rsidP="00542C75">
            <w:pPr>
              <w:shd w:val="clear" w:color="auto" w:fill="FFFFFF"/>
              <w:ind w:left="245"/>
              <w:jc w:val="center"/>
              <w:rPr>
                <w:szCs w:val="28"/>
              </w:rPr>
            </w:pPr>
            <w:r w:rsidRPr="006E699E">
              <w:rPr>
                <w:bCs/>
                <w:szCs w:val="28"/>
              </w:rPr>
              <w:t>16,826</w:t>
            </w:r>
          </w:p>
        </w:tc>
        <w:tc>
          <w:tcPr>
            <w:tcW w:w="1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421C" w:rsidRPr="006E699E" w:rsidRDefault="00EE421C" w:rsidP="00542C75">
            <w:pPr>
              <w:shd w:val="clear" w:color="auto" w:fill="FFFFFF"/>
              <w:ind w:left="418"/>
              <w:jc w:val="center"/>
              <w:rPr>
                <w:szCs w:val="28"/>
              </w:rPr>
            </w:pPr>
            <w:r w:rsidRPr="006E699E">
              <w:rPr>
                <w:bCs/>
                <w:szCs w:val="28"/>
              </w:rPr>
              <w:t>2,2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421C" w:rsidRPr="006E699E" w:rsidRDefault="00EE421C" w:rsidP="00542C75">
            <w:pPr>
              <w:shd w:val="clear" w:color="auto" w:fill="FFFFFF"/>
              <w:jc w:val="center"/>
              <w:rPr>
                <w:szCs w:val="28"/>
              </w:rPr>
            </w:pPr>
            <w:r w:rsidRPr="006E699E">
              <w:rPr>
                <w:bCs/>
                <w:szCs w:val="28"/>
              </w:rPr>
              <w:t>6,047</w:t>
            </w:r>
          </w:p>
        </w:tc>
      </w:tr>
      <w:tr w:rsidR="00EE421C" w:rsidRPr="006E699E" w:rsidTr="00542C75">
        <w:trPr>
          <w:trHeight w:hRule="exact" w:val="336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421C" w:rsidRPr="006E699E" w:rsidRDefault="00EE421C" w:rsidP="00542C75">
            <w:pPr>
              <w:shd w:val="clear" w:color="auto" w:fill="FFFFFF"/>
              <w:ind w:left="449"/>
              <w:jc w:val="center"/>
              <w:rPr>
                <w:szCs w:val="28"/>
              </w:rPr>
            </w:pPr>
            <w:r w:rsidRPr="006E699E">
              <w:rPr>
                <w:bCs/>
                <w:szCs w:val="28"/>
              </w:rPr>
              <w:t>0,8</w:t>
            </w:r>
          </w:p>
        </w:tc>
        <w:tc>
          <w:tcPr>
            <w:tcW w:w="1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421C" w:rsidRPr="006E699E" w:rsidRDefault="00EE421C" w:rsidP="00542C75">
            <w:pPr>
              <w:shd w:val="clear" w:color="auto" w:fill="FFFFFF"/>
              <w:ind w:left="242"/>
              <w:jc w:val="center"/>
              <w:rPr>
                <w:szCs w:val="28"/>
              </w:rPr>
            </w:pPr>
            <w:r w:rsidRPr="006E699E">
              <w:rPr>
                <w:bCs/>
                <w:szCs w:val="28"/>
              </w:rPr>
              <w:t>16,120</w:t>
            </w:r>
          </w:p>
        </w:tc>
        <w:tc>
          <w:tcPr>
            <w:tcW w:w="1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421C" w:rsidRPr="006E699E" w:rsidRDefault="00EE421C" w:rsidP="00542C75">
            <w:pPr>
              <w:shd w:val="clear" w:color="auto" w:fill="FFFFFF"/>
              <w:ind w:left="415"/>
              <w:jc w:val="center"/>
              <w:rPr>
                <w:szCs w:val="28"/>
              </w:rPr>
            </w:pPr>
            <w:r w:rsidRPr="006E699E">
              <w:rPr>
                <w:bCs/>
                <w:szCs w:val="28"/>
              </w:rPr>
              <w:t>2,3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421C" w:rsidRPr="006E699E" w:rsidRDefault="00EE421C" w:rsidP="00542C75">
            <w:pPr>
              <w:shd w:val="clear" w:color="auto" w:fill="FFFFFF"/>
              <w:jc w:val="center"/>
              <w:rPr>
                <w:szCs w:val="28"/>
              </w:rPr>
            </w:pPr>
            <w:r w:rsidRPr="006E699E">
              <w:rPr>
                <w:bCs/>
                <w:szCs w:val="28"/>
              </w:rPr>
              <w:t>5,300</w:t>
            </w:r>
          </w:p>
        </w:tc>
      </w:tr>
      <w:tr w:rsidR="00EE421C" w:rsidRPr="006E699E" w:rsidTr="00542C75">
        <w:trPr>
          <w:trHeight w:hRule="exact" w:val="341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421C" w:rsidRPr="006E699E" w:rsidRDefault="00EE421C" w:rsidP="00542C75">
            <w:pPr>
              <w:shd w:val="clear" w:color="auto" w:fill="FFFFFF"/>
              <w:ind w:left="444"/>
              <w:jc w:val="center"/>
              <w:rPr>
                <w:szCs w:val="28"/>
              </w:rPr>
            </w:pPr>
            <w:r w:rsidRPr="006E699E">
              <w:rPr>
                <w:bCs/>
                <w:szCs w:val="28"/>
              </w:rPr>
              <w:t>0,9</w:t>
            </w:r>
          </w:p>
        </w:tc>
        <w:tc>
          <w:tcPr>
            <w:tcW w:w="1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421C" w:rsidRPr="006E699E" w:rsidRDefault="00EE421C" w:rsidP="00542C75">
            <w:pPr>
              <w:shd w:val="clear" w:color="auto" w:fill="FFFFFF"/>
              <w:ind w:left="238"/>
              <w:jc w:val="center"/>
              <w:rPr>
                <w:szCs w:val="28"/>
              </w:rPr>
            </w:pPr>
            <w:r w:rsidRPr="006E699E">
              <w:rPr>
                <w:bCs/>
                <w:szCs w:val="28"/>
              </w:rPr>
              <w:t>15,416</w:t>
            </w:r>
          </w:p>
        </w:tc>
        <w:tc>
          <w:tcPr>
            <w:tcW w:w="1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421C" w:rsidRPr="006E699E" w:rsidRDefault="00EE421C" w:rsidP="00542C75">
            <w:pPr>
              <w:shd w:val="clear" w:color="auto" w:fill="FFFFFF"/>
              <w:ind w:left="415"/>
              <w:jc w:val="center"/>
              <w:rPr>
                <w:szCs w:val="28"/>
              </w:rPr>
            </w:pPr>
            <w:r w:rsidRPr="006E699E">
              <w:rPr>
                <w:bCs/>
                <w:szCs w:val="28"/>
              </w:rPr>
              <w:t>2,4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421C" w:rsidRPr="006E699E" w:rsidRDefault="00EE421C" w:rsidP="00542C75">
            <w:pPr>
              <w:shd w:val="clear" w:color="auto" w:fill="FFFFFF"/>
              <w:jc w:val="center"/>
              <w:rPr>
                <w:szCs w:val="28"/>
              </w:rPr>
            </w:pPr>
            <w:r w:rsidRPr="006E699E">
              <w:rPr>
                <w:bCs/>
                <w:szCs w:val="28"/>
              </w:rPr>
              <w:t>4,554</w:t>
            </w:r>
          </w:p>
        </w:tc>
      </w:tr>
      <w:tr w:rsidR="00EE421C" w:rsidRPr="006E699E" w:rsidTr="00542C75">
        <w:trPr>
          <w:trHeight w:hRule="exact" w:val="331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421C" w:rsidRPr="006E699E" w:rsidRDefault="00EE421C" w:rsidP="00542C75">
            <w:pPr>
              <w:shd w:val="clear" w:color="auto" w:fill="FFFFFF"/>
              <w:ind w:left="454"/>
              <w:jc w:val="center"/>
              <w:rPr>
                <w:szCs w:val="28"/>
              </w:rPr>
            </w:pPr>
            <w:r w:rsidRPr="006E699E">
              <w:rPr>
                <w:bCs/>
                <w:szCs w:val="28"/>
              </w:rPr>
              <w:t>1,0</w:t>
            </w:r>
          </w:p>
        </w:tc>
        <w:tc>
          <w:tcPr>
            <w:tcW w:w="1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421C" w:rsidRPr="006E699E" w:rsidRDefault="00EE421C" w:rsidP="00542C75">
            <w:pPr>
              <w:shd w:val="clear" w:color="auto" w:fill="FFFFFF"/>
              <w:ind w:left="238"/>
              <w:jc w:val="center"/>
              <w:rPr>
                <w:szCs w:val="28"/>
              </w:rPr>
            </w:pPr>
            <w:r w:rsidRPr="006E699E">
              <w:rPr>
                <w:bCs/>
                <w:szCs w:val="28"/>
              </w:rPr>
              <w:t>14,709</w:t>
            </w:r>
          </w:p>
        </w:tc>
        <w:tc>
          <w:tcPr>
            <w:tcW w:w="1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421C" w:rsidRPr="006E699E" w:rsidRDefault="00EE421C" w:rsidP="00542C75">
            <w:pPr>
              <w:shd w:val="clear" w:color="auto" w:fill="FFFFFF"/>
              <w:ind w:left="410"/>
              <w:jc w:val="center"/>
              <w:rPr>
                <w:szCs w:val="28"/>
              </w:rPr>
            </w:pPr>
            <w:r w:rsidRPr="006E699E">
              <w:rPr>
                <w:bCs/>
                <w:szCs w:val="28"/>
              </w:rPr>
              <w:t>2,5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421C" w:rsidRPr="006E699E" w:rsidRDefault="00EE421C" w:rsidP="00542C75">
            <w:pPr>
              <w:shd w:val="clear" w:color="auto" w:fill="FFFFFF"/>
              <w:jc w:val="center"/>
              <w:rPr>
                <w:szCs w:val="28"/>
              </w:rPr>
            </w:pPr>
            <w:r w:rsidRPr="006E699E">
              <w:rPr>
                <w:bCs/>
                <w:szCs w:val="28"/>
              </w:rPr>
              <w:t>3,801</w:t>
            </w:r>
          </w:p>
        </w:tc>
      </w:tr>
      <w:tr w:rsidR="00EE421C" w:rsidRPr="006E699E" w:rsidTr="00542C75">
        <w:trPr>
          <w:trHeight w:hRule="exact" w:val="336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421C" w:rsidRPr="006E699E" w:rsidRDefault="00EE421C" w:rsidP="00542C75">
            <w:pPr>
              <w:shd w:val="clear" w:color="auto" w:fill="FFFFFF"/>
              <w:ind w:left="456"/>
              <w:jc w:val="center"/>
              <w:rPr>
                <w:szCs w:val="28"/>
                <w:lang w:val="en-US"/>
              </w:rPr>
            </w:pPr>
            <w:r w:rsidRPr="006E699E">
              <w:rPr>
                <w:bCs/>
                <w:szCs w:val="28"/>
              </w:rPr>
              <w:t>1</w:t>
            </w:r>
            <w:r w:rsidRPr="006E699E">
              <w:rPr>
                <w:bCs/>
                <w:szCs w:val="28"/>
                <w:lang w:val="en-US"/>
              </w:rPr>
              <w:t>,1</w:t>
            </w:r>
          </w:p>
        </w:tc>
        <w:tc>
          <w:tcPr>
            <w:tcW w:w="1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421C" w:rsidRPr="006E699E" w:rsidRDefault="00EE421C" w:rsidP="00542C75">
            <w:pPr>
              <w:shd w:val="clear" w:color="auto" w:fill="FFFFFF"/>
              <w:ind w:left="235"/>
              <w:jc w:val="center"/>
              <w:rPr>
                <w:szCs w:val="28"/>
              </w:rPr>
            </w:pPr>
            <w:r w:rsidRPr="006E699E">
              <w:rPr>
                <w:bCs/>
                <w:szCs w:val="28"/>
              </w:rPr>
              <w:t>13,997</w:t>
            </w:r>
          </w:p>
        </w:tc>
        <w:tc>
          <w:tcPr>
            <w:tcW w:w="1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421C" w:rsidRPr="006E699E" w:rsidRDefault="00EE421C" w:rsidP="00542C75">
            <w:pPr>
              <w:shd w:val="clear" w:color="auto" w:fill="FFFFFF"/>
              <w:ind w:left="413"/>
              <w:jc w:val="center"/>
              <w:rPr>
                <w:szCs w:val="28"/>
              </w:rPr>
            </w:pPr>
            <w:r w:rsidRPr="006E699E">
              <w:rPr>
                <w:bCs/>
                <w:szCs w:val="28"/>
              </w:rPr>
              <w:t>2,6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421C" w:rsidRPr="006E699E" w:rsidRDefault="00EE421C" w:rsidP="00542C75">
            <w:pPr>
              <w:shd w:val="clear" w:color="auto" w:fill="FFFFFF"/>
              <w:jc w:val="center"/>
              <w:rPr>
                <w:szCs w:val="28"/>
              </w:rPr>
            </w:pPr>
            <w:r w:rsidRPr="006E699E">
              <w:rPr>
                <w:bCs/>
                <w:szCs w:val="28"/>
              </w:rPr>
              <w:t>3,044</w:t>
            </w:r>
          </w:p>
        </w:tc>
      </w:tr>
      <w:tr w:rsidR="00EE421C" w:rsidRPr="006E699E" w:rsidTr="00542C75">
        <w:trPr>
          <w:trHeight w:hRule="exact" w:val="336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421C" w:rsidRPr="006E699E" w:rsidRDefault="00EE421C" w:rsidP="00542C75">
            <w:pPr>
              <w:shd w:val="clear" w:color="auto" w:fill="FFFFFF"/>
              <w:ind w:left="451"/>
              <w:jc w:val="center"/>
              <w:rPr>
                <w:szCs w:val="28"/>
              </w:rPr>
            </w:pPr>
            <w:r w:rsidRPr="006E699E">
              <w:rPr>
                <w:bCs/>
                <w:szCs w:val="28"/>
              </w:rPr>
              <w:t>1,2</w:t>
            </w:r>
          </w:p>
        </w:tc>
        <w:tc>
          <w:tcPr>
            <w:tcW w:w="1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421C" w:rsidRPr="006E699E" w:rsidRDefault="00EE421C" w:rsidP="00542C75">
            <w:pPr>
              <w:shd w:val="clear" w:color="auto" w:fill="FFFFFF"/>
              <w:ind w:left="230"/>
              <w:jc w:val="center"/>
              <w:rPr>
                <w:szCs w:val="28"/>
              </w:rPr>
            </w:pPr>
            <w:r w:rsidRPr="006E699E">
              <w:rPr>
                <w:bCs/>
                <w:szCs w:val="28"/>
              </w:rPr>
              <w:t>13,286</w:t>
            </w:r>
          </w:p>
        </w:tc>
        <w:tc>
          <w:tcPr>
            <w:tcW w:w="1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421C" w:rsidRPr="006E699E" w:rsidRDefault="00EE421C" w:rsidP="00542C75">
            <w:pPr>
              <w:shd w:val="clear" w:color="auto" w:fill="FFFFFF"/>
              <w:ind w:left="408"/>
              <w:jc w:val="center"/>
              <w:rPr>
                <w:szCs w:val="28"/>
              </w:rPr>
            </w:pPr>
            <w:r w:rsidRPr="006E699E">
              <w:rPr>
                <w:bCs/>
                <w:szCs w:val="28"/>
              </w:rPr>
              <w:t>2,7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421C" w:rsidRPr="006E699E" w:rsidRDefault="00EE421C" w:rsidP="00542C75">
            <w:pPr>
              <w:shd w:val="clear" w:color="auto" w:fill="FFFFFF"/>
              <w:jc w:val="center"/>
              <w:rPr>
                <w:szCs w:val="28"/>
              </w:rPr>
            </w:pPr>
            <w:r w:rsidRPr="006E699E">
              <w:rPr>
                <w:bCs/>
                <w:szCs w:val="28"/>
              </w:rPr>
              <w:t>2,269</w:t>
            </w:r>
          </w:p>
        </w:tc>
      </w:tr>
      <w:tr w:rsidR="00EE421C" w:rsidRPr="006E699E" w:rsidTr="00542C75">
        <w:trPr>
          <w:trHeight w:hRule="exact" w:val="336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421C" w:rsidRPr="006E699E" w:rsidRDefault="00EE421C" w:rsidP="00542C75">
            <w:pPr>
              <w:shd w:val="clear" w:color="auto" w:fill="FFFFFF"/>
              <w:ind w:left="449"/>
              <w:jc w:val="center"/>
              <w:rPr>
                <w:szCs w:val="28"/>
              </w:rPr>
            </w:pPr>
            <w:r w:rsidRPr="006E699E">
              <w:rPr>
                <w:bCs/>
                <w:szCs w:val="28"/>
              </w:rPr>
              <w:t>1,3</w:t>
            </w:r>
          </w:p>
        </w:tc>
        <w:tc>
          <w:tcPr>
            <w:tcW w:w="1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421C" w:rsidRPr="006E699E" w:rsidRDefault="00EE421C" w:rsidP="00542C75">
            <w:pPr>
              <w:shd w:val="clear" w:color="auto" w:fill="FFFFFF"/>
              <w:ind w:left="233"/>
              <w:jc w:val="center"/>
              <w:rPr>
                <w:szCs w:val="28"/>
              </w:rPr>
            </w:pPr>
            <w:r w:rsidRPr="006E699E">
              <w:rPr>
                <w:bCs/>
                <w:szCs w:val="28"/>
              </w:rPr>
              <w:t>12,577</w:t>
            </w:r>
          </w:p>
        </w:tc>
        <w:tc>
          <w:tcPr>
            <w:tcW w:w="1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421C" w:rsidRPr="006E699E" w:rsidRDefault="00EE421C" w:rsidP="00542C75">
            <w:pPr>
              <w:shd w:val="clear" w:color="auto" w:fill="FFFFFF"/>
              <w:ind w:left="406"/>
              <w:jc w:val="center"/>
              <w:rPr>
                <w:szCs w:val="28"/>
              </w:rPr>
            </w:pPr>
            <w:r w:rsidRPr="006E699E">
              <w:rPr>
                <w:bCs/>
                <w:szCs w:val="28"/>
              </w:rPr>
              <w:t>2,8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421C" w:rsidRPr="006E699E" w:rsidRDefault="00EE421C" w:rsidP="00542C75">
            <w:pPr>
              <w:shd w:val="clear" w:color="auto" w:fill="FFFFFF"/>
              <w:jc w:val="center"/>
              <w:rPr>
                <w:szCs w:val="28"/>
              </w:rPr>
            </w:pPr>
            <w:r w:rsidRPr="006E699E">
              <w:rPr>
                <w:bCs/>
                <w:szCs w:val="28"/>
              </w:rPr>
              <w:t>1,328</w:t>
            </w:r>
          </w:p>
        </w:tc>
      </w:tr>
      <w:tr w:rsidR="00EE421C" w:rsidRPr="006E699E" w:rsidTr="00542C75">
        <w:trPr>
          <w:trHeight w:hRule="exact" w:val="336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421C" w:rsidRPr="006E699E" w:rsidRDefault="00EE421C" w:rsidP="00542C75">
            <w:pPr>
              <w:shd w:val="clear" w:color="auto" w:fill="FFFFFF"/>
              <w:ind w:left="449"/>
              <w:jc w:val="center"/>
              <w:rPr>
                <w:szCs w:val="28"/>
              </w:rPr>
            </w:pPr>
            <w:r w:rsidRPr="006E699E">
              <w:rPr>
                <w:bCs/>
                <w:szCs w:val="28"/>
              </w:rPr>
              <w:t>1,4</w:t>
            </w:r>
          </w:p>
        </w:tc>
        <w:tc>
          <w:tcPr>
            <w:tcW w:w="1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421C" w:rsidRPr="006E699E" w:rsidRDefault="00EE421C" w:rsidP="00542C75">
            <w:pPr>
              <w:shd w:val="clear" w:color="auto" w:fill="FFFFFF"/>
              <w:ind w:left="228"/>
              <w:jc w:val="center"/>
              <w:rPr>
                <w:szCs w:val="28"/>
              </w:rPr>
            </w:pPr>
            <w:r w:rsidRPr="006E699E">
              <w:rPr>
                <w:bCs/>
                <w:szCs w:val="28"/>
              </w:rPr>
              <w:t>11,858</w:t>
            </w:r>
          </w:p>
        </w:tc>
        <w:tc>
          <w:tcPr>
            <w:tcW w:w="1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421C" w:rsidRPr="006E699E" w:rsidRDefault="00EE421C" w:rsidP="00542C75">
            <w:pPr>
              <w:shd w:val="clear" w:color="auto" w:fill="FFFFFF"/>
              <w:ind w:left="406"/>
              <w:jc w:val="center"/>
              <w:rPr>
                <w:szCs w:val="28"/>
              </w:rPr>
            </w:pPr>
            <w:r w:rsidRPr="006E699E">
              <w:rPr>
                <w:bCs/>
                <w:szCs w:val="28"/>
              </w:rPr>
              <w:t>2,9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421C" w:rsidRPr="006E699E" w:rsidRDefault="00EE421C" w:rsidP="00542C75">
            <w:pPr>
              <w:shd w:val="clear" w:color="auto" w:fill="FFFFFF"/>
              <w:jc w:val="center"/>
              <w:rPr>
                <w:szCs w:val="28"/>
              </w:rPr>
            </w:pPr>
            <w:r w:rsidRPr="006E699E">
              <w:rPr>
                <w:bCs/>
                <w:szCs w:val="28"/>
              </w:rPr>
              <w:t>0,527</w:t>
            </w:r>
          </w:p>
        </w:tc>
      </w:tr>
    </w:tbl>
    <w:p w:rsidR="00EE421C" w:rsidRPr="006E699E" w:rsidRDefault="00EE421C" w:rsidP="00EE421C">
      <w:pPr>
        <w:pStyle w:val="a4"/>
        <w:spacing w:line="360" w:lineRule="auto"/>
        <w:jc w:val="both"/>
        <w:rPr>
          <w:szCs w:val="28"/>
        </w:rPr>
      </w:pPr>
    </w:p>
    <w:p w:rsidR="00EE421C" w:rsidRPr="006E699E" w:rsidRDefault="00EE421C" w:rsidP="00EE421C">
      <w:pPr>
        <w:pStyle w:val="a4"/>
        <w:spacing w:line="360" w:lineRule="auto"/>
        <w:jc w:val="both"/>
        <w:rPr>
          <w:szCs w:val="28"/>
        </w:rPr>
      </w:pPr>
    </w:p>
    <w:p w:rsidR="00EE421C" w:rsidRPr="006E699E" w:rsidRDefault="00EE421C" w:rsidP="00EE421C">
      <w:pPr>
        <w:pStyle w:val="a4"/>
        <w:spacing w:line="360" w:lineRule="auto"/>
        <w:jc w:val="both"/>
        <w:rPr>
          <w:szCs w:val="28"/>
        </w:rPr>
      </w:pPr>
    </w:p>
    <w:p w:rsidR="00EE421C" w:rsidRPr="006E699E" w:rsidRDefault="00EE421C" w:rsidP="00EE421C">
      <w:pPr>
        <w:pStyle w:val="a4"/>
        <w:spacing w:line="360" w:lineRule="auto"/>
        <w:jc w:val="both"/>
        <w:rPr>
          <w:szCs w:val="28"/>
        </w:rPr>
      </w:pPr>
    </w:p>
    <w:p w:rsidR="00EE421C" w:rsidRPr="006E699E" w:rsidRDefault="00EE421C" w:rsidP="00EE421C">
      <w:pPr>
        <w:pStyle w:val="a4"/>
        <w:spacing w:line="360" w:lineRule="auto"/>
        <w:jc w:val="both"/>
        <w:rPr>
          <w:szCs w:val="28"/>
        </w:rPr>
      </w:pPr>
    </w:p>
    <w:p w:rsidR="00EE421C" w:rsidRPr="006E699E" w:rsidRDefault="00EE421C" w:rsidP="00EE421C">
      <w:pPr>
        <w:pStyle w:val="a4"/>
        <w:spacing w:line="360" w:lineRule="auto"/>
        <w:jc w:val="both"/>
        <w:rPr>
          <w:szCs w:val="28"/>
          <w:lang w:val="en-US"/>
        </w:rPr>
        <w:sectPr w:rsidR="00EE421C" w:rsidRPr="006E699E" w:rsidSect="006B0A91">
          <w:pgSz w:w="11906" w:h="16838" w:code="9"/>
          <w:pgMar w:top="1134" w:right="851" w:bottom="1134" w:left="1701" w:header="709" w:footer="709" w:gutter="0"/>
          <w:pgNumType w:start="18"/>
          <w:cols w:space="708"/>
          <w:docGrid w:linePitch="360"/>
        </w:sectPr>
      </w:pPr>
    </w:p>
    <w:p w:rsidR="00EE421C" w:rsidRPr="006E699E" w:rsidRDefault="0043497A" w:rsidP="00EE421C">
      <w:pPr>
        <w:pStyle w:val="a4"/>
        <w:spacing w:line="360" w:lineRule="auto"/>
        <w:jc w:val="both"/>
        <w:rPr>
          <w:szCs w:val="28"/>
        </w:rPr>
        <w:sectPr w:rsidR="00EE421C" w:rsidRPr="006E699E" w:rsidSect="006B0A91">
          <w:pgSz w:w="16838" w:h="11906" w:orient="landscape" w:code="9"/>
          <w:pgMar w:top="1701" w:right="1134" w:bottom="851" w:left="1134" w:header="709" w:footer="709" w:gutter="0"/>
          <w:pgNumType w:start="19"/>
          <w:cols w:space="708"/>
          <w:docGrid w:linePitch="360"/>
        </w:sect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28032" behindDoc="0" locked="0" layoutInCell="1" allowOverlap="1">
                <wp:simplePos x="0" y="0"/>
                <wp:positionH relativeFrom="column">
                  <wp:posOffset>4032885</wp:posOffset>
                </wp:positionH>
                <wp:positionV relativeFrom="paragraph">
                  <wp:posOffset>4872990</wp:posOffset>
                </wp:positionV>
                <wp:extent cx="981075" cy="333375"/>
                <wp:effectExtent l="0" t="0" r="0" b="0"/>
                <wp:wrapNone/>
                <wp:docPr id="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2256" w:rsidRDefault="00BD2256">
                            <w:r>
                              <w:t>Рис. 1.</w:t>
                            </w:r>
                            <w:r>
                              <w:rPr>
                                <w:lang w:val="en-US"/>
                              </w:rPr>
                              <w:t>6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317.55pt;margin-top:383.7pt;width:77.25pt;height:26.25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" filled="f" stroked="f">
                <v:textbox>
                  <w:txbxContent>
                    <w:p w:rsidR="00BD2256" w:rsidRDefault="00BD2256">
                      <w:r>
                        <w:t>Рис. 1.</w:t>
                      </w:r>
                      <w:r>
                        <w:rPr>
                          <w:lang w:val="en-US"/>
                        </w:rPr>
                        <w:t>6</w:t>
                      </w:r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i/>
          <w:noProof/>
          <w:spacing w:val="-7"/>
          <w:lang w:eastAsia="ru-RU"/>
        </w:rPr>
        <w:drawing>
          <wp:inline distT="0" distB="0" distL="0" distR="0">
            <wp:extent cx="9667875" cy="4695825"/>
            <wp:effectExtent l="0" t="0" r="9525" b="9525"/>
            <wp:docPr id="25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7875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21C" w:rsidRPr="006E699E" w:rsidRDefault="00EE421C" w:rsidP="00347344">
      <w:pPr>
        <w:pStyle w:val="a4"/>
        <w:spacing w:line="360" w:lineRule="auto"/>
        <w:jc w:val="both"/>
        <w:rPr>
          <w:b/>
          <w:sz w:val="32"/>
          <w:szCs w:val="32"/>
        </w:rPr>
      </w:pPr>
    </w:p>
    <w:p w:rsidR="000506FC" w:rsidRPr="001B7BA0" w:rsidRDefault="000506FC" w:rsidP="001B7BA0">
      <w:pPr>
        <w:spacing w:line="360" w:lineRule="auto"/>
        <w:jc w:val="both"/>
        <w:rPr>
          <w:b/>
          <w:sz w:val="36"/>
          <w:szCs w:val="36"/>
        </w:rPr>
      </w:pPr>
      <w:r w:rsidRPr="001B7BA0">
        <w:rPr>
          <w:b/>
          <w:sz w:val="36"/>
          <w:szCs w:val="36"/>
        </w:rPr>
        <w:t xml:space="preserve">         1.2 </w:t>
      </w:r>
      <w:r w:rsidR="00E92650" w:rsidRPr="001B7BA0">
        <w:rPr>
          <w:b/>
          <w:sz w:val="36"/>
          <w:szCs w:val="36"/>
        </w:rPr>
        <w:t>Дефектообразо</w:t>
      </w:r>
      <w:r w:rsidRPr="001B7BA0">
        <w:rPr>
          <w:b/>
          <w:sz w:val="36"/>
          <w:szCs w:val="36"/>
        </w:rPr>
        <w:t xml:space="preserve">вание в кремнии при облучении </w:t>
      </w:r>
    </w:p>
    <w:p w:rsidR="00E92650" w:rsidRPr="001B7BA0" w:rsidRDefault="000506FC" w:rsidP="001B7BA0">
      <w:pPr>
        <w:spacing w:line="360" w:lineRule="auto"/>
        <w:jc w:val="both"/>
        <w:rPr>
          <w:b/>
          <w:sz w:val="36"/>
          <w:szCs w:val="36"/>
        </w:rPr>
      </w:pPr>
      <w:r w:rsidRPr="001B7BA0">
        <w:rPr>
          <w:b/>
          <w:sz w:val="36"/>
          <w:szCs w:val="36"/>
        </w:rPr>
        <w:t xml:space="preserve">                                        α-</w:t>
      </w:r>
      <w:r w:rsidR="00E92650" w:rsidRPr="001B7BA0">
        <w:rPr>
          <w:b/>
          <w:sz w:val="36"/>
          <w:szCs w:val="36"/>
        </w:rPr>
        <w:t>частицами.</w:t>
      </w:r>
    </w:p>
    <w:p w:rsidR="008143B1" w:rsidRDefault="00E92650" w:rsidP="001B7BA0">
      <w:pPr>
        <w:spacing w:line="360" w:lineRule="auto"/>
        <w:jc w:val="both"/>
      </w:pPr>
      <w:r w:rsidRPr="00D24B24">
        <w:t>Значительная доля</w:t>
      </w:r>
      <w:r w:rsidR="008143B1">
        <w:t xml:space="preserve"> первичных дефектов на глубинах, меньших длины пробега α-частиц, </w:t>
      </w:r>
      <w:r w:rsidRPr="00D24B24">
        <w:t>будет представлять собой равномерно расположенные вакансии</w:t>
      </w:r>
      <w:r w:rsidRPr="008143B1">
        <w:t xml:space="preserve">. </w:t>
      </w:r>
      <w:r w:rsidRPr="00D24B24">
        <w:t>Однако при отдельных редких взаимодействиях за счет кулоновского рассеяния α-частиц на ядрах вещества, при отклонен</w:t>
      </w:r>
      <w:r w:rsidR="008143B1">
        <w:t xml:space="preserve">ии </w:t>
      </w:r>
    </w:p>
    <w:p w:rsidR="00E92650" w:rsidRDefault="00E92650" w:rsidP="001B7BA0">
      <w:pPr>
        <w:spacing w:line="360" w:lineRule="auto"/>
        <w:jc w:val="both"/>
        <w:rPr>
          <w:b/>
          <w:bCs/>
        </w:rPr>
      </w:pPr>
      <w:r w:rsidRPr="00D24B24">
        <w:t>α-частиц на большие углы может происходить передача атому энергии отдачи, намного превышающей пороговую</w:t>
      </w:r>
      <w:r w:rsidR="008143B1">
        <w:t xml:space="preserve"> энергию смещения атома из узла.</w:t>
      </w:r>
      <w:r w:rsidRPr="00D24B24">
        <w:t xml:space="preserve"> В этом случае будут создаваться скопления дефектов -</w:t>
      </w:r>
      <w:r w:rsidR="008143B1">
        <w:t xml:space="preserve"> </w:t>
      </w:r>
      <w:r w:rsidRPr="00D24B24">
        <w:t>разупорядоченные области, характерных для облучения быстрыми нейтронами. В конце пробега α-частица, захватив электрон</w:t>
      </w:r>
      <w:r w:rsidR="00EE421C">
        <w:t>ы</w:t>
      </w:r>
      <w:r w:rsidRPr="00D24B24">
        <w:t xml:space="preserve">, будет взаимодействовать по механизму твердых шаров, что приведет к резкому возрастанию концентрации </w:t>
      </w:r>
      <w:r w:rsidR="00B235D6">
        <w:t>дефектов.</w:t>
      </w:r>
    </w:p>
    <w:p w:rsidR="008143B1" w:rsidRPr="00164310" w:rsidRDefault="00AC0E7E" w:rsidP="001B7BA0">
      <w:pPr>
        <w:spacing w:line="360" w:lineRule="auto"/>
        <w:jc w:val="both"/>
      </w:pPr>
      <w:r>
        <w:rPr>
          <w:bCs/>
        </w:rPr>
        <w:tab/>
        <w:t>В соответствии с материал</w:t>
      </w:r>
      <w:r w:rsidR="008143B1">
        <w:rPr>
          <w:bCs/>
        </w:rPr>
        <w:t>ом, изложенном в разделе 1.1</w:t>
      </w:r>
      <w:r>
        <w:rPr>
          <w:bCs/>
        </w:rPr>
        <w:t xml:space="preserve">. </w:t>
      </w:r>
      <w:r>
        <w:t>α-частицы создают дефект структуры главным образом в конце пробега. Это подтверждается экспериментальными данными по изменении удельного сопротивления к</w:t>
      </w:r>
      <w:r w:rsidR="00B235D6">
        <w:t xml:space="preserve">ремния при воздействии α-частиц, приведенными на рис. </w:t>
      </w:r>
      <w:r w:rsidR="00164310">
        <w:t>1.</w:t>
      </w:r>
      <w:r w:rsidR="00164310" w:rsidRPr="00164310">
        <w:t>7</w:t>
      </w:r>
      <w:r w:rsidR="00B235D6">
        <w:t>.</w:t>
      </w:r>
      <w:r w:rsidR="00164310" w:rsidRPr="00164310">
        <w:t>[3]</w:t>
      </w:r>
    </w:p>
    <w:p w:rsidR="00B235D6" w:rsidRPr="00B235D6" w:rsidRDefault="00B235D6" w:rsidP="001B7BA0">
      <w:pPr>
        <w:spacing w:line="360" w:lineRule="auto"/>
        <w:jc w:val="both"/>
      </w:pPr>
      <w:r>
        <w:tab/>
        <w:t>В данном случ</w:t>
      </w:r>
      <w:r w:rsidR="00D320A0">
        <w:t xml:space="preserve">ае использовались </w:t>
      </w:r>
      <w:r w:rsidR="00D320A0" w:rsidRPr="006E699E">
        <w:t>α</w:t>
      </w:r>
      <w:r w:rsidR="00D320A0">
        <w:t xml:space="preserve">-частицы, </w:t>
      </w:r>
      <w:r w:rsidR="00557621">
        <w:t>получаемы</w:t>
      </w:r>
      <w:r w:rsidR="00164310">
        <w:t>е</w:t>
      </w:r>
      <w:r w:rsidR="00557621">
        <w:t xml:space="preserve"> за счет ускорения ионов гелия на циклотроне, т.е моноэнергетические </w:t>
      </w:r>
      <w:r w:rsidR="00557621" w:rsidRPr="006E699E">
        <w:t>α</w:t>
      </w:r>
      <w:r w:rsidR="00557621">
        <w:t>-частицы.</w:t>
      </w:r>
    </w:p>
    <w:p w:rsidR="00AC0E7E" w:rsidRPr="00561EA6" w:rsidRDefault="0043497A" w:rsidP="001B7BA0">
      <w:pPr>
        <w:spacing w:line="360" w:lineRule="auto"/>
        <w:jc w:val="both"/>
        <w:rPr>
          <w:lang w:val="en-US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7424" behindDoc="0" locked="0" layoutInCell="1" allowOverlap="1">
                <wp:simplePos x="0" y="0"/>
                <wp:positionH relativeFrom="column">
                  <wp:posOffset>1449070</wp:posOffset>
                </wp:positionH>
                <wp:positionV relativeFrom="paragraph">
                  <wp:posOffset>561975</wp:posOffset>
                </wp:positionV>
                <wp:extent cx="2376170" cy="591820"/>
                <wp:effectExtent l="0" t="0" r="0" b="1905"/>
                <wp:wrapNone/>
                <wp:docPr id="69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6170" cy="591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2256" w:rsidRDefault="00BD2256" w:rsidP="00561EA6">
                            <w:r>
                              <w:rPr>
                                <w:lang w:val="en-US"/>
                              </w:rPr>
                              <w:t>2</w:t>
                            </w:r>
                            <w:r w:rsidRPr="00164310">
                              <w:t>-</w:t>
                            </w: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lang w:val="en-US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lang w:val="en-US"/>
                                    </w:rPr>
                                    <m:t>0</m:t>
                                  </m:r>
                                </m:sub>
                              </m:sSub>
                            </m:oMath>
                            <w:r w:rsidRPr="006E699E">
                              <w:t>=1</w:t>
                            </w:r>
                            <w:r w:rsidRPr="006E699E">
                              <w:rPr>
                                <w:lang w:val="en-US"/>
                              </w:rPr>
                              <w:t xml:space="preserve">1 </w:t>
                            </w:r>
                            <w:r w:rsidRPr="00164310">
                              <w:t>[Ом</w:t>
                            </w: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6E699E">
                              <w:t>·</w:t>
                            </w:r>
                            <w:r w:rsidRPr="006E699E"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164310">
                              <w:t>см]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114.1pt;margin-top:44.25pt;width:187.1pt;height:46.6pt;z-index:25168742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" filled="f" stroked="f">
                <v:textbox style="mso-fit-shape-to-text:t">
                  <w:txbxContent>
                    <w:p w:rsidR="00BD2256" w:rsidRDefault="00BD2256" w:rsidP="00561EA6">
                      <w:r>
                        <w:rPr>
                          <w:lang w:val="en-US"/>
                        </w:rPr>
                        <w:t>2</w:t>
                      </w:r>
                      <w:r w:rsidRPr="00164310">
                        <w:t>-</w:t>
                      </w:r>
                      <m:oMath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40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40"/>
                                <w:lang w:val="en-US"/>
                              </w:rPr>
                              <m:t>ρ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40"/>
                                <w:lang w:val="en-US"/>
                              </w:rPr>
                              <m:t>0</m:t>
                            </m:r>
                          </m:sub>
                        </m:sSub>
                      </m:oMath>
                      <w:r w:rsidRPr="006E699E">
                        <w:t>=1</w:t>
                      </w:r>
                      <w:r w:rsidRPr="006E699E">
                        <w:rPr>
                          <w:lang w:val="en-US"/>
                        </w:rPr>
                        <w:t xml:space="preserve">1 </w:t>
                      </w:r>
                      <w:r w:rsidRPr="00164310">
                        <w:t>[Ом</w:t>
                      </w:r>
                      <w:r>
                        <w:rPr>
                          <w:lang w:val="en-US"/>
                        </w:rPr>
                        <w:t xml:space="preserve"> </w:t>
                      </w:r>
                      <w:r w:rsidRPr="006E699E">
                        <w:t>·</w:t>
                      </w:r>
                      <w:r w:rsidRPr="006E699E">
                        <w:rPr>
                          <w:lang w:val="en-US"/>
                        </w:rPr>
                        <w:t xml:space="preserve"> </w:t>
                      </w:r>
                      <w:r w:rsidRPr="00164310">
                        <w:t>см]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>
                <wp:simplePos x="0" y="0"/>
                <wp:positionH relativeFrom="column">
                  <wp:posOffset>1449070</wp:posOffset>
                </wp:positionH>
                <wp:positionV relativeFrom="paragraph">
                  <wp:posOffset>180975</wp:posOffset>
                </wp:positionV>
                <wp:extent cx="2376170" cy="591820"/>
                <wp:effectExtent l="0" t="0" r="0" b="1905"/>
                <wp:wrapNone/>
                <wp:docPr id="67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6170" cy="591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2256" w:rsidRDefault="00BD2256">
                            <w:r w:rsidRPr="00164310">
                              <w:t>1-</w:t>
                            </w: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lang w:val="en-US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lang w:val="en-US"/>
                                    </w:rPr>
                                    <m:t>0</m:t>
                                  </m:r>
                                </m:sub>
                              </m:sSub>
                            </m:oMath>
                            <w:r w:rsidRPr="006E699E">
                              <w:t>=120</w:t>
                            </w:r>
                            <w:r w:rsidRPr="00164310">
                              <w:t>[Ом</w:t>
                            </w: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6E699E">
                              <w:t>·</w:t>
                            </w:r>
                            <w:r w:rsidRPr="006E699E"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164310">
                              <w:t>см</w:t>
                            </w: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164310">
                              <w:t>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114.1pt;margin-top:14.25pt;width:187.1pt;height:46.6pt;z-index:25168640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" filled="f" stroked="f">
                <v:textbox style="mso-fit-shape-to-text:t">
                  <w:txbxContent>
                    <w:p w:rsidR="00BD2256" w:rsidRDefault="00BD2256">
                      <w:r w:rsidRPr="00164310">
                        <w:t>1-</w:t>
                      </w:r>
                      <m:oMath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40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40"/>
                                <w:lang w:val="en-US"/>
                              </w:rPr>
                              <m:t>ρ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40"/>
                                <w:lang w:val="en-US"/>
                              </w:rPr>
                              <m:t>0</m:t>
                            </m:r>
                          </m:sub>
                        </m:sSub>
                      </m:oMath>
                      <w:r w:rsidRPr="006E699E">
                        <w:t>=120</w:t>
                      </w:r>
                      <w:r w:rsidRPr="00164310">
                        <w:t>[Ом</w:t>
                      </w:r>
                      <w:r>
                        <w:rPr>
                          <w:lang w:val="en-US"/>
                        </w:rPr>
                        <w:t xml:space="preserve"> </w:t>
                      </w:r>
                      <w:r w:rsidRPr="006E699E">
                        <w:t>·</w:t>
                      </w:r>
                      <w:r w:rsidRPr="006E699E">
                        <w:rPr>
                          <w:lang w:val="en-US"/>
                        </w:rPr>
                        <w:t xml:space="preserve"> </w:t>
                      </w:r>
                      <w:r w:rsidRPr="00164310">
                        <w:t>см</w:t>
                      </w:r>
                      <w:proofErr w:type="gramStart"/>
                      <w:r>
                        <w:rPr>
                          <w:lang w:val="en-US"/>
                        </w:rPr>
                        <w:t xml:space="preserve"> </w:t>
                      </w:r>
                      <w:r w:rsidRPr="00164310">
                        <w:t>]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5638800" cy="5067300"/>
            <wp:effectExtent l="0" t="0" r="0" b="0"/>
            <wp:docPr id="26" name="Рисунок 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506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310" w:rsidRPr="004903F9" w:rsidRDefault="00164310" w:rsidP="00AC0E7E">
      <w:pPr>
        <w:spacing w:line="360" w:lineRule="auto"/>
        <w:jc w:val="both"/>
        <w:rPr>
          <w:i/>
        </w:rPr>
      </w:pPr>
      <w:r>
        <w:rPr>
          <w:i/>
        </w:rPr>
        <w:t>Рис.1.</w:t>
      </w:r>
      <w:r w:rsidRPr="00164310">
        <w:rPr>
          <w:i/>
        </w:rPr>
        <w:t>7</w:t>
      </w:r>
      <w:r w:rsidR="002F448F">
        <w:rPr>
          <w:i/>
        </w:rPr>
        <w:t>.</w:t>
      </w:r>
      <w:r w:rsidR="00E92650" w:rsidRPr="001B7BA0">
        <w:rPr>
          <w:i/>
        </w:rPr>
        <w:t xml:space="preserve"> Изменение удельного сопротивления облучаемого кремния вдоль пробега α-частиц потоком Ф=1,7∙10</w:t>
      </w:r>
      <w:r w:rsidR="00E92650" w:rsidRPr="001B7BA0">
        <w:rPr>
          <w:i/>
          <w:vertAlign w:val="superscript"/>
        </w:rPr>
        <w:t>12</w:t>
      </w:r>
      <w:r w:rsidR="00E92650" w:rsidRPr="001B7BA0">
        <w:rPr>
          <w:i/>
        </w:rPr>
        <w:t>см</w:t>
      </w:r>
      <w:r w:rsidR="00E92650" w:rsidRPr="001B7BA0">
        <w:rPr>
          <w:i/>
          <w:vertAlign w:val="superscript"/>
        </w:rPr>
        <w:t>-2</w:t>
      </w:r>
      <w:r w:rsidR="00AC0E7E">
        <w:rPr>
          <w:i/>
        </w:rPr>
        <w:t xml:space="preserve"> и начальной энергией 25 МэВ</w:t>
      </w:r>
      <w:r>
        <w:rPr>
          <w:i/>
        </w:rPr>
        <w:t>.</w:t>
      </w:r>
    </w:p>
    <w:p w:rsidR="00E5212B" w:rsidRPr="004903F9" w:rsidRDefault="00E5212B" w:rsidP="00AC0E7E">
      <w:pPr>
        <w:spacing w:line="360" w:lineRule="auto"/>
        <w:jc w:val="both"/>
        <w:rPr>
          <w:i/>
        </w:rPr>
      </w:pPr>
    </w:p>
    <w:p w:rsidR="00E5212B" w:rsidRPr="00AC0E7E" w:rsidRDefault="00E5212B" w:rsidP="00AC0E7E">
      <w:pPr>
        <w:spacing w:line="360" w:lineRule="auto"/>
        <w:jc w:val="both"/>
        <w:rPr>
          <w:i/>
        </w:rPr>
      </w:pPr>
    </w:p>
    <w:p w:rsidR="00E92650" w:rsidRPr="001B7BA0" w:rsidRDefault="00164310" w:rsidP="001B7BA0">
      <w:r>
        <w:t>На рисунке 1.</w:t>
      </w:r>
      <w:r w:rsidRPr="00164310">
        <w:t>8</w:t>
      </w:r>
      <w:r w:rsidR="002F448F">
        <w:t>.</w:t>
      </w:r>
      <w:r w:rsidR="00E92650" w:rsidRPr="00E92650">
        <w:t xml:space="preserve"> приведены зависимости ρ(х) в кремнии n-типа, облученного различными интегральными потокам</w:t>
      </w:r>
      <w:r w:rsidR="00561EA6">
        <w:t>и α-частиц с энергией 1,3 МэВ [</w:t>
      </w:r>
      <w:r w:rsidR="00561EA6" w:rsidRPr="00561EA6">
        <w:t>2</w:t>
      </w:r>
      <w:r w:rsidR="00E92650" w:rsidRPr="00E92650">
        <w:t>].</w:t>
      </w:r>
    </w:p>
    <w:p w:rsidR="00E92650" w:rsidRDefault="00E92650" w:rsidP="001B7BA0">
      <w:pPr>
        <w:rPr>
          <w:spacing w:val="-1"/>
        </w:rPr>
      </w:pPr>
    </w:p>
    <w:p w:rsidR="00E92650" w:rsidRDefault="0043497A" w:rsidP="001B7BA0">
      <w:pPr>
        <w:rPr>
          <w:spacing w:val="-1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9472" behindDoc="0" locked="0" layoutInCell="1" allowOverlap="1">
                <wp:simplePos x="0" y="0"/>
                <wp:positionH relativeFrom="column">
                  <wp:posOffset>2049145</wp:posOffset>
                </wp:positionH>
                <wp:positionV relativeFrom="paragraph">
                  <wp:posOffset>3895725</wp:posOffset>
                </wp:positionV>
                <wp:extent cx="2376170" cy="453390"/>
                <wp:effectExtent l="0" t="0" r="0" b="0"/>
                <wp:wrapNone/>
                <wp:docPr id="70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6170" cy="453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2256" w:rsidRDefault="00BD2256" w:rsidP="00561EA6">
                            <w:r w:rsidRPr="006E699E">
                              <w:rPr>
                                <w:lang w:val="en-US"/>
                              </w:rPr>
                              <w:t>x</w:t>
                            </w:r>
                            <w:r w:rsidRPr="006E699E">
                              <w:t xml:space="preserve"> </w:t>
                            </w:r>
                            <w:r w:rsidRPr="00164310">
                              <w:t>[</w:t>
                            </w:r>
                            <w:r>
                              <w:t>мкм</w:t>
                            </w:r>
                            <w:r w:rsidRPr="00164310">
                              <w:t>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4" type="#_x0000_t202" style="position:absolute;margin-left:161.35pt;margin-top:306.75pt;width:187.1pt;height:35.7pt;z-index:25168947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" filled="f" stroked="f">
                <v:textbox style="mso-fit-shape-to-text:t">
                  <w:txbxContent>
                    <w:p w:rsidR="00BD2256" w:rsidRDefault="00BD2256" w:rsidP="00561EA6">
                      <w:proofErr w:type="gramStart"/>
                      <w:r w:rsidRPr="006E699E">
                        <w:rPr>
                          <w:lang w:val="en-US"/>
                        </w:rPr>
                        <w:t>x</w:t>
                      </w:r>
                      <w:proofErr w:type="gramEnd"/>
                      <w:r w:rsidRPr="006E699E">
                        <w:t xml:space="preserve"> </w:t>
                      </w:r>
                      <w:r w:rsidRPr="00164310">
                        <w:t>[</w:t>
                      </w:r>
                      <w:r>
                        <w:t>мкм</w:t>
                      </w:r>
                      <w:r w:rsidRPr="00164310">
                        <w:t>]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>
                <wp:simplePos x="0" y="0"/>
                <wp:positionH relativeFrom="column">
                  <wp:posOffset>201295</wp:posOffset>
                </wp:positionH>
                <wp:positionV relativeFrom="paragraph">
                  <wp:posOffset>9525</wp:posOffset>
                </wp:positionV>
                <wp:extent cx="2376170" cy="453390"/>
                <wp:effectExtent l="0" t="0" r="0" b="0"/>
                <wp:wrapNone/>
                <wp:docPr id="70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6170" cy="453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2256" w:rsidRDefault="00BD2256">
                            <w:r w:rsidRPr="006E699E">
                              <w:t xml:space="preserve">ρ </w:t>
                            </w:r>
                            <w:r w:rsidRPr="00164310">
                              <w:t>[Ом</w:t>
                            </w: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6E699E">
                              <w:t>·</w:t>
                            </w:r>
                            <w:r w:rsidRPr="006E699E"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164310">
                              <w:t>см</w:t>
                            </w: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164310">
                              <w:t>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5" type="#_x0000_t202" style="position:absolute;margin-left:15.85pt;margin-top:.75pt;width:187.1pt;height:35.7pt;z-index:25168844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" filled="f" stroked="f">
                <v:textbox style="mso-fit-shape-to-text:t">
                  <w:txbxContent>
                    <w:p w:rsidR="00BD2256" w:rsidRDefault="00BD2256">
                      <w:r w:rsidRPr="006E699E">
                        <w:t xml:space="preserve">ρ </w:t>
                      </w:r>
                      <w:r w:rsidRPr="00164310">
                        <w:t>[Ом</w:t>
                      </w:r>
                      <w:r>
                        <w:rPr>
                          <w:lang w:val="en-US"/>
                        </w:rPr>
                        <w:t xml:space="preserve"> </w:t>
                      </w:r>
                      <w:r w:rsidRPr="006E699E">
                        <w:t>·</w:t>
                      </w:r>
                      <w:r w:rsidRPr="006E699E">
                        <w:rPr>
                          <w:lang w:val="en-US"/>
                        </w:rPr>
                        <w:t xml:space="preserve"> </w:t>
                      </w:r>
                      <w:r w:rsidRPr="00164310">
                        <w:t>см</w:t>
                      </w:r>
                      <w:proofErr w:type="gramStart"/>
                      <w:r>
                        <w:rPr>
                          <w:lang w:val="en-US"/>
                        </w:rPr>
                        <w:t xml:space="preserve"> </w:t>
                      </w:r>
                      <w:r w:rsidRPr="00164310">
                        <w:t>]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spacing w:val="-1"/>
          <w:lang w:eastAsia="ru-RU"/>
        </w:rPr>
        <w:drawing>
          <wp:inline distT="0" distB="0" distL="0" distR="0">
            <wp:extent cx="5695950" cy="4162425"/>
            <wp:effectExtent l="0" t="0" r="0" b="9525"/>
            <wp:docPr id="27" name="Рисунок 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0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69B" w:rsidRPr="006E699E" w:rsidRDefault="005A2291" w:rsidP="0081169B">
      <w:pPr>
        <w:spacing w:line="360" w:lineRule="auto"/>
        <w:jc w:val="both"/>
        <w:rPr>
          <w:i/>
          <w:spacing w:val="-1"/>
          <w:szCs w:val="28"/>
        </w:rPr>
      </w:pPr>
      <w:r w:rsidRPr="006E699E">
        <w:rPr>
          <w:i/>
          <w:spacing w:val="-1"/>
          <w:szCs w:val="28"/>
        </w:rPr>
        <w:t>Рис.1.8</w:t>
      </w:r>
      <w:r w:rsidR="002F448F" w:rsidRPr="006E699E">
        <w:rPr>
          <w:i/>
          <w:spacing w:val="-1"/>
          <w:szCs w:val="28"/>
        </w:rPr>
        <w:t>.</w:t>
      </w:r>
      <w:r w:rsidR="00E92650" w:rsidRPr="006E699E">
        <w:rPr>
          <w:i/>
          <w:spacing w:val="-1"/>
          <w:szCs w:val="28"/>
        </w:rPr>
        <w:t xml:space="preserve"> Изменение формы области высокого сопротивления в образце кремния n-типа с ρ</w:t>
      </w:r>
      <w:r w:rsidR="00E92650" w:rsidRPr="006E699E">
        <w:rPr>
          <w:i/>
          <w:spacing w:val="-1"/>
          <w:szCs w:val="28"/>
          <w:vertAlign w:val="subscript"/>
        </w:rPr>
        <w:t>0</w:t>
      </w:r>
      <w:r w:rsidR="00E92650" w:rsidRPr="006E699E">
        <w:rPr>
          <w:i/>
          <w:spacing w:val="-1"/>
          <w:szCs w:val="28"/>
        </w:rPr>
        <w:t xml:space="preserve">=1 Ом∙см при увеличении облучающего потока </w:t>
      </w:r>
      <w:r w:rsidR="00561EA6" w:rsidRPr="006E699E">
        <w:rPr>
          <w:i/>
          <w:spacing w:val="-1"/>
          <w:szCs w:val="28"/>
        </w:rPr>
        <w:t>ионов α-частиц</w:t>
      </w:r>
      <w:r w:rsidR="00E92650" w:rsidRPr="006E699E">
        <w:rPr>
          <w:i/>
          <w:spacing w:val="-1"/>
          <w:szCs w:val="28"/>
        </w:rPr>
        <w:t xml:space="preserve"> с энергией 1,3 МэВ. Потоки Ф (см</w:t>
      </w:r>
      <w:r w:rsidR="00E92650" w:rsidRPr="006E699E">
        <w:rPr>
          <w:i/>
          <w:spacing w:val="-1"/>
          <w:szCs w:val="28"/>
          <w:vertAlign w:val="superscript"/>
        </w:rPr>
        <w:t>-2</w:t>
      </w:r>
      <w:r w:rsidR="00E92650" w:rsidRPr="006E699E">
        <w:rPr>
          <w:i/>
          <w:spacing w:val="-1"/>
          <w:szCs w:val="28"/>
        </w:rPr>
        <w:t>): 1 – 8∙10</w:t>
      </w:r>
      <w:r w:rsidR="00E92650" w:rsidRPr="006E699E">
        <w:rPr>
          <w:i/>
          <w:spacing w:val="-1"/>
          <w:szCs w:val="28"/>
          <w:vertAlign w:val="superscript"/>
        </w:rPr>
        <w:t>11</w:t>
      </w:r>
      <w:r w:rsidR="00E92650" w:rsidRPr="006E699E">
        <w:rPr>
          <w:i/>
          <w:spacing w:val="-1"/>
          <w:szCs w:val="28"/>
        </w:rPr>
        <w:t>; 2 – 3,2∙10</w:t>
      </w:r>
      <w:r w:rsidR="00E92650" w:rsidRPr="006E699E">
        <w:rPr>
          <w:i/>
          <w:spacing w:val="-1"/>
          <w:szCs w:val="28"/>
          <w:vertAlign w:val="superscript"/>
        </w:rPr>
        <w:t>12</w:t>
      </w:r>
      <w:r w:rsidR="00E92650" w:rsidRPr="006E699E">
        <w:rPr>
          <w:i/>
          <w:spacing w:val="-1"/>
          <w:szCs w:val="28"/>
        </w:rPr>
        <w:t>; 3 - 6∙10</w:t>
      </w:r>
      <w:r w:rsidR="00E92650" w:rsidRPr="006E699E">
        <w:rPr>
          <w:i/>
          <w:spacing w:val="-1"/>
          <w:szCs w:val="28"/>
          <w:vertAlign w:val="superscript"/>
        </w:rPr>
        <w:t>12</w:t>
      </w:r>
      <w:r w:rsidR="00E92650" w:rsidRPr="006E699E">
        <w:rPr>
          <w:i/>
          <w:spacing w:val="-1"/>
          <w:szCs w:val="28"/>
        </w:rPr>
        <w:t xml:space="preserve">; </w:t>
      </w:r>
    </w:p>
    <w:p w:rsidR="0081169B" w:rsidRPr="006E699E" w:rsidRDefault="00E92650" w:rsidP="0081169B">
      <w:pPr>
        <w:spacing w:line="360" w:lineRule="auto"/>
        <w:jc w:val="both"/>
        <w:rPr>
          <w:i/>
          <w:spacing w:val="-1"/>
          <w:szCs w:val="28"/>
        </w:rPr>
      </w:pPr>
      <w:r w:rsidRPr="006E699E">
        <w:rPr>
          <w:i/>
          <w:spacing w:val="-1"/>
          <w:szCs w:val="28"/>
        </w:rPr>
        <w:t>4 – 8,6∙10</w:t>
      </w:r>
      <w:r w:rsidRPr="006E699E">
        <w:rPr>
          <w:i/>
          <w:spacing w:val="-1"/>
          <w:szCs w:val="28"/>
          <w:vertAlign w:val="superscript"/>
        </w:rPr>
        <w:t>12</w:t>
      </w:r>
      <w:r w:rsidRPr="006E699E">
        <w:rPr>
          <w:i/>
          <w:spacing w:val="-1"/>
          <w:szCs w:val="28"/>
        </w:rPr>
        <w:t>; 5 – 3,5∙10</w:t>
      </w:r>
      <w:r w:rsidRPr="006E699E">
        <w:rPr>
          <w:i/>
          <w:spacing w:val="-1"/>
          <w:szCs w:val="28"/>
          <w:vertAlign w:val="superscript"/>
        </w:rPr>
        <w:t>13</w:t>
      </w:r>
      <w:r w:rsidR="00561EA6" w:rsidRPr="006E699E">
        <w:rPr>
          <w:i/>
          <w:spacing w:val="-1"/>
          <w:szCs w:val="28"/>
        </w:rPr>
        <w:t>.</w:t>
      </w:r>
    </w:p>
    <w:p w:rsidR="00E92650" w:rsidRPr="00E92650" w:rsidRDefault="00E92650" w:rsidP="00AC0E7E">
      <w:pPr>
        <w:spacing w:line="360" w:lineRule="auto"/>
        <w:ind w:firstLine="708"/>
        <w:jc w:val="both"/>
      </w:pPr>
      <w:r w:rsidRPr="00E92650">
        <w:rPr>
          <w:spacing w:val="-1"/>
        </w:rPr>
        <w:t>Из рисунка видно</w:t>
      </w:r>
      <w:r w:rsidR="005A2291" w:rsidRPr="005A2291">
        <w:rPr>
          <w:spacing w:val="-1"/>
        </w:rPr>
        <w:t xml:space="preserve"> 1.8.</w:t>
      </w:r>
      <w:r w:rsidRPr="00E92650">
        <w:rPr>
          <w:spacing w:val="-1"/>
        </w:rPr>
        <w:t xml:space="preserve">, что с ростом интегрального потока область, в которую вводятся </w:t>
      </w:r>
      <w:r w:rsidRPr="00E92650">
        <w:t>дефекты, расширяется, и при интегральном потоке α-частиц, превышающем 10</w:t>
      </w:r>
      <w:r w:rsidRPr="00E92650">
        <w:rPr>
          <w:vertAlign w:val="superscript"/>
        </w:rPr>
        <w:t>13</w:t>
      </w:r>
      <w:r w:rsidRPr="00E92650">
        <w:t xml:space="preserve"> см</w:t>
      </w:r>
      <w:r w:rsidRPr="00E92650">
        <w:rPr>
          <w:vertAlign w:val="superscript"/>
        </w:rPr>
        <w:t>-2</w:t>
      </w:r>
      <w:r w:rsidRPr="00E92650">
        <w:t xml:space="preserve">, </w:t>
      </w:r>
      <w:r w:rsidRPr="00E92650">
        <w:rPr>
          <w:spacing w:val="-1"/>
        </w:rPr>
        <w:t xml:space="preserve">наблюдается резкое возрастание удельного сопротивления непосредственно у поверхности </w:t>
      </w:r>
      <w:r w:rsidRPr="00E92650">
        <w:t>образца. При этом возрастание удельного сопротивления в конце пробега α-частиц происходит не столь резко.</w:t>
      </w:r>
    </w:p>
    <w:p w:rsidR="00AC0E7E" w:rsidRDefault="00E92650" w:rsidP="00AC0E7E">
      <w:pPr>
        <w:spacing w:line="360" w:lineRule="auto"/>
        <w:ind w:firstLine="708"/>
        <w:jc w:val="both"/>
      </w:pPr>
      <w:r w:rsidRPr="006E699E">
        <w:rPr>
          <w:color w:val="000000"/>
        </w:rPr>
        <w:t xml:space="preserve">Возникновение дефектов на глубинах, меньших пробега α-частиц, связано как с непосредственной генерацией дефектов α-частицами за счет резерфордовского </w:t>
      </w:r>
      <w:r w:rsidRPr="006E699E">
        <w:rPr>
          <w:color w:val="000000"/>
          <w:spacing w:val="-1"/>
        </w:rPr>
        <w:t xml:space="preserve">взаимодействия с ядрами атомов среды, так и с обратным рассеянием α-частиц. Замедление </w:t>
      </w:r>
      <w:r w:rsidRPr="006E699E">
        <w:rPr>
          <w:color w:val="000000"/>
        </w:rPr>
        <w:t xml:space="preserve">роста удельного сопротивления в конце </w:t>
      </w:r>
      <w:r w:rsidRPr="006E699E">
        <w:rPr>
          <w:color w:val="000000"/>
        </w:rPr>
        <w:lastRenderedPageBreak/>
        <w:t>пробега α-частиц определяется несколькими факторами, в частности</w:t>
      </w:r>
      <w:r w:rsidRPr="00AC0E7E">
        <w:t>:</w:t>
      </w:r>
      <w:r w:rsidRPr="006E699E">
        <w:rPr>
          <w:highlight w:val="lightGray"/>
        </w:rPr>
        <w:t xml:space="preserve"> </w:t>
      </w:r>
      <w:r w:rsidRPr="00D24B24">
        <w:t xml:space="preserve">понижением эффективности </w:t>
      </w:r>
      <w:r w:rsidR="00AC0E7E">
        <w:t>радиационных дефектов как центров удаления электроно</w:t>
      </w:r>
      <w:r w:rsidRPr="00D24B24">
        <w:t>в по мере повышения</w:t>
      </w:r>
      <w:r w:rsidR="00AC0E7E">
        <w:t xml:space="preserve"> удельного сопротивления. </w:t>
      </w:r>
    </w:p>
    <w:p w:rsidR="00C801B3" w:rsidRPr="0074162D" w:rsidRDefault="00C700FE" w:rsidP="00AC0E7E">
      <w:pPr>
        <w:spacing w:line="360" w:lineRule="auto"/>
        <w:ind w:firstLine="708"/>
        <w:jc w:val="both"/>
      </w:pPr>
      <w:r>
        <w:t xml:space="preserve">К радиационным дефектам </w:t>
      </w:r>
      <w:r w:rsidR="0098434A" w:rsidRPr="0074162D">
        <w:t>в</w:t>
      </w:r>
      <w:r w:rsidR="0074162D" w:rsidRPr="0074162D">
        <w:t xml:space="preserve"> </w:t>
      </w:r>
      <w:r w:rsidR="0098434A" w:rsidRPr="0074162D">
        <w:t>первую очередь относится образование первичных радиационных дефектов</w:t>
      </w:r>
      <w:r w:rsidR="0074162D" w:rsidRPr="0074162D">
        <w:t xml:space="preserve"> </w:t>
      </w:r>
      <w:r w:rsidR="0098434A" w:rsidRPr="0074162D">
        <w:t>типа пар Френкеля (вакансия и междоуз</w:t>
      </w:r>
      <w:r w:rsidR="00AC0E7E">
        <w:t>ельный атом</w:t>
      </w:r>
      <w:r w:rsidR="0098434A" w:rsidRPr="0074162D">
        <w:t>) в кристаллической</w:t>
      </w:r>
      <w:r w:rsidR="0074162D" w:rsidRPr="0074162D">
        <w:t xml:space="preserve"> </w:t>
      </w:r>
      <w:r w:rsidR="0098434A" w:rsidRPr="0074162D">
        <w:t>решетке в результате упругого столкновения движущейся частицы с ядром</w:t>
      </w:r>
      <w:r w:rsidR="00D508A8">
        <w:t xml:space="preserve"> </w:t>
      </w:r>
      <w:r w:rsidR="0098434A" w:rsidRPr="0074162D">
        <w:t>атома или с атомом вещества; возможно также образование первичных</w:t>
      </w:r>
      <w:r w:rsidR="0074162D" w:rsidRPr="0074162D">
        <w:t xml:space="preserve"> </w:t>
      </w:r>
      <w:r w:rsidR="0098434A" w:rsidRPr="0074162D">
        <w:t xml:space="preserve">дефектов в виде дивакансий. Вакансии и выбитые </w:t>
      </w:r>
      <w:r w:rsidR="00557621">
        <w:t xml:space="preserve">из узлов </w:t>
      </w:r>
      <w:r w:rsidR="0098434A" w:rsidRPr="0074162D">
        <w:t>атомы могут</w:t>
      </w:r>
      <w:r w:rsidR="0074162D" w:rsidRPr="0074162D">
        <w:t xml:space="preserve"> </w:t>
      </w:r>
      <w:r w:rsidR="0098434A" w:rsidRPr="0074162D">
        <w:t>перемещаться по твердому телу и приводить к образованию вторичных</w:t>
      </w:r>
      <w:r w:rsidR="0074162D" w:rsidRPr="0074162D">
        <w:t xml:space="preserve"> </w:t>
      </w:r>
      <w:r w:rsidR="0098434A" w:rsidRPr="0074162D">
        <w:t>дефектов при взаимодействии друг с другом и с дефектами,</w:t>
      </w:r>
      <w:r w:rsidR="0074162D" w:rsidRPr="0074162D">
        <w:t xml:space="preserve"> </w:t>
      </w:r>
      <w:r w:rsidR="0098434A" w:rsidRPr="0074162D">
        <w:t>существующими до облучения (А-</w:t>
      </w:r>
      <w:r w:rsidR="000506FC">
        <w:t xml:space="preserve"> центры</w:t>
      </w:r>
      <w:r w:rsidR="0098434A" w:rsidRPr="0074162D">
        <w:t xml:space="preserve">, Е-центры, дивакансии и др.). </w:t>
      </w:r>
    </w:p>
    <w:p w:rsidR="00F670B3" w:rsidRPr="006E699E" w:rsidRDefault="00F670B3" w:rsidP="00377BF7">
      <w:pPr>
        <w:pStyle w:val="a4"/>
        <w:spacing w:line="360" w:lineRule="auto"/>
        <w:jc w:val="both"/>
        <w:rPr>
          <w:szCs w:val="28"/>
        </w:rPr>
      </w:pPr>
    </w:p>
    <w:p w:rsidR="00F670B3" w:rsidRPr="006E699E" w:rsidRDefault="00F670B3" w:rsidP="00377BF7">
      <w:pPr>
        <w:pStyle w:val="a4"/>
        <w:spacing w:line="360" w:lineRule="auto"/>
        <w:jc w:val="both"/>
        <w:rPr>
          <w:szCs w:val="28"/>
        </w:rPr>
      </w:pPr>
    </w:p>
    <w:p w:rsidR="00F670B3" w:rsidRPr="006E699E" w:rsidRDefault="00F670B3" w:rsidP="00377BF7">
      <w:pPr>
        <w:pStyle w:val="a4"/>
        <w:spacing w:line="360" w:lineRule="auto"/>
        <w:jc w:val="both"/>
        <w:rPr>
          <w:szCs w:val="28"/>
        </w:rPr>
      </w:pPr>
    </w:p>
    <w:p w:rsidR="00F670B3" w:rsidRPr="006E699E" w:rsidRDefault="00F670B3" w:rsidP="00377BF7">
      <w:pPr>
        <w:pStyle w:val="a4"/>
        <w:spacing w:line="360" w:lineRule="auto"/>
        <w:jc w:val="both"/>
        <w:rPr>
          <w:szCs w:val="28"/>
        </w:rPr>
      </w:pPr>
    </w:p>
    <w:p w:rsidR="00F670B3" w:rsidRPr="006E699E" w:rsidRDefault="00F670B3" w:rsidP="00377BF7">
      <w:pPr>
        <w:pStyle w:val="a4"/>
        <w:spacing w:line="360" w:lineRule="auto"/>
        <w:jc w:val="both"/>
        <w:rPr>
          <w:szCs w:val="28"/>
        </w:rPr>
      </w:pPr>
    </w:p>
    <w:p w:rsidR="00F670B3" w:rsidRPr="006E699E" w:rsidRDefault="00F670B3" w:rsidP="00377BF7">
      <w:pPr>
        <w:pStyle w:val="a4"/>
        <w:spacing w:line="360" w:lineRule="auto"/>
        <w:jc w:val="both"/>
        <w:rPr>
          <w:szCs w:val="28"/>
        </w:rPr>
      </w:pPr>
    </w:p>
    <w:p w:rsidR="00F670B3" w:rsidRPr="006E699E" w:rsidRDefault="00F670B3" w:rsidP="00377BF7">
      <w:pPr>
        <w:pStyle w:val="a4"/>
        <w:spacing w:line="360" w:lineRule="auto"/>
        <w:jc w:val="both"/>
        <w:rPr>
          <w:szCs w:val="28"/>
        </w:rPr>
      </w:pPr>
    </w:p>
    <w:p w:rsidR="00F670B3" w:rsidRPr="006E699E" w:rsidRDefault="00F670B3" w:rsidP="00377BF7">
      <w:pPr>
        <w:pStyle w:val="a4"/>
        <w:spacing w:line="360" w:lineRule="auto"/>
        <w:jc w:val="both"/>
        <w:rPr>
          <w:szCs w:val="28"/>
        </w:rPr>
      </w:pPr>
    </w:p>
    <w:p w:rsidR="00F670B3" w:rsidRPr="006E699E" w:rsidRDefault="00F670B3" w:rsidP="00377BF7">
      <w:pPr>
        <w:pStyle w:val="a4"/>
        <w:spacing w:line="360" w:lineRule="auto"/>
        <w:jc w:val="both"/>
        <w:rPr>
          <w:szCs w:val="28"/>
        </w:rPr>
      </w:pPr>
    </w:p>
    <w:p w:rsidR="00F670B3" w:rsidRPr="006E699E" w:rsidRDefault="00F670B3" w:rsidP="00377BF7">
      <w:pPr>
        <w:pStyle w:val="a4"/>
        <w:spacing w:line="360" w:lineRule="auto"/>
        <w:jc w:val="both"/>
        <w:rPr>
          <w:szCs w:val="28"/>
        </w:rPr>
      </w:pPr>
    </w:p>
    <w:p w:rsidR="00561EA6" w:rsidRPr="006E699E" w:rsidRDefault="00561EA6" w:rsidP="00377BF7">
      <w:pPr>
        <w:pStyle w:val="a4"/>
        <w:spacing w:line="360" w:lineRule="auto"/>
        <w:jc w:val="both"/>
        <w:rPr>
          <w:szCs w:val="28"/>
        </w:rPr>
      </w:pPr>
    </w:p>
    <w:p w:rsidR="00561EA6" w:rsidRPr="006E699E" w:rsidRDefault="00561EA6" w:rsidP="00377BF7">
      <w:pPr>
        <w:pStyle w:val="a4"/>
        <w:spacing w:line="360" w:lineRule="auto"/>
        <w:jc w:val="both"/>
        <w:rPr>
          <w:szCs w:val="28"/>
        </w:rPr>
      </w:pPr>
    </w:p>
    <w:p w:rsidR="00561EA6" w:rsidRPr="006E699E" w:rsidRDefault="00561EA6" w:rsidP="00377BF7">
      <w:pPr>
        <w:pStyle w:val="a4"/>
        <w:spacing w:line="360" w:lineRule="auto"/>
        <w:jc w:val="both"/>
        <w:rPr>
          <w:szCs w:val="28"/>
        </w:rPr>
      </w:pPr>
    </w:p>
    <w:p w:rsidR="00561EA6" w:rsidRPr="006E699E" w:rsidRDefault="00561EA6" w:rsidP="00377BF7">
      <w:pPr>
        <w:pStyle w:val="a4"/>
        <w:spacing w:line="360" w:lineRule="auto"/>
        <w:jc w:val="both"/>
        <w:rPr>
          <w:szCs w:val="28"/>
        </w:rPr>
      </w:pPr>
    </w:p>
    <w:p w:rsidR="00561EA6" w:rsidRPr="006E699E" w:rsidRDefault="00561EA6" w:rsidP="00377BF7">
      <w:pPr>
        <w:pStyle w:val="a4"/>
        <w:spacing w:line="360" w:lineRule="auto"/>
        <w:jc w:val="both"/>
        <w:rPr>
          <w:szCs w:val="28"/>
        </w:rPr>
      </w:pPr>
    </w:p>
    <w:p w:rsidR="00561EA6" w:rsidRPr="006E699E" w:rsidRDefault="00561EA6" w:rsidP="00377BF7">
      <w:pPr>
        <w:pStyle w:val="a4"/>
        <w:spacing w:line="360" w:lineRule="auto"/>
        <w:jc w:val="both"/>
        <w:rPr>
          <w:szCs w:val="28"/>
        </w:rPr>
      </w:pPr>
    </w:p>
    <w:p w:rsidR="00561EA6" w:rsidRPr="006E699E" w:rsidRDefault="00561EA6" w:rsidP="00377BF7">
      <w:pPr>
        <w:pStyle w:val="a4"/>
        <w:spacing w:line="360" w:lineRule="auto"/>
        <w:jc w:val="both"/>
        <w:rPr>
          <w:szCs w:val="28"/>
        </w:rPr>
      </w:pPr>
    </w:p>
    <w:p w:rsidR="00561EA6" w:rsidRPr="006E699E" w:rsidRDefault="00561EA6" w:rsidP="00377BF7">
      <w:pPr>
        <w:pStyle w:val="a4"/>
        <w:spacing w:line="360" w:lineRule="auto"/>
        <w:jc w:val="both"/>
        <w:rPr>
          <w:szCs w:val="28"/>
        </w:rPr>
      </w:pPr>
    </w:p>
    <w:p w:rsidR="00F670B3" w:rsidRPr="006E699E" w:rsidRDefault="00F670B3" w:rsidP="00377BF7">
      <w:pPr>
        <w:pStyle w:val="a4"/>
        <w:spacing w:line="360" w:lineRule="auto"/>
        <w:jc w:val="both"/>
        <w:rPr>
          <w:szCs w:val="28"/>
        </w:rPr>
      </w:pPr>
    </w:p>
    <w:p w:rsidR="007518A8" w:rsidRPr="006E699E" w:rsidRDefault="007518A8" w:rsidP="00377BF7">
      <w:pPr>
        <w:pStyle w:val="a4"/>
        <w:spacing w:line="360" w:lineRule="auto"/>
        <w:jc w:val="both"/>
        <w:rPr>
          <w:szCs w:val="28"/>
        </w:rPr>
      </w:pPr>
    </w:p>
    <w:p w:rsidR="00ED4B2C" w:rsidRPr="006E699E" w:rsidRDefault="00ED4B2C" w:rsidP="00377BF7">
      <w:pPr>
        <w:pStyle w:val="a4"/>
        <w:spacing w:line="360" w:lineRule="auto"/>
        <w:jc w:val="both"/>
        <w:rPr>
          <w:szCs w:val="28"/>
        </w:rPr>
      </w:pPr>
    </w:p>
    <w:p w:rsidR="000506FC" w:rsidRPr="006E699E" w:rsidRDefault="00C1491C" w:rsidP="000506FC">
      <w:pPr>
        <w:spacing w:line="360" w:lineRule="auto"/>
        <w:ind w:left="20" w:right="20"/>
        <w:jc w:val="both"/>
        <w:rPr>
          <w:b/>
          <w:sz w:val="32"/>
          <w:szCs w:val="32"/>
        </w:rPr>
      </w:pPr>
      <w:r w:rsidRPr="006E699E">
        <w:rPr>
          <w:b/>
          <w:sz w:val="32"/>
          <w:szCs w:val="32"/>
        </w:rPr>
        <w:lastRenderedPageBreak/>
        <w:t xml:space="preserve">1.3. Пространственное распределение радиационных дефектов </w:t>
      </w:r>
      <w:r w:rsidR="000506FC" w:rsidRPr="006E699E">
        <w:rPr>
          <w:b/>
          <w:sz w:val="32"/>
          <w:szCs w:val="32"/>
        </w:rPr>
        <w:t xml:space="preserve"> </w:t>
      </w:r>
    </w:p>
    <w:p w:rsidR="00C1491C" w:rsidRPr="006E699E" w:rsidRDefault="000506FC" w:rsidP="000506FC">
      <w:pPr>
        <w:spacing w:line="360" w:lineRule="auto"/>
        <w:ind w:left="20" w:right="20"/>
        <w:jc w:val="both"/>
        <w:rPr>
          <w:b/>
          <w:sz w:val="32"/>
          <w:szCs w:val="32"/>
        </w:rPr>
      </w:pPr>
      <w:r w:rsidRPr="006E699E">
        <w:rPr>
          <w:b/>
          <w:sz w:val="32"/>
          <w:szCs w:val="32"/>
        </w:rPr>
        <w:t xml:space="preserve">                              и </w:t>
      </w:r>
      <w:r w:rsidR="00C1491C" w:rsidRPr="006E699E">
        <w:rPr>
          <w:b/>
          <w:sz w:val="32"/>
          <w:szCs w:val="32"/>
        </w:rPr>
        <w:t>методы его</w:t>
      </w:r>
      <w:r w:rsidRPr="006E699E">
        <w:rPr>
          <w:b/>
          <w:sz w:val="32"/>
          <w:szCs w:val="32"/>
        </w:rPr>
        <w:t xml:space="preserve"> </w:t>
      </w:r>
      <w:r w:rsidR="00C1491C" w:rsidRPr="006E699E">
        <w:rPr>
          <w:b/>
          <w:sz w:val="32"/>
          <w:szCs w:val="32"/>
        </w:rPr>
        <w:t>определения.</w:t>
      </w:r>
    </w:p>
    <w:p w:rsidR="003C0C76" w:rsidRPr="006E699E" w:rsidRDefault="003C0C76" w:rsidP="003C0C76">
      <w:pPr>
        <w:spacing w:line="360" w:lineRule="auto"/>
        <w:ind w:left="20" w:right="20" w:firstLine="500"/>
        <w:jc w:val="both"/>
        <w:rPr>
          <w:szCs w:val="28"/>
        </w:rPr>
      </w:pPr>
      <w:r w:rsidRPr="006E699E">
        <w:rPr>
          <w:szCs w:val="28"/>
        </w:rPr>
        <w:t xml:space="preserve">Пространственное распределение радиационных дефектов определялось по зависимости концентрации основных носителей от глубины в кремнии после его облучения α-частицами радионуклидных источников. Для этого использовали эпитаксиальные плёнки кремния </w:t>
      </w:r>
      <w:r w:rsidRPr="006E699E">
        <w:rPr>
          <w:szCs w:val="28"/>
          <w:lang w:val="en-US"/>
        </w:rPr>
        <w:t>n</w:t>
      </w:r>
      <w:r w:rsidRPr="006E699E">
        <w:rPr>
          <w:szCs w:val="28"/>
        </w:rPr>
        <w:t xml:space="preserve">-типа на сильнолегированной подложке и диодные структуры </w:t>
      </w:r>
      <m:oMath>
        <m:sSup>
          <m:sSupPr>
            <m:ctrlPr>
              <w:rPr>
                <w:rFonts w:ascii="Cambria Math" w:hAnsi="Cambria Math"/>
                <w:i/>
                <w:szCs w:val="28"/>
              </w:rPr>
            </m:ctrlPr>
          </m:sSupPr>
          <m:e>
            <m:r>
              <w:rPr>
                <w:rFonts w:ascii="Cambria Math" w:hAnsi="Cambria Math"/>
                <w:szCs w:val="28"/>
                <w:lang w:val="en-US"/>
              </w:rPr>
              <m:t>p</m:t>
            </m:r>
          </m:e>
          <m:sup>
            <m:r>
              <w:rPr>
                <w:rFonts w:ascii="Cambria Math" w:hAnsi="Cambria Math"/>
                <w:szCs w:val="28"/>
              </w:rPr>
              <m:t>+</m:t>
            </m:r>
          </m:sup>
        </m:sSup>
      </m:oMath>
      <w:r w:rsidR="00325FD1" w:rsidRPr="006E699E">
        <w:rPr>
          <w:szCs w:val="28"/>
        </w:rPr>
        <w:t>-</w:t>
      </w:r>
      <w:r w:rsidRPr="006E699E">
        <w:rPr>
          <w:i/>
          <w:szCs w:val="28"/>
          <w:lang w:val="en-US"/>
        </w:rPr>
        <w:t>n</w:t>
      </w:r>
      <w:r w:rsidR="004C1CBA" w:rsidRPr="006E699E">
        <w:rPr>
          <w:szCs w:val="28"/>
        </w:rPr>
        <w:t>-</w:t>
      </w:r>
      <m:oMath>
        <m:sSup>
          <m:sSupPr>
            <m:ctrlPr>
              <w:rPr>
                <w:rFonts w:ascii="Cambria Math" w:hAnsi="Cambria Math"/>
                <w:i/>
                <w:szCs w:val="28"/>
              </w:rPr>
            </m:ctrlPr>
          </m:sSupPr>
          <m:e>
            <m:r>
              <w:rPr>
                <w:rFonts w:ascii="Cambria Math" w:hAnsi="Cambria Math"/>
                <w:szCs w:val="28"/>
                <w:lang w:val="en-US"/>
              </w:rPr>
              <m:t>n</m:t>
            </m:r>
          </m:e>
          <m:sup>
            <m:r>
              <w:rPr>
                <w:rFonts w:ascii="Cambria Math" w:hAnsi="Cambria Math"/>
                <w:szCs w:val="28"/>
              </w:rPr>
              <m:t>+</m:t>
            </m:r>
          </m:sup>
        </m:sSup>
      </m:oMath>
      <w:r w:rsidRPr="006E699E">
        <w:rPr>
          <w:szCs w:val="28"/>
        </w:rPr>
        <w:t>-</w:t>
      </w:r>
      <w:r w:rsidR="0081169B" w:rsidRPr="006E699E">
        <w:rPr>
          <w:szCs w:val="28"/>
        </w:rPr>
        <w:t xml:space="preserve"> </w:t>
      </w:r>
      <w:r w:rsidR="00557621" w:rsidRPr="006E699E">
        <w:rPr>
          <w:szCs w:val="28"/>
        </w:rPr>
        <w:t>типа.</w:t>
      </w:r>
    </w:p>
    <w:p w:rsidR="00C52438" w:rsidRPr="006E699E" w:rsidRDefault="00557621" w:rsidP="00D508A8">
      <w:pPr>
        <w:pStyle w:val="a4"/>
        <w:spacing w:line="360" w:lineRule="auto"/>
        <w:ind w:firstLine="708"/>
        <w:jc w:val="both"/>
        <w:rPr>
          <w:sz w:val="28"/>
          <w:szCs w:val="28"/>
        </w:rPr>
      </w:pPr>
      <w:r w:rsidRPr="006E699E">
        <w:rPr>
          <w:sz w:val="28"/>
          <w:szCs w:val="28"/>
        </w:rPr>
        <w:t>На диодных структурах измеряются</w:t>
      </w:r>
      <w:r w:rsidR="00C52438" w:rsidRPr="006E699E">
        <w:rPr>
          <w:sz w:val="28"/>
          <w:szCs w:val="28"/>
        </w:rPr>
        <w:t xml:space="preserve"> вольт-фарадные характеристики на частоте</w:t>
      </w:r>
      <w:r w:rsidR="00D508A8" w:rsidRPr="006E699E">
        <w:rPr>
          <w:sz w:val="28"/>
          <w:szCs w:val="28"/>
        </w:rPr>
        <w:t xml:space="preserve"> 1 </w:t>
      </w:r>
      <w:r w:rsidR="00C52438" w:rsidRPr="006E699E">
        <w:rPr>
          <w:sz w:val="28"/>
          <w:szCs w:val="28"/>
        </w:rPr>
        <w:t>МГц. Расчёт концентрации легирующей пр</w:t>
      </w:r>
      <w:r w:rsidR="004C1CBA" w:rsidRPr="006E699E">
        <w:rPr>
          <w:sz w:val="28"/>
          <w:szCs w:val="28"/>
        </w:rPr>
        <w:t xml:space="preserve">имеси в </w:t>
      </w:r>
      <w:r w:rsidR="004C1CBA" w:rsidRPr="006E699E">
        <w:rPr>
          <w:sz w:val="28"/>
          <w:szCs w:val="28"/>
          <w:lang w:val="en-US"/>
        </w:rPr>
        <w:t>n</w:t>
      </w:r>
      <w:r w:rsidR="00A36492" w:rsidRPr="006E699E">
        <w:rPr>
          <w:sz w:val="28"/>
          <w:szCs w:val="28"/>
        </w:rPr>
        <w:t>-области диода проводится</w:t>
      </w:r>
      <w:r w:rsidR="00C52438" w:rsidRPr="006E699E">
        <w:rPr>
          <w:sz w:val="28"/>
          <w:szCs w:val="28"/>
        </w:rPr>
        <w:t xml:space="preserve"> в предположении наличия резкого несимметричного р-n перехода по формуле:</w:t>
      </w:r>
    </w:p>
    <w:p w:rsidR="002B548B" w:rsidRPr="006E699E" w:rsidRDefault="00C52438" w:rsidP="002B548B">
      <w:pPr>
        <w:pStyle w:val="a4"/>
        <w:jc w:val="both"/>
        <w:rPr>
          <w:noProof/>
          <w:sz w:val="32"/>
          <w:szCs w:val="36"/>
        </w:rPr>
      </w:pPr>
      <w:r w:rsidRPr="006E699E">
        <w:rPr>
          <w:noProof/>
          <w:szCs w:val="28"/>
        </w:rPr>
        <w:t xml:space="preserve">                                  </w:t>
      </w:r>
      <w:r w:rsidR="002D383B" w:rsidRPr="006E699E">
        <w:rPr>
          <w:noProof/>
          <w:szCs w:val="28"/>
        </w:rPr>
        <w:t xml:space="preserve">               </w:t>
      </w:r>
      <w:r w:rsidRPr="006E699E">
        <w:rPr>
          <w:noProof/>
          <w:szCs w:val="28"/>
        </w:rPr>
        <w:t xml:space="preserve">    </w:t>
      </w:r>
      <m:oMath>
        <m:r>
          <w:rPr>
            <w:rFonts w:ascii="Cambria Math" w:hAnsi="Cambria Math"/>
            <w:noProof/>
            <w:sz w:val="36"/>
            <w:szCs w:val="36"/>
          </w:rPr>
          <m:t>N</m:t>
        </m:r>
        <m:d>
          <m:dPr>
            <m:ctrlPr>
              <w:rPr>
                <w:rFonts w:ascii="Cambria Math" w:hAnsi="Cambria Math"/>
                <w:i/>
                <w:noProof/>
                <w:sz w:val="36"/>
                <w:szCs w:val="36"/>
              </w:rPr>
            </m:ctrlPr>
          </m:dPr>
          <m:e>
            <m:r>
              <w:rPr>
                <w:rFonts w:ascii="Cambria Math" w:hAnsi="Cambria Math"/>
                <w:noProof/>
                <w:sz w:val="36"/>
                <w:szCs w:val="36"/>
              </w:rPr>
              <m:t>x</m:t>
            </m:r>
          </m:e>
        </m:d>
        <m:r>
          <w:rPr>
            <w:rFonts w:ascii="Cambria Math" w:hAnsi="Cambria Math"/>
            <w:noProof/>
            <w:sz w:val="36"/>
            <w:szCs w:val="36"/>
          </w:rPr>
          <m:t>=</m:t>
        </m:r>
        <m:f>
          <m:fPr>
            <m:ctrlPr>
              <w:rPr>
                <w:rFonts w:ascii="Cambria Math" w:hAnsi="Cambria Math"/>
                <w:i/>
                <w:noProof/>
                <w:sz w:val="36"/>
                <w:szCs w:val="36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noProof/>
                    <w:sz w:val="36"/>
                    <w:szCs w:val="36"/>
                  </w:rPr>
                </m:ctrlPr>
              </m:sSupPr>
              <m:e>
                <m:r>
                  <w:rPr>
                    <w:rFonts w:ascii="Cambria Math" w:hAnsi="Cambria Math"/>
                    <w:noProof/>
                    <w:sz w:val="36"/>
                    <w:szCs w:val="36"/>
                  </w:rPr>
                  <m:t>C</m:t>
                </m:r>
              </m:e>
              <m:sup>
                <m:r>
                  <w:rPr>
                    <w:rFonts w:ascii="Cambria Math" w:hAnsi="Cambria Math"/>
                    <w:noProof/>
                    <w:sz w:val="36"/>
                    <w:szCs w:val="36"/>
                  </w:rPr>
                  <m:t>3</m:t>
                </m:r>
              </m:sup>
            </m:sSup>
          </m:num>
          <m:den>
            <m:r>
              <w:rPr>
                <w:rFonts w:ascii="Cambria Math" w:hAnsi="Cambria Math"/>
                <w:noProof/>
                <w:sz w:val="36"/>
                <w:szCs w:val="36"/>
              </w:rPr>
              <m:t>qε</m:t>
            </m:r>
            <m:sSub>
              <m:sSubPr>
                <m:ctrlPr>
                  <w:rPr>
                    <w:rFonts w:ascii="Cambria Math" w:hAnsi="Cambria Math"/>
                    <w:i/>
                    <w:noProof/>
                    <w:sz w:val="36"/>
                    <w:szCs w:val="36"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  <w:sz w:val="36"/>
                    <w:szCs w:val="36"/>
                  </w:rPr>
                  <m:t>ε</m:t>
                </m:r>
              </m:e>
              <m:sub>
                <m:r>
                  <w:rPr>
                    <w:rFonts w:ascii="Cambria Math" w:hAnsi="Cambria Math"/>
                    <w:noProof/>
                    <w:sz w:val="36"/>
                    <w:szCs w:val="36"/>
                  </w:rPr>
                  <m:t>0</m:t>
                </m:r>
              </m:sub>
            </m:sSub>
            <m:sSup>
              <m:sSupPr>
                <m:ctrlPr>
                  <w:rPr>
                    <w:rFonts w:ascii="Cambria Math" w:hAnsi="Cambria Math"/>
                    <w:i/>
                    <w:noProof/>
                    <w:sz w:val="36"/>
                    <w:szCs w:val="36"/>
                  </w:rPr>
                </m:ctrlPr>
              </m:sSupPr>
              <m:e>
                <m:r>
                  <w:rPr>
                    <w:rFonts w:ascii="Cambria Math" w:hAnsi="Cambria Math"/>
                    <w:noProof/>
                    <w:sz w:val="36"/>
                    <w:szCs w:val="36"/>
                  </w:rPr>
                  <m:t>S</m:t>
                </m:r>
              </m:e>
              <m:sup>
                <m:r>
                  <w:rPr>
                    <w:rFonts w:ascii="Cambria Math" w:hAnsi="Cambria Math"/>
                    <w:noProof/>
                    <w:sz w:val="36"/>
                    <w:szCs w:val="36"/>
                  </w:rPr>
                  <m:t>2</m:t>
                </m:r>
              </m:sup>
            </m:sSup>
            <m:d>
              <m:dPr>
                <m:begChr m:val="|"/>
                <m:endChr m:val="|"/>
                <m:ctrlPr>
                  <w:rPr>
                    <w:rFonts w:ascii="Cambria Math" w:hAnsi="Cambria Math"/>
                    <w:i/>
                    <w:noProof/>
                    <w:sz w:val="36"/>
                    <w:szCs w:val="36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noProof/>
                        <w:sz w:val="36"/>
                        <w:szCs w:val="36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noProof/>
                        <w:sz w:val="36"/>
                        <w:szCs w:val="36"/>
                      </w:rPr>
                      <m:t>dC</m:t>
                    </m:r>
                  </m:num>
                  <m:den>
                    <m:r>
                      <w:rPr>
                        <w:rFonts w:ascii="Cambria Math" w:hAnsi="Cambria Math"/>
                        <w:noProof/>
                        <w:sz w:val="36"/>
                        <w:szCs w:val="36"/>
                      </w:rPr>
                      <m:t>dU</m:t>
                    </m:r>
                  </m:den>
                </m:f>
              </m:e>
            </m:d>
          </m:den>
        </m:f>
      </m:oMath>
      <w:r w:rsidR="002D383B" w:rsidRPr="006E699E">
        <w:rPr>
          <w:noProof/>
          <w:sz w:val="36"/>
          <w:szCs w:val="36"/>
        </w:rPr>
        <w:t xml:space="preserve">                   </w:t>
      </w:r>
      <w:r w:rsidR="0012609A" w:rsidRPr="006E699E">
        <w:rPr>
          <w:noProof/>
          <w:sz w:val="36"/>
          <w:szCs w:val="36"/>
        </w:rPr>
        <w:tab/>
        <w:t xml:space="preserve">        </w:t>
      </w:r>
      <w:r w:rsidR="002D383B" w:rsidRPr="006E699E">
        <w:rPr>
          <w:noProof/>
          <w:sz w:val="32"/>
          <w:szCs w:val="36"/>
        </w:rPr>
        <w:t>(</w:t>
      </w:r>
      <w:r w:rsidR="00A36492" w:rsidRPr="006E699E">
        <w:rPr>
          <w:noProof/>
          <w:sz w:val="32"/>
          <w:szCs w:val="36"/>
        </w:rPr>
        <w:t>1.5</w:t>
      </w:r>
      <w:r w:rsidR="002F448F" w:rsidRPr="006E699E">
        <w:rPr>
          <w:noProof/>
          <w:sz w:val="32"/>
          <w:szCs w:val="36"/>
        </w:rPr>
        <w:t>.</w:t>
      </w:r>
      <w:r w:rsidR="002D383B" w:rsidRPr="006E699E">
        <w:rPr>
          <w:noProof/>
          <w:sz w:val="32"/>
          <w:szCs w:val="36"/>
        </w:rPr>
        <w:t>)</w:t>
      </w:r>
    </w:p>
    <w:p w:rsidR="002D383B" w:rsidRPr="006E699E" w:rsidRDefault="002D383B" w:rsidP="002B548B">
      <w:pPr>
        <w:pStyle w:val="a4"/>
        <w:jc w:val="both"/>
        <w:rPr>
          <w:szCs w:val="28"/>
        </w:rPr>
      </w:pPr>
    </w:p>
    <w:p w:rsidR="004C1CBA" w:rsidRPr="006E699E" w:rsidRDefault="00C52438" w:rsidP="0074162D">
      <w:pPr>
        <w:pStyle w:val="a4"/>
        <w:spacing w:line="360" w:lineRule="auto"/>
        <w:ind w:firstLine="708"/>
        <w:jc w:val="both"/>
        <w:rPr>
          <w:sz w:val="28"/>
          <w:szCs w:val="28"/>
        </w:rPr>
      </w:pPr>
      <w:r w:rsidRPr="006E699E">
        <w:rPr>
          <w:sz w:val="28"/>
          <w:szCs w:val="28"/>
        </w:rPr>
        <w:t xml:space="preserve">где С - барьерная ёмкость р-n перехода, </w:t>
      </w:r>
      <w:r w:rsidRPr="006E699E">
        <w:rPr>
          <w:i/>
          <w:iCs/>
          <w:sz w:val="28"/>
          <w:szCs w:val="28"/>
        </w:rPr>
        <w:t>q</w:t>
      </w:r>
      <w:r w:rsidRPr="006E699E">
        <w:rPr>
          <w:sz w:val="28"/>
          <w:szCs w:val="28"/>
        </w:rPr>
        <w:t xml:space="preserve"> - заряд электрона, </w:t>
      </w:r>
    </w:p>
    <w:p w:rsidR="002D383B" w:rsidRPr="006E699E" w:rsidRDefault="00C52438" w:rsidP="002D383B">
      <w:pPr>
        <w:pStyle w:val="a4"/>
        <w:spacing w:line="360" w:lineRule="auto"/>
        <w:ind w:firstLine="708"/>
        <w:jc w:val="both"/>
        <w:rPr>
          <w:szCs w:val="28"/>
        </w:rPr>
      </w:pPr>
      <w:r w:rsidRPr="006E699E">
        <w:rPr>
          <w:i/>
          <w:iCs/>
          <w:sz w:val="28"/>
          <w:szCs w:val="28"/>
        </w:rPr>
        <w:t>ε</w:t>
      </w:r>
      <w:r w:rsidRPr="006E699E">
        <w:rPr>
          <w:sz w:val="28"/>
          <w:szCs w:val="28"/>
        </w:rPr>
        <w:t xml:space="preserve"> - диэлектрическая проницаемость кремния, </w:t>
      </w: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ε</m:t>
            </m:r>
          </m:e>
          <m:sub>
            <m:r>
              <w:rPr>
                <w:rFonts w:ascii="Cambria Math" w:hAnsi="Cambria Math"/>
                <w:szCs w:val="28"/>
              </w:rPr>
              <m:t>0</m:t>
            </m:r>
          </m:sub>
        </m:sSub>
      </m:oMath>
      <w:r w:rsidRPr="006E699E">
        <w:rPr>
          <w:sz w:val="28"/>
          <w:szCs w:val="28"/>
        </w:rPr>
        <w:t xml:space="preserve"> - диэлектрическая постоянная, </w:t>
      </w:r>
      <w:r w:rsidRPr="006E699E">
        <w:rPr>
          <w:i/>
          <w:iCs/>
          <w:sz w:val="28"/>
          <w:szCs w:val="28"/>
        </w:rPr>
        <w:t>S</w:t>
      </w:r>
      <w:r w:rsidRPr="006E699E">
        <w:rPr>
          <w:sz w:val="28"/>
          <w:szCs w:val="28"/>
        </w:rPr>
        <w:t xml:space="preserve"> - площадь р-n перехода. Координата </w:t>
      </w:r>
      <w:r w:rsidRPr="006E699E">
        <w:rPr>
          <w:i/>
          <w:iCs/>
          <w:sz w:val="28"/>
          <w:szCs w:val="28"/>
        </w:rPr>
        <w:t>х</w:t>
      </w:r>
      <w:r w:rsidRPr="006E699E">
        <w:rPr>
          <w:sz w:val="28"/>
          <w:szCs w:val="28"/>
        </w:rPr>
        <w:t xml:space="preserve"> определялась из соотношения</w:t>
      </w:r>
      <w:r w:rsidR="002D383B" w:rsidRPr="006E699E">
        <w:rPr>
          <w:szCs w:val="28"/>
        </w:rPr>
        <w:t>:</w:t>
      </w:r>
    </w:p>
    <w:p w:rsidR="002D383B" w:rsidRPr="006E699E" w:rsidRDefault="002D383B" w:rsidP="002D383B">
      <w:pPr>
        <w:pStyle w:val="a4"/>
        <w:spacing w:line="360" w:lineRule="auto"/>
        <w:ind w:firstLine="708"/>
        <w:jc w:val="both"/>
        <w:rPr>
          <w:sz w:val="36"/>
          <w:szCs w:val="36"/>
          <w:lang w:eastAsia="ru-RU"/>
        </w:rPr>
      </w:pPr>
      <w:r w:rsidRPr="006E699E">
        <w:rPr>
          <w:szCs w:val="28"/>
        </w:rPr>
        <w:t xml:space="preserve">                                        </w:t>
      </w:r>
      <m:oMath>
        <m:r>
          <w:rPr>
            <w:rFonts w:ascii="Cambria Math" w:hAnsi="Cambria Math"/>
            <w:noProof/>
            <w:sz w:val="36"/>
            <w:szCs w:val="36"/>
            <w:lang w:eastAsia="ru-RU"/>
          </w:rPr>
          <m:t>x</m:t>
        </m:r>
        <m:r>
          <m:rPr>
            <m:sty m:val="p"/>
          </m:rPr>
          <w:rPr>
            <w:rFonts w:ascii="Cambria Math" w:hAnsi="Cambria Math"/>
            <w:noProof/>
            <w:sz w:val="36"/>
            <w:szCs w:val="36"/>
            <w:lang w:eastAsia="ru-RU"/>
          </w:rPr>
          <m:t>=</m:t>
        </m:r>
        <m:f>
          <m:fPr>
            <m:ctrlPr>
              <w:rPr>
                <w:rFonts w:ascii="Cambria Math" w:hAnsi="Cambria Math"/>
                <w:noProof/>
                <w:sz w:val="36"/>
                <w:szCs w:val="36"/>
                <w:lang w:eastAsia="ru-RU"/>
              </w:rPr>
            </m:ctrlPr>
          </m:fPr>
          <m:num>
            <m:r>
              <w:rPr>
                <w:rFonts w:ascii="Cambria Math" w:hAnsi="Cambria Math"/>
                <w:noProof/>
                <w:sz w:val="36"/>
                <w:szCs w:val="36"/>
                <w:lang w:eastAsia="ru-RU"/>
              </w:rPr>
              <m:t>ε</m:t>
            </m:r>
            <m:sSub>
              <m:sSubPr>
                <m:ctrlPr>
                  <w:rPr>
                    <w:rFonts w:ascii="Cambria Math" w:hAnsi="Cambria Math"/>
                    <w:noProof/>
                    <w:sz w:val="36"/>
                    <w:szCs w:val="36"/>
                    <w:lang w:eastAsia="ru-RU"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  <w:sz w:val="36"/>
                    <w:szCs w:val="36"/>
                    <w:lang w:eastAsia="ru-RU"/>
                  </w:rPr>
                  <m:t>ε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noProof/>
                    <w:sz w:val="36"/>
                    <w:szCs w:val="36"/>
                    <w:lang w:eastAsia="ru-RU"/>
                  </w:rPr>
                  <m:t>0</m:t>
                </m:r>
              </m:sub>
            </m:sSub>
            <m:r>
              <w:rPr>
                <w:rFonts w:ascii="Cambria Math" w:hAnsi="Cambria Math"/>
                <w:noProof/>
                <w:sz w:val="36"/>
                <w:szCs w:val="36"/>
                <w:lang w:eastAsia="ru-RU"/>
              </w:rPr>
              <m:t>S</m:t>
            </m:r>
          </m:num>
          <m:den>
            <m:r>
              <w:rPr>
                <w:rFonts w:ascii="Cambria Math" w:hAnsi="Cambria Math"/>
                <w:noProof/>
                <w:sz w:val="36"/>
                <w:szCs w:val="36"/>
                <w:lang w:eastAsia="ru-RU"/>
              </w:rPr>
              <m:t>C</m:t>
            </m:r>
          </m:den>
        </m:f>
        <m:r>
          <m:rPr>
            <m:sty m:val="p"/>
          </m:rPr>
          <w:rPr>
            <w:rFonts w:ascii="Cambria Math" w:hAnsi="Cambria Math"/>
            <w:noProof/>
            <w:sz w:val="36"/>
            <w:szCs w:val="36"/>
            <w:lang w:eastAsia="ru-RU"/>
          </w:rPr>
          <m:t>+</m:t>
        </m:r>
        <m:sSub>
          <m:sSubPr>
            <m:ctrlPr>
              <w:rPr>
                <w:rFonts w:ascii="Cambria Math" w:hAnsi="Cambria Math"/>
                <w:noProof/>
                <w:sz w:val="36"/>
                <w:szCs w:val="36"/>
                <w:lang w:eastAsia="ru-RU"/>
              </w:rPr>
            </m:ctrlPr>
          </m:sSubPr>
          <m:e>
            <m:r>
              <w:rPr>
                <w:rFonts w:ascii="Cambria Math" w:hAnsi="Cambria Math"/>
                <w:noProof/>
                <w:sz w:val="36"/>
                <w:szCs w:val="36"/>
                <w:lang w:eastAsia="ru-RU"/>
              </w:rPr>
              <m:t>x</m:t>
            </m:r>
          </m:e>
          <m:sub>
            <m:r>
              <w:rPr>
                <w:rFonts w:ascii="Cambria Math" w:hAnsi="Cambria Math"/>
                <w:noProof/>
                <w:sz w:val="36"/>
                <w:szCs w:val="36"/>
                <w:lang w:eastAsia="ru-RU"/>
              </w:rPr>
              <m:t>pn</m:t>
            </m:r>
          </m:sub>
        </m:sSub>
      </m:oMath>
      <w:r w:rsidRPr="006E699E">
        <w:rPr>
          <w:sz w:val="36"/>
          <w:szCs w:val="36"/>
          <w:lang w:eastAsia="ru-RU"/>
        </w:rPr>
        <w:t xml:space="preserve">                        </w:t>
      </w:r>
      <w:r w:rsidR="0012609A" w:rsidRPr="006E699E">
        <w:rPr>
          <w:sz w:val="36"/>
          <w:szCs w:val="36"/>
          <w:lang w:eastAsia="ru-RU"/>
        </w:rPr>
        <w:t xml:space="preserve">            </w:t>
      </w:r>
      <w:r w:rsidR="00914803" w:rsidRPr="006E699E">
        <w:rPr>
          <w:sz w:val="36"/>
          <w:szCs w:val="36"/>
          <w:lang w:eastAsia="ru-RU"/>
        </w:rPr>
        <w:t xml:space="preserve"> </w:t>
      </w:r>
      <w:r w:rsidR="0012609A" w:rsidRPr="006E699E">
        <w:rPr>
          <w:sz w:val="36"/>
          <w:szCs w:val="36"/>
          <w:lang w:eastAsia="ru-RU"/>
        </w:rPr>
        <w:t xml:space="preserve"> </w:t>
      </w:r>
      <w:r w:rsidRPr="006E699E">
        <w:rPr>
          <w:sz w:val="32"/>
          <w:szCs w:val="36"/>
          <w:lang w:eastAsia="ru-RU"/>
        </w:rPr>
        <w:t>(</w:t>
      </w:r>
      <w:r w:rsidR="00A36492" w:rsidRPr="006E699E">
        <w:rPr>
          <w:sz w:val="32"/>
          <w:szCs w:val="36"/>
          <w:lang w:eastAsia="ru-RU"/>
        </w:rPr>
        <w:t>1.6</w:t>
      </w:r>
      <w:r w:rsidR="002F448F" w:rsidRPr="006E699E">
        <w:rPr>
          <w:sz w:val="32"/>
          <w:szCs w:val="36"/>
          <w:lang w:eastAsia="ru-RU"/>
        </w:rPr>
        <w:t>.</w:t>
      </w:r>
      <w:r w:rsidRPr="006E699E">
        <w:rPr>
          <w:sz w:val="32"/>
          <w:szCs w:val="36"/>
          <w:lang w:eastAsia="ru-RU"/>
        </w:rPr>
        <w:t>)</w:t>
      </w:r>
    </w:p>
    <w:p w:rsidR="00B314B0" w:rsidRPr="00B727DC" w:rsidRDefault="00B314B0" w:rsidP="00B314B0">
      <w:pPr>
        <w:pStyle w:val="51"/>
        <w:shd w:val="clear" w:color="auto" w:fill="auto"/>
        <w:spacing w:after="0" w:line="439" w:lineRule="exact"/>
        <w:ind w:right="20"/>
        <w:jc w:val="both"/>
        <w:rPr>
          <w:rFonts w:ascii="TimesNewRomanPSMT" w:hAnsi="TimesNewRomanPSMT" w:cs="TimesNewRomanPSMT"/>
          <w:sz w:val="28"/>
          <w:szCs w:val="28"/>
        </w:rPr>
      </w:pPr>
    </w:p>
    <w:p w:rsidR="00B314B0" w:rsidRPr="006E699E" w:rsidRDefault="00B314B0" w:rsidP="002D383B">
      <w:pPr>
        <w:pStyle w:val="a4"/>
        <w:spacing w:line="360" w:lineRule="auto"/>
        <w:jc w:val="both"/>
        <w:rPr>
          <w:sz w:val="28"/>
          <w:szCs w:val="28"/>
        </w:rPr>
      </w:pPr>
      <w:r w:rsidRPr="006E699E">
        <w:rPr>
          <w:sz w:val="28"/>
          <w:szCs w:val="28"/>
        </w:rPr>
        <w:t xml:space="preserve">где </w:t>
      </w:r>
      <w:r w:rsidR="00D508A8" w:rsidRPr="006E699E">
        <w:rPr>
          <w:bCs/>
          <w:iCs/>
          <w:sz w:val="28"/>
          <w:szCs w:val="28"/>
        </w:rPr>
        <w:t>Х</w:t>
      </w:r>
      <w:r w:rsidRPr="006E699E">
        <w:rPr>
          <w:bCs/>
          <w:iCs/>
          <w:sz w:val="28"/>
          <w:szCs w:val="28"/>
        </w:rPr>
        <w:t>pn</w:t>
      </w:r>
      <w:r w:rsidRPr="006E699E">
        <w:rPr>
          <w:sz w:val="28"/>
          <w:szCs w:val="28"/>
        </w:rPr>
        <w:t xml:space="preserve"> - глубина залегания p-n перехода. </w:t>
      </w:r>
    </w:p>
    <w:p w:rsidR="009A27C0" w:rsidRPr="006E699E" w:rsidRDefault="009A27C0" w:rsidP="002D383B">
      <w:pPr>
        <w:pStyle w:val="a4"/>
        <w:spacing w:line="360" w:lineRule="auto"/>
        <w:jc w:val="both"/>
        <w:rPr>
          <w:sz w:val="28"/>
          <w:szCs w:val="28"/>
        </w:rPr>
      </w:pPr>
      <w:r w:rsidRPr="006E699E">
        <w:rPr>
          <w:sz w:val="28"/>
          <w:szCs w:val="28"/>
        </w:rPr>
        <w:t>Следует отметить, что по измерению вольт-фарадных характеристик можно определить концентрацию</w:t>
      </w:r>
      <w:r w:rsidR="004E7931" w:rsidRPr="006E699E">
        <w:rPr>
          <w:sz w:val="28"/>
          <w:szCs w:val="28"/>
        </w:rPr>
        <w:t xml:space="preserve"> носителей легирующей примеси и этот метод может дать информацию только о радиационных дефектах, </w:t>
      </w:r>
      <w:r w:rsidR="00A36492" w:rsidRPr="006E699E">
        <w:rPr>
          <w:sz w:val="28"/>
          <w:szCs w:val="28"/>
        </w:rPr>
        <w:t>в состав которых входит легирующая примесь.</w:t>
      </w:r>
    </w:p>
    <w:p w:rsidR="004E7931" w:rsidRPr="006E699E" w:rsidRDefault="004E7931" w:rsidP="002D383B">
      <w:pPr>
        <w:pStyle w:val="a4"/>
        <w:spacing w:line="360" w:lineRule="auto"/>
        <w:jc w:val="both"/>
        <w:rPr>
          <w:sz w:val="28"/>
          <w:szCs w:val="28"/>
        </w:rPr>
      </w:pPr>
    </w:p>
    <w:p w:rsidR="004E7931" w:rsidRPr="006E699E" w:rsidRDefault="004E7931" w:rsidP="002D383B">
      <w:pPr>
        <w:pStyle w:val="a4"/>
        <w:spacing w:line="360" w:lineRule="auto"/>
        <w:jc w:val="both"/>
        <w:rPr>
          <w:sz w:val="28"/>
          <w:szCs w:val="28"/>
        </w:rPr>
      </w:pPr>
    </w:p>
    <w:p w:rsidR="002D383B" w:rsidRPr="006E699E" w:rsidRDefault="00B314B0" w:rsidP="00A36492">
      <w:pPr>
        <w:pStyle w:val="a4"/>
        <w:spacing w:line="360" w:lineRule="auto"/>
        <w:jc w:val="both"/>
        <w:rPr>
          <w:sz w:val="28"/>
          <w:szCs w:val="28"/>
        </w:rPr>
      </w:pPr>
      <w:r w:rsidRPr="006E699E">
        <w:rPr>
          <w:sz w:val="28"/>
          <w:szCs w:val="28"/>
        </w:rPr>
        <w:lastRenderedPageBreak/>
        <w:t xml:space="preserve">Для исследования распределения концентрации </w:t>
      </w:r>
      <w:r w:rsidRPr="006E699E">
        <w:rPr>
          <w:sz w:val="28"/>
          <w:szCs w:val="28"/>
          <w:u w:val="single"/>
        </w:rPr>
        <w:t>основных носителей</w:t>
      </w:r>
      <w:r w:rsidRPr="006E699E">
        <w:rPr>
          <w:sz w:val="28"/>
          <w:szCs w:val="28"/>
        </w:rPr>
        <w:t xml:space="preserve"> </w:t>
      </w:r>
      <w:r w:rsidRPr="006E699E">
        <w:rPr>
          <w:bCs/>
          <w:iCs/>
          <w:sz w:val="28"/>
          <w:szCs w:val="28"/>
        </w:rPr>
        <w:t>n(x)</w:t>
      </w:r>
      <w:r w:rsidRPr="006E699E">
        <w:rPr>
          <w:sz w:val="28"/>
          <w:szCs w:val="28"/>
        </w:rPr>
        <w:t xml:space="preserve"> </w:t>
      </w:r>
      <w:r w:rsidR="0074162D" w:rsidRPr="006E699E">
        <w:rPr>
          <w:sz w:val="28"/>
          <w:szCs w:val="28"/>
        </w:rPr>
        <w:t xml:space="preserve">по глубине </w:t>
      </w:r>
      <w:r w:rsidRPr="006E699E">
        <w:rPr>
          <w:sz w:val="28"/>
          <w:szCs w:val="28"/>
        </w:rPr>
        <w:t>облучённого слоя (x) в</w:t>
      </w:r>
      <w:r w:rsidR="003C0C76" w:rsidRPr="006E699E">
        <w:rPr>
          <w:sz w:val="28"/>
          <w:szCs w:val="28"/>
        </w:rPr>
        <w:t xml:space="preserve"> эпитаксиальных плёнках</w:t>
      </w:r>
      <w:r w:rsidR="00A36492" w:rsidRPr="006E699E">
        <w:rPr>
          <w:szCs w:val="28"/>
        </w:rPr>
        <w:t xml:space="preserve"> </w:t>
      </w:r>
      <w:r w:rsidR="00A36492" w:rsidRPr="006E699E">
        <w:rPr>
          <w:sz w:val="28"/>
          <w:szCs w:val="28"/>
        </w:rPr>
        <w:t>измеряется</w:t>
      </w:r>
      <w:r w:rsidRPr="006E699E">
        <w:rPr>
          <w:sz w:val="28"/>
          <w:szCs w:val="28"/>
        </w:rPr>
        <w:t xml:space="preserve"> сопротивление  растекания (R) в </w:t>
      </w:r>
      <w:r w:rsidR="003C0C76" w:rsidRPr="006E699E">
        <w:rPr>
          <w:sz w:val="28"/>
          <w:szCs w:val="28"/>
        </w:rPr>
        <w:t xml:space="preserve"> </w:t>
      </w:r>
      <w:r w:rsidRPr="006E699E">
        <w:rPr>
          <w:sz w:val="28"/>
          <w:szCs w:val="28"/>
        </w:rPr>
        <w:t xml:space="preserve">различных точках </w:t>
      </w:r>
      <w:r w:rsidR="00A36492" w:rsidRPr="006E699E">
        <w:rPr>
          <w:sz w:val="28"/>
          <w:szCs w:val="28"/>
        </w:rPr>
        <w:t xml:space="preserve">по диаметру сферического шлифа. </w:t>
      </w:r>
      <w:r w:rsidRPr="006E699E">
        <w:rPr>
          <w:sz w:val="28"/>
          <w:szCs w:val="28"/>
        </w:rPr>
        <w:t xml:space="preserve">Сопротивление растекания измерялось при фиксированном токе через измеряемый </w:t>
      </w:r>
      <w:r w:rsidR="00A36492" w:rsidRPr="006E699E">
        <w:rPr>
          <w:sz w:val="28"/>
          <w:szCs w:val="28"/>
        </w:rPr>
        <w:t>образец</w:t>
      </w:r>
      <w:r w:rsidRPr="006E699E">
        <w:rPr>
          <w:sz w:val="28"/>
          <w:szCs w:val="28"/>
        </w:rPr>
        <w:t xml:space="preserve"> на однозондовой установке с гидравлическим подъёмом вольфрамового зонда, площадь касания которого в точке соприкосновения с поверхностью сферического шлифа составляет </w:t>
      </w:r>
    </w:p>
    <w:p w:rsidR="00B314B0" w:rsidRPr="006E699E" w:rsidRDefault="002D383B" w:rsidP="002D383B">
      <w:pPr>
        <w:pStyle w:val="a4"/>
        <w:spacing w:line="360" w:lineRule="auto"/>
        <w:jc w:val="both"/>
        <w:rPr>
          <w:noProof/>
          <w:sz w:val="28"/>
          <w:szCs w:val="28"/>
        </w:rPr>
      </w:pPr>
      <w:r w:rsidRPr="006E699E">
        <w:rPr>
          <w:sz w:val="28"/>
          <w:szCs w:val="28"/>
        </w:rPr>
        <w:t>~</w:t>
      </w:r>
      <w:r w:rsidR="00A36492" w:rsidRPr="006E699E">
        <w:rPr>
          <w:sz w:val="28"/>
          <w:szCs w:val="28"/>
        </w:rPr>
        <w:t xml:space="preserve">1 </w:t>
      </w:r>
      <m:oMath>
        <m:sSup>
          <m:sSupPr>
            <m:ctrlPr>
              <w:rPr>
                <w:rFonts w:ascii="Cambria Math" w:hAnsi="Cambria Math"/>
                <w:i/>
                <w:szCs w:val="28"/>
              </w:rPr>
            </m:ctrlPr>
          </m:sSupPr>
          <m:e>
            <m:r>
              <w:rPr>
                <w:rFonts w:ascii="Cambria Math" w:hAnsi="Cambria Math"/>
                <w:szCs w:val="28"/>
              </w:rPr>
              <m:t>мкм</m:t>
            </m:r>
          </m:e>
          <m:sup>
            <m:r>
              <w:rPr>
                <w:rFonts w:ascii="Cambria Math" w:hAnsi="Cambria Math"/>
                <w:szCs w:val="28"/>
              </w:rPr>
              <m:t>2</m:t>
            </m:r>
          </m:sup>
        </m:sSup>
      </m:oMath>
      <w:r w:rsidR="00B314B0" w:rsidRPr="006E699E">
        <w:rPr>
          <w:sz w:val="28"/>
          <w:szCs w:val="28"/>
        </w:rPr>
        <w:t>.</w:t>
      </w:r>
      <w:r w:rsidR="00A36492" w:rsidRPr="006E699E">
        <w:rPr>
          <w:sz w:val="28"/>
          <w:szCs w:val="28"/>
        </w:rPr>
        <w:t xml:space="preserve"> Для расчёта n(x) используются</w:t>
      </w:r>
      <w:r w:rsidR="00B314B0" w:rsidRPr="006E699E">
        <w:rPr>
          <w:sz w:val="28"/>
          <w:szCs w:val="28"/>
        </w:rPr>
        <w:t xml:space="preserve"> следующие соотношения:</w:t>
      </w:r>
    </w:p>
    <w:p w:rsidR="002D6902" w:rsidRDefault="002D6902" w:rsidP="00B314B0">
      <w:pPr>
        <w:pStyle w:val="a4"/>
        <w:rPr>
          <w:rStyle w:val="Exact"/>
        </w:rPr>
      </w:pPr>
    </w:p>
    <w:p w:rsidR="009A27C0" w:rsidRPr="006E699E" w:rsidRDefault="0043497A" w:rsidP="00B314B0">
      <w:pPr>
        <w:pStyle w:val="a4"/>
        <w:rPr>
          <w:rStyle w:val="Exact"/>
          <w:rFonts w:ascii="Times New Roman" w:eastAsia="Times New Roman" w:hAnsi="Times New Roman" w:cs="Times New Roman"/>
          <w:noProof/>
          <w:sz w:val="36"/>
          <w:szCs w:val="36"/>
        </w:rPr>
      </w:pPr>
      <m:oMath>
        <m:r>
          <w:rPr>
            <w:rFonts w:ascii="Cambria Math" w:hAnsi="Cambria Math"/>
            <w:sz w:val="36"/>
            <w:szCs w:val="36"/>
          </w:rPr>
          <m:t>ρ</m:t>
        </m:r>
        <m:d>
          <m:dPr>
            <m:ctrlPr>
              <w:rPr>
                <w:rFonts w:ascii="Cambria Math" w:hAnsi="Cambria Math"/>
                <w:i/>
                <w:sz w:val="36"/>
                <w:szCs w:val="36"/>
              </w:rPr>
            </m:ctrlPr>
          </m:dPr>
          <m:e>
            <m:r>
              <w:rPr>
                <w:rFonts w:ascii="Cambria Math" w:hAnsi="Cambria Math"/>
                <w:sz w:val="36"/>
                <w:szCs w:val="36"/>
              </w:rPr>
              <m:t>x</m:t>
            </m:r>
          </m:e>
        </m:d>
        <m:r>
          <w:rPr>
            <w:rFonts w:ascii="Cambria Math" w:hAnsi="Cambria Math"/>
            <w:sz w:val="36"/>
            <w:szCs w:val="36"/>
          </w:rPr>
          <m:t>=</m:t>
        </m:r>
        <m:d>
          <m:dPr>
            <m:ctrlPr>
              <w:rPr>
                <w:rFonts w:ascii="Cambria Math" w:hAnsi="Cambria Math"/>
                <w:i/>
                <w:sz w:val="36"/>
                <w:szCs w:val="36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 w:val="36"/>
                    <w:szCs w:val="36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  <w:sz w:val="36"/>
                        <w:szCs w:val="36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36"/>
                        <w:szCs w:val="36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/>
                        <w:sz w:val="36"/>
                        <w:szCs w:val="36"/>
                      </w:rPr>
                      <m:t>s</m:t>
                    </m:r>
                  </m:sub>
                </m:sSub>
              </m:num>
              <m:den>
                <m:r>
                  <w:rPr>
                    <w:rFonts w:ascii="Cambria Math" w:hAnsi="Cambria Math"/>
                    <w:sz w:val="36"/>
                    <w:szCs w:val="36"/>
                  </w:rPr>
                  <m:t>a</m:t>
                </m:r>
              </m:den>
            </m:f>
            <m:r>
              <w:rPr>
                <w:rFonts w:ascii="Cambria Math" w:hAnsi="Cambria Math"/>
                <w:sz w:val="36"/>
                <w:szCs w:val="36"/>
              </w:rPr>
              <m:t>-</m:t>
            </m:r>
            <m:f>
              <m:fPr>
                <m:ctrlPr>
                  <w:rPr>
                    <w:rFonts w:ascii="Cambria Math" w:hAnsi="Cambria Math"/>
                    <w:i/>
                    <w:sz w:val="36"/>
                    <w:szCs w:val="36"/>
                  </w:rPr>
                </m:ctrlPr>
              </m:fPr>
              <m:num>
                <m:r>
                  <w:rPr>
                    <w:rFonts w:ascii="Cambria Math" w:hAnsi="Cambria Math"/>
                    <w:sz w:val="36"/>
                    <w:szCs w:val="36"/>
                  </w:rPr>
                  <m:t>∂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36"/>
                        <w:szCs w:val="36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36"/>
                        <w:szCs w:val="36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/>
                        <w:sz w:val="36"/>
                        <w:szCs w:val="36"/>
                      </w:rPr>
                      <m:t>s</m:t>
                    </m:r>
                  </m:sub>
                </m:sSub>
                <m:r>
                  <w:rPr>
                    <w:rFonts w:ascii="Cambria Math" w:hAnsi="Cambria Math"/>
                    <w:sz w:val="36"/>
                    <w:szCs w:val="36"/>
                  </w:rPr>
                  <m:t>(x)</m:t>
                </m:r>
              </m:num>
              <m:den>
                <m:r>
                  <w:rPr>
                    <w:rFonts w:ascii="Cambria Math" w:hAnsi="Cambria Math"/>
                    <w:sz w:val="36"/>
                    <w:szCs w:val="36"/>
                  </w:rPr>
                  <m:t>∂x</m:t>
                </m:r>
              </m:den>
            </m:f>
          </m:e>
        </m:d>
        <m:r>
          <w:rPr>
            <w:rFonts w:ascii="Cambria Math" w:hAnsi="Cambria Math"/>
            <w:sz w:val="36"/>
            <w:szCs w:val="36"/>
          </w:rPr>
          <m:t>π</m:t>
        </m:r>
        <m:sSup>
          <m:sSupPr>
            <m:ctrlPr>
              <w:rPr>
                <w:rFonts w:ascii="Cambria Math" w:hAnsi="Cambria Math"/>
                <w:i/>
                <w:sz w:val="36"/>
                <w:szCs w:val="36"/>
              </w:rPr>
            </m:ctrlPr>
          </m:sSupPr>
          <m:e>
            <m:r>
              <w:rPr>
                <w:rFonts w:ascii="Cambria Math" w:hAnsi="Cambria Math"/>
                <w:sz w:val="36"/>
                <w:szCs w:val="36"/>
              </w:rPr>
              <m:t>a</m:t>
            </m:r>
          </m:e>
          <m:sup>
            <m:r>
              <w:rPr>
                <w:rFonts w:ascii="Cambria Math" w:hAnsi="Cambria Math"/>
                <w:sz w:val="36"/>
                <w:szCs w:val="36"/>
              </w:rPr>
              <m:t>2</m:t>
            </m:r>
          </m:sup>
        </m:sSup>
      </m:oMath>
      <w:r w:rsidR="009A27C0" w:rsidRPr="006E699E">
        <w:rPr>
          <w:rStyle w:val="Exact"/>
          <w:rFonts w:ascii="Times New Roman" w:eastAsia="Times New Roman" w:hAnsi="Times New Roman" w:cs="Times New Roman"/>
          <w:noProof/>
          <w:sz w:val="36"/>
          <w:szCs w:val="36"/>
        </w:rPr>
        <w:t xml:space="preserve">  ,</w:t>
      </w:r>
      <w:r w:rsidR="00914803" w:rsidRPr="006E699E">
        <w:rPr>
          <w:rStyle w:val="Exact"/>
          <w:rFonts w:ascii="Times New Roman" w:eastAsia="Times New Roman" w:hAnsi="Times New Roman" w:cs="Times New Roman"/>
          <w:noProof/>
          <w:sz w:val="36"/>
          <w:szCs w:val="36"/>
        </w:rPr>
        <w:t xml:space="preserve">           </w:t>
      </w:r>
      <w:r w:rsidR="0012609A" w:rsidRPr="006E699E">
        <w:rPr>
          <w:rStyle w:val="Exact"/>
          <w:rFonts w:ascii="Times New Roman" w:eastAsia="Times New Roman" w:hAnsi="Times New Roman" w:cs="Times New Roman"/>
          <w:noProof/>
          <w:sz w:val="36"/>
          <w:szCs w:val="36"/>
        </w:rPr>
        <w:t xml:space="preserve">                          </w:t>
      </w:r>
      <w:r w:rsidR="0012609A" w:rsidRPr="006E699E">
        <w:rPr>
          <w:rStyle w:val="Exact"/>
          <w:rFonts w:ascii="Times New Roman" w:eastAsia="Times New Roman" w:hAnsi="Times New Roman" w:cs="Times New Roman"/>
          <w:noProof/>
          <w:sz w:val="36"/>
          <w:szCs w:val="36"/>
        </w:rPr>
        <w:tab/>
        <w:t xml:space="preserve">        </w:t>
      </w:r>
      <w:r w:rsidR="00914803" w:rsidRPr="006E699E">
        <w:rPr>
          <w:rStyle w:val="Exact"/>
          <w:rFonts w:ascii="Times New Roman" w:eastAsia="Times New Roman" w:hAnsi="Times New Roman" w:cs="Times New Roman"/>
          <w:noProof/>
          <w:sz w:val="32"/>
          <w:szCs w:val="36"/>
        </w:rPr>
        <w:t>(</w:t>
      </w:r>
      <w:r w:rsidR="00A36492" w:rsidRPr="006E699E">
        <w:rPr>
          <w:rStyle w:val="Exact"/>
          <w:rFonts w:ascii="Times New Roman" w:eastAsia="Times New Roman" w:hAnsi="Times New Roman" w:cs="Times New Roman"/>
          <w:noProof/>
          <w:sz w:val="32"/>
          <w:szCs w:val="36"/>
        </w:rPr>
        <w:t>1.7</w:t>
      </w:r>
      <w:r w:rsidR="002F448F" w:rsidRPr="006E699E">
        <w:rPr>
          <w:rStyle w:val="Exact"/>
          <w:rFonts w:ascii="Times New Roman" w:eastAsia="Times New Roman" w:hAnsi="Times New Roman" w:cs="Times New Roman"/>
          <w:noProof/>
          <w:sz w:val="32"/>
          <w:szCs w:val="36"/>
        </w:rPr>
        <w:t>.</w:t>
      </w:r>
      <w:r w:rsidR="00914803" w:rsidRPr="006E699E">
        <w:rPr>
          <w:rStyle w:val="Exact"/>
          <w:rFonts w:ascii="Times New Roman" w:eastAsia="Times New Roman" w:hAnsi="Times New Roman" w:cs="Times New Roman"/>
          <w:noProof/>
          <w:sz w:val="32"/>
          <w:szCs w:val="36"/>
        </w:rPr>
        <w:t>)</w:t>
      </w:r>
    </w:p>
    <w:p w:rsidR="00914803" w:rsidRPr="006E699E" w:rsidRDefault="00914803" w:rsidP="00B314B0">
      <w:pPr>
        <w:pStyle w:val="a4"/>
        <w:rPr>
          <w:rStyle w:val="Exact"/>
          <w:rFonts w:ascii="Times New Roman" w:eastAsia="Times New Roman" w:hAnsi="Times New Roman" w:cs="Times New Roman"/>
          <w:noProof/>
          <w:sz w:val="36"/>
          <w:szCs w:val="36"/>
        </w:rPr>
      </w:pPr>
    </w:p>
    <w:p w:rsidR="002D6902" w:rsidRPr="00914803" w:rsidRDefault="009A27C0" w:rsidP="00B314B0">
      <w:pPr>
        <w:pStyle w:val="a4"/>
        <w:rPr>
          <w:rStyle w:val="Exact"/>
        </w:rPr>
      </w:pPr>
      <w:r w:rsidRPr="006E699E">
        <w:rPr>
          <w:rStyle w:val="Exact"/>
          <w:rFonts w:ascii="Times New Roman" w:eastAsia="Times New Roman" w:hAnsi="Times New Roman" w:cs="Times New Roman"/>
          <w:noProof/>
        </w:rPr>
        <w:t xml:space="preserve">    </w:t>
      </w:r>
      <m:oMath>
        <m:r>
          <w:rPr>
            <w:rFonts w:ascii="Cambria Math" w:hAnsi="Cambria Math"/>
            <w:noProof/>
            <w:sz w:val="36"/>
            <w:szCs w:val="36"/>
          </w:rPr>
          <m:t>n</m:t>
        </m:r>
        <m:d>
          <m:dPr>
            <m:ctrlPr>
              <w:rPr>
                <w:rFonts w:ascii="Cambria Math" w:hAnsi="Cambria Math"/>
                <w:i/>
                <w:noProof/>
                <w:sz w:val="36"/>
                <w:szCs w:val="36"/>
              </w:rPr>
            </m:ctrlPr>
          </m:dPr>
          <m:e>
            <m:r>
              <w:rPr>
                <w:rFonts w:ascii="Cambria Math" w:hAnsi="Cambria Math"/>
                <w:noProof/>
                <w:sz w:val="36"/>
                <w:szCs w:val="36"/>
              </w:rPr>
              <m:t>x</m:t>
            </m:r>
          </m:e>
        </m:d>
        <m:r>
          <w:rPr>
            <w:rFonts w:ascii="Cambria Math" w:hAnsi="Cambria Math"/>
            <w:noProof/>
            <w:sz w:val="36"/>
            <w:szCs w:val="36"/>
          </w:rPr>
          <m:t>=</m:t>
        </m:r>
        <m:f>
          <m:fPr>
            <m:ctrlPr>
              <w:rPr>
                <w:rFonts w:ascii="Cambria Math" w:hAnsi="Cambria Math"/>
                <w:i/>
                <w:noProof/>
                <w:sz w:val="36"/>
                <w:szCs w:val="36"/>
              </w:rPr>
            </m:ctrlPr>
          </m:fPr>
          <m:num>
            <m:r>
              <w:rPr>
                <w:rFonts w:ascii="Cambria Math" w:hAnsi="Cambria Math"/>
                <w:noProof/>
                <w:sz w:val="36"/>
                <w:szCs w:val="36"/>
              </w:rPr>
              <m:t>1</m:t>
            </m:r>
          </m:num>
          <m:den>
            <m:r>
              <w:rPr>
                <w:rFonts w:ascii="Cambria Math" w:hAnsi="Cambria Math"/>
                <w:noProof/>
                <w:sz w:val="36"/>
                <w:szCs w:val="36"/>
              </w:rPr>
              <m:t>q</m:t>
            </m:r>
            <m:sSub>
              <m:sSubPr>
                <m:ctrlPr>
                  <w:rPr>
                    <w:rFonts w:ascii="Cambria Math" w:hAnsi="Cambria Math"/>
                    <w:i/>
                    <w:noProof/>
                    <w:sz w:val="36"/>
                    <w:szCs w:val="36"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  <w:sz w:val="36"/>
                    <w:szCs w:val="36"/>
                  </w:rPr>
                  <m:t>μ</m:t>
                </m:r>
              </m:e>
              <m:sub>
                <m:r>
                  <w:rPr>
                    <w:rFonts w:ascii="Cambria Math" w:hAnsi="Cambria Math"/>
                    <w:noProof/>
                    <w:sz w:val="36"/>
                    <w:szCs w:val="36"/>
                  </w:rPr>
                  <m:t>n</m:t>
                </m:r>
              </m:sub>
            </m:sSub>
            <m:r>
              <w:rPr>
                <w:rFonts w:ascii="Cambria Math" w:hAnsi="Cambria Math"/>
                <w:noProof/>
                <w:sz w:val="36"/>
                <w:szCs w:val="36"/>
              </w:rPr>
              <m:t>ρ(x)</m:t>
            </m:r>
          </m:den>
        </m:f>
      </m:oMath>
      <w:r w:rsidR="0012609A" w:rsidRPr="006E699E">
        <w:rPr>
          <w:rStyle w:val="Exact"/>
          <w:rFonts w:ascii="Times New Roman" w:eastAsia="Times New Roman" w:hAnsi="Times New Roman" w:cs="Times New Roman"/>
          <w:noProof/>
          <w:sz w:val="36"/>
          <w:szCs w:val="36"/>
        </w:rPr>
        <w:tab/>
      </w:r>
      <w:r w:rsidR="0012609A" w:rsidRPr="006E699E">
        <w:rPr>
          <w:rStyle w:val="Exact"/>
          <w:rFonts w:ascii="Times New Roman" w:eastAsia="Times New Roman" w:hAnsi="Times New Roman" w:cs="Times New Roman"/>
          <w:noProof/>
          <w:sz w:val="36"/>
          <w:szCs w:val="36"/>
        </w:rPr>
        <w:tab/>
      </w:r>
      <w:r w:rsidR="0012609A" w:rsidRPr="006E699E">
        <w:rPr>
          <w:rStyle w:val="Exact"/>
          <w:rFonts w:ascii="Times New Roman" w:eastAsia="Times New Roman" w:hAnsi="Times New Roman" w:cs="Times New Roman"/>
          <w:noProof/>
          <w:sz w:val="36"/>
          <w:szCs w:val="36"/>
        </w:rPr>
        <w:tab/>
      </w:r>
      <w:r w:rsidR="0012609A" w:rsidRPr="006E699E">
        <w:rPr>
          <w:rStyle w:val="Exact"/>
          <w:rFonts w:ascii="Times New Roman" w:eastAsia="Times New Roman" w:hAnsi="Times New Roman" w:cs="Times New Roman"/>
          <w:noProof/>
          <w:sz w:val="36"/>
          <w:szCs w:val="36"/>
        </w:rPr>
        <w:tab/>
      </w:r>
      <w:r w:rsidR="0012609A" w:rsidRPr="006E699E">
        <w:rPr>
          <w:rStyle w:val="Exact"/>
          <w:rFonts w:ascii="Times New Roman" w:eastAsia="Times New Roman" w:hAnsi="Times New Roman" w:cs="Times New Roman"/>
          <w:noProof/>
          <w:sz w:val="36"/>
          <w:szCs w:val="36"/>
        </w:rPr>
        <w:tab/>
      </w:r>
      <w:r w:rsidR="0012609A" w:rsidRPr="006E699E">
        <w:rPr>
          <w:rStyle w:val="Exact"/>
          <w:rFonts w:ascii="Times New Roman" w:eastAsia="Times New Roman" w:hAnsi="Times New Roman" w:cs="Times New Roman"/>
          <w:noProof/>
          <w:sz w:val="36"/>
          <w:szCs w:val="36"/>
        </w:rPr>
        <w:tab/>
      </w:r>
      <w:r w:rsidR="0012609A" w:rsidRPr="006E699E">
        <w:rPr>
          <w:rStyle w:val="Exact"/>
          <w:rFonts w:ascii="Times New Roman" w:eastAsia="Times New Roman" w:hAnsi="Times New Roman" w:cs="Times New Roman"/>
          <w:noProof/>
          <w:sz w:val="36"/>
          <w:szCs w:val="36"/>
        </w:rPr>
        <w:tab/>
        <w:t xml:space="preserve">               </w:t>
      </w:r>
      <w:r w:rsidR="00914803" w:rsidRPr="006E699E">
        <w:rPr>
          <w:rStyle w:val="Exact"/>
          <w:rFonts w:ascii="Times New Roman" w:eastAsia="Times New Roman" w:hAnsi="Times New Roman" w:cs="Times New Roman"/>
          <w:noProof/>
          <w:sz w:val="32"/>
          <w:szCs w:val="36"/>
        </w:rPr>
        <w:t>(</w:t>
      </w:r>
      <w:r w:rsidR="00A36492" w:rsidRPr="006E699E">
        <w:rPr>
          <w:rStyle w:val="Exact"/>
          <w:rFonts w:ascii="Times New Roman" w:eastAsia="Times New Roman" w:hAnsi="Times New Roman" w:cs="Times New Roman"/>
          <w:noProof/>
          <w:sz w:val="32"/>
          <w:szCs w:val="36"/>
        </w:rPr>
        <w:t>1.8</w:t>
      </w:r>
      <w:r w:rsidR="002F448F" w:rsidRPr="006E699E">
        <w:rPr>
          <w:rStyle w:val="Exact"/>
          <w:rFonts w:ascii="Times New Roman" w:eastAsia="Times New Roman" w:hAnsi="Times New Roman" w:cs="Times New Roman"/>
          <w:noProof/>
          <w:sz w:val="32"/>
          <w:szCs w:val="36"/>
        </w:rPr>
        <w:t>.</w:t>
      </w:r>
      <w:r w:rsidR="00914803" w:rsidRPr="006E699E">
        <w:rPr>
          <w:rStyle w:val="Exact"/>
          <w:rFonts w:ascii="Times New Roman" w:eastAsia="Times New Roman" w:hAnsi="Times New Roman" w:cs="Times New Roman"/>
          <w:noProof/>
          <w:sz w:val="32"/>
          <w:szCs w:val="36"/>
        </w:rPr>
        <w:t>)</w:t>
      </w:r>
    </w:p>
    <w:p w:rsidR="002D6902" w:rsidRDefault="002D6902" w:rsidP="00B314B0">
      <w:pPr>
        <w:pStyle w:val="a4"/>
        <w:rPr>
          <w:rStyle w:val="Exact"/>
        </w:rPr>
      </w:pPr>
    </w:p>
    <w:p w:rsidR="00B314B0" w:rsidRPr="006E699E" w:rsidRDefault="00B314B0" w:rsidP="0074162D">
      <w:pPr>
        <w:spacing w:after="0" w:line="360" w:lineRule="auto"/>
        <w:ind w:right="120"/>
        <w:jc w:val="both"/>
        <w:rPr>
          <w:szCs w:val="28"/>
        </w:rPr>
      </w:pPr>
      <w:r w:rsidRPr="006E699E">
        <w:rPr>
          <w:rStyle w:val="Exact"/>
          <w:rFonts w:ascii="Times New Roman" w:hAnsi="Times New Roman" w:cs="Times New Roman"/>
          <w:sz w:val="28"/>
          <w:szCs w:val="28"/>
        </w:rPr>
        <w:t xml:space="preserve">где </w:t>
      </w:r>
      <w:r w:rsidRPr="006E699E">
        <w:rPr>
          <w:rStyle w:val="TimesNewRoman10ptExact"/>
          <w:b w:val="0"/>
          <w:sz w:val="28"/>
          <w:szCs w:val="28"/>
          <w:lang w:val="ru-RU"/>
        </w:rPr>
        <w:t>а</w:t>
      </w:r>
      <w:r w:rsidRPr="006E699E">
        <w:rPr>
          <w:rStyle w:val="Exact"/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6E699E">
        <w:rPr>
          <w:rStyle w:val="Exact"/>
          <w:rFonts w:ascii="Times New Roman" w:hAnsi="Times New Roman" w:cs="Times New Roman"/>
          <w:sz w:val="28"/>
          <w:szCs w:val="28"/>
        </w:rPr>
        <w:t xml:space="preserve">- эффективный радиус окружности касания зонда к кремнию, </w:t>
      </w:r>
      <w:r w:rsidRPr="006E699E">
        <w:rPr>
          <w:rStyle w:val="TimesNewRoman10ptExact"/>
          <w:b w:val="0"/>
          <w:sz w:val="28"/>
          <w:szCs w:val="28"/>
          <w:lang w:val="ru-RU"/>
        </w:rPr>
        <w:t>р(х)</w:t>
      </w:r>
      <w:r w:rsidRPr="006E699E">
        <w:rPr>
          <w:rStyle w:val="Exact"/>
          <w:rFonts w:ascii="Times New Roman" w:hAnsi="Times New Roman" w:cs="Times New Roman"/>
          <w:b/>
          <w:sz w:val="28"/>
          <w:szCs w:val="28"/>
        </w:rPr>
        <w:t xml:space="preserve"> </w:t>
      </w:r>
      <w:r w:rsidRPr="006E699E">
        <w:rPr>
          <w:rStyle w:val="Exact"/>
          <w:rFonts w:ascii="Times New Roman" w:hAnsi="Times New Roman" w:cs="Times New Roman"/>
          <w:sz w:val="28"/>
          <w:szCs w:val="28"/>
        </w:rPr>
        <w:t xml:space="preserve">- зависимость удельного сопротивления эпитаксиальной плёнки от координаты </w:t>
      </w:r>
      <w:r w:rsidRPr="006E699E">
        <w:rPr>
          <w:rStyle w:val="Exact"/>
          <w:rFonts w:ascii="Times New Roman" w:hAnsi="Times New Roman" w:cs="Times New Roman"/>
          <w:i/>
          <w:sz w:val="28"/>
          <w:szCs w:val="28"/>
        </w:rPr>
        <w:t xml:space="preserve">х, </w:t>
      </w: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µ</m:t>
            </m:r>
          </m:e>
          <m:sub>
            <m:r>
              <w:rPr>
                <w:rFonts w:ascii="Cambria Math" w:hAnsi="Cambria Math"/>
                <w:szCs w:val="28"/>
              </w:rPr>
              <m:t>n</m:t>
            </m:r>
          </m:sub>
        </m:sSub>
      </m:oMath>
      <w:r w:rsidRPr="006E699E">
        <w:rPr>
          <w:rStyle w:val="Exact"/>
          <w:rFonts w:ascii="Times New Roman" w:hAnsi="Times New Roman" w:cs="Times New Roman"/>
          <w:sz w:val="28"/>
          <w:szCs w:val="28"/>
        </w:rPr>
        <w:t xml:space="preserve"> - подвижность электронов, кото</w:t>
      </w:r>
      <w:r w:rsidR="00C74265" w:rsidRPr="006E699E">
        <w:rPr>
          <w:rStyle w:val="Exact"/>
          <w:rFonts w:ascii="Times New Roman" w:hAnsi="Times New Roman" w:cs="Times New Roman"/>
          <w:sz w:val="28"/>
          <w:szCs w:val="28"/>
        </w:rPr>
        <w:t>рая задавалась неизменной при α</w:t>
      </w:r>
      <w:r w:rsidRPr="006E699E">
        <w:rPr>
          <w:rStyle w:val="Exact"/>
          <w:rFonts w:ascii="Times New Roman" w:hAnsi="Times New Roman" w:cs="Times New Roman"/>
          <w:sz w:val="28"/>
          <w:szCs w:val="28"/>
        </w:rPr>
        <w:t>-облучении и определялась из известных зависимостей на основании данных по концентрации легирующей примеси в исследуемом материале до облучения.</w:t>
      </w:r>
    </w:p>
    <w:p w:rsidR="006128D5" w:rsidRPr="006E699E" w:rsidRDefault="00B314B0" w:rsidP="006128D5">
      <w:pPr>
        <w:spacing w:after="307" w:line="360" w:lineRule="auto"/>
        <w:ind w:left="120" w:firstLine="560"/>
        <w:jc w:val="both"/>
        <w:rPr>
          <w:rStyle w:val="Exact"/>
          <w:rFonts w:ascii="Times New Roman" w:hAnsi="Times New Roman" w:cs="Times New Roman"/>
          <w:sz w:val="28"/>
          <w:szCs w:val="28"/>
        </w:rPr>
      </w:pPr>
      <w:r w:rsidRPr="006E699E">
        <w:rPr>
          <w:rStyle w:val="Exact"/>
          <w:rFonts w:ascii="Times New Roman" w:hAnsi="Times New Roman" w:cs="Times New Roman"/>
          <w:sz w:val="28"/>
          <w:szCs w:val="28"/>
        </w:rPr>
        <w:t xml:space="preserve">Координата </w:t>
      </w:r>
      <w:r w:rsidRPr="006E699E">
        <w:rPr>
          <w:rStyle w:val="TimesNewRoman10ptExact"/>
          <w:b w:val="0"/>
          <w:sz w:val="28"/>
          <w:szCs w:val="28"/>
          <w:lang w:val="ru-RU"/>
        </w:rPr>
        <w:t>х</w:t>
      </w:r>
      <w:r w:rsidRPr="006E699E">
        <w:rPr>
          <w:rStyle w:val="Exact"/>
          <w:rFonts w:ascii="Times New Roman" w:hAnsi="Times New Roman" w:cs="Times New Roman"/>
          <w:sz w:val="28"/>
          <w:szCs w:val="28"/>
        </w:rPr>
        <w:t xml:space="preserve"> связана с горизонтальным перемещением зонда </w:t>
      </w:r>
      <w:r w:rsidRPr="006E699E">
        <w:rPr>
          <w:rStyle w:val="TimesNewRoman10ptExact"/>
          <w:b w:val="0"/>
          <w:sz w:val="28"/>
          <w:szCs w:val="28"/>
        </w:rPr>
        <w:t>y</w:t>
      </w:r>
      <w:r w:rsidR="006128D5" w:rsidRPr="006E699E">
        <w:rPr>
          <w:rStyle w:val="Exact"/>
          <w:rFonts w:ascii="Times New Roman" w:hAnsi="Times New Roman" w:cs="Times New Roman"/>
          <w:sz w:val="28"/>
          <w:szCs w:val="28"/>
        </w:rPr>
        <w:t xml:space="preserve"> соотношением:</w:t>
      </w:r>
    </w:p>
    <w:p w:rsidR="002D6902" w:rsidRPr="006E699E" w:rsidRDefault="006128D5" w:rsidP="006128D5">
      <w:pPr>
        <w:spacing w:after="307" w:line="360" w:lineRule="auto"/>
        <w:jc w:val="both"/>
        <w:rPr>
          <w:rFonts w:eastAsia="Arial Unicode MS"/>
          <w:spacing w:val="3"/>
          <w:sz w:val="32"/>
          <w:szCs w:val="36"/>
        </w:rPr>
      </w:pPr>
      <w:r w:rsidRPr="006E699E">
        <w:rPr>
          <w:rStyle w:val="Exact"/>
          <w:rFonts w:ascii="Times New Roman" w:hAnsi="Times New Roman" w:cs="Times New Roman"/>
          <w:sz w:val="28"/>
          <w:szCs w:val="28"/>
        </w:rPr>
        <w:t xml:space="preserve">   </w:t>
      </w:r>
      <m:oMath>
        <m:r>
          <w:rPr>
            <w:rFonts w:ascii="Cambria Math" w:hAnsi="Cambria Math"/>
            <w:sz w:val="36"/>
            <w:szCs w:val="36"/>
          </w:rPr>
          <m:t>x=</m:t>
        </m:r>
        <m:f>
          <m:fPr>
            <m:ctrlPr>
              <w:rPr>
                <w:rFonts w:ascii="Cambria Math" w:hAnsi="Cambria Math"/>
                <w:i/>
                <w:sz w:val="36"/>
                <w:szCs w:val="36"/>
              </w:rPr>
            </m:ctrlPr>
          </m:fPr>
          <m:num>
            <m:r>
              <w:rPr>
                <w:rFonts w:ascii="Cambria Math" w:hAnsi="Cambria Math"/>
                <w:sz w:val="36"/>
                <w:szCs w:val="36"/>
              </w:rPr>
              <m:t>2ry</m:t>
            </m:r>
          </m:num>
          <m:den>
            <m:r>
              <w:rPr>
                <w:rFonts w:ascii="Cambria Math" w:hAnsi="Cambria Math"/>
                <w:sz w:val="36"/>
                <w:szCs w:val="36"/>
              </w:rPr>
              <m:t>D</m:t>
            </m:r>
          </m:den>
        </m:f>
        <m:r>
          <w:rPr>
            <w:rFonts w:ascii="Cambria Math" w:hAnsi="Cambria Math"/>
            <w:sz w:val="36"/>
            <w:szCs w:val="36"/>
          </w:rPr>
          <m:t>-</m:t>
        </m:r>
        <m:f>
          <m:fPr>
            <m:ctrlPr>
              <w:rPr>
                <w:rFonts w:ascii="Cambria Math" w:hAnsi="Cambria Math"/>
                <w:i/>
                <w:sz w:val="36"/>
                <w:szCs w:val="36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36"/>
                    <w:szCs w:val="36"/>
                  </w:rPr>
                </m:ctrlPr>
              </m:sSupPr>
              <m:e>
                <m:r>
                  <w:rPr>
                    <w:rFonts w:ascii="Cambria Math" w:hAnsi="Cambria Math"/>
                    <w:sz w:val="36"/>
                    <w:szCs w:val="36"/>
                  </w:rPr>
                  <m:t>y</m:t>
                </m:r>
              </m:e>
              <m:sup>
                <m:r>
                  <w:rPr>
                    <w:rFonts w:ascii="Cambria Math" w:hAnsi="Cambria Math"/>
                    <w:sz w:val="36"/>
                    <w:szCs w:val="36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sz w:val="36"/>
                <w:szCs w:val="36"/>
              </w:rPr>
              <m:t>D</m:t>
            </m:r>
          </m:den>
        </m:f>
      </m:oMath>
      <w:r w:rsidR="0012609A" w:rsidRPr="006E699E">
        <w:rPr>
          <w:rFonts w:eastAsia="Arial Unicode MS"/>
          <w:sz w:val="36"/>
          <w:szCs w:val="36"/>
        </w:rPr>
        <w:t xml:space="preserve">  </w:t>
      </w:r>
      <w:r w:rsidR="0012609A" w:rsidRPr="006E699E">
        <w:rPr>
          <w:rFonts w:eastAsia="Arial Unicode MS"/>
          <w:sz w:val="36"/>
          <w:szCs w:val="36"/>
        </w:rPr>
        <w:tab/>
      </w:r>
      <w:r w:rsidR="0012609A" w:rsidRPr="006E699E">
        <w:rPr>
          <w:rFonts w:eastAsia="Arial Unicode MS"/>
          <w:sz w:val="36"/>
          <w:szCs w:val="36"/>
        </w:rPr>
        <w:tab/>
      </w:r>
      <w:r w:rsidR="0012609A" w:rsidRPr="006E699E">
        <w:rPr>
          <w:rFonts w:eastAsia="Arial Unicode MS"/>
          <w:sz w:val="36"/>
          <w:szCs w:val="36"/>
        </w:rPr>
        <w:tab/>
      </w:r>
      <w:r w:rsidR="0012609A" w:rsidRPr="006E699E">
        <w:rPr>
          <w:rFonts w:eastAsia="Arial Unicode MS"/>
          <w:sz w:val="36"/>
          <w:szCs w:val="36"/>
        </w:rPr>
        <w:tab/>
      </w:r>
      <w:r w:rsidR="0012609A" w:rsidRPr="006E699E">
        <w:rPr>
          <w:rFonts w:eastAsia="Arial Unicode MS"/>
          <w:sz w:val="36"/>
          <w:szCs w:val="36"/>
        </w:rPr>
        <w:tab/>
      </w:r>
      <w:r w:rsidR="0012609A" w:rsidRPr="006E699E">
        <w:rPr>
          <w:rFonts w:eastAsia="Arial Unicode MS"/>
          <w:sz w:val="36"/>
          <w:szCs w:val="36"/>
        </w:rPr>
        <w:tab/>
      </w:r>
      <w:r w:rsidR="0012609A" w:rsidRPr="006E699E">
        <w:rPr>
          <w:rFonts w:eastAsia="Arial Unicode MS"/>
          <w:sz w:val="36"/>
          <w:szCs w:val="36"/>
        </w:rPr>
        <w:tab/>
      </w:r>
      <w:r w:rsidR="0012609A" w:rsidRPr="006E699E">
        <w:rPr>
          <w:rFonts w:eastAsia="Arial Unicode MS"/>
          <w:sz w:val="36"/>
          <w:szCs w:val="36"/>
        </w:rPr>
        <w:tab/>
      </w:r>
      <w:r w:rsidR="0012609A" w:rsidRPr="006E699E">
        <w:rPr>
          <w:rFonts w:eastAsia="Arial Unicode MS"/>
          <w:sz w:val="32"/>
          <w:szCs w:val="36"/>
        </w:rPr>
        <w:t xml:space="preserve">         </w:t>
      </w:r>
      <w:r w:rsidR="00914803" w:rsidRPr="006E699E">
        <w:rPr>
          <w:rFonts w:eastAsia="Arial Unicode MS"/>
          <w:sz w:val="32"/>
          <w:szCs w:val="36"/>
        </w:rPr>
        <w:t>(</w:t>
      </w:r>
      <w:r w:rsidR="00A36492" w:rsidRPr="006E699E">
        <w:rPr>
          <w:rFonts w:eastAsia="Arial Unicode MS"/>
          <w:sz w:val="32"/>
          <w:szCs w:val="36"/>
        </w:rPr>
        <w:t>1.9</w:t>
      </w:r>
      <w:r w:rsidR="002F448F" w:rsidRPr="006E699E">
        <w:rPr>
          <w:rFonts w:eastAsia="Arial Unicode MS"/>
          <w:sz w:val="32"/>
          <w:szCs w:val="36"/>
        </w:rPr>
        <w:t>.</w:t>
      </w:r>
      <w:r w:rsidR="00914803" w:rsidRPr="006E699E">
        <w:rPr>
          <w:rFonts w:eastAsia="Arial Unicode MS"/>
          <w:sz w:val="32"/>
          <w:szCs w:val="36"/>
        </w:rPr>
        <w:t>)</w:t>
      </w:r>
    </w:p>
    <w:p w:rsidR="00D8328F" w:rsidRPr="007E253E" w:rsidRDefault="00D8328F" w:rsidP="00D8328F">
      <w:pPr>
        <w:spacing w:line="360" w:lineRule="auto"/>
        <w:ind w:firstLine="1134"/>
        <w:jc w:val="both"/>
      </w:pPr>
      <w:r w:rsidRPr="007E253E">
        <w:t xml:space="preserve">где: </w:t>
      </w:r>
      <w:r w:rsidRPr="007E253E">
        <w:rPr>
          <w:lang w:val="en-US"/>
        </w:rPr>
        <w:t>r</w:t>
      </w:r>
      <w:r w:rsidRPr="007E253E">
        <w:t xml:space="preserve"> – радиус сферического шлифа</w:t>
      </w:r>
    </w:p>
    <w:p w:rsidR="005A2291" w:rsidRPr="005A2291" w:rsidRDefault="00D8328F" w:rsidP="00D8328F">
      <w:pPr>
        <w:spacing w:line="360" w:lineRule="auto"/>
        <w:ind w:firstLine="1134"/>
        <w:jc w:val="both"/>
      </w:pPr>
      <w:r w:rsidRPr="007E253E">
        <w:t xml:space="preserve">        х – горизонтальное перемещение зонда от края шлифа </w:t>
      </w:r>
    </w:p>
    <w:p w:rsidR="00D8328F" w:rsidRPr="007E253E" w:rsidRDefault="00D8328F" w:rsidP="00D8328F">
      <w:pPr>
        <w:spacing w:line="360" w:lineRule="auto"/>
        <w:ind w:firstLine="1134"/>
        <w:jc w:val="both"/>
      </w:pPr>
      <w:r w:rsidRPr="007E253E">
        <w:t xml:space="preserve">       D – диаметр сферической поверхности шлифовального круга </w:t>
      </w:r>
    </w:p>
    <w:p w:rsidR="004E7931" w:rsidRPr="006E699E" w:rsidRDefault="00B314B0" w:rsidP="00C44387">
      <w:pPr>
        <w:spacing w:after="187" w:line="360" w:lineRule="auto"/>
        <w:ind w:left="120" w:right="120" w:firstLine="560"/>
        <w:jc w:val="both"/>
        <w:rPr>
          <w:rStyle w:val="Exact"/>
          <w:rFonts w:ascii="Times New Roman" w:hAnsi="Times New Roman" w:cs="Times New Roman"/>
          <w:sz w:val="28"/>
          <w:szCs w:val="28"/>
        </w:rPr>
      </w:pPr>
      <w:r w:rsidRPr="006E699E">
        <w:rPr>
          <w:rStyle w:val="Exact"/>
          <w:rFonts w:ascii="Times New Roman" w:hAnsi="Times New Roman" w:cs="Times New Roman"/>
          <w:sz w:val="28"/>
          <w:szCs w:val="28"/>
        </w:rPr>
        <w:lastRenderedPageBreak/>
        <w:t xml:space="preserve">В работе </w:t>
      </w:r>
      <w:r w:rsidR="005A2291" w:rsidRPr="006E699E">
        <w:rPr>
          <w:rStyle w:val="Exact"/>
          <w:rFonts w:ascii="Times New Roman" w:hAnsi="Times New Roman" w:cs="Times New Roman"/>
          <w:b/>
          <w:sz w:val="28"/>
          <w:szCs w:val="28"/>
        </w:rPr>
        <w:t>[4</w:t>
      </w:r>
      <w:r w:rsidR="00A36492" w:rsidRPr="006E699E">
        <w:rPr>
          <w:rStyle w:val="Exact"/>
          <w:rFonts w:ascii="Times New Roman" w:hAnsi="Times New Roman" w:cs="Times New Roman"/>
          <w:b/>
          <w:sz w:val="28"/>
          <w:szCs w:val="28"/>
        </w:rPr>
        <w:t>]</w:t>
      </w:r>
      <w:r w:rsidR="00A36492" w:rsidRPr="006E699E">
        <w:rPr>
          <w:rStyle w:val="Exact"/>
          <w:rFonts w:ascii="Times New Roman" w:hAnsi="Times New Roman" w:cs="Times New Roman"/>
          <w:sz w:val="28"/>
          <w:szCs w:val="28"/>
        </w:rPr>
        <w:t xml:space="preserve"> </w:t>
      </w:r>
      <w:r w:rsidRPr="006E699E">
        <w:rPr>
          <w:rStyle w:val="Exact"/>
          <w:rFonts w:ascii="Times New Roman" w:hAnsi="Times New Roman" w:cs="Times New Roman"/>
          <w:sz w:val="28"/>
          <w:szCs w:val="28"/>
        </w:rPr>
        <w:t>и</w:t>
      </w:r>
      <w:r w:rsidR="004E7931" w:rsidRPr="006E699E">
        <w:rPr>
          <w:rStyle w:val="Exact"/>
          <w:rFonts w:ascii="Times New Roman" w:hAnsi="Times New Roman" w:cs="Times New Roman"/>
          <w:sz w:val="28"/>
          <w:szCs w:val="28"/>
        </w:rPr>
        <w:t>зучались распределения радиационных дефектов при облучении кремниевых диодных структур α-частицами радионуклидных</w:t>
      </w:r>
      <w:r w:rsidRPr="006E699E">
        <w:rPr>
          <w:rStyle w:val="Exact"/>
          <w:rFonts w:ascii="Times New Roman" w:hAnsi="Times New Roman" w:cs="Times New Roman"/>
          <w:sz w:val="28"/>
          <w:szCs w:val="28"/>
        </w:rPr>
        <w:t xml:space="preserve"> источник</w:t>
      </w:r>
      <w:r w:rsidR="004E7931" w:rsidRPr="006E699E">
        <w:rPr>
          <w:rStyle w:val="Exact"/>
          <w:rFonts w:ascii="Times New Roman" w:hAnsi="Times New Roman" w:cs="Times New Roman"/>
          <w:sz w:val="28"/>
          <w:szCs w:val="28"/>
        </w:rPr>
        <w:t xml:space="preserve">ов. </w:t>
      </w:r>
    </w:p>
    <w:p w:rsidR="00B314B0" w:rsidRPr="006E699E" w:rsidRDefault="00B314B0" w:rsidP="00C44387">
      <w:pPr>
        <w:spacing w:after="187" w:line="360" w:lineRule="auto"/>
        <w:ind w:left="120" w:right="120" w:firstLine="560"/>
        <w:jc w:val="both"/>
        <w:rPr>
          <w:szCs w:val="28"/>
        </w:rPr>
      </w:pPr>
      <w:r w:rsidRPr="006E699E">
        <w:rPr>
          <w:rStyle w:val="Exact"/>
          <w:rFonts w:ascii="Times New Roman" w:hAnsi="Times New Roman" w:cs="Times New Roman"/>
          <w:sz w:val="28"/>
          <w:szCs w:val="28"/>
        </w:rPr>
        <w:t xml:space="preserve">В связи с тем, что по вольт-фарадным характеристикам в диодных структурах определяется концентрация только легирующей примеси, то её изменение при облучении эквивалентно созданию радиационных дефектов, куда входит такая примесь. Для кремния, легированного фосфором, это главным образом Е-центры (комплекс вакансия + фосфор). </w:t>
      </w:r>
    </w:p>
    <w:p w:rsidR="002B1678" w:rsidRPr="006E699E" w:rsidRDefault="002B1678" w:rsidP="002B1678">
      <w:pPr>
        <w:spacing w:after="0" w:line="360" w:lineRule="auto"/>
        <w:ind w:left="20" w:firstLine="580"/>
        <w:jc w:val="both"/>
        <w:rPr>
          <w:szCs w:val="28"/>
        </w:rPr>
      </w:pPr>
      <w:r w:rsidRPr="006E699E">
        <w:rPr>
          <w:szCs w:val="28"/>
        </w:rPr>
        <w:t>На рис.1</w:t>
      </w:r>
      <w:r w:rsidR="00A36492" w:rsidRPr="006E699E">
        <w:rPr>
          <w:szCs w:val="28"/>
        </w:rPr>
        <w:t>.</w:t>
      </w:r>
      <w:r w:rsidR="005A2291" w:rsidRPr="006E699E">
        <w:rPr>
          <w:szCs w:val="28"/>
        </w:rPr>
        <w:t>9</w:t>
      </w:r>
      <w:r w:rsidR="002F448F" w:rsidRPr="006E699E">
        <w:rPr>
          <w:szCs w:val="28"/>
        </w:rPr>
        <w:t>.</w:t>
      </w:r>
      <w:r w:rsidRPr="006E699E">
        <w:rPr>
          <w:szCs w:val="28"/>
        </w:rPr>
        <w:t xml:space="preserve"> показано пространственное распределение Е-центров в </w:t>
      </w:r>
      <w:r w:rsidRPr="006E699E">
        <w:rPr>
          <w:szCs w:val="28"/>
          <w:lang w:val="en-US"/>
        </w:rPr>
        <w:t>n</w:t>
      </w:r>
      <w:r w:rsidR="00D37EA3" w:rsidRPr="006E699E">
        <w:rPr>
          <w:szCs w:val="28"/>
        </w:rPr>
        <w:t xml:space="preserve"> базе диодных структур (ρ=25</w:t>
      </w:r>
      <w:r w:rsidRPr="006E699E">
        <w:rPr>
          <w:szCs w:val="28"/>
        </w:rPr>
        <w:t xml:space="preserve"> Ом·см) при непосредственно размещенном вблизи радионуклидном источнике, что соответствует случаю неколлимированного облучения. </w:t>
      </w:r>
    </w:p>
    <w:p w:rsidR="002B1678" w:rsidRPr="006E699E" w:rsidRDefault="002B1678" w:rsidP="002B1678">
      <w:pPr>
        <w:spacing w:after="0" w:line="360" w:lineRule="auto"/>
        <w:ind w:left="20" w:firstLine="580"/>
        <w:jc w:val="both"/>
        <w:rPr>
          <w:szCs w:val="28"/>
        </w:rPr>
      </w:pPr>
      <w:r w:rsidRPr="006E699E">
        <w:rPr>
          <w:szCs w:val="28"/>
        </w:rPr>
        <w:t>Видно, что с приближением к поверхности концентрация дефектов растёт, что связано с дефектообразованием за счёт α-частиц, падающих на образец под большими углами к нормали, то есть проникающих на небольшую глубину.</w:t>
      </w:r>
    </w:p>
    <w:p w:rsidR="002D6902" w:rsidRPr="006E699E" w:rsidRDefault="002D6902" w:rsidP="002B1678">
      <w:pPr>
        <w:pStyle w:val="a4"/>
        <w:spacing w:line="360" w:lineRule="auto"/>
        <w:jc w:val="both"/>
        <w:rPr>
          <w:sz w:val="28"/>
          <w:szCs w:val="28"/>
        </w:rPr>
      </w:pPr>
    </w:p>
    <w:p w:rsidR="002D6902" w:rsidRPr="006E699E" w:rsidRDefault="006128D5" w:rsidP="0074162D">
      <w:pPr>
        <w:pStyle w:val="a4"/>
        <w:spacing w:line="360" w:lineRule="auto"/>
        <w:jc w:val="both"/>
        <w:rPr>
          <w:szCs w:val="28"/>
        </w:rPr>
      </w:pPr>
      <w:r w:rsidRPr="006E699E">
        <w:rPr>
          <w:szCs w:val="28"/>
        </w:rPr>
        <w:lastRenderedPageBreak/>
        <w:t xml:space="preserve">        </w:t>
      </w:r>
      <w:r w:rsidR="0043497A">
        <w:rPr>
          <w:noProof/>
          <w:szCs w:val="28"/>
          <w:lang w:eastAsia="ru-RU"/>
        </w:rPr>
        <w:drawing>
          <wp:inline distT="0" distB="0" distL="0" distR="0">
            <wp:extent cx="5286375" cy="3743325"/>
            <wp:effectExtent l="0" t="0" r="9525" b="9525"/>
            <wp:docPr id="4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8D5" w:rsidRPr="006E699E" w:rsidRDefault="00A36492" w:rsidP="006128D5">
      <w:pPr>
        <w:spacing w:after="0" w:line="360" w:lineRule="auto"/>
        <w:jc w:val="both"/>
        <w:rPr>
          <w:i/>
          <w:szCs w:val="28"/>
        </w:rPr>
      </w:pPr>
      <w:r w:rsidRPr="006E699E">
        <w:rPr>
          <w:i/>
          <w:szCs w:val="28"/>
        </w:rPr>
        <w:t xml:space="preserve">                               </w:t>
      </w:r>
      <w:r w:rsidR="005A2291" w:rsidRPr="006E699E">
        <w:rPr>
          <w:i/>
          <w:szCs w:val="28"/>
        </w:rPr>
        <w:t xml:space="preserve">                       Рис. 1.9</w:t>
      </w:r>
      <w:r w:rsidR="002F448F" w:rsidRPr="006E699E">
        <w:rPr>
          <w:i/>
          <w:szCs w:val="28"/>
        </w:rPr>
        <w:t>.</w:t>
      </w:r>
    </w:p>
    <w:p w:rsidR="002D6902" w:rsidRPr="006E699E" w:rsidRDefault="002D6902" w:rsidP="0074162D">
      <w:pPr>
        <w:spacing w:after="0" w:line="360" w:lineRule="auto"/>
        <w:ind w:left="20" w:firstLine="580"/>
        <w:jc w:val="both"/>
        <w:rPr>
          <w:szCs w:val="28"/>
        </w:rPr>
      </w:pPr>
      <w:r w:rsidRPr="006E699E">
        <w:rPr>
          <w:szCs w:val="28"/>
        </w:rPr>
        <w:t xml:space="preserve">Иное распределение </w:t>
      </w:r>
      <w:r w:rsidR="002B1678" w:rsidRPr="006E699E">
        <w:rPr>
          <w:szCs w:val="28"/>
        </w:rPr>
        <w:t>дефектов получается при коллимированном облучении (рис.</w:t>
      </w:r>
      <w:r w:rsidR="00A36492" w:rsidRPr="006E699E">
        <w:rPr>
          <w:szCs w:val="28"/>
        </w:rPr>
        <w:t>1.</w:t>
      </w:r>
      <w:r w:rsidR="005A2291" w:rsidRPr="006E699E">
        <w:rPr>
          <w:szCs w:val="28"/>
        </w:rPr>
        <w:t>10</w:t>
      </w:r>
      <w:r w:rsidR="002F448F" w:rsidRPr="006E699E">
        <w:rPr>
          <w:szCs w:val="28"/>
        </w:rPr>
        <w:t>.</w:t>
      </w:r>
      <w:r w:rsidR="002B1678" w:rsidRPr="006E699E">
        <w:rPr>
          <w:szCs w:val="28"/>
        </w:rPr>
        <w:t xml:space="preserve">) с диаметром коллиматора 10 мм. </w:t>
      </w:r>
    </w:p>
    <w:p w:rsidR="006128D5" w:rsidRPr="006E699E" w:rsidRDefault="0043497A" w:rsidP="006128D5">
      <w:pPr>
        <w:spacing w:after="0" w:line="360" w:lineRule="auto"/>
        <w:jc w:val="both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5534025" cy="3943350"/>
            <wp:effectExtent l="0" t="0" r="9525" b="0"/>
            <wp:docPr id="4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8D5" w:rsidRPr="006E699E" w:rsidRDefault="005A2291" w:rsidP="00A36492">
      <w:pPr>
        <w:spacing w:after="0" w:line="360" w:lineRule="auto"/>
        <w:ind w:left="2832" w:firstLine="708"/>
        <w:jc w:val="both"/>
        <w:rPr>
          <w:i/>
          <w:szCs w:val="28"/>
        </w:rPr>
      </w:pPr>
      <w:r w:rsidRPr="006E699E">
        <w:rPr>
          <w:i/>
          <w:szCs w:val="28"/>
        </w:rPr>
        <w:t>Рис. 1.10</w:t>
      </w:r>
      <w:r w:rsidR="002F448F" w:rsidRPr="006E699E">
        <w:rPr>
          <w:i/>
          <w:szCs w:val="28"/>
        </w:rPr>
        <w:t>.</w:t>
      </w:r>
    </w:p>
    <w:p w:rsidR="006128D5" w:rsidRPr="006E699E" w:rsidRDefault="002B1678" w:rsidP="006128D5">
      <w:pPr>
        <w:spacing w:after="0" w:line="360" w:lineRule="auto"/>
        <w:ind w:left="120" w:right="120" w:firstLine="560"/>
        <w:jc w:val="both"/>
        <w:rPr>
          <w:rFonts w:eastAsia="Arial Unicode MS"/>
          <w:spacing w:val="3"/>
          <w:szCs w:val="28"/>
        </w:rPr>
      </w:pPr>
      <w:r w:rsidRPr="006E699E">
        <w:rPr>
          <w:rStyle w:val="Exact"/>
          <w:rFonts w:ascii="Times New Roman" w:hAnsi="Times New Roman" w:cs="Times New Roman"/>
          <w:sz w:val="28"/>
          <w:szCs w:val="28"/>
        </w:rPr>
        <w:lastRenderedPageBreak/>
        <w:t>Существенная неравномерность концентрации Е-центров по глубине (</w:t>
      </w:r>
      <w:r w:rsidRPr="006E699E">
        <w:rPr>
          <w:rStyle w:val="Exact"/>
          <w:rFonts w:ascii="Times New Roman" w:hAnsi="Times New Roman" w:cs="Times New Roman"/>
          <w:sz w:val="28"/>
          <w:szCs w:val="28"/>
          <w:lang w:val="en-US"/>
        </w:rPr>
        <w:t>N</w:t>
      </w:r>
      <w:r w:rsidRPr="006E699E">
        <w:rPr>
          <w:rStyle w:val="TimesNewRoman10ptExact"/>
          <w:sz w:val="28"/>
          <w:szCs w:val="28"/>
          <w:vertAlign w:val="subscript"/>
          <w:lang w:val="ru-RU"/>
        </w:rPr>
        <w:t>Е</w:t>
      </w:r>
      <w:r w:rsidRPr="006E699E">
        <w:rPr>
          <w:rStyle w:val="TimesNewRoman10ptExact"/>
          <w:b w:val="0"/>
          <w:sz w:val="28"/>
          <w:szCs w:val="28"/>
          <w:lang w:val="ru-RU"/>
        </w:rPr>
        <w:t>(х))</w:t>
      </w:r>
      <w:r w:rsidRPr="006E699E">
        <w:rPr>
          <w:rStyle w:val="Exact"/>
          <w:rFonts w:ascii="Times New Roman" w:hAnsi="Times New Roman" w:cs="Times New Roman"/>
          <w:sz w:val="28"/>
          <w:szCs w:val="28"/>
        </w:rPr>
        <w:t xml:space="preserve"> при коллимированном </w:t>
      </w:r>
      <w:r w:rsidRPr="006E699E">
        <w:rPr>
          <w:szCs w:val="28"/>
        </w:rPr>
        <w:t>α</w:t>
      </w:r>
      <w:r w:rsidRPr="006E699E">
        <w:rPr>
          <w:rStyle w:val="Exact"/>
          <w:rFonts w:ascii="Times New Roman" w:hAnsi="Times New Roman" w:cs="Times New Roman"/>
          <w:sz w:val="28"/>
          <w:szCs w:val="28"/>
        </w:rPr>
        <w:t xml:space="preserve">-облучении позволяет предположить, что толщина слоя, содержащего радиоактивные изотопы плутония, существенно меньше пробега </w:t>
      </w:r>
      <w:r w:rsidRPr="006E699E">
        <w:rPr>
          <w:szCs w:val="28"/>
        </w:rPr>
        <w:t>α</w:t>
      </w:r>
      <w:r w:rsidR="006128D5" w:rsidRPr="006E699E">
        <w:rPr>
          <w:rStyle w:val="Exact"/>
          <w:rFonts w:ascii="Times New Roman" w:hAnsi="Times New Roman" w:cs="Times New Roman"/>
          <w:sz w:val="28"/>
          <w:szCs w:val="28"/>
        </w:rPr>
        <w:t>-частиц в нём.</w:t>
      </w:r>
    </w:p>
    <w:p w:rsidR="003C0C76" w:rsidRPr="006E699E" w:rsidRDefault="002D6902" w:rsidP="006128D5">
      <w:pPr>
        <w:spacing w:after="0" w:line="360" w:lineRule="auto"/>
        <w:ind w:firstLine="680"/>
        <w:jc w:val="both"/>
        <w:rPr>
          <w:szCs w:val="28"/>
        </w:rPr>
      </w:pPr>
      <w:r w:rsidRPr="006E699E">
        <w:rPr>
          <w:szCs w:val="28"/>
        </w:rPr>
        <w:t>Распределение концентрации основных носителей в эпитаксиальных плёнках по глубине, полученное из измерений сопротивления растекания, приведено н</w:t>
      </w:r>
      <w:r w:rsidR="0074162D" w:rsidRPr="006E699E">
        <w:rPr>
          <w:szCs w:val="28"/>
        </w:rPr>
        <w:t>а рис.</w:t>
      </w:r>
      <w:r w:rsidR="00A36492" w:rsidRPr="006E699E">
        <w:rPr>
          <w:szCs w:val="28"/>
        </w:rPr>
        <w:t>1.1</w:t>
      </w:r>
      <w:r w:rsidR="005A2291" w:rsidRPr="006E699E">
        <w:rPr>
          <w:szCs w:val="28"/>
        </w:rPr>
        <w:t>1</w:t>
      </w:r>
      <w:r w:rsidR="002F448F" w:rsidRPr="006E699E">
        <w:rPr>
          <w:szCs w:val="28"/>
        </w:rPr>
        <w:t>.</w:t>
      </w:r>
      <w:r w:rsidR="0074162D" w:rsidRPr="006E699E">
        <w:rPr>
          <w:szCs w:val="28"/>
        </w:rPr>
        <w:t xml:space="preserve"> (расстояние образца от </w:t>
      </w:r>
      <w:r w:rsidRPr="006E699E">
        <w:rPr>
          <w:szCs w:val="28"/>
        </w:rPr>
        <w:t>поверхн</w:t>
      </w:r>
      <w:r w:rsidR="0074162D" w:rsidRPr="006E699E">
        <w:rPr>
          <w:szCs w:val="28"/>
        </w:rPr>
        <w:t xml:space="preserve">ости источника излучения </w:t>
      </w:r>
      <w:r w:rsidR="00E84FE0" w:rsidRPr="006E699E">
        <w:rPr>
          <w:szCs w:val="28"/>
        </w:rPr>
        <w:t>18мм</w:t>
      </w:r>
      <w:r w:rsidR="00C1491C" w:rsidRPr="006E699E">
        <w:rPr>
          <w:szCs w:val="28"/>
        </w:rPr>
        <w:t>)</w:t>
      </w:r>
    </w:p>
    <w:p w:rsidR="003C0C76" w:rsidRPr="006E699E" w:rsidRDefault="003C0C76" w:rsidP="0074162D">
      <w:pPr>
        <w:spacing w:line="360" w:lineRule="auto"/>
        <w:jc w:val="both"/>
        <w:rPr>
          <w:szCs w:val="28"/>
        </w:rPr>
      </w:pPr>
    </w:p>
    <w:p w:rsidR="00C876EA" w:rsidRPr="006E699E" w:rsidRDefault="0043497A" w:rsidP="003C0C76">
      <w:pPr>
        <w:spacing w:line="360" w:lineRule="auto"/>
        <w:jc w:val="both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5934075" cy="3429000"/>
            <wp:effectExtent l="0" t="0" r="9525" b="0"/>
            <wp:docPr id="50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6EA" w:rsidRPr="006E699E" w:rsidRDefault="00C876EA" w:rsidP="00C876EA">
      <w:pPr>
        <w:pStyle w:val="150"/>
        <w:shd w:val="clear" w:color="auto" w:fill="auto"/>
        <w:spacing w:before="0" w:after="0" w:line="360" w:lineRule="auto"/>
        <w:jc w:val="both"/>
        <w:rPr>
          <w:i/>
          <w:sz w:val="20"/>
          <w:szCs w:val="20"/>
        </w:rPr>
      </w:pPr>
      <w:r w:rsidRPr="006E699E">
        <w:rPr>
          <w:i/>
          <w:color w:val="000000"/>
          <w:sz w:val="28"/>
          <w:szCs w:val="20"/>
        </w:rPr>
        <w:t xml:space="preserve">        </w:t>
      </w:r>
      <w:r w:rsidR="003C0C76" w:rsidRPr="006E699E">
        <w:rPr>
          <w:i/>
          <w:color w:val="000000"/>
          <w:sz w:val="28"/>
          <w:szCs w:val="20"/>
        </w:rPr>
        <w:t xml:space="preserve">                </w:t>
      </w:r>
      <w:r w:rsidRPr="006E699E">
        <w:rPr>
          <w:i/>
          <w:color w:val="000000"/>
          <w:sz w:val="28"/>
          <w:szCs w:val="20"/>
        </w:rPr>
        <w:t xml:space="preserve">                       </w:t>
      </w:r>
      <w:r w:rsidR="00A36492" w:rsidRPr="006E699E">
        <w:rPr>
          <w:i/>
          <w:color w:val="000000"/>
          <w:sz w:val="28"/>
          <w:szCs w:val="20"/>
        </w:rPr>
        <w:t xml:space="preserve">     </w:t>
      </w:r>
      <w:r w:rsidRPr="006E699E">
        <w:rPr>
          <w:i/>
          <w:color w:val="000000"/>
          <w:sz w:val="28"/>
          <w:szCs w:val="20"/>
        </w:rPr>
        <w:t xml:space="preserve">    </w:t>
      </w:r>
      <w:r w:rsidR="00A36492" w:rsidRPr="006E699E">
        <w:rPr>
          <w:i/>
          <w:color w:val="000000"/>
          <w:sz w:val="28"/>
          <w:szCs w:val="20"/>
        </w:rPr>
        <w:t>Рис. 1.</w:t>
      </w:r>
      <w:r w:rsidR="005A2291" w:rsidRPr="006E699E">
        <w:rPr>
          <w:i/>
          <w:color w:val="000000"/>
          <w:sz w:val="28"/>
          <w:szCs w:val="20"/>
        </w:rPr>
        <w:t>11</w:t>
      </w:r>
      <w:r w:rsidR="002F448F" w:rsidRPr="006E699E">
        <w:rPr>
          <w:i/>
          <w:color w:val="000000"/>
          <w:sz w:val="28"/>
          <w:szCs w:val="20"/>
        </w:rPr>
        <w:t>.</w:t>
      </w:r>
      <w:r w:rsidRPr="006E699E">
        <w:rPr>
          <w:i/>
          <w:color w:val="000000"/>
          <w:sz w:val="28"/>
          <w:szCs w:val="20"/>
        </w:rPr>
        <w:t xml:space="preserve">     </w:t>
      </w:r>
      <w:r w:rsidRPr="006E699E">
        <w:rPr>
          <w:i/>
          <w:color w:val="000000"/>
          <w:sz w:val="20"/>
          <w:szCs w:val="20"/>
        </w:rPr>
        <w:t xml:space="preserve">    </w:t>
      </w:r>
    </w:p>
    <w:p w:rsidR="002D6902" w:rsidRPr="006E699E" w:rsidRDefault="002D6902" w:rsidP="0074162D">
      <w:pPr>
        <w:spacing w:after="0" w:line="360" w:lineRule="auto"/>
        <w:ind w:left="20" w:right="20" w:firstLine="580"/>
        <w:jc w:val="both"/>
        <w:rPr>
          <w:szCs w:val="28"/>
        </w:rPr>
      </w:pPr>
      <w:r w:rsidRPr="006E699E">
        <w:rPr>
          <w:szCs w:val="28"/>
        </w:rPr>
        <w:t xml:space="preserve">Из приведённых данных видно, что при коллимации возникает пик дефектов в конце пробега. Это подтверждает сделанное ранее предположение о том, что слой изотопа источника достаточно </w:t>
      </w:r>
      <w:r w:rsidR="0029753F" w:rsidRPr="006E699E">
        <w:rPr>
          <w:szCs w:val="28"/>
        </w:rPr>
        <w:t>тонкий (толщина меньше пробега α</w:t>
      </w:r>
      <w:r w:rsidRPr="006E699E">
        <w:rPr>
          <w:szCs w:val="28"/>
        </w:rPr>
        <w:t xml:space="preserve">-частиц в этом слое). Кроме того, заметна тенденция возникновения в конце пробега не одного, а двух пиков, что говорит о том, что в составе радионуклида имеются два </w:t>
      </w:r>
      <w:r w:rsidR="0029753F" w:rsidRPr="006E699E">
        <w:rPr>
          <w:szCs w:val="28"/>
        </w:rPr>
        <w:t>изотопа с различными энергиями α</w:t>
      </w:r>
      <w:r w:rsidRPr="006E699E">
        <w:rPr>
          <w:szCs w:val="28"/>
        </w:rPr>
        <w:t>-частиц.</w:t>
      </w:r>
    </w:p>
    <w:p w:rsidR="003C0C76" w:rsidRPr="006E699E" w:rsidRDefault="003C0C76" w:rsidP="0074162D">
      <w:pPr>
        <w:spacing w:after="0" w:line="360" w:lineRule="auto"/>
        <w:ind w:left="20" w:right="20" w:firstLine="580"/>
        <w:jc w:val="both"/>
        <w:rPr>
          <w:szCs w:val="28"/>
        </w:rPr>
      </w:pPr>
      <w:r w:rsidRPr="006E699E">
        <w:rPr>
          <w:szCs w:val="28"/>
        </w:rPr>
        <w:lastRenderedPageBreak/>
        <w:t>Экспериментальные данные, приведенные на ри</w:t>
      </w:r>
      <w:r w:rsidR="00A36492" w:rsidRPr="006E699E">
        <w:rPr>
          <w:szCs w:val="28"/>
        </w:rPr>
        <w:t>с. 1.1</w:t>
      </w:r>
      <w:r w:rsidR="005A2291" w:rsidRPr="006E699E">
        <w:rPr>
          <w:szCs w:val="28"/>
        </w:rPr>
        <w:t>1</w:t>
      </w:r>
      <w:r w:rsidR="002F448F" w:rsidRPr="006E699E">
        <w:rPr>
          <w:szCs w:val="28"/>
        </w:rPr>
        <w:t>.</w:t>
      </w:r>
      <w:r w:rsidRPr="006E699E">
        <w:rPr>
          <w:szCs w:val="28"/>
        </w:rPr>
        <w:t xml:space="preserve"> и </w:t>
      </w:r>
      <w:r w:rsidR="00A36492" w:rsidRPr="006E699E">
        <w:rPr>
          <w:szCs w:val="28"/>
        </w:rPr>
        <w:t>1.1</w:t>
      </w:r>
      <w:r w:rsidR="005A2291" w:rsidRPr="006E699E">
        <w:rPr>
          <w:szCs w:val="28"/>
        </w:rPr>
        <w:t>2</w:t>
      </w:r>
      <w:r w:rsidR="002F448F" w:rsidRPr="006E699E">
        <w:rPr>
          <w:szCs w:val="28"/>
        </w:rPr>
        <w:t>.</w:t>
      </w:r>
      <w:r w:rsidRPr="006E699E">
        <w:rPr>
          <w:szCs w:val="28"/>
        </w:rPr>
        <w:t xml:space="preserve">, могут быть использованы для определения скорости введения Е-центров </w:t>
      </w:r>
      <w:r w:rsidRPr="006E699E">
        <w:rPr>
          <w:sz w:val="44"/>
          <w:szCs w:val="44"/>
        </w:rPr>
        <w:t>(</w:t>
      </w:r>
      <m:oMath>
        <m:f>
          <m:fPr>
            <m:type m:val="skw"/>
            <m:ctrlPr>
              <w:rPr>
                <w:rFonts w:ascii="Cambria Math" w:hAnsi="Cambria Math"/>
                <w:i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Cs w:val="28"/>
                    <w:lang w:val="en-US"/>
                  </w:rPr>
                  <m:t>N</m:t>
                </m:r>
              </m:e>
              <m:sub>
                <m:r>
                  <w:rPr>
                    <w:rFonts w:ascii="Cambria Math" w:hAnsi="Cambria Math"/>
                    <w:szCs w:val="28"/>
                  </w:rPr>
                  <m:t>E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Cs w:val="28"/>
                  </w:rPr>
                  <m:t>Ф</m:t>
                </m:r>
              </m:e>
              <m:sub>
                <m:r>
                  <w:rPr>
                    <w:rFonts w:ascii="Cambria Math" w:hAnsi="Cambria Math"/>
                    <w:szCs w:val="28"/>
                  </w:rPr>
                  <m:t>α</m:t>
                </m:r>
              </m:sub>
            </m:sSub>
          </m:den>
        </m:f>
      </m:oMath>
      <w:r w:rsidRPr="006E699E">
        <w:rPr>
          <w:sz w:val="44"/>
          <w:szCs w:val="44"/>
        </w:rPr>
        <w:t>)</w:t>
      </w:r>
      <w:r w:rsidRPr="006E699E">
        <w:rPr>
          <w:szCs w:val="28"/>
        </w:rPr>
        <w:t xml:space="preserve"> и дивакансий </w:t>
      </w:r>
      <w:r w:rsidR="00D06B85" w:rsidRPr="006E699E">
        <w:rPr>
          <w:sz w:val="44"/>
          <w:szCs w:val="44"/>
        </w:rPr>
        <w:t>(</w:t>
      </w:r>
      <m:oMath>
        <m:f>
          <m:fPr>
            <m:type m:val="skw"/>
            <m:ctrlPr>
              <w:rPr>
                <w:rFonts w:ascii="Cambria Math" w:hAnsi="Cambria Math"/>
                <w:i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Cs w:val="28"/>
                    <w:lang w:val="en-US"/>
                  </w:rPr>
                  <m:t>N</m:t>
                </m:r>
              </m:e>
              <m:sub>
                <m:sSup>
                  <m:sSup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Cs w:val="28"/>
                        <w:lang w:val="en-US"/>
                      </w:rPr>
                      <m:t>V</m:t>
                    </m:r>
                  </m:e>
                  <m:sup>
                    <m:r>
                      <w:rPr>
                        <w:rFonts w:ascii="Cambria Math" w:hAnsi="Cambria Math"/>
                        <w:szCs w:val="28"/>
                      </w:rPr>
                      <m:t>2</m:t>
                    </m:r>
                  </m:sup>
                </m:sSup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Cs w:val="28"/>
                  </w:rPr>
                  <m:t>Ф</m:t>
                </m:r>
              </m:e>
              <m:sub>
                <m:r>
                  <w:rPr>
                    <w:rFonts w:ascii="Cambria Math" w:hAnsi="Cambria Math"/>
                    <w:szCs w:val="28"/>
                  </w:rPr>
                  <m:t>α</m:t>
                </m:r>
              </m:sub>
            </m:sSub>
          </m:den>
        </m:f>
      </m:oMath>
      <w:r w:rsidR="00D06B85" w:rsidRPr="006E699E">
        <w:rPr>
          <w:sz w:val="44"/>
          <w:szCs w:val="44"/>
        </w:rPr>
        <w:t xml:space="preserve">) </w:t>
      </w:r>
      <w:r w:rsidR="00D06B85" w:rsidRPr="006E699E">
        <w:rPr>
          <w:szCs w:val="28"/>
        </w:rPr>
        <w:t xml:space="preserve">для коллимированного облучения, где </w:t>
      </w: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N</m:t>
            </m:r>
          </m:e>
          <m:sub>
            <m:sSup>
              <m:sSupPr>
                <m:ctrlPr>
                  <w:rPr>
                    <w:rFonts w:ascii="Cambria Math" w:hAnsi="Cambria Math"/>
                    <w:i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Cs w:val="28"/>
                    <w:lang w:val="en-US"/>
                  </w:rPr>
                  <m:t>V</m:t>
                </m:r>
              </m:e>
              <m:sup>
                <m:r>
                  <w:rPr>
                    <w:rFonts w:ascii="Cambria Math" w:hAnsi="Cambria Math"/>
                    <w:szCs w:val="28"/>
                  </w:rPr>
                  <m:t>2</m:t>
                </m:r>
              </m:sup>
            </m:sSup>
          </m:sub>
        </m:sSub>
      </m:oMath>
      <w:r w:rsidR="00D06B85" w:rsidRPr="006E699E">
        <w:rPr>
          <w:szCs w:val="28"/>
        </w:rPr>
        <w:t xml:space="preserve"> – концентрация дивакансий в исследуемом образце.</w:t>
      </w:r>
    </w:p>
    <w:p w:rsidR="00D06B85" w:rsidRPr="006E699E" w:rsidRDefault="00D06B85" w:rsidP="0074162D">
      <w:pPr>
        <w:spacing w:after="0" w:line="360" w:lineRule="auto"/>
        <w:ind w:left="20" w:right="20" w:firstLine="580"/>
        <w:jc w:val="both"/>
        <w:rPr>
          <w:szCs w:val="28"/>
        </w:rPr>
      </w:pPr>
      <w:r w:rsidRPr="006E699E">
        <w:rPr>
          <w:szCs w:val="28"/>
        </w:rPr>
        <w:t xml:space="preserve">Если предположить, что основными дефектами, на которые в облучаемом высокоомном кремнии </w:t>
      </w:r>
      <w:r w:rsidRPr="006E699E">
        <w:rPr>
          <w:szCs w:val="28"/>
          <w:lang w:val="en-US"/>
        </w:rPr>
        <w:t>n</w:t>
      </w:r>
      <w:r w:rsidRPr="006E699E">
        <w:rPr>
          <w:szCs w:val="28"/>
        </w:rPr>
        <w:t xml:space="preserve"> – типа про</w:t>
      </w:r>
      <w:r w:rsidR="00077E7E" w:rsidRPr="006E699E">
        <w:rPr>
          <w:szCs w:val="28"/>
        </w:rPr>
        <w:t>и</w:t>
      </w:r>
      <w:r w:rsidRPr="006E699E">
        <w:rPr>
          <w:szCs w:val="28"/>
        </w:rPr>
        <w:t>сходит удаление основ</w:t>
      </w:r>
      <w:r w:rsidR="00077E7E" w:rsidRPr="006E699E">
        <w:rPr>
          <w:szCs w:val="28"/>
        </w:rPr>
        <w:t>н</w:t>
      </w:r>
      <w:r w:rsidRPr="006E699E">
        <w:rPr>
          <w:szCs w:val="28"/>
        </w:rPr>
        <w:t xml:space="preserve">ых носителей при α-облучении, являются Е-центры и дивакансии, то можно использовать следующее соотношение: </w:t>
      </w:r>
    </w:p>
    <w:p w:rsidR="002A1370" w:rsidRPr="006E699E" w:rsidRDefault="00BC34EF" w:rsidP="002A1370">
      <w:pPr>
        <w:spacing w:after="0" w:line="360" w:lineRule="auto"/>
        <w:ind w:left="20" w:right="20" w:firstLine="580"/>
        <w:jc w:val="both"/>
        <w:rPr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36"/>
                <w:szCs w:val="36"/>
                <w:lang w:val="en-US"/>
              </w:rPr>
            </m:ctrlPr>
          </m:sSubPr>
          <m:e>
            <m:r>
              <w:rPr>
                <w:rFonts w:ascii="Cambria Math" w:hAnsi="Cambria Math"/>
                <w:sz w:val="36"/>
                <w:szCs w:val="36"/>
                <w:lang w:val="en-US"/>
              </w:rPr>
              <m:t>n</m:t>
            </m:r>
          </m:e>
          <m:sub>
            <m:r>
              <w:rPr>
                <w:rFonts w:ascii="Cambria Math" w:hAnsi="Cambria Math"/>
                <w:sz w:val="36"/>
                <w:szCs w:val="36"/>
              </w:rPr>
              <m:t>ф</m:t>
            </m:r>
          </m:sub>
        </m:sSub>
        <m:r>
          <w:rPr>
            <w:rFonts w:ascii="Cambria Math" w:hAnsi="Cambria Math"/>
            <w:sz w:val="36"/>
            <w:szCs w:val="36"/>
          </w:rPr>
          <m:t>=</m:t>
        </m:r>
        <m:sSub>
          <m:sSubPr>
            <m:ctrlPr>
              <w:rPr>
                <w:rFonts w:ascii="Cambria Math" w:hAnsi="Cambria Math"/>
                <w:i/>
                <w:sz w:val="36"/>
                <w:szCs w:val="36"/>
                <w:lang w:val="en-US"/>
              </w:rPr>
            </m:ctrlPr>
          </m:sSubPr>
          <m:e>
            <m:r>
              <w:rPr>
                <w:rFonts w:ascii="Cambria Math" w:hAnsi="Cambria Math"/>
                <w:sz w:val="36"/>
                <w:szCs w:val="36"/>
                <w:lang w:val="en-US"/>
              </w:rPr>
              <m:t>n</m:t>
            </m:r>
          </m:e>
          <m:sub>
            <m:r>
              <w:rPr>
                <w:rFonts w:ascii="Cambria Math" w:hAnsi="Cambria Math"/>
                <w:sz w:val="36"/>
                <w:szCs w:val="36"/>
              </w:rPr>
              <m:t>0</m:t>
            </m:r>
          </m:sub>
        </m:sSub>
        <m:r>
          <w:rPr>
            <w:rFonts w:ascii="Cambria Math" w:hAnsi="Cambria Math"/>
            <w:sz w:val="36"/>
            <w:szCs w:val="36"/>
          </w:rPr>
          <m:t>-2</m:t>
        </m:r>
        <m:sSub>
          <m:sSubPr>
            <m:ctrlPr>
              <w:rPr>
                <w:rFonts w:ascii="Cambria Math" w:hAnsi="Cambria Math"/>
                <w:i/>
                <w:sz w:val="36"/>
                <w:szCs w:val="36"/>
                <w:lang w:val="en-US"/>
              </w:rPr>
            </m:ctrlPr>
          </m:sSubPr>
          <m:e>
            <m:r>
              <w:rPr>
                <w:rFonts w:ascii="Cambria Math" w:hAnsi="Cambria Math"/>
                <w:sz w:val="36"/>
                <w:szCs w:val="36"/>
                <w:lang w:val="en-US"/>
              </w:rPr>
              <m:t>N</m:t>
            </m:r>
          </m:e>
          <m:sub>
            <m:r>
              <w:rPr>
                <w:rFonts w:ascii="Cambria Math" w:hAnsi="Cambria Math"/>
                <w:sz w:val="36"/>
                <w:szCs w:val="36"/>
                <w:lang w:val="en-US"/>
              </w:rPr>
              <m:t>E</m:t>
            </m:r>
          </m:sub>
        </m:sSub>
        <m:r>
          <w:rPr>
            <w:rFonts w:ascii="Cambria Math" w:hAnsi="Cambria Math"/>
            <w:sz w:val="36"/>
            <w:szCs w:val="36"/>
          </w:rPr>
          <m:t>-</m:t>
        </m:r>
        <m:sSub>
          <m:sSubPr>
            <m:ctrlPr>
              <w:rPr>
                <w:rFonts w:ascii="Cambria Math" w:hAnsi="Cambria Math"/>
                <w:i/>
                <w:sz w:val="36"/>
                <w:szCs w:val="36"/>
              </w:rPr>
            </m:ctrlPr>
          </m:sSubPr>
          <m:e>
            <m:r>
              <w:rPr>
                <w:rFonts w:ascii="Cambria Math" w:hAnsi="Cambria Math"/>
                <w:sz w:val="36"/>
                <w:szCs w:val="36"/>
                <w:lang w:val="en-US"/>
              </w:rPr>
              <m:t>N</m:t>
            </m:r>
          </m:e>
          <m:sub>
            <m:sSup>
              <m:sSupPr>
                <m:ctrlPr>
                  <w:rPr>
                    <w:rFonts w:ascii="Cambria Math" w:hAnsi="Cambria Math"/>
                    <w:i/>
                    <w:sz w:val="36"/>
                    <w:szCs w:val="36"/>
                  </w:rPr>
                </m:ctrlPr>
              </m:sSupPr>
              <m:e>
                <m:r>
                  <w:rPr>
                    <w:rFonts w:ascii="Cambria Math" w:hAnsi="Cambria Math"/>
                    <w:sz w:val="36"/>
                    <w:szCs w:val="36"/>
                    <w:lang w:val="en-US"/>
                  </w:rPr>
                  <m:t>V</m:t>
                </m:r>
              </m:e>
              <m:sup>
                <m:r>
                  <w:rPr>
                    <w:rFonts w:ascii="Cambria Math" w:hAnsi="Cambria Math"/>
                    <w:sz w:val="36"/>
                    <w:szCs w:val="36"/>
                  </w:rPr>
                  <m:t>2</m:t>
                </m:r>
              </m:sup>
            </m:sSup>
          </m:sub>
        </m:sSub>
        <m:f>
          <m:fPr>
            <m:ctrlPr>
              <w:rPr>
                <w:rFonts w:ascii="Cambria Math" w:hAnsi="Cambria Math"/>
                <w:i/>
                <w:sz w:val="36"/>
                <w:szCs w:val="36"/>
              </w:rPr>
            </m:ctrlPr>
          </m:fPr>
          <m:num>
            <m:r>
              <w:rPr>
                <w:rFonts w:ascii="Cambria Math" w:hAnsi="Cambria Math"/>
                <w:sz w:val="36"/>
                <w:szCs w:val="36"/>
              </w:rPr>
              <m:t>1</m:t>
            </m:r>
          </m:num>
          <m:den>
            <m:r>
              <w:rPr>
                <w:rFonts w:ascii="Cambria Math" w:hAnsi="Cambria Math"/>
                <w:sz w:val="36"/>
                <w:szCs w:val="36"/>
              </w:rPr>
              <m:t>1+</m:t>
            </m:r>
            <m:r>
              <m:rPr>
                <m:sty m:val="p"/>
              </m:rPr>
              <w:rPr>
                <w:rFonts w:ascii="Cambria Math" w:hAnsi="Cambria Math"/>
                <w:sz w:val="36"/>
                <w:szCs w:val="36"/>
                <w:lang w:val="en-US"/>
              </w:rPr>
              <m:t>exp</m:t>
            </m:r>
            <m:r>
              <m:rPr>
                <m:sty m:val="p"/>
              </m:rPr>
              <w:rPr>
                <w:rFonts w:ascii="Cambria Math" w:hAnsi="Cambria Math"/>
                <w:sz w:val="36"/>
                <w:szCs w:val="36"/>
              </w:rPr>
              <m:t>⁡</m:t>
            </m:r>
            <m:r>
              <w:rPr>
                <w:rFonts w:ascii="Cambria Math" w:hAnsi="Cambria Math"/>
                <w:sz w:val="36"/>
                <w:szCs w:val="36"/>
              </w:rPr>
              <m:t>(</m:t>
            </m:r>
            <m:f>
              <m:fPr>
                <m:ctrlPr>
                  <w:rPr>
                    <w:rFonts w:ascii="Cambria Math" w:hAnsi="Cambria Math"/>
                    <w:i/>
                    <w:sz w:val="36"/>
                    <w:szCs w:val="36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  <w:sz w:val="36"/>
                        <w:szCs w:val="36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36"/>
                        <w:szCs w:val="36"/>
                        <w:lang w:val="en-US"/>
                      </w:rPr>
                      <m:t>E</m:t>
                    </m:r>
                  </m:e>
                  <m:sub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36"/>
                            <w:szCs w:val="36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36"/>
                            <w:szCs w:val="36"/>
                            <w:lang w:val="en-US"/>
                          </w:rPr>
                          <m:t>V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36"/>
                            <w:szCs w:val="36"/>
                          </w:rPr>
                          <m:t>2</m:t>
                        </m:r>
                      </m:sup>
                    </m:sSup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36"/>
                    <w:szCs w:val="36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sz w:val="36"/>
                        <w:szCs w:val="36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36"/>
                        <w:szCs w:val="36"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/>
                        <w:sz w:val="36"/>
                        <w:szCs w:val="36"/>
                      </w:rPr>
                      <m:t>F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36"/>
                    <w:szCs w:val="36"/>
                  </w:rPr>
                  <m:t xml:space="preserve"> </m:t>
                </m:r>
              </m:num>
              <m:den>
                <m:r>
                  <w:rPr>
                    <w:rFonts w:ascii="Cambria Math" w:hAnsi="Cambria Math"/>
                    <w:sz w:val="36"/>
                    <w:szCs w:val="36"/>
                  </w:rPr>
                  <m:t>kT</m:t>
                </m:r>
              </m:den>
            </m:f>
          </m:den>
        </m:f>
      </m:oMath>
      <w:r w:rsidR="00D06B85" w:rsidRPr="006E699E">
        <w:rPr>
          <w:szCs w:val="28"/>
        </w:rPr>
        <w:t>,</w:t>
      </w:r>
      <w:r w:rsidR="0012609A" w:rsidRPr="006E699E">
        <w:rPr>
          <w:szCs w:val="28"/>
        </w:rPr>
        <w:t xml:space="preserve"> </w:t>
      </w:r>
      <w:r w:rsidR="002F448F" w:rsidRPr="006E699E">
        <w:rPr>
          <w:szCs w:val="28"/>
        </w:rPr>
        <w:t xml:space="preserve">    </w:t>
      </w:r>
      <w:r w:rsidR="00C32331" w:rsidRPr="006E699E">
        <w:rPr>
          <w:szCs w:val="28"/>
        </w:rPr>
        <w:t xml:space="preserve">                                 (</w:t>
      </w:r>
      <w:r w:rsidR="00A36492" w:rsidRPr="006E699E">
        <w:rPr>
          <w:szCs w:val="28"/>
        </w:rPr>
        <w:t>1.10</w:t>
      </w:r>
      <w:r w:rsidR="002F448F" w:rsidRPr="006E699E">
        <w:rPr>
          <w:szCs w:val="28"/>
        </w:rPr>
        <w:t>.</w:t>
      </w:r>
      <w:r w:rsidR="00C32331" w:rsidRPr="006E699E">
        <w:rPr>
          <w:szCs w:val="28"/>
        </w:rPr>
        <w:t>)</w:t>
      </w:r>
    </w:p>
    <w:p w:rsidR="00C32331" w:rsidRPr="006E699E" w:rsidRDefault="002A1370" w:rsidP="00C1491C">
      <w:pPr>
        <w:pStyle w:val="23"/>
        <w:shd w:val="clear" w:color="auto" w:fill="auto"/>
        <w:spacing w:line="360" w:lineRule="auto"/>
        <w:ind w:right="20"/>
        <w:rPr>
          <w:rFonts w:ascii="Times New Roman" w:hAnsi="Times New Roman" w:cs="Times New Roman"/>
          <w:sz w:val="28"/>
          <w:szCs w:val="28"/>
        </w:rPr>
      </w:pPr>
      <w:r w:rsidRPr="006E699E">
        <w:rPr>
          <w:rFonts w:ascii="Times New Roman" w:hAnsi="Times New Roman" w:cs="Times New Roman"/>
          <w:sz w:val="28"/>
          <w:szCs w:val="28"/>
        </w:rPr>
        <w:t xml:space="preserve">где  </w:t>
      </w:r>
      <m:oMath>
        <m:sSub>
          <m:sSubPr>
            <m:ctrlPr>
              <w:rPr>
                <w:rFonts w:ascii="Cambria Math" w:eastAsia="Courier New" w:hAnsi="Cambria Math" w:cs="Times New Roman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Cs w:val="28"/>
                <w:lang w:val="en-US"/>
              </w:rPr>
              <m:t>n</m:t>
            </m:r>
          </m:e>
          <m:sub>
            <m:r>
              <w:rPr>
                <w:rFonts w:ascii="Cambria Math" w:hAnsi="Cambria Math" w:cs="Times New Roman"/>
                <w:szCs w:val="28"/>
              </w:rPr>
              <m:t>ф</m:t>
            </m:r>
          </m:sub>
        </m:sSub>
      </m:oMath>
      <w:r w:rsidRPr="006E699E">
        <w:rPr>
          <w:rFonts w:ascii="Times New Roman" w:hAnsi="Times New Roman" w:cs="Times New Roman"/>
          <w:sz w:val="28"/>
          <w:szCs w:val="28"/>
        </w:rPr>
        <w:t xml:space="preserve">- концентрация основных носителей в облученном образце, </w:t>
      </w:r>
    </w:p>
    <w:p w:rsidR="00885862" w:rsidRPr="006E699E" w:rsidRDefault="00BC34EF" w:rsidP="00C1491C">
      <w:pPr>
        <w:pStyle w:val="23"/>
        <w:shd w:val="clear" w:color="auto" w:fill="auto"/>
        <w:spacing w:line="360" w:lineRule="auto"/>
        <w:ind w:right="20"/>
        <w:rPr>
          <w:rStyle w:val="11"/>
          <w:rFonts w:eastAsia="Arial Unicode MS"/>
          <w:sz w:val="28"/>
          <w:szCs w:val="28"/>
        </w:rPr>
      </w:pPr>
      <m:oMath>
        <m:sSub>
          <m:sSubPr>
            <m:ctrlPr>
              <w:rPr>
                <w:rFonts w:ascii="Cambria Math" w:eastAsia="Courier New" w:hAnsi="Cambria Math" w:cs="Times New Roman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Cs w:val="28"/>
                <w:lang w:val="en-US"/>
              </w:rPr>
              <m:t>n</m:t>
            </m:r>
          </m:e>
          <m:sub>
            <m:r>
              <w:rPr>
                <w:rFonts w:ascii="Cambria Math" w:hAnsi="Cambria Math" w:cs="Times New Roman"/>
                <w:szCs w:val="28"/>
              </w:rPr>
              <m:t>0</m:t>
            </m:r>
          </m:sub>
        </m:sSub>
      </m:oMath>
      <w:r w:rsidR="002A1370" w:rsidRPr="006E699E">
        <w:rPr>
          <w:rFonts w:ascii="Times New Roman" w:hAnsi="Times New Roman" w:cs="Times New Roman"/>
          <w:sz w:val="28"/>
          <w:szCs w:val="28"/>
        </w:rPr>
        <w:t xml:space="preserve">- концентрация основных носителей в образце до облучения, </w:t>
      </w:r>
      <m:oMath>
        <m:sSub>
          <m:sSubPr>
            <m:ctrlPr>
              <w:rPr>
                <w:rFonts w:ascii="Cambria Math" w:eastAsia="Courier New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  <w:lang w:val="en-US"/>
              </w:rPr>
              <m:t>E</m:t>
            </m:r>
          </m:e>
          <m:sub>
            <m:sSup>
              <m:sSupPr>
                <m:ctrlPr>
                  <w:rPr>
                    <w:rFonts w:ascii="Cambria Math" w:eastAsia="Courier New" w:hAnsi="Cambria Math" w:cs="Times New Roman"/>
                    <w:i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Cs w:val="28"/>
                    <w:lang w:val="en-US"/>
                  </w:rPr>
                  <m:t>V</m:t>
                </m:r>
              </m:e>
              <m:sup>
                <m:r>
                  <w:rPr>
                    <w:rFonts w:ascii="Cambria Math" w:hAnsi="Cambria Math" w:cs="Times New Roman"/>
                    <w:szCs w:val="28"/>
                  </w:rPr>
                  <m:t>2</m:t>
                </m:r>
              </m:sup>
            </m:sSup>
          </m:sub>
        </m:sSub>
      </m:oMath>
      <w:r w:rsidR="002A1370" w:rsidRPr="006E699E">
        <w:rPr>
          <w:rFonts w:ascii="Times New Roman" w:hAnsi="Times New Roman" w:cs="Times New Roman"/>
          <w:sz w:val="28"/>
          <w:szCs w:val="28"/>
        </w:rPr>
        <w:t xml:space="preserve"> - положение среднего уровня дивакансий в кремнии </w:t>
      </w:r>
      <w:r w:rsidR="002A1370" w:rsidRPr="006E699E">
        <w:rPr>
          <w:rStyle w:val="11"/>
          <w:rFonts w:eastAsia="Arial Unicode MS"/>
          <w:sz w:val="28"/>
          <w:szCs w:val="28"/>
        </w:rPr>
        <w:t>(</w:t>
      </w:r>
      <w:r w:rsidR="002A1370" w:rsidRPr="006E699E">
        <w:rPr>
          <w:rStyle w:val="CenturyGothic"/>
          <w:rFonts w:ascii="Times New Roman" w:eastAsia="Arial" w:hAnsi="Times New Roman" w:cs="Times New Roman"/>
          <w:sz w:val="28"/>
          <w:szCs w:val="28"/>
        </w:rPr>
        <w:t>Е</w:t>
      </w:r>
      <w:r w:rsidR="002A1370" w:rsidRPr="006E699E">
        <w:rPr>
          <w:rStyle w:val="CenturyGothic"/>
          <w:rFonts w:ascii="Times New Roman" w:eastAsia="Arial" w:hAnsi="Times New Roman" w:cs="Times New Roman"/>
          <w:sz w:val="28"/>
          <w:szCs w:val="28"/>
          <w:vertAlign w:val="subscript"/>
        </w:rPr>
        <w:t>с</w:t>
      </w:r>
      <w:r w:rsidR="002A1370" w:rsidRPr="006E699E">
        <w:rPr>
          <w:rStyle w:val="CenturyGothic"/>
          <w:rFonts w:ascii="Times New Roman" w:eastAsia="Arial" w:hAnsi="Times New Roman" w:cs="Times New Roman"/>
          <w:sz w:val="28"/>
          <w:szCs w:val="28"/>
        </w:rPr>
        <w:t xml:space="preserve"> -</w:t>
      </w:r>
      <w:r w:rsidR="002A1370" w:rsidRPr="006E699E">
        <w:rPr>
          <w:rFonts w:ascii="Times New Roman" w:hAnsi="Times New Roman" w:cs="Times New Roman"/>
          <w:sz w:val="28"/>
          <w:szCs w:val="28"/>
        </w:rPr>
        <w:t xml:space="preserve"> 0,39 эВ), </w:t>
      </w:r>
      <m:oMath>
        <m:sSub>
          <m:sSubPr>
            <m:ctrlPr>
              <w:rPr>
                <w:rFonts w:ascii="Cambria Math" w:eastAsia="Courier New" w:hAnsi="Cambria Math" w:cs="Times New Roman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</w:rPr>
              <m:t>E</m:t>
            </m:r>
          </m:e>
          <m:sub>
            <m:r>
              <w:rPr>
                <w:rFonts w:ascii="Cambria Math" w:hAnsi="Cambria Math" w:cs="Times New Roman"/>
                <w:szCs w:val="28"/>
              </w:rPr>
              <m:t>F</m:t>
            </m:r>
          </m:sub>
        </m:sSub>
      </m:oMath>
      <w:r w:rsidR="002A1370" w:rsidRPr="006E699E">
        <w:rPr>
          <w:rFonts w:ascii="Times New Roman" w:hAnsi="Times New Roman" w:cs="Times New Roman"/>
          <w:sz w:val="28"/>
          <w:szCs w:val="28"/>
        </w:rPr>
        <w:t xml:space="preserve"> - положение уровня Ферми в исследуемом образце. Подставляя в соотношение (6) данные по </w:t>
      </w:r>
      <m:oMath>
        <m:sSub>
          <m:sSubPr>
            <m:ctrlPr>
              <w:rPr>
                <w:rFonts w:ascii="Cambria Math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  <w:lang w:val="en-US"/>
              </w:rPr>
              <m:t>n</m:t>
            </m:r>
          </m:e>
          <m:sub>
            <m:r>
              <w:rPr>
                <w:rFonts w:ascii="Cambria Math" w:hAnsi="Cambria Math" w:cs="Times New Roman"/>
                <w:szCs w:val="28"/>
              </w:rPr>
              <m:t>ф</m:t>
            </m:r>
          </m:sub>
        </m:sSub>
      </m:oMath>
      <w:r w:rsidR="002A1370" w:rsidRPr="006E699E">
        <w:rPr>
          <w:rFonts w:ascii="Times New Roman" w:hAnsi="Times New Roman" w:cs="Times New Roman"/>
          <w:sz w:val="28"/>
          <w:szCs w:val="28"/>
        </w:rPr>
        <w:t xml:space="preserve">(х) (рис. </w:t>
      </w:r>
      <w:r w:rsidR="005A2291" w:rsidRPr="006E699E">
        <w:rPr>
          <w:rFonts w:ascii="Times New Roman" w:hAnsi="Times New Roman" w:cs="Times New Roman"/>
          <w:sz w:val="28"/>
          <w:szCs w:val="28"/>
        </w:rPr>
        <w:t>1.11</w:t>
      </w:r>
      <w:r w:rsidR="002A1370" w:rsidRPr="006E699E">
        <w:rPr>
          <w:rStyle w:val="11"/>
          <w:rFonts w:eastAsia="Arial Unicode MS"/>
          <w:sz w:val="28"/>
          <w:szCs w:val="28"/>
        </w:rPr>
        <w:t xml:space="preserve">), </w:t>
      </w:r>
      <m:oMath>
        <m:sSub>
          <m:sSubPr>
            <m:ctrlPr>
              <w:rPr>
                <w:rFonts w:ascii="Cambria Math" w:eastAsia="Arial Unicode MS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Arial Unicode MS" w:hAnsi="Cambria Math" w:cs="Times New Roman"/>
                <w:sz w:val="28"/>
                <w:szCs w:val="28"/>
                <w:lang w:val="en-US"/>
              </w:rPr>
              <m:t>N</m:t>
            </m:r>
          </m:e>
          <m:sub>
            <m:r>
              <w:rPr>
                <w:rFonts w:ascii="Cambria Math" w:eastAsia="Arial Unicode MS" w:hAnsi="Cambria Math" w:cs="Times New Roman"/>
                <w:sz w:val="28"/>
                <w:szCs w:val="28"/>
              </w:rPr>
              <m:t>E</m:t>
            </m:r>
          </m:sub>
        </m:sSub>
      </m:oMath>
      <w:r w:rsidR="002A1370" w:rsidRPr="006E699E">
        <w:rPr>
          <w:rStyle w:val="11"/>
          <w:rFonts w:eastAsia="Arial Unicode MS"/>
          <w:sz w:val="28"/>
          <w:szCs w:val="28"/>
        </w:rPr>
        <w:t>(</w:t>
      </w:r>
      <w:r w:rsidR="002A1370" w:rsidRPr="006E699E">
        <w:rPr>
          <w:rStyle w:val="11"/>
          <w:rFonts w:eastAsia="Arial Unicode MS"/>
          <w:sz w:val="28"/>
          <w:szCs w:val="28"/>
          <w:lang w:val="en-US"/>
        </w:rPr>
        <w:t>x</w:t>
      </w:r>
      <w:r w:rsidR="002A1370" w:rsidRPr="006E699E">
        <w:rPr>
          <w:rStyle w:val="11"/>
          <w:rFonts w:eastAsia="Arial Unicode MS"/>
          <w:sz w:val="28"/>
          <w:szCs w:val="28"/>
        </w:rPr>
        <w:t>) (рис. 1</w:t>
      </w:r>
      <w:r w:rsidR="005A2291" w:rsidRPr="006E699E">
        <w:rPr>
          <w:rStyle w:val="11"/>
          <w:rFonts w:eastAsia="Arial Unicode MS"/>
          <w:sz w:val="28"/>
          <w:szCs w:val="28"/>
        </w:rPr>
        <w:t>.10</w:t>
      </w:r>
      <w:r w:rsidR="002A1370" w:rsidRPr="006E699E">
        <w:rPr>
          <w:rStyle w:val="11"/>
          <w:rFonts w:eastAsia="Arial Unicode MS"/>
          <w:sz w:val="28"/>
          <w:szCs w:val="28"/>
        </w:rPr>
        <w:t xml:space="preserve">) </w:t>
      </w:r>
      <w:r w:rsidR="002A1370" w:rsidRPr="006E699E">
        <w:rPr>
          <w:rFonts w:ascii="Times New Roman" w:hAnsi="Times New Roman" w:cs="Times New Roman"/>
          <w:sz w:val="28"/>
          <w:szCs w:val="28"/>
        </w:rPr>
        <w:t xml:space="preserve">и учитывая связь между </w:t>
      </w:r>
      <w:r w:rsidR="00885862" w:rsidRPr="006E699E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2A1370" w:rsidRPr="006E699E">
        <w:rPr>
          <w:rFonts w:ascii="Times New Roman" w:hAnsi="Times New Roman" w:cs="Times New Roman"/>
          <w:sz w:val="28"/>
          <w:szCs w:val="28"/>
        </w:rPr>
        <w:t xml:space="preserve">(х) и </w:t>
      </w:r>
      <m:oMath>
        <m:sSub>
          <m:sSubPr>
            <m:ctrlPr>
              <w:rPr>
                <w:rFonts w:ascii="Cambria Math" w:eastAsia="Arial Unicode MS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Arial Unicode MS" w:hAnsi="Cambria Math" w:cs="Times New Roman"/>
                <w:sz w:val="28"/>
                <w:szCs w:val="28"/>
                <w:lang w:val="en-US"/>
              </w:rPr>
              <m:t>E</m:t>
            </m:r>
          </m:e>
          <m:sub>
            <m:r>
              <w:rPr>
                <w:rFonts w:ascii="Cambria Math" w:eastAsia="Arial Unicode MS" w:hAnsi="Cambria Math" w:cs="Times New Roman"/>
                <w:sz w:val="28"/>
                <w:szCs w:val="28"/>
              </w:rPr>
              <m:t>F</m:t>
            </m:r>
          </m:sub>
        </m:sSub>
      </m:oMath>
      <w:r w:rsidR="002A1370" w:rsidRPr="006E699E">
        <w:rPr>
          <w:rStyle w:val="11"/>
          <w:rFonts w:eastAsia="Arial Unicode MS"/>
          <w:sz w:val="28"/>
          <w:szCs w:val="28"/>
        </w:rPr>
        <w:t>(</w:t>
      </w:r>
      <w:r w:rsidR="002A1370" w:rsidRPr="006E699E">
        <w:rPr>
          <w:rStyle w:val="11"/>
          <w:rFonts w:eastAsia="Arial Unicode MS"/>
          <w:sz w:val="28"/>
          <w:szCs w:val="28"/>
          <w:lang w:val="en-US"/>
        </w:rPr>
        <w:t>x</w:t>
      </w:r>
      <w:r w:rsidR="002A1370" w:rsidRPr="006E699E">
        <w:rPr>
          <w:rStyle w:val="11"/>
          <w:rFonts w:eastAsia="Arial Unicode MS"/>
          <w:sz w:val="28"/>
          <w:szCs w:val="28"/>
        </w:rPr>
        <w:t xml:space="preserve">) </w:t>
      </w:r>
      <w:r w:rsidR="00885862" w:rsidRPr="006E699E">
        <w:rPr>
          <w:rStyle w:val="11"/>
          <w:rFonts w:eastAsia="Arial Unicode MS"/>
          <w:sz w:val="28"/>
          <w:szCs w:val="28"/>
        </w:rPr>
        <w:t xml:space="preserve">  </w:t>
      </w:r>
    </w:p>
    <w:p w:rsidR="002A1370" w:rsidRPr="006E699E" w:rsidRDefault="002A1370" w:rsidP="00885862">
      <w:pPr>
        <w:spacing w:after="0" w:line="360" w:lineRule="auto"/>
        <w:ind w:right="20"/>
        <w:jc w:val="both"/>
        <w:rPr>
          <w:szCs w:val="28"/>
        </w:rPr>
      </w:pPr>
    </w:p>
    <w:p w:rsidR="00885862" w:rsidRPr="006E699E" w:rsidRDefault="0043497A" w:rsidP="002A1370">
      <w:pPr>
        <w:spacing w:after="0" w:line="360" w:lineRule="auto"/>
        <w:ind w:left="20" w:right="20" w:firstLine="580"/>
        <w:jc w:val="both"/>
        <w:rPr>
          <w:szCs w:val="28"/>
        </w:rPr>
      </w:pPr>
      <m:oMath>
        <m:r>
          <w:rPr>
            <w:rFonts w:ascii="Cambria Math" w:eastAsia="Arial Unicode MS" w:hAnsi="Cambria Math"/>
            <w:sz w:val="32"/>
            <w:szCs w:val="32"/>
          </w:rPr>
          <m:t>n</m:t>
        </m:r>
        <m:d>
          <m:dPr>
            <m:ctrlPr>
              <w:rPr>
                <w:rFonts w:ascii="Cambria Math" w:eastAsia="Arial Unicode MS" w:hAnsi="Cambria Math"/>
                <w:i/>
                <w:sz w:val="32"/>
                <w:szCs w:val="32"/>
              </w:rPr>
            </m:ctrlPr>
          </m:dPr>
          <m:e>
            <m:r>
              <w:rPr>
                <w:rFonts w:ascii="Cambria Math" w:eastAsia="Arial Unicode MS" w:hAnsi="Cambria Math"/>
                <w:sz w:val="32"/>
                <w:szCs w:val="32"/>
              </w:rPr>
              <m:t>x</m:t>
            </m:r>
          </m:e>
        </m:d>
        <m:r>
          <w:rPr>
            <w:rFonts w:ascii="Cambria Math" w:eastAsia="Arial Unicode MS" w:hAnsi="Cambria Math"/>
            <w:sz w:val="32"/>
            <w:szCs w:val="32"/>
          </w:rPr>
          <m:t>=</m:t>
        </m:r>
        <m:sSub>
          <m:sSubPr>
            <m:ctrlPr>
              <w:rPr>
                <w:rFonts w:ascii="Cambria Math" w:eastAsia="Arial Unicode MS" w:hAnsi="Cambria Math"/>
                <w:i/>
                <w:sz w:val="32"/>
                <w:szCs w:val="32"/>
              </w:rPr>
            </m:ctrlPr>
          </m:sSubPr>
          <m:e>
            <m:r>
              <w:rPr>
                <w:rFonts w:ascii="Cambria Math" w:eastAsia="Arial Unicode MS" w:hAnsi="Cambria Math"/>
                <w:sz w:val="32"/>
                <w:szCs w:val="32"/>
              </w:rPr>
              <m:t>n</m:t>
            </m:r>
          </m:e>
          <m:sub>
            <m:r>
              <w:rPr>
                <w:rFonts w:ascii="Cambria Math" w:eastAsia="Arial Unicode MS" w:hAnsi="Cambria Math"/>
                <w:sz w:val="32"/>
                <w:szCs w:val="32"/>
              </w:rPr>
              <m:t>i</m:t>
            </m:r>
          </m:sub>
        </m:sSub>
        <m:r>
          <w:rPr>
            <w:rFonts w:ascii="Cambria Math" w:eastAsia="Arial Unicode MS" w:hAnsi="Cambria Math"/>
            <w:sz w:val="32"/>
            <w:szCs w:val="32"/>
          </w:rPr>
          <m:t>·exp</m:t>
        </m:r>
        <m:f>
          <m:fPr>
            <m:ctrlPr>
              <w:rPr>
                <w:rFonts w:ascii="Cambria Math" w:eastAsia="Arial Unicode MS" w:hAnsi="Cambria Math"/>
                <w:i/>
                <w:sz w:val="32"/>
                <w:szCs w:val="32"/>
              </w:rPr>
            </m:ctrlPr>
          </m:fPr>
          <m:num>
            <m:sSub>
              <m:sSubPr>
                <m:ctrlPr>
                  <w:rPr>
                    <w:rFonts w:ascii="Cambria Math" w:eastAsia="Arial Unicode MS" w:hAnsi="Cambria Math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eastAsia="Arial Unicode MS" w:hAnsi="Cambria Math"/>
                    <w:sz w:val="32"/>
                    <w:szCs w:val="32"/>
                  </w:rPr>
                  <m:t>E</m:t>
                </m:r>
              </m:e>
              <m:sub>
                <m:r>
                  <w:rPr>
                    <w:rFonts w:ascii="Cambria Math" w:eastAsia="Arial Unicode MS" w:hAnsi="Cambria Math"/>
                    <w:sz w:val="32"/>
                    <w:szCs w:val="32"/>
                  </w:rPr>
                  <m:t>F</m:t>
                </m:r>
              </m:sub>
            </m:sSub>
            <m:d>
              <m:dPr>
                <m:ctrlPr>
                  <w:rPr>
                    <w:rFonts w:ascii="Cambria Math" w:eastAsia="Arial Unicode MS" w:hAnsi="Cambria Math"/>
                    <w:i/>
                    <w:sz w:val="32"/>
                    <w:szCs w:val="32"/>
                  </w:rPr>
                </m:ctrlPr>
              </m:dPr>
              <m:e>
                <m:r>
                  <w:rPr>
                    <w:rFonts w:ascii="Cambria Math" w:eastAsia="Arial Unicode MS" w:hAnsi="Cambria Math"/>
                    <w:sz w:val="32"/>
                    <w:szCs w:val="32"/>
                  </w:rPr>
                  <m:t>x</m:t>
                </m:r>
              </m:e>
            </m:d>
            <m:r>
              <w:rPr>
                <w:rFonts w:ascii="Cambria Math" w:eastAsia="Arial Unicode MS" w:hAnsi="Cambria Math"/>
                <w:sz w:val="32"/>
                <w:szCs w:val="32"/>
              </w:rPr>
              <m:t>-</m:t>
            </m:r>
            <m:sSub>
              <m:sSubPr>
                <m:ctrlPr>
                  <w:rPr>
                    <w:rFonts w:ascii="Cambria Math" w:eastAsia="Arial Unicode MS" w:hAnsi="Cambria Math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eastAsia="Arial Unicode MS" w:hAnsi="Cambria Math"/>
                    <w:sz w:val="32"/>
                    <w:szCs w:val="32"/>
                  </w:rPr>
                  <m:t>E</m:t>
                </m:r>
              </m:e>
              <m:sub>
                <m:r>
                  <w:rPr>
                    <w:rFonts w:ascii="Cambria Math" w:eastAsia="Arial Unicode MS" w:hAnsi="Cambria Math"/>
                    <w:sz w:val="32"/>
                    <w:szCs w:val="32"/>
                  </w:rPr>
                  <m:t>i</m:t>
                </m:r>
              </m:sub>
            </m:sSub>
          </m:num>
          <m:den>
            <m:r>
              <w:rPr>
                <w:rFonts w:ascii="Cambria Math" w:eastAsia="Arial Unicode MS" w:hAnsi="Cambria Math"/>
                <w:sz w:val="32"/>
                <w:szCs w:val="32"/>
              </w:rPr>
              <m:t>kT</m:t>
            </m:r>
          </m:den>
        </m:f>
      </m:oMath>
      <w:r w:rsidR="002F448F" w:rsidRPr="006E699E">
        <w:rPr>
          <w:rStyle w:val="11"/>
          <w:sz w:val="32"/>
          <w:szCs w:val="32"/>
        </w:rPr>
        <w:t xml:space="preserve">, </w:t>
      </w:r>
      <w:r w:rsidR="0012609A" w:rsidRPr="006E699E">
        <w:rPr>
          <w:rStyle w:val="11"/>
          <w:sz w:val="32"/>
          <w:szCs w:val="32"/>
        </w:rPr>
        <w:t xml:space="preserve">   </w:t>
      </w:r>
      <w:r w:rsidR="00C32331" w:rsidRPr="006E699E">
        <w:rPr>
          <w:rStyle w:val="11"/>
          <w:sz w:val="32"/>
          <w:szCs w:val="32"/>
        </w:rPr>
        <w:t xml:space="preserve">                                                      (</w:t>
      </w:r>
      <w:r w:rsidR="00A36492" w:rsidRPr="006E699E">
        <w:rPr>
          <w:rStyle w:val="11"/>
          <w:sz w:val="32"/>
          <w:szCs w:val="32"/>
        </w:rPr>
        <w:t>1.11</w:t>
      </w:r>
      <w:r w:rsidR="002F448F" w:rsidRPr="006E699E">
        <w:rPr>
          <w:rStyle w:val="11"/>
          <w:sz w:val="32"/>
          <w:szCs w:val="32"/>
        </w:rPr>
        <w:t>.</w:t>
      </w:r>
      <w:r w:rsidR="00C32331" w:rsidRPr="006E699E">
        <w:rPr>
          <w:rStyle w:val="11"/>
          <w:sz w:val="32"/>
          <w:szCs w:val="32"/>
        </w:rPr>
        <w:t>)</w:t>
      </w:r>
    </w:p>
    <w:p w:rsidR="00885862" w:rsidRPr="006E699E" w:rsidRDefault="00342F17" w:rsidP="00342F17">
      <w:pPr>
        <w:pStyle w:val="23"/>
        <w:shd w:val="clear" w:color="auto" w:fill="auto"/>
        <w:tabs>
          <w:tab w:val="left" w:leader="hyphen" w:pos="4325"/>
          <w:tab w:val="left" w:leader="hyphen" w:pos="5105"/>
        </w:tabs>
        <w:spacing w:after="170" w:line="360" w:lineRule="auto"/>
        <w:ind w:left="20"/>
        <w:rPr>
          <w:rFonts w:ascii="Times New Roman" w:hAnsi="Times New Roman" w:cs="Times New Roman"/>
          <w:sz w:val="28"/>
          <w:szCs w:val="28"/>
        </w:rPr>
      </w:pPr>
      <w:r w:rsidRPr="006E699E">
        <w:rPr>
          <w:rFonts w:ascii="Times New Roman" w:hAnsi="Times New Roman" w:cs="Times New Roman"/>
          <w:sz w:val="28"/>
          <w:szCs w:val="28"/>
        </w:rPr>
        <w:t>гд</w:t>
      </w:r>
      <w:r w:rsidR="00885862" w:rsidRPr="006E699E">
        <w:rPr>
          <w:rFonts w:ascii="Times New Roman" w:hAnsi="Times New Roman" w:cs="Times New Roman"/>
          <w:sz w:val="28"/>
          <w:szCs w:val="28"/>
        </w:rPr>
        <w:t xml:space="preserve">е </w:t>
      </w:r>
      <m:oMath>
        <m:sSub>
          <m:sSubPr>
            <m:ctrlPr>
              <w:rPr>
                <w:rFonts w:ascii="Cambria Math" w:eastAsia="Arial Unicode MS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Arial Unicode MS" w:hAnsi="Cambria Math" w:cs="Times New Roman"/>
                <w:sz w:val="28"/>
                <w:szCs w:val="28"/>
              </w:rPr>
              <m:t>n</m:t>
            </m:r>
          </m:e>
          <m:sub>
            <m:r>
              <w:rPr>
                <w:rFonts w:ascii="Cambria Math" w:eastAsia="Arial Unicode MS" w:hAnsi="Cambria Math" w:cs="Times New Roman"/>
                <w:sz w:val="28"/>
                <w:szCs w:val="28"/>
              </w:rPr>
              <m:t>i</m:t>
            </m:r>
          </m:sub>
        </m:sSub>
      </m:oMath>
      <w:r w:rsidR="00885862" w:rsidRPr="006E699E">
        <w:rPr>
          <w:rStyle w:val="CenturyGothic-1pt"/>
          <w:rFonts w:ascii="Times New Roman" w:hAnsi="Times New Roman" w:cs="Times New Roman"/>
          <w:sz w:val="28"/>
          <w:szCs w:val="28"/>
        </w:rPr>
        <w:t xml:space="preserve"> -</w:t>
      </w:r>
      <w:r w:rsidR="00885862" w:rsidRPr="006E699E">
        <w:rPr>
          <w:rFonts w:ascii="Times New Roman" w:hAnsi="Times New Roman" w:cs="Times New Roman"/>
          <w:sz w:val="28"/>
          <w:szCs w:val="28"/>
        </w:rPr>
        <w:t xml:space="preserve"> собственная концентрация носителей,</w:t>
      </w:r>
    </w:p>
    <w:p w:rsidR="00C32331" w:rsidRPr="006E699E" w:rsidRDefault="00342F17" w:rsidP="00C1491C">
      <w:pPr>
        <w:pStyle w:val="23"/>
        <w:shd w:val="clear" w:color="auto" w:fill="auto"/>
        <w:spacing w:line="360" w:lineRule="auto"/>
        <w:ind w:left="20" w:right="20"/>
        <w:rPr>
          <w:rFonts w:ascii="Times New Roman" w:hAnsi="Times New Roman" w:cs="Times New Roman"/>
          <w:sz w:val="28"/>
          <w:szCs w:val="28"/>
        </w:rPr>
      </w:pPr>
      <w:r w:rsidRPr="006E699E">
        <w:rPr>
          <w:rStyle w:val="CenturyGothic-1pt"/>
          <w:rFonts w:ascii="Times New Roman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E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i</m:t>
            </m:r>
          </m:sub>
        </m:sSub>
      </m:oMath>
      <w:r w:rsidRPr="006E699E">
        <w:rPr>
          <w:rStyle w:val="CenturyGothic-1pt"/>
          <w:rFonts w:ascii="Times New Roman" w:hAnsi="Times New Roman" w:cs="Times New Roman"/>
          <w:sz w:val="28"/>
          <w:szCs w:val="28"/>
        </w:rPr>
        <w:t xml:space="preserve"> - </w:t>
      </w:r>
      <w:r w:rsidR="00885862" w:rsidRPr="006E699E">
        <w:rPr>
          <w:rFonts w:ascii="Times New Roman" w:hAnsi="Times New Roman" w:cs="Times New Roman"/>
          <w:sz w:val="28"/>
          <w:szCs w:val="28"/>
        </w:rPr>
        <w:t>се</w:t>
      </w:r>
      <w:r w:rsidR="004F3EAB" w:rsidRPr="006E699E">
        <w:rPr>
          <w:rFonts w:ascii="Times New Roman" w:hAnsi="Times New Roman" w:cs="Times New Roman"/>
          <w:sz w:val="28"/>
          <w:szCs w:val="28"/>
        </w:rPr>
        <w:t>редина запрещённой зоны кремния</w:t>
      </w:r>
      <w:r w:rsidR="00885862" w:rsidRPr="006E699E">
        <w:rPr>
          <w:rFonts w:ascii="Times New Roman" w:hAnsi="Times New Roman" w:cs="Times New Roman"/>
          <w:sz w:val="28"/>
          <w:szCs w:val="28"/>
        </w:rPr>
        <w:t xml:space="preserve">, можно найти пространственное распределение скорости введения Е-центров и дивакансий. Для расчёта возьмем зависимости </w:t>
      </w:r>
      <w:r w:rsidR="00885862" w:rsidRPr="006E699E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885862" w:rsidRPr="006E699E">
        <w:rPr>
          <w:rFonts w:ascii="Times New Roman" w:hAnsi="Times New Roman" w:cs="Times New Roman"/>
          <w:sz w:val="28"/>
          <w:szCs w:val="28"/>
        </w:rPr>
        <w:t xml:space="preserve">(х) и </w:t>
      </w:r>
      <m:oMath>
        <m:sSub>
          <m:sSubPr>
            <m:ctrlPr>
              <w:rPr>
                <w:rFonts w:ascii="Cambria Math" w:eastAsia="Arial Unicode MS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Arial Unicode MS" w:hAnsi="Cambria Math" w:cs="Times New Roman"/>
                <w:sz w:val="28"/>
                <w:szCs w:val="28"/>
                <w:lang w:val="en-US"/>
              </w:rPr>
              <m:t>N</m:t>
            </m:r>
          </m:e>
          <m:sub>
            <m:r>
              <w:rPr>
                <w:rFonts w:ascii="Cambria Math" w:eastAsia="Arial Unicode MS" w:hAnsi="Cambria Math" w:cs="Times New Roman"/>
                <w:sz w:val="28"/>
                <w:szCs w:val="28"/>
              </w:rPr>
              <m:t>E</m:t>
            </m:r>
          </m:sub>
        </m:sSub>
      </m:oMath>
      <w:r w:rsidR="00885862" w:rsidRPr="006E699E">
        <w:rPr>
          <w:rStyle w:val="11"/>
          <w:rFonts w:eastAsia="Arial Unicode MS"/>
          <w:sz w:val="28"/>
          <w:szCs w:val="28"/>
        </w:rPr>
        <w:t>(</w:t>
      </w:r>
      <w:r w:rsidR="00885862" w:rsidRPr="006E699E">
        <w:rPr>
          <w:rStyle w:val="11"/>
          <w:rFonts w:eastAsia="Arial Unicode MS"/>
          <w:sz w:val="28"/>
          <w:szCs w:val="28"/>
          <w:lang w:val="en-US"/>
        </w:rPr>
        <w:t>x</w:t>
      </w:r>
      <w:r w:rsidR="00885862" w:rsidRPr="006E699E">
        <w:rPr>
          <w:rStyle w:val="11"/>
          <w:rFonts w:eastAsia="Arial Unicode MS"/>
          <w:sz w:val="28"/>
          <w:szCs w:val="28"/>
        </w:rPr>
        <w:t>)</w:t>
      </w:r>
      <w:r w:rsidR="00885862" w:rsidRPr="006E699E">
        <w:rPr>
          <w:rStyle w:val="CenturyGothic-1pt0"/>
          <w:rFonts w:ascii="Times New Roman" w:hAnsi="Times New Roman" w:cs="Times New Roman"/>
          <w:sz w:val="28"/>
          <w:szCs w:val="28"/>
          <w:lang w:val="ru-RU"/>
        </w:rPr>
        <w:t>,</w:t>
      </w:r>
      <w:r w:rsidR="00885862" w:rsidRPr="006E699E">
        <w:rPr>
          <w:rFonts w:ascii="Times New Roman" w:hAnsi="Times New Roman" w:cs="Times New Roman"/>
          <w:sz w:val="28"/>
          <w:szCs w:val="28"/>
        </w:rPr>
        <w:t xml:space="preserve"> полученные при близких интегральных потоках </w:t>
      </w:r>
      <w:r w:rsidR="00C1491C" w:rsidRPr="006E699E">
        <w:rPr>
          <w:rFonts w:ascii="Times New Roman" w:hAnsi="Times New Roman" w:cs="Times New Roman"/>
          <w:sz w:val="28"/>
          <w:szCs w:val="28"/>
        </w:rPr>
        <w:t>α</w:t>
      </w:r>
      <w:r w:rsidR="00885862" w:rsidRPr="006E699E">
        <w:rPr>
          <w:rFonts w:ascii="Times New Roman" w:hAnsi="Times New Roman" w:cs="Times New Roman"/>
          <w:sz w:val="28"/>
          <w:szCs w:val="28"/>
        </w:rPr>
        <w:t xml:space="preserve">-частиц (кривая 4 рис. </w:t>
      </w:r>
      <w:r w:rsidR="00885862" w:rsidRPr="006E699E">
        <w:rPr>
          <w:rStyle w:val="11"/>
          <w:rFonts w:eastAsia="Arial Unicode MS"/>
          <w:sz w:val="28"/>
          <w:szCs w:val="28"/>
        </w:rPr>
        <w:t>1</w:t>
      </w:r>
      <w:r w:rsidR="005A2291" w:rsidRPr="006E699E">
        <w:rPr>
          <w:rStyle w:val="11"/>
          <w:rFonts w:eastAsia="Arial Unicode MS"/>
          <w:sz w:val="28"/>
          <w:szCs w:val="28"/>
        </w:rPr>
        <w:t>.10</w:t>
      </w:r>
      <w:r w:rsidR="002F448F" w:rsidRPr="006E699E">
        <w:rPr>
          <w:rStyle w:val="11"/>
          <w:rFonts w:eastAsia="Arial Unicode MS"/>
          <w:sz w:val="28"/>
          <w:szCs w:val="28"/>
        </w:rPr>
        <w:t>.</w:t>
      </w:r>
      <w:r w:rsidR="00885862" w:rsidRPr="006E699E">
        <w:rPr>
          <w:rStyle w:val="11"/>
          <w:rFonts w:eastAsia="Arial Unicode MS"/>
          <w:sz w:val="28"/>
          <w:szCs w:val="28"/>
        </w:rPr>
        <w:t xml:space="preserve"> </w:t>
      </w:r>
      <w:r w:rsidR="00885862" w:rsidRPr="006E699E">
        <w:rPr>
          <w:rFonts w:ascii="Times New Roman" w:hAnsi="Times New Roman" w:cs="Times New Roman"/>
          <w:sz w:val="28"/>
          <w:szCs w:val="28"/>
        </w:rPr>
        <w:t>и</w:t>
      </w:r>
      <w:r w:rsidR="000F219D" w:rsidRPr="006E699E">
        <w:rPr>
          <w:rFonts w:ascii="Times New Roman" w:hAnsi="Times New Roman" w:cs="Times New Roman"/>
          <w:sz w:val="28"/>
          <w:szCs w:val="28"/>
        </w:rPr>
        <w:t xml:space="preserve"> кривая 1 рис. </w:t>
      </w:r>
      <w:r w:rsidR="005A2291" w:rsidRPr="006E699E">
        <w:rPr>
          <w:rFonts w:ascii="Times New Roman" w:hAnsi="Times New Roman" w:cs="Times New Roman"/>
          <w:sz w:val="28"/>
          <w:szCs w:val="28"/>
        </w:rPr>
        <w:t>1.11</w:t>
      </w:r>
      <w:r w:rsidR="002F448F" w:rsidRPr="006E699E">
        <w:rPr>
          <w:rFonts w:ascii="Times New Roman" w:hAnsi="Times New Roman" w:cs="Times New Roman"/>
          <w:sz w:val="28"/>
          <w:szCs w:val="28"/>
        </w:rPr>
        <w:t>.</w:t>
      </w:r>
      <w:r w:rsidR="000F219D" w:rsidRPr="006E699E">
        <w:rPr>
          <w:rFonts w:ascii="Times New Roman" w:hAnsi="Times New Roman" w:cs="Times New Roman"/>
          <w:sz w:val="28"/>
          <w:szCs w:val="28"/>
        </w:rPr>
        <w:t>). Учитываем также, что зависимость концентрации Е-центров от интегрального потока Ф</w:t>
      </w:r>
      <w:r w:rsidR="000F219D" w:rsidRPr="006E699E">
        <w:rPr>
          <w:rFonts w:ascii="Times New Roman" w:hAnsi="Times New Roman" w:cs="Times New Roman"/>
          <w:sz w:val="28"/>
          <w:szCs w:val="28"/>
          <w:vertAlign w:val="subscript"/>
        </w:rPr>
        <w:t>а</w:t>
      </w:r>
      <w:r w:rsidR="000F219D" w:rsidRPr="006E699E">
        <w:rPr>
          <w:rFonts w:ascii="Times New Roman" w:hAnsi="Times New Roman" w:cs="Times New Roman"/>
          <w:sz w:val="28"/>
          <w:szCs w:val="28"/>
        </w:rPr>
        <w:t xml:space="preserve"> линейная, что следует из рис. 1</w:t>
      </w:r>
      <w:r w:rsidR="00FA6B62" w:rsidRPr="006E699E">
        <w:rPr>
          <w:rFonts w:ascii="Times New Roman" w:hAnsi="Times New Roman" w:cs="Times New Roman"/>
          <w:sz w:val="28"/>
          <w:szCs w:val="28"/>
        </w:rPr>
        <w:t>.1</w:t>
      </w:r>
      <w:r w:rsidR="005A2291" w:rsidRPr="006E699E">
        <w:rPr>
          <w:rFonts w:ascii="Times New Roman" w:hAnsi="Times New Roman" w:cs="Times New Roman"/>
          <w:sz w:val="28"/>
          <w:szCs w:val="28"/>
        </w:rPr>
        <w:t>0</w:t>
      </w:r>
      <w:r w:rsidR="002F448F" w:rsidRPr="006E699E">
        <w:rPr>
          <w:rFonts w:ascii="Times New Roman" w:hAnsi="Times New Roman" w:cs="Times New Roman"/>
          <w:sz w:val="28"/>
          <w:szCs w:val="28"/>
        </w:rPr>
        <w:t>.</w:t>
      </w:r>
      <w:r w:rsidR="000F219D" w:rsidRPr="006E699E">
        <w:rPr>
          <w:rFonts w:ascii="Times New Roman" w:hAnsi="Times New Roman" w:cs="Times New Roman"/>
          <w:sz w:val="28"/>
          <w:szCs w:val="28"/>
        </w:rPr>
        <w:t xml:space="preserve"> Резуль</w:t>
      </w:r>
      <w:r w:rsidR="00C32331" w:rsidRPr="006E699E">
        <w:rPr>
          <w:rFonts w:ascii="Times New Roman" w:hAnsi="Times New Roman" w:cs="Times New Roman"/>
          <w:sz w:val="28"/>
          <w:szCs w:val="28"/>
        </w:rPr>
        <w:t xml:space="preserve">таты расчёта приведены на </w:t>
      </w:r>
    </w:p>
    <w:p w:rsidR="00C1491C" w:rsidRPr="006E699E" w:rsidRDefault="00FA6B62" w:rsidP="00C1491C">
      <w:pPr>
        <w:pStyle w:val="23"/>
        <w:shd w:val="clear" w:color="auto" w:fill="auto"/>
        <w:spacing w:line="360" w:lineRule="auto"/>
        <w:ind w:left="20" w:right="20"/>
        <w:rPr>
          <w:rFonts w:ascii="Times New Roman" w:hAnsi="Times New Roman" w:cs="Times New Roman"/>
          <w:noProof/>
          <w:sz w:val="28"/>
          <w:szCs w:val="28"/>
        </w:rPr>
      </w:pPr>
      <w:r w:rsidRPr="006E699E">
        <w:rPr>
          <w:rFonts w:ascii="Times New Roman" w:hAnsi="Times New Roman" w:cs="Times New Roman"/>
          <w:sz w:val="28"/>
          <w:szCs w:val="28"/>
        </w:rPr>
        <w:lastRenderedPageBreak/>
        <w:t>рис. 1.1</w:t>
      </w:r>
      <w:r w:rsidR="005A2291" w:rsidRPr="006E699E">
        <w:rPr>
          <w:rFonts w:ascii="Times New Roman" w:hAnsi="Times New Roman" w:cs="Times New Roman"/>
          <w:sz w:val="28"/>
          <w:szCs w:val="28"/>
        </w:rPr>
        <w:t>2</w:t>
      </w:r>
      <w:r w:rsidR="002F448F" w:rsidRPr="006E699E">
        <w:rPr>
          <w:rFonts w:ascii="Times New Roman" w:hAnsi="Times New Roman" w:cs="Times New Roman"/>
          <w:sz w:val="28"/>
          <w:szCs w:val="28"/>
        </w:rPr>
        <w:t>.</w:t>
      </w:r>
      <w:r w:rsidR="000F219D" w:rsidRPr="006E699E">
        <w:rPr>
          <w:rFonts w:ascii="Times New Roman" w:hAnsi="Times New Roman" w:cs="Times New Roman"/>
          <w:sz w:val="28"/>
          <w:szCs w:val="28"/>
        </w:rPr>
        <w:t>, где имеются два дивакансионных пика, что характерно для дефектообразования при воздействии тяжёлых заряженных частиц с дв</w:t>
      </w:r>
      <w:r w:rsidR="00487E74" w:rsidRPr="006E699E">
        <w:rPr>
          <w:rFonts w:ascii="Times New Roman" w:hAnsi="Times New Roman" w:cs="Times New Roman"/>
          <w:sz w:val="28"/>
          <w:szCs w:val="28"/>
        </w:rPr>
        <w:t>умя различными энергиями</w:t>
      </w:r>
      <w:r w:rsidR="000F219D" w:rsidRPr="006E699E">
        <w:rPr>
          <w:rFonts w:ascii="Times New Roman" w:hAnsi="Times New Roman" w:cs="Times New Roman"/>
          <w:sz w:val="28"/>
          <w:szCs w:val="28"/>
        </w:rPr>
        <w:t>. Глубины пиков и их пространственное разде</w:t>
      </w:r>
      <w:r w:rsidR="00C1491C" w:rsidRPr="006E699E">
        <w:rPr>
          <w:rFonts w:ascii="Times New Roman" w:hAnsi="Times New Roman" w:cs="Times New Roman"/>
          <w:sz w:val="28"/>
          <w:szCs w:val="28"/>
        </w:rPr>
        <w:t>ление коррелируют с энергиями α</w:t>
      </w:r>
      <w:r w:rsidR="000F219D" w:rsidRPr="006E699E">
        <w:rPr>
          <w:rFonts w:ascii="Times New Roman" w:hAnsi="Times New Roman" w:cs="Times New Roman"/>
          <w:sz w:val="28"/>
          <w:szCs w:val="28"/>
        </w:rPr>
        <w:t xml:space="preserve">-частиц, соответствующими распаду изотопов </w:t>
      </w:r>
      <w:r w:rsidR="000F219D" w:rsidRPr="006E699E">
        <w:rPr>
          <w:rFonts w:ascii="Times New Roman" w:hAnsi="Times New Roman" w:cs="Times New Roman"/>
          <w:sz w:val="28"/>
          <w:szCs w:val="28"/>
          <w:lang w:val="en-US"/>
        </w:rPr>
        <w:t>Pu</w:t>
      </w:r>
      <w:r w:rsidR="000F219D" w:rsidRPr="006E699E">
        <w:rPr>
          <w:rFonts w:ascii="Times New Roman" w:hAnsi="Times New Roman" w:cs="Times New Roman"/>
          <w:sz w:val="28"/>
          <w:szCs w:val="28"/>
        </w:rPr>
        <w:t xml:space="preserve">-238 (П-1) и </w:t>
      </w:r>
      <w:r w:rsidR="000F219D" w:rsidRPr="006E699E">
        <w:rPr>
          <w:rFonts w:ascii="Times New Roman" w:hAnsi="Times New Roman" w:cs="Times New Roman"/>
          <w:sz w:val="28"/>
          <w:szCs w:val="28"/>
          <w:lang w:val="en-US"/>
        </w:rPr>
        <w:t>Pu</w:t>
      </w:r>
      <w:r w:rsidR="00C1491C" w:rsidRPr="006E699E">
        <w:rPr>
          <w:rFonts w:ascii="Times New Roman" w:hAnsi="Times New Roman" w:cs="Times New Roman"/>
          <w:sz w:val="28"/>
          <w:szCs w:val="28"/>
        </w:rPr>
        <w:t xml:space="preserve">-239 </w:t>
      </w:r>
      <w:r w:rsidR="00487E74" w:rsidRPr="006E699E">
        <w:rPr>
          <w:rFonts w:ascii="Times New Roman" w:hAnsi="Times New Roman" w:cs="Times New Roman"/>
          <w:sz w:val="28"/>
          <w:szCs w:val="28"/>
        </w:rPr>
        <w:t xml:space="preserve">(П-2) </w:t>
      </w:r>
      <w:r w:rsidR="00C1491C" w:rsidRPr="006E699E">
        <w:rPr>
          <w:rFonts w:ascii="Times New Roman" w:hAnsi="Times New Roman" w:cs="Times New Roman"/>
          <w:sz w:val="28"/>
          <w:szCs w:val="28"/>
        </w:rPr>
        <w:t>.</w:t>
      </w:r>
      <w:r w:rsidR="00C1491C" w:rsidRPr="006E699E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C1491C" w:rsidRPr="006E699E" w:rsidRDefault="006128D5" w:rsidP="00C1491C">
      <w:pPr>
        <w:pStyle w:val="23"/>
        <w:shd w:val="clear" w:color="auto" w:fill="auto"/>
        <w:spacing w:line="360" w:lineRule="auto"/>
        <w:ind w:left="20" w:right="20"/>
        <w:rPr>
          <w:rFonts w:ascii="Times New Roman" w:hAnsi="Times New Roman" w:cs="Times New Roman"/>
          <w:sz w:val="28"/>
          <w:szCs w:val="28"/>
        </w:rPr>
      </w:pPr>
      <w:r w:rsidRPr="006E699E">
        <w:rPr>
          <w:rFonts w:ascii="Times New Roman" w:hAnsi="Times New Roman" w:cs="Times New Roman"/>
          <w:sz w:val="28"/>
          <w:szCs w:val="28"/>
        </w:rPr>
        <w:t xml:space="preserve">          </w:t>
      </w:r>
      <w:r w:rsidR="0043497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38700" cy="5391150"/>
            <wp:effectExtent l="0" t="0" r="0" b="0"/>
            <wp:docPr id="8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539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B62" w:rsidRPr="006E699E" w:rsidRDefault="00FA6B62" w:rsidP="00FA6B62">
      <w:pPr>
        <w:pStyle w:val="23"/>
        <w:shd w:val="clear" w:color="auto" w:fill="auto"/>
        <w:spacing w:line="360" w:lineRule="auto"/>
        <w:ind w:left="2852" w:right="20" w:firstLine="688"/>
        <w:rPr>
          <w:rFonts w:ascii="Times New Roman" w:hAnsi="Times New Roman" w:cs="Times New Roman"/>
          <w:i/>
          <w:sz w:val="28"/>
          <w:szCs w:val="28"/>
        </w:rPr>
      </w:pPr>
      <w:r w:rsidRPr="006E699E">
        <w:rPr>
          <w:rFonts w:ascii="Times New Roman" w:hAnsi="Times New Roman" w:cs="Times New Roman"/>
          <w:i/>
          <w:sz w:val="28"/>
          <w:szCs w:val="28"/>
        </w:rPr>
        <w:t xml:space="preserve">    </w:t>
      </w:r>
      <w:r w:rsidR="005A2291" w:rsidRPr="006E699E">
        <w:rPr>
          <w:rFonts w:ascii="Times New Roman" w:hAnsi="Times New Roman" w:cs="Times New Roman"/>
          <w:i/>
          <w:sz w:val="28"/>
          <w:szCs w:val="28"/>
        </w:rPr>
        <w:t>Рис. 1.12</w:t>
      </w:r>
      <w:r w:rsidR="002F448F" w:rsidRPr="006E699E">
        <w:rPr>
          <w:rFonts w:ascii="Times New Roman" w:hAnsi="Times New Roman" w:cs="Times New Roman"/>
          <w:i/>
          <w:sz w:val="28"/>
          <w:szCs w:val="28"/>
        </w:rPr>
        <w:t>.</w:t>
      </w:r>
    </w:p>
    <w:p w:rsidR="000F219D" w:rsidRPr="006E699E" w:rsidRDefault="000F219D" w:rsidP="00342F17">
      <w:pPr>
        <w:pStyle w:val="23"/>
        <w:shd w:val="clear" w:color="auto" w:fill="auto"/>
        <w:tabs>
          <w:tab w:val="left" w:pos="3060"/>
        </w:tabs>
        <w:spacing w:line="360" w:lineRule="auto"/>
        <w:ind w:left="20" w:right="20"/>
        <w:rPr>
          <w:rFonts w:ascii="Times New Roman" w:hAnsi="Times New Roman" w:cs="Times New Roman"/>
          <w:sz w:val="28"/>
          <w:szCs w:val="28"/>
        </w:rPr>
      </w:pPr>
      <w:r w:rsidRPr="006E699E">
        <w:rPr>
          <w:rFonts w:ascii="Times New Roman" w:hAnsi="Times New Roman" w:cs="Times New Roman"/>
          <w:sz w:val="28"/>
          <w:szCs w:val="28"/>
        </w:rPr>
        <w:t>По данным о скорости введения дивакансий с и</w:t>
      </w:r>
      <w:r w:rsidR="00C1491C" w:rsidRPr="006E699E">
        <w:rPr>
          <w:rFonts w:ascii="Times New Roman" w:hAnsi="Times New Roman" w:cs="Times New Roman"/>
          <w:sz w:val="28"/>
          <w:szCs w:val="28"/>
        </w:rPr>
        <w:t>спользованием расчетного соотнош</w:t>
      </w:r>
      <w:r w:rsidRPr="006E699E">
        <w:rPr>
          <w:rFonts w:ascii="Times New Roman" w:hAnsi="Times New Roman" w:cs="Times New Roman"/>
          <w:sz w:val="28"/>
          <w:szCs w:val="28"/>
        </w:rPr>
        <w:t>ения</w:t>
      </w:r>
      <w:r w:rsidR="00C1491C" w:rsidRPr="006E699E">
        <w:rPr>
          <w:rFonts w:ascii="Times New Roman" w:hAnsi="Times New Roman" w:cs="Times New Roman"/>
          <w:sz w:val="28"/>
          <w:szCs w:val="28"/>
        </w:rPr>
        <w:t>:</w:t>
      </w:r>
    </w:p>
    <w:p w:rsidR="000F219D" w:rsidRPr="00770438" w:rsidRDefault="00BC34EF" w:rsidP="00342F17">
      <w:pPr>
        <w:pStyle w:val="23"/>
        <w:shd w:val="clear" w:color="auto" w:fill="auto"/>
        <w:tabs>
          <w:tab w:val="left" w:pos="3060"/>
        </w:tabs>
        <w:spacing w:line="360" w:lineRule="auto"/>
        <w:ind w:left="20" w:right="20"/>
        <w:rPr>
          <w:rFonts w:ascii="Times New Roman" w:hAnsi="Times New Roman" w:cs="Times New Roman"/>
          <w:sz w:val="32"/>
          <w:szCs w:val="40"/>
        </w:rPr>
      </w:pPr>
      <m:oMath>
        <m:f>
          <m:fPr>
            <m:ctrlPr>
              <w:rPr>
                <w:rFonts w:ascii="Cambria Math" w:hAnsi="Cambria Math" w:cs="Times New Roman"/>
                <w:i/>
                <w:sz w:val="40"/>
                <w:szCs w:val="40"/>
              </w:rPr>
            </m:ctrlPr>
          </m:fPr>
          <m:num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N</m:t>
            </m:r>
            <m:r>
              <w:rPr>
                <w:rFonts w:ascii="Cambria Math" w:hAnsi="Cambria Math" w:cs="Times New Roman"/>
                <w:sz w:val="40"/>
                <w:szCs w:val="40"/>
              </w:rPr>
              <m:t>(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40"/>
                    <w:szCs w:val="40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40"/>
                    <w:szCs w:val="40"/>
                    <w:lang w:val="en-US"/>
                  </w:rPr>
                  <m:t>P</m:t>
                </m:r>
              </m:e>
              <m:sub>
                <m:r>
                  <w:rPr>
                    <w:rFonts w:ascii="Cambria Math" w:hAnsi="Cambria Math" w:cs="Times New Roman"/>
                    <w:sz w:val="40"/>
                    <w:szCs w:val="40"/>
                    <w:lang w:val="en-US"/>
                  </w:rPr>
                  <m:t>u</m:t>
                </m:r>
              </m:sub>
            </m:sSub>
            <m:r>
              <w:rPr>
                <w:rFonts w:ascii="Cambria Math" w:hAnsi="Cambria Math" w:cs="Times New Roman"/>
                <w:sz w:val="40"/>
                <w:szCs w:val="40"/>
              </w:rPr>
              <m:t>-238)</m:t>
            </m:r>
          </m:num>
          <m:den>
            <m:r>
              <w:rPr>
                <w:rFonts w:ascii="Cambria Math" w:hAnsi="Cambria Math" w:cs="Times New Roman"/>
                <w:sz w:val="40"/>
                <w:szCs w:val="40"/>
              </w:rPr>
              <m:t>N(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40"/>
                    <w:szCs w:val="40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40"/>
                    <w:szCs w:val="40"/>
                  </w:rPr>
                  <m:t>P</m:t>
                </m:r>
              </m:e>
              <m:sub>
                <m:r>
                  <w:rPr>
                    <w:rFonts w:ascii="Cambria Math" w:hAnsi="Cambria Math" w:cs="Times New Roman"/>
                    <w:sz w:val="40"/>
                    <w:szCs w:val="40"/>
                  </w:rPr>
                  <m:t>u</m:t>
                </m:r>
              </m:sub>
            </m:sSub>
            <m:r>
              <w:rPr>
                <w:rFonts w:ascii="Cambria Math" w:hAnsi="Cambria Math" w:cs="Times New Roman"/>
                <w:sz w:val="40"/>
                <w:szCs w:val="40"/>
              </w:rPr>
              <m:t>-239)</m:t>
            </m:r>
          </m:den>
        </m:f>
        <m:r>
          <w:rPr>
            <w:rFonts w:ascii="Cambria Math" w:hAnsi="Cambria Math" w:cs="Times New Roman"/>
            <w:sz w:val="40"/>
            <w:szCs w:val="40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40"/>
                <w:szCs w:val="40"/>
              </w:rPr>
            </m:ctrlPr>
          </m:fPr>
          <m:num>
            <m:f>
              <m:fPr>
                <m:ctrlPr>
                  <w:rPr>
                    <w:rFonts w:ascii="Cambria Math" w:hAnsi="Cambria Math" w:cs="Times New Roman"/>
                    <w:i/>
                    <w:sz w:val="40"/>
                    <w:szCs w:val="40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40"/>
                    <w:szCs w:val="40"/>
                  </w:rPr>
                  <m:t>N</m:t>
                </m:r>
              </m:num>
              <m:den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40"/>
                        <w:szCs w:val="40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40"/>
                        <w:szCs w:val="40"/>
                      </w:rPr>
                      <m:t>Ф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40"/>
                        <w:szCs w:val="40"/>
                      </w:rPr>
                      <m:t>α</m:t>
                    </m:r>
                  </m:sub>
                </m:sSub>
              </m:den>
            </m:f>
            <m:r>
              <w:rPr>
                <w:rFonts w:ascii="Cambria Math" w:hAnsi="Cambria Math" w:cs="Times New Roman"/>
                <w:sz w:val="40"/>
                <w:szCs w:val="40"/>
              </w:rPr>
              <m:t>(П-1)</m:t>
            </m:r>
          </m:num>
          <m:den>
            <m:f>
              <m:fPr>
                <m:ctrlPr>
                  <w:rPr>
                    <w:rFonts w:ascii="Cambria Math" w:hAnsi="Cambria Math" w:cs="Times New Roman"/>
                    <w:i/>
                    <w:sz w:val="40"/>
                    <w:szCs w:val="40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40"/>
                    <w:szCs w:val="40"/>
                  </w:rPr>
                  <m:t>N</m:t>
                </m:r>
              </m:num>
              <m:den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40"/>
                        <w:szCs w:val="40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40"/>
                        <w:szCs w:val="40"/>
                      </w:rPr>
                      <m:t>Ф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40"/>
                        <w:szCs w:val="40"/>
                      </w:rPr>
                      <m:t>α</m:t>
                    </m:r>
                  </m:sub>
                </m:sSub>
              </m:den>
            </m:f>
            <m:r>
              <w:rPr>
                <w:rFonts w:ascii="Cambria Math" w:hAnsi="Cambria Math" w:cs="Times New Roman"/>
                <w:sz w:val="40"/>
                <w:szCs w:val="40"/>
              </w:rPr>
              <m:t>(П-2)</m:t>
            </m:r>
          </m:den>
        </m:f>
        <m:r>
          <w:rPr>
            <w:rFonts w:ascii="Cambria Math" w:hAnsi="Cambria Math" w:cs="Times New Roman"/>
            <w:sz w:val="40"/>
            <w:szCs w:val="40"/>
          </w:rPr>
          <m:t>·</m:t>
        </m:r>
        <m:f>
          <m:fPr>
            <m:ctrlPr>
              <w:rPr>
                <w:rFonts w:ascii="Cambria Math" w:hAnsi="Cambria Math" w:cs="Times New Roman"/>
                <w:i/>
                <w:sz w:val="40"/>
                <w:szCs w:val="40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40"/>
                    <w:szCs w:val="40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40"/>
                    <w:szCs w:val="40"/>
                  </w:rPr>
                  <m:t>Т</m:t>
                </m:r>
              </m:e>
              <m:sub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40"/>
                        <w:szCs w:val="40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40"/>
                        <w:szCs w:val="40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40"/>
                        <w:szCs w:val="40"/>
                      </w:rPr>
                      <m:t>2</m:t>
                    </m:r>
                  </m:den>
                </m:f>
              </m:sub>
            </m:sSub>
            <m:r>
              <w:rPr>
                <w:rFonts w:ascii="Cambria Math" w:hAnsi="Cambria Math" w:cs="Times New Roman"/>
                <w:sz w:val="40"/>
                <w:szCs w:val="40"/>
              </w:rPr>
              <m:t>(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40"/>
                    <w:szCs w:val="40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40"/>
                    <w:szCs w:val="40"/>
                  </w:rPr>
                  <m:t>Р</m:t>
                </m:r>
              </m:e>
              <m:sub>
                <m:r>
                  <w:rPr>
                    <w:rFonts w:ascii="Cambria Math" w:hAnsi="Cambria Math" w:cs="Times New Roman"/>
                    <w:sz w:val="40"/>
                    <w:szCs w:val="40"/>
                  </w:rPr>
                  <m:t>u</m:t>
                </m:r>
              </m:sub>
            </m:sSub>
            <m:r>
              <w:rPr>
                <w:rFonts w:ascii="Cambria Math" w:hAnsi="Cambria Math" w:cs="Times New Roman"/>
                <w:sz w:val="40"/>
                <w:szCs w:val="40"/>
              </w:rPr>
              <m:t>-238)</m:t>
            </m:r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 w:val="40"/>
                    <w:szCs w:val="40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40"/>
                    <w:szCs w:val="40"/>
                  </w:rPr>
                  <m:t>Т</m:t>
                </m:r>
              </m:e>
              <m:sub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40"/>
                        <w:szCs w:val="40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40"/>
                        <w:szCs w:val="40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40"/>
                        <w:szCs w:val="40"/>
                      </w:rPr>
                      <m:t>2</m:t>
                    </m:r>
                  </m:den>
                </m:f>
              </m:sub>
            </m:sSub>
            <m:r>
              <w:rPr>
                <w:rFonts w:ascii="Cambria Math" w:hAnsi="Cambria Math" w:cs="Times New Roman"/>
                <w:sz w:val="40"/>
                <w:szCs w:val="40"/>
              </w:rPr>
              <m:t>(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40"/>
                    <w:szCs w:val="40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40"/>
                    <w:szCs w:val="40"/>
                  </w:rPr>
                  <m:t>Р</m:t>
                </m:r>
              </m:e>
              <m:sub>
                <m:r>
                  <w:rPr>
                    <w:rFonts w:ascii="Cambria Math" w:hAnsi="Cambria Math" w:cs="Times New Roman"/>
                    <w:sz w:val="40"/>
                    <w:szCs w:val="40"/>
                  </w:rPr>
                  <m:t>u</m:t>
                </m:r>
              </m:sub>
            </m:sSub>
            <m:r>
              <w:rPr>
                <w:rFonts w:ascii="Cambria Math" w:hAnsi="Cambria Math" w:cs="Times New Roman"/>
                <w:sz w:val="40"/>
                <w:szCs w:val="40"/>
              </w:rPr>
              <m:t>-239)</m:t>
            </m:r>
          </m:den>
        </m:f>
      </m:oMath>
      <w:r w:rsidR="000F219D" w:rsidRPr="006E699E">
        <w:rPr>
          <w:rFonts w:ascii="Times New Roman" w:hAnsi="Times New Roman" w:cs="Times New Roman"/>
          <w:sz w:val="40"/>
          <w:szCs w:val="40"/>
        </w:rPr>
        <w:t xml:space="preserve"> </w:t>
      </w:r>
      <w:r w:rsidR="000F219D" w:rsidRPr="006E699E">
        <w:rPr>
          <w:rFonts w:ascii="Times New Roman" w:hAnsi="Times New Roman" w:cs="Times New Roman"/>
          <w:sz w:val="32"/>
          <w:szCs w:val="40"/>
        </w:rPr>
        <w:t>,</w:t>
      </w:r>
      <w:r w:rsidR="00C32331" w:rsidRPr="006E699E">
        <w:rPr>
          <w:rFonts w:ascii="Times New Roman" w:hAnsi="Times New Roman" w:cs="Times New Roman"/>
          <w:sz w:val="32"/>
          <w:szCs w:val="40"/>
        </w:rPr>
        <w:t xml:space="preserve"> </w:t>
      </w:r>
      <w:r w:rsidR="002F448F" w:rsidRPr="006E699E">
        <w:rPr>
          <w:rFonts w:ascii="Times New Roman" w:hAnsi="Times New Roman" w:cs="Times New Roman"/>
          <w:sz w:val="32"/>
          <w:szCs w:val="40"/>
        </w:rPr>
        <w:t xml:space="preserve"> </w:t>
      </w:r>
      <w:r w:rsidR="00C32331" w:rsidRPr="006E699E">
        <w:rPr>
          <w:rFonts w:ascii="Times New Roman" w:hAnsi="Times New Roman" w:cs="Times New Roman"/>
          <w:sz w:val="32"/>
          <w:szCs w:val="40"/>
        </w:rPr>
        <w:t xml:space="preserve">                           </w:t>
      </w:r>
      <w:r w:rsidR="0012609A" w:rsidRPr="006E699E">
        <w:rPr>
          <w:rFonts w:ascii="Times New Roman" w:hAnsi="Times New Roman" w:cs="Times New Roman"/>
          <w:sz w:val="32"/>
          <w:szCs w:val="40"/>
        </w:rPr>
        <w:t xml:space="preserve">          </w:t>
      </w:r>
      <w:r w:rsidR="00C32331" w:rsidRPr="006E699E">
        <w:rPr>
          <w:rFonts w:ascii="Times New Roman" w:hAnsi="Times New Roman" w:cs="Times New Roman"/>
          <w:sz w:val="32"/>
          <w:szCs w:val="40"/>
        </w:rPr>
        <w:t>(</w:t>
      </w:r>
      <w:r w:rsidR="002F448F" w:rsidRPr="006E699E">
        <w:rPr>
          <w:rFonts w:ascii="Times New Roman" w:hAnsi="Times New Roman" w:cs="Times New Roman"/>
          <w:sz w:val="32"/>
          <w:szCs w:val="40"/>
        </w:rPr>
        <w:t>1.12.</w:t>
      </w:r>
      <w:r w:rsidR="00C32331" w:rsidRPr="006E699E">
        <w:rPr>
          <w:rFonts w:ascii="Times New Roman" w:hAnsi="Times New Roman" w:cs="Times New Roman"/>
          <w:sz w:val="32"/>
          <w:szCs w:val="40"/>
        </w:rPr>
        <w:t>)</w:t>
      </w:r>
    </w:p>
    <w:p w:rsidR="0043497A" w:rsidRPr="00770438" w:rsidRDefault="0043497A" w:rsidP="00342F17">
      <w:pPr>
        <w:pStyle w:val="23"/>
        <w:shd w:val="clear" w:color="auto" w:fill="auto"/>
        <w:tabs>
          <w:tab w:val="left" w:pos="3060"/>
        </w:tabs>
        <w:spacing w:line="360" w:lineRule="auto"/>
        <w:ind w:left="20" w:right="20"/>
        <w:rPr>
          <w:rFonts w:ascii="Times New Roman" w:hAnsi="Times New Roman" w:cs="Times New Roman"/>
          <w:sz w:val="40"/>
          <w:szCs w:val="40"/>
        </w:rPr>
      </w:pPr>
    </w:p>
    <w:p w:rsidR="00D06B85" w:rsidRPr="006E699E" w:rsidRDefault="000F219D" w:rsidP="00BF3BC0">
      <w:pPr>
        <w:pStyle w:val="23"/>
        <w:shd w:val="clear" w:color="auto" w:fill="auto"/>
        <w:tabs>
          <w:tab w:val="left" w:pos="3060"/>
        </w:tabs>
        <w:spacing w:line="360" w:lineRule="auto"/>
        <w:ind w:left="20" w:right="20"/>
        <w:rPr>
          <w:rFonts w:ascii="Times New Roman" w:hAnsi="Times New Roman" w:cs="Times New Roman"/>
          <w:sz w:val="28"/>
          <w:szCs w:val="28"/>
        </w:rPr>
      </w:pPr>
      <w:r w:rsidRPr="006E699E">
        <w:rPr>
          <w:rFonts w:ascii="Times New Roman" w:hAnsi="Times New Roman" w:cs="Times New Roman"/>
          <w:sz w:val="28"/>
          <w:szCs w:val="28"/>
        </w:rPr>
        <w:t xml:space="preserve">где </w:t>
      </w:r>
      <m:oMath>
        <m:r>
          <w:rPr>
            <w:rFonts w:ascii="Cambria Math" w:hAnsi="Cambria Math" w:cs="Times New Roman"/>
            <w:szCs w:val="28"/>
            <w:lang w:val="en-US"/>
          </w:rPr>
          <m:t>N</m:t>
        </m:r>
        <m:r>
          <w:rPr>
            <w:rFonts w:ascii="Cambria Math" w:hAnsi="Cambria Math" w:cs="Times New Roman"/>
            <w:szCs w:val="28"/>
          </w:rPr>
          <m:t>(</m:t>
        </m:r>
        <m:sSub>
          <m:sSubPr>
            <m:ctrlPr>
              <w:rPr>
                <w:rFonts w:ascii="Cambria Math" w:hAnsi="Cambria Math" w:cs="Times New Roman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Cs w:val="28"/>
                <w:lang w:val="en-US"/>
              </w:rPr>
              <m:t>P</m:t>
            </m:r>
          </m:e>
          <m:sub>
            <m:r>
              <w:rPr>
                <w:rFonts w:ascii="Cambria Math" w:hAnsi="Cambria Math" w:cs="Times New Roman"/>
                <w:szCs w:val="28"/>
                <w:lang w:val="en-US"/>
              </w:rPr>
              <m:t>u</m:t>
            </m:r>
          </m:sub>
        </m:sSub>
        <m:r>
          <w:rPr>
            <w:rFonts w:ascii="Cambria Math" w:hAnsi="Cambria Math" w:cs="Times New Roman"/>
            <w:szCs w:val="28"/>
          </w:rPr>
          <m:t>-238)</m:t>
        </m:r>
      </m:oMath>
      <w:r w:rsidRPr="006E699E">
        <w:rPr>
          <w:rFonts w:ascii="Times New Roman" w:hAnsi="Times New Roman" w:cs="Times New Roman"/>
          <w:sz w:val="28"/>
          <w:szCs w:val="28"/>
        </w:rPr>
        <w:t xml:space="preserve"> и </w:t>
      </w:r>
      <m:oMath>
        <m:r>
          <w:rPr>
            <w:rFonts w:ascii="Cambria Math" w:hAnsi="Cambria Math" w:cs="Times New Roman"/>
            <w:szCs w:val="28"/>
          </w:rPr>
          <m:t>N(</m:t>
        </m:r>
        <m:sSub>
          <m:sSubPr>
            <m:ctrlPr>
              <w:rPr>
                <w:rFonts w:ascii="Cambria Math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</w:rPr>
              <m:t>P</m:t>
            </m:r>
          </m:e>
          <m:sub>
            <m:r>
              <w:rPr>
                <w:rFonts w:ascii="Cambria Math" w:hAnsi="Cambria Math" w:cs="Times New Roman"/>
                <w:szCs w:val="28"/>
              </w:rPr>
              <m:t>u</m:t>
            </m:r>
          </m:sub>
        </m:sSub>
        <m:r>
          <w:rPr>
            <w:rFonts w:ascii="Cambria Math" w:hAnsi="Cambria Math" w:cs="Times New Roman"/>
            <w:szCs w:val="28"/>
          </w:rPr>
          <m:t>-239)</m:t>
        </m:r>
      </m:oMath>
      <w:r w:rsidRPr="006E699E">
        <w:rPr>
          <w:rFonts w:ascii="Times New Roman" w:hAnsi="Times New Roman" w:cs="Times New Roman"/>
          <w:sz w:val="28"/>
          <w:szCs w:val="28"/>
        </w:rPr>
        <w:t xml:space="preserve"> – концентрации атомов </w:t>
      </w:r>
      <m:oMath>
        <m:sSub>
          <m:sSubPr>
            <m:ctrlPr>
              <w:rPr>
                <w:rFonts w:ascii="Cambria Math" w:hAnsi="Cambria Math" w:cs="Times New Roman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Cs w:val="28"/>
                <w:lang w:val="en-US"/>
              </w:rPr>
              <m:t>P</m:t>
            </m:r>
          </m:e>
          <m:sub>
            <m:r>
              <w:rPr>
                <w:rFonts w:ascii="Cambria Math" w:hAnsi="Cambria Math" w:cs="Times New Roman"/>
                <w:szCs w:val="28"/>
                <w:lang w:val="en-US"/>
              </w:rPr>
              <m:t>u</m:t>
            </m:r>
          </m:sub>
        </m:sSub>
        <m:r>
          <w:rPr>
            <w:rFonts w:ascii="Cambria Math" w:hAnsi="Cambria Math" w:cs="Times New Roman"/>
            <w:szCs w:val="28"/>
          </w:rPr>
          <m:t>-238</m:t>
        </m:r>
      </m:oMath>
      <w:r w:rsidR="00482E9F" w:rsidRPr="006E699E">
        <w:rPr>
          <w:rFonts w:ascii="Times New Roman" w:hAnsi="Times New Roman" w:cs="Times New Roman"/>
          <w:sz w:val="28"/>
          <w:szCs w:val="28"/>
        </w:rPr>
        <w:t xml:space="preserve"> и </w:t>
      </w:r>
      <m:oMath>
        <m:sSub>
          <m:sSubPr>
            <m:ctrlPr>
              <w:rPr>
                <w:rFonts w:ascii="Cambria Math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</w:rPr>
              <m:t>P</m:t>
            </m:r>
          </m:e>
          <m:sub>
            <m:r>
              <w:rPr>
                <w:rFonts w:ascii="Cambria Math" w:hAnsi="Cambria Math" w:cs="Times New Roman"/>
                <w:szCs w:val="28"/>
              </w:rPr>
              <m:t>u</m:t>
            </m:r>
          </m:sub>
        </m:sSub>
        <m:r>
          <w:rPr>
            <w:rFonts w:ascii="Cambria Math" w:hAnsi="Cambria Math" w:cs="Times New Roman"/>
            <w:szCs w:val="28"/>
          </w:rPr>
          <m:t>-239</m:t>
        </m:r>
      </m:oMath>
      <w:r w:rsidR="00482E9F" w:rsidRPr="006E699E">
        <w:rPr>
          <w:rFonts w:ascii="Times New Roman" w:hAnsi="Times New Roman" w:cs="Times New Roman"/>
          <w:sz w:val="28"/>
          <w:szCs w:val="28"/>
        </w:rPr>
        <w:t xml:space="preserve"> в источнике, </w:t>
      </w:r>
      <m:oMath>
        <m:sSub>
          <m:sSubPr>
            <m:ctrlPr>
              <w:rPr>
                <w:rFonts w:ascii="Cambria Math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</w:rPr>
              <m:t>Т</m:t>
            </m:r>
          </m:e>
          <m:sub>
            <m:f>
              <m:fPr>
                <m:ctrlPr>
                  <w:rPr>
                    <w:rFonts w:ascii="Cambria Math" w:hAnsi="Cambria Math" w:cs="Times New Roman"/>
                    <w:i/>
                    <w:szCs w:val="28"/>
                  </w:rPr>
                </m:ctrlPr>
              </m:fPr>
              <m:num>
                <m:r>
                  <w:rPr>
                    <w:rFonts w:ascii="Cambria Math" w:hAnsi="Cambria Math" w:cs="Times New Roman"/>
                    <w:szCs w:val="28"/>
                  </w:rPr>
                  <m:t>1</m:t>
                </m:r>
              </m:num>
              <m:den>
                <m:r>
                  <w:rPr>
                    <w:rFonts w:ascii="Cambria Math" w:hAnsi="Cambria Math" w:cs="Times New Roman"/>
                    <w:szCs w:val="28"/>
                  </w:rPr>
                  <m:t>2</m:t>
                </m:r>
              </m:den>
            </m:f>
          </m:sub>
        </m:sSub>
        <m:r>
          <w:rPr>
            <w:rFonts w:ascii="Cambria Math" w:hAnsi="Cambria Math" w:cs="Times New Roman"/>
            <w:szCs w:val="28"/>
          </w:rPr>
          <m:t>(</m:t>
        </m:r>
        <m:sSub>
          <m:sSubPr>
            <m:ctrlPr>
              <w:rPr>
                <w:rFonts w:ascii="Cambria Math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</w:rPr>
              <m:t>Р</m:t>
            </m:r>
          </m:e>
          <m:sub>
            <m:r>
              <w:rPr>
                <w:rFonts w:ascii="Cambria Math" w:hAnsi="Cambria Math" w:cs="Times New Roman"/>
                <w:szCs w:val="28"/>
              </w:rPr>
              <m:t>u</m:t>
            </m:r>
          </m:sub>
        </m:sSub>
        <m:r>
          <w:rPr>
            <w:rFonts w:ascii="Cambria Math" w:hAnsi="Cambria Math" w:cs="Times New Roman"/>
            <w:szCs w:val="28"/>
          </w:rPr>
          <m:t>-238)</m:t>
        </m:r>
      </m:oMath>
      <w:r w:rsidR="00482E9F" w:rsidRPr="006E699E">
        <w:rPr>
          <w:rFonts w:ascii="Times New Roman" w:hAnsi="Times New Roman" w:cs="Times New Roman"/>
          <w:sz w:val="28"/>
          <w:szCs w:val="28"/>
        </w:rPr>
        <w:t xml:space="preserve"> и </w:t>
      </w:r>
      <m:oMath>
        <m:sSub>
          <m:sSubPr>
            <m:ctrlPr>
              <w:rPr>
                <w:rFonts w:ascii="Cambria Math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</w:rPr>
              <m:t>Т</m:t>
            </m:r>
          </m:e>
          <m:sub>
            <m:f>
              <m:fPr>
                <m:ctrlPr>
                  <w:rPr>
                    <w:rFonts w:ascii="Cambria Math" w:hAnsi="Cambria Math" w:cs="Times New Roman"/>
                    <w:i/>
                    <w:szCs w:val="28"/>
                  </w:rPr>
                </m:ctrlPr>
              </m:fPr>
              <m:num>
                <m:r>
                  <w:rPr>
                    <w:rFonts w:ascii="Cambria Math" w:hAnsi="Cambria Math" w:cs="Times New Roman"/>
                    <w:szCs w:val="28"/>
                  </w:rPr>
                  <m:t>1</m:t>
                </m:r>
              </m:num>
              <m:den>
                <m:r>
                  <w:rPr>
                    <w:rFonts w:ascii="Cambria Math" w:hAnsi="Cambria Math" w:cs="Times New Roman"/>
                    <w:szCs w:val="28"/>
                  </w:rPr>
                  <m:t>2</m:t>
                </m:r>
              </m:den>
            </m:f>
          </m:sub>
        </m:sSub>
        <m:r>
          <w:rPr>
            <w:rFonts w:ascii="Cambria Math" w:hAnsi="Cambria Math" w:cs="Times New Roman"/>
            <w:szCs w:val="28"/>
          </w:rPr>
          <m:t>(</m:t>
        </m:r>
        <m:sSub>
          <m:sSubPr>
            <m:ctrlPr>
              <w:rPr>
                <w:rFonts w:ascii="Cambria Math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</w:rPr>
              <m:t>Р</m:t>
            </m:r>
          </m:e>
          <m:sub>
            <m:r>
              <w:rPr>
                <w:rFonts w:ascii="Cambria Math" w:hAnsi="Cambria Math" w:cs="Times New Roman"/>
                <w:szCs w:val="28"/>
              </w:rPr>
              <m:t>u</m:t>
            </m:r>
          </m:sub>
        </m:sSub>
        <m:r>
          <w:rPr>
            <w:rFonts w:ascii="Cambria Math" w:hAnsi="Cambria Math" w:cs="Times New Roman"/>
            <w:szCs w:val="28"/>
          </w:rPr>
          <m:t>-239)</m:t>
        </m:r>
      </m:oMath>
      <w:r w:rsidR="00482E9F" w:rsidRPr="006E699E">
        <w:rPr>
          <w:rFonts w:ascii="Times New Roman" w:hAnsi="Times New Roman" w:cs="Times New Roman"/>
          <w:sz w:val="28"/>
          <w:szCs w:val="28"/>
        </w:rPr>
        <w:t xml:space="preserve"> – периоды полураспада изотопов  </w:t>
      </w:r>
      <m:oMath>
        <m:sSub>
          <m:sSubPr>
            <m:ctrlPr>
              <w:rPr>
                <w:rFonts w:ascii="Cambria Math" w:hAnsi="Cambria Math" w:cs="Times New Roman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Cs w:val="28"/>
                <w:lang w:val="en-US"/>
              </w:rPr>
              <m:t>P</m:t>
            </m:r>
          </m:e>
          <m:sub>
            <m:r>
              <w:rPr>
                <w:rFonts w:ascii="Cambria Math" w:hAnsi="Cambria Math" w:cs="Times New Roman"/>
                <w:szCs w:val="28"/>
                <w:lang w:val="en-US"/>
              </w:rPr>
              <m:t>u</m:t>
            </m:r>
          </m:sub>
        </m:sSub>
        <m:r>
          <w:rPr>
            <w:rFonts w:ascii="Cambria Math" w:hAnsi="Cambria Math" w:cs="Times New Roman"/>
            <w:szCs w:val="28"/>
          </w:rPr>
          <m:t>-238</m:t>
        </m:r>
      </m:oMath>
      <w:r w:rsidR="00482E9F" w:rsidRPr="006E699E">
        <w:rPr>
          <w:rFonts w:ascii="Times New Roman" w:hAnsi="Times New Roman" w:cs="Times New Roman"/>
          <w:sz w:val="28"/>
          <w:szCs w:val="28"/>
        </w:rPr>
        <w:t xml:space="preserve"> и </w:t>
      </w:r>
      <m:oMath>
        <m:sSub>
          <m:sSubPr>
            <m:ctrlPr>
              <w:rPr>
                <w:rFonts w:ascii="Cambria Math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</w:rPr>
              <m:t>P</m:t>
            </m:r>
          </m:e>
          <m:sub>
            <m:r>
              <w:rPr>
                <w:rFonts w:ascii="Cambria Math" w:hAnsi="Cambria Math" w:cs="Times New Roman"/>
                <w:szCs w:val="28"/>
              </w:rPr>
              <m:t>u</m:t>
            </m:r>
          </m:sub>
        </m:sSub>
        <m:r>
          <w:rPr>
            <w:rFonts w:ascii="Cambria Math" w:hAnsi="Cambria Math" w:cs="Times New Roman"/>
            <w:szCs w:val="28"/>
          </w:rPr>
          <m:t>-239</m:t>
        </m:r>
      </m:oMath>
      <w:r w:rsidR="00482E9F" w:rsidRPr="006E699E">
        <w:rPr>
          <w:rFonts w:ascii="Times New Roman" w:hAnsi="Times New Roman" w:cs="Times New Roman"/>
          <w:sz w:val="28"/>
          <w:szCs w:val="28"/>
        </w:rPr>
        <w:t xml:space="preserve">, получена информация о процентном содержании изотопов в источнике, которое для изотопа </w:t>
      </w:r>
      <m:oMath>
        <m:sSub>
          <m:sSubPr>
            <m:ctrlPr>
              <w:rPr>
                <w:rFonts w:ascii="Cambria Math" w:hAnsi="Cambria Math" w:cs="Times New Roman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Cs w:val="28"/>
                <w:lang w:val="en-US"/>
              </w:rPr>
              <m:t>P</m:t>
            </m:r>
          </m:e>
          <m:sub>
            <m:r>
              <w:rPr>
                <w:rFonts w:ascii="Cambria Math" w:hAnsi="Cambria Math" w:cs="Times New Roman"/>
                <w:szCs w:val="28"/>
                <w:lang w:val="en-US"/>
              </w:rPr>
              <m:t>u</m:t>
            </m:r>
          </m:sub>
        </m:sSub>
        <m:r>
          <w:rPr>
            <w:rFonts w:ascii="Cambria Math" w:hAnsi="Cambria Math" w:cs="Times New Roman"/>
            <w:szCs w:val="28"/>
          </w:rPr>
          <m:t>-238</m:t>
        </m:r>
      </m:oMath>
      <w:r w:rsidR="00482E9F" w:rsidRPr="006E699E">
        <w:rPr>
          <w:rFonts w:ascii="Times New Roman" w:hAnsi="Times New Roman" w:cs="Times New Roman"/>
          <w:sz w:val="28"/>
          <w:szCs w:val="28"/>
        </w:rPr>
        <w:t xml:space="preserve"> составляет ~ 0,6 %.</w:t>
      </w:r>
    </w:p>
    <w:p w:rsidR="00ED4243" w:rsidRPr="00F2324A" w:rsidRDefault="00ED4243" w:rsidP="00ED4243">
      <w:pPr>
        <w:pStyle w:val="23"/>
        <w:shd w:val="clear" w:color="auto" w:fill="auto"/>
        <w:spacing w:line="360" w:lineRule="auto"/>
        <w:ind w:left="20" w:right="40"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 как </w:t>
      </w:r>
      <w:r w:rsidRPr="00342F17">
        <w:rPr>
          <w:rFonts w:ascii="Times New Roman" w:hAnsi="Times New Roman" w:cs="Times New Roman"/>
          <w:sz w:val="28"/>
          <w:szCs w:val="28"/>
        </w:rPr>
        <w:t>для обеспечения стабиль</w:t>
      </w:r>
      <w:r>
        <w:rPr>
          <w:rFonts w:ascii="Times New Roman" w:hAnsi="Times New Roman" w:cs="Times New Roman"/>
          <w:sz w:val="28"/>
          <w:szCs w:val="28"/>
        </w:rPr>
        <w:t>ности параметров приборов после α</w:t>
      </w:r>
      <w:r w:rsidRPr="00342F17">
        <w:rPr>
          <w:rFonts w:ascii="Times New Roman" w:hAnsi="Times New Roman" w:cs="Times New Roman"/>
          <w:sz w:val="28"/>
          <w:szCs w:val="28"/>
        </w:rPr>
        <w:t>-облуч</w:t>
      </w:r>
      <w:r>
        <w:rPr>
          <w:rFonts w:ascii="Times New Roman" w:hAnsi="Times New Roman" w:cs="Times New Roman"/>
          <w:sz w:val="28"/>
          <w:szCs w:val="28"/>
        </w:rPr>
        <w:t>ения применяется отжиг, поэтому практический интерес представляет распределение дефектов после α-облучения и отжига в диапазоне температур.</w:t>
      </w:r>
    </w:p>
    <w:p w:rsidR="00463EF0" w:rsidRPr="006E699E" w:rsidRDefault="005A2291" w:rsidP="00463EF0">
      <w:pPr>
        <w:pStyle w:val="a4"/>
        <w:spacing w:line="360" w:lineRule="auto"/>
        <w:ind w:firstLine="708"/>
        <w:jc w:val="both"/>
        <w:rPr>
          <w:sz w:val="28"/>
          <w:szCs w:val="28"/>
        </w:rPr>
      </w:pPr>
      <w:r w:rsidRPr="006E699E">
        <w:rPr>
          <w:sz w:val="28"/>
          <w:szCs w:val="28"/>
        </w:rPr>
        <w:t>На рисунке 1.13</w:t>
      </w:r>
      <w:r w:rsidR="00463EF0" w:rsidRPr="006E699E">
        <w:rPr>
          <w:sz w:val="28"/>
          <w:szCs w:val="28"/>
        </w:rPr>
        <w:t>. приведены зависимости концентрации основных носителей в эпитаксиальной пленке кремния после α-облучения и отжига в диапазоне температур.</w:t>
      </w:r>
    </w:p>
    <w:p w:rsidR="00463EF0" w:rsidRPr="006E699E" w:rsidRDefault="00463EF0" w:rsidP="00463EF0">
      <w:pPr>
        <w:pStyle w:val="a4"/>
        <w:spacing w:line="360" w:lineRule="auto"/>
        <w:jc w:val="both"/>
        <w:rPr>
          <w:sz w:val="28"/>
          <w:szCs w:val="28"/>
        </w:rPr>
      </w:pPr>
      <w:r w:rsidRPr="006E699E">
        <w:rPr>
          <w:sz w:val="28"/>
          <w:szCs w:val="28"/>
        </w:rPr>
        <w:t xml:space="preserve"> </w:t>
      </w:r>
      <w:r w:rsidR="0043497A">
        <w:rPr>
          <w:noProof/>
          <w:sz w:val="28"/>
          <w:szCs w:val="28"/>
          <w:lang w:eastAsia="ru-RU"/>
        </w:rPr>
        <w:drawing>
          <wp:inline distT="0" distB="0" distL="0" distR="0">
            <wp:extent cx="5934075" cy="2600325"/>
            <wp:effectExtent l="0" t="0" r="9525" b="9525"/>
            <wp:docPr id="102" name="Рисунок 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9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EF0" w:rsidRPr="006E699E" w:rsidRDefault="00463EF0" w:rsidP="00463EF0">
      <w:pPr>
        <w:pStyle w:val="a4"/>
        <w:spacing w:line="360" w:lineRule="auto"/>
        <w:jc w:val="both"/>
        <w:rPr>
          <w:i/>
          <w:sz w:val="28"/>
          <w:szCs w:val="28"/>
        </w:rPr>
      </w:pPr>
      <w:r w:rsidRPr="006E699E">
        <w:rPr>
          <w:i/>
          <w:sz w:val="28"/>
          <w:szCs w:val="28"/>
        </w:rPr>
        <w:t xml:space="preserve">                                 </w:t>
      </w:r>
      <w:r w:rsidR="005A2291" w:rsidRPr="006E699E">
        <w:rPr>
          <w:i/>
          <w:sz w:val="28"/>
          <w:szCs w:val="28"/>
        </w:rPr>
        <w:t xml:space="preserve">                        Рис. 1.13</w:t>
      </w:r>
      <w:r w:rsidRPr="006E699E">
        <w:rPr>
          <w:i/>
          <w:sz w:val="28"/>
          <w:szCs w:val="28"/>
        </w:rPr>
        <w:t>.</w:t>
      </w:r>
    </w:p>
    <w:p w:rsidR="00463EF0" w:rsidRPr="00546EE3" w:rsidRDefault="00463EF0" w:rsidP="00463EF0">
      <w:pPr>
        <w:pStyle w:val="23"/>
        <w:shd w:val="clear" w:color="auto" w:fill="auto"/>
        <w:spacing w:line="360" w:lineRule="auto"/>
        <w:ind w:right="40" w:firstLine="708"/>
        <w:rPr>
          <w:rFonts w:ascii="Times New Roman" w:hAnsi="Times New Roman" w:cs="Times New Roman"/>
          <w:sz w:val="28"/>
          <w:szCs w:val="28"/>
        </w:rPr>
      </w:pPr>
      <w:r w:rsidRPr="00342F17">
        <w:rPr>
          <w:rFonts w:ascii="Times New Roman" w:hAnsi="Times New Roman" w:cs="Times New Roman"/>
          <w:sz w:val="28"/>
          <w:szCs w:val="28"/>
        </w:rPr>
        <w:lastRenderedPageBreak/>
        <w:t>Из рис.</w:t>
      </w:r>
      <w:r w:rsidR="005A2291">
        <w:rPr>
          <w:rFonts w:ascii="Times New Roman" w:hAnsi="Times New Roman" w:cs="Times New Roman"/>
          <w:sz w:val="28"/>
          <w:szCs w:val="28"/>
        </w:rPr>
        <w:t>1.1</w:t>
      </w:r>
      <w:r w:rsidR="005A2291" w:rsidRPr="005A2291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42F17">
        <w:rPr>
          <w:rFonts w:ascii="Times New Roman" w:hAnsi="Times New Roman" w:cs="Times New Roman"/>
          <w:sz w:val="28"/>
          <w:szCs w:val="28"/>
        </w:rPr>
        <w:t xml:space="preserve"> видно, что после отжига при температуре 370°С наблюдается практически однородное распределение концентрации основных носителей в области проникновения α-частиц. Следовательно, указанный режим облучения и отжига приводит к аналогичной картине по дефектообразованию, что и при электронном облучении, то есть с помощью α-облучения можно полностью заменить процесс РТП, основанный на использовании ускорителей электронов.</w:t>
      </w:r>
    </w:p>
    <w:p w:rsidR="00463EF0" w:rsidRPr="006E699E" w:rsidRDefault="00463EF0" w:rsidP="00463EF0">
      <w:pPr>
        <w:pStyle w:val="a4"/>
        <w:spacing w:line="360" w:lineRule="auto"/>
        <w:jc w:val="both"/>
        <w:rPr>
          <w:sz w:val="28"/>
          <w:szCs w:val="28"/>
        </w:rPr>
      </w:pPr>
    </w:p>
    <w:p w:rsidR="00F0424D" w:rsidRPr="006E699E" w:rsidRDefault="001D0F3C" w:rsidP="0074162D">
      <w:pPr>
        <w:spacing w:after="0" w:line="360" w:lineRule="auto"/>
        <w:ind w:left="40" w:right="20" w:firstLine="560"/>
        <w:jc w:val="both"/>
        <w:rPr>
          <w:szCs w:val="28"/>
        </w:rPr>
      </w:pPr>
      <w:r w:rsidRPr="006E699E">
        <w:rPr>
          <w:szCs w:val="28"/>
        </w:rPr>
        <w:t>Экспериментально установл</w:t>
      </w:r>
      <w:r w:rsidR="00F0424D" w:rsidRPr="006E699E">
        <w:rPr>
          <w:szCs w:val="28"/>
        </w:rPr>
        <w:t>ено:</w:t>
      </w:r>
    </w:p>
    <w:p w:rsidR="001D0F3C" w:rsidRPr="006E699E" w:rsidRDefault="00F0424D" w:rsidP="00F0424D">
      <w:pPr>
        <w:spacing w:after="0" w:line="360" w:lineRule="auto"/>
        <w:ind w:left="40" w:right="20" w:firstLine="560"/>
        <w:jc w:val="both"/>
        <w:rPr>
          <w:szCs w:val="28"/>
        </w:rPr>
      </w:pPr>
      <w:r w:rsidRPr="006E699E">
        <w:rPr>
          <w:szCs w:val="28"/>
        </w:rPr>
        <w:t xml:space="preserve">- при облучении кремния </w:t>
      </w:r>
      <w:r w:rsidR="00312E57" w:rsidRPr="006E699E">
        <w:rPr>
          <w:szCs w:val="28"/>
        </w:rPr>
        <w:t>α</w:t>
      </w:r>
      <w:r w:rsidR="001D0F3C" w:rsidRPr="006E699E">
        <w:rPr>
          <w:szCs w:val="28"/>
        </w:rPr>
        <w:t>-част</w:t>
      </w:r>
      <w:r w:rsidR="00FA6B62" w:rsidRPr="006E699E">
        <w:rPr>
          <w:szCs w:val="28"/>
        </w:rPr>
        <w:t>ицами радионуклидных источников</w:t>
      </w:r>
      <w:r w:rsidRPr="006E699E">
        <w:rPr>
          <w:szCs w:val="28"/>
        </w:rPr>
        <w:t xml:space="preserve"> </w:t>
      </w:r>
      <w:r w:rsidR="001D0F3C" w:rsidRPr="006E699E">
        <w:rPr>
          <w:szCs w:val="28"/>
        </w:rPr>
        <w:t>в условиях коллимации пучка образуются локальные пики радиационных дефектов, которые свидетельствуют о том, что слой источника, содержащего изотопы, имеет протяжённость, сущ</w:t>
      </w:r>
      <w:r w:rsidR="00AF7796" w:rsidRPr="006E699E">
        <w:rPr>
          <w:szCs w:val="28"/>
        </w:rPr>
        <w:t>ественно меньшую пробега в нём α</w:t>
      </w:r>
      <w:r w:rsidR="001D0F3C" w:rsidRPr="006E699E">
        <w:rPr>
          <w:szCs w:val="28"/>
        </w:rPr>
        <w:t>-частиц.</w:t>
      </w:r>
    </w:p>
    <w:p w:rsidR="00463EF0" w:rsidRPr="006E699E" w:rsidRDefault="00F0424D" w:rsidP="00463EF0">
      <w:pPr>
        <w:spacing w:after="0" w:line="360" w:lineRule="auto"/>
        <w:ind w:left="40" w:right="20" w:firstLine="560"/>
        <w:jc w:val="both"/>
        <w:rPr>
          <w:szCs w:val="28"/>
        </w:rPr>
      </w:pPr>
      <w:r w:rsidRPr="006E699E">
        <w:rPr>
          <w:szCs w:val="28"/>
        </w:rPr>
        <w:t>- при облучении образцов, находящихся непосредственно на источнике излучения наблюдается спадающее по глубине распределение радиационных дефектов.</w:t>
      </w:r>
    </w:p>
    <w:p w:rsidR="00463EF0" w:rsidRPr="006E699E" w:rsidRDefault="00463EF0" w:rsidP="00463EF0">
      <w:pPr>
        <w:spacing w:after="0" w:line="360" w:lineRule="auto"/>
        <w:ind w:left="40" w:right="20"/>
        <w:jc w:val="both"/>
        <w:rPr>
          <w:szCs w:val="28"/>
        </w:rPr>
      </w:pPr>
      <w:r w:rsidRPr="006E699E">
        <w:rPr>
          <w:szCs w:val="28"/>
        </w:rPr>
        <w:t xml:space="preserve">        - при отжиге в диапазоне температур 320-370°С происходит выравнивание профиля распределения дефектов, введенных α-облучением.</w:t>
      </w:r>
    </w:p>
    <w:p w:rsidR="001D0F3C" w:rsidRPr="006E699E" w:rsidRDefault="001D0F3C" w:rsidP="0074162D">
      <w:pPr>
        <w:spacing w:after="0" w:line="360" w:lineRule="auto"/>
        <w:ind w:left="40" w:right="20" w:firstLine="560"/>
        <w:jc w:val="both"/>
        <w:rPr>
          <w:szCs w:val="28"/>
        </w:rPr>
      </w:pPr>
      <w:r w:rsidRPr="006E699E">
        <w:rPr>
          <w:szCs w:val="28"/>
        </w:rPr>
        <w:t xml:space="preserve">Установлено, что активный слой используемого радионуклидного источника содержит изотопы двух видов: </w:t>
      </w:r>
      <w:r w:rsidRPr="006E699E">
        <w:rPr>
          <w:szCs w:val="28"/>
          <w:lang w:val="en-US"/>
        </w:rPr>
        <w:t>Pu</w:t>
      </w:r>
      <w:r w:rsidRPr="006E699E">
        <w:rPr>
          <w:szCs w:val="28"/>
        </w:rPr>
        <w:t xml:space="preserve">-238 и </w:t>
      </w:r>
      <w:r w:rsidRPr="006E699E">
        <w:rPr>
          <w:szCs w:val="28"/>
          <w:lang w:val="en-US"/>
        </w:rPr>
        <w:t>Pu</w:t>
      </w:r>
      <w:r w:rsidRPr="006E699E">
        <w:rPr>
          <w:szCs w:val="28"/>
        </w:rPr>
        <w:t xml:space="preserve">-239 с долей </w:t>
      </w:r>
      <w:r w:rsidRPr="006E699E">
        <w:rPr>
          <w:szCs w:val="28"/>
          <w:lang w:val="en-US"/>
        </w:rPr>
        <w:t>Pu</w:t>
      </w:r>
      <w:r w:rsidRPr="006E699E">
        <w:rPr>
          <w:szCs w:val="28"/>
        </w:rPr>
        <w:t>-238 « 0,6%</w:t>
      </w:r>
      <w:r w:rsidR="00463EF0" w:rsidRPr="006E699E">
        <w:rPr>
          <w:szCs w:val="28"/>
        </w:rPr>
        <w:t>.</w:t>
      </w:r>
    </w:p>
    <w:p w:rsidR="00463EF0" w:rsidRPr="006E699E" w:rsidRDefault="00463EF0" w:rsidP="0074162D">
      <w:pPr>
        <w:spacing w:after="0" w:line="360" w:lineRule="auto"/>
        <w:ind w:left="40" w:right="20" w:firstLine="560"/>
        <w:jc w:val="both"/>
        <w:rPr>
          <w:szCs w:val="28"/>
        </w:rPr>
      </w:pPr>
    </w:p>
    <w:p w:rsidR="00FA6B62" w:rsidRDefault="0096310C" w:rsidP="009E0554">
      <w:pPr>
        <w:spacing w:after="139" w:line="360" w:lineRule="auto"/>
        <w:ind w:left="40" w:right="20" w:firstLine="560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</w:t>
      </w:r>
    </w:p>
    <w:p w:rsidR="00FA6B62" w:rsidRDefault="00FA6B62" w:rsidP="009E0554">
      <w:pPr>
        <w:spacing w:after="139" w:line="360" w:lineRule="auto"/>
        <w:ind w:left="40" w:right="20" w:firstLine="560"/>
        <w:jc w:val="both"/>
        <w:rPr>
          <w:b/>
          <w:sz w:val="36"/>
          <w:szCs w:val="36"/>
        </w:rPr>
      </w:pPr>
    </w:p>
    <w:p w:rsidR="00FA6B62" w:rsidRDefault="00FA6B62" w:rsidP="009E0554">
      <w:pPr>
        <w:spacing w:after="139" w:line="360" w:lineRule="auto"/>
        <w:ind w:left="40" w:right="20" w:firstLine="560"/>
        <w:jc w:val="both"/>
        <w:rPr>
          <w:b/>
          <w:sz w:val="36"/>
          <w:szCs w:val="36"/>
        </w:rPr>
      </w:pPr>
    </w:p>
    <w:p w:rsidR="00463EF0" w:rsidRDefault="00463EF0" w:rsidP="00F0424D">
      <w:pPr>
        <w:spacing w:after="139" w:line="360" w:lineRule="auto"/>
        <w:ind w:right="20"/>
        <w:jc w:val="both"/>
        <w:rPr>
          <w:b/>
          <w:sz w:val="36"/>
          <w:szCs w:val="36"/>
        </w:rPr>
      </w:pPr>
    </w:p>
    <w:p w:rsidR="009E0554" w:rsidRDefault="00FA6B62" w:rsidP="009E0554">
      <w:pPr>
        <w:spacing w:after="139" w:line="360" w:lineRule="auto"/>
        <w:ind w:left="40" w:right="20" w:firstLine="560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 xml:space="preserve">            </w:t>
      </w:r>
      <w:r w:rsidR="00577F46">
        <w:rPr>
          <w:b/>
          <w:sz w:val="36"/>
          <w:szCs w:val="36"/>
        </w:rPr>
        <w:t xml:space="preserve">        </w:t>
      </w:r>
      <w:r>
        <w:rPr>
          <w:b/>
          <w:sz w:val="36"/>
          <w:szCs w:val="36"/>
        </w:rPr>
        <w:t xml:space="preserve"> </w:t>
      </w:r>
      <w:r w:rsidR="0096310C" w:rsidRPr="0096310C">
        <w:rPr>
          <w:b/>
          <w:sz w:val="36"/>
          <w:szCs w:val="36"/>
        </w:rPr>
        <w:t>2.</w:t>
      </w:r>
      <w:r w:rsidR="00577F46">
        <w:rPr>
          <w:b/>
          <w:sz w:val="36"/>
          <w:szCs w:val="36"/>
        </w:rPr>
        <w:t>Основная часть</w:t>
      </w:r>
      <w:r w:rsidR="0096310C" w:rsidRPr="0096310C">
        <w:rPr>
          <w:b/>
          <w:sz w:val="36"/>
          <w:szCs w:val="36"/>
        </w:rPr>
        <w:t>.</w:t>
      </w:r>
    </w:p>
    <w:p w:rsidR="002E2242" w:rsidRPr="006E699E" w:rsidRDefault="0096310C" w:rsidP="00B07DB5">
      <w:pPr>
        <w:pStyle w:val="a4"/>
        <w:jc w:val="both"/>
        <w:rPr>
          <w:b/>
          <w:sz w:val="32"/>
          <w:szCs w:val="32"/>
        </w:rPr>
      </w:pPr>
      <w:r w:rsidRPr="006E699E">
        <w:rPr>
          <w:b/>
          <w:sz w:val="32"/>
          <w:szCs w:val="32"/>
        </w:rPr>
        <w:t>2</w:t>
      </w:r>
      <w:r w:rsidR="009E0554" w:rsidRPr="006E699E">
        <w:rPr>
          <w:b/>
          <w:sz w:val="32"/>
          <w:szCs w:val="32"/>
        </w:rPr>
        <w:t>.</w:t>
      </w:r>
      <w:r w:rsidRPr="006E699E">
        <w:rPr>
          <w:b/>
          <w:sz w:val="32"/>
          <w:szCs w:val="32"/>
        </w:rPr>
        <w:t>1</w:t>
      </w:r>
      <w:r w:rsidR="00C876EA" w:rsidRPr="006E699E">
        <w:rPr>
          <w:b/>
          <w:sz w:val="32"/>
          <w:szCs w:val="32"/>
        </w:rPr>
        <w:t>.</w:t>
      </w:r>
      <w:r w:rsidR="00B07DB5" w:rsidRPr="006E699E">
        <w:rPr>
          <w:b/>
          <w:sz w:val="32"/>
          <w:szCs w:val="32"/>
        </w:rPr>
        <w:t>Радиационные технологические процесс</w:t>
      </w:r>
      <w:r w:rsidR="002E2242" w:rsidRPr="006E699E">
        <w:rPr>
          <w:b/>
          <w:sz w:val="32"/>
          <w:szCs w:val="32"/>
        </w:rPr>
        <w:t xml:space="preserve">ы в производстве   </w:t>
      </w:r>
    </w:p>
    <w:p w:rsidR="002D6902" w:rsidRPr="006E699E" w:rsidRDefault="002E2242" w:rsidP="00B07DB5">
      <w:pPr>
        <w:pStyle w:val="a4"/>
        <w:jc w:val="both"/>
        <w:rPr>
          <w:b/>
          <w:sz w:val="32"/>
          <w:szCs w:val="32"/>
        </w:rPr>
      </w:pPr>
      <w:r w:rsidRPr="006E699E">
        <w:rPr>
          <w:b/>
          <w:sz w:val="32"/>
          <w:szCs w:val="32"/>
        </w:rPr>
        <w:t xml:space="preserve">                         силовых </w:t>
      </w:r>
      <w:r w:rsidR="00B07DB5" w:rsidRPr="006E699E">
        <w:rPr>
          <w:b/>
          <w:sz w:val="32"/>
          <w:szCs w:val="32"/>
        </w:rPr>
        <w:t xml:space="preserve">кремниевых диодов.  </w:t>
      </w:r>
    </w:p>
    <w:p w:rsidR="00B07DB5" w:rsidRPr="006E699E" w:rsidRDefault="00B07DB5" w:rsidP="002B548B">
      <w:pPr>
        <w:pStyle w:val="a4"/>
        <w:jc w:val="both"/>
        <w:rPr>
          <w:szCs w:val="28"/>
        </w:rPr>
      </w:pPr>
    </w:p>
    <w:p w:rsidR="00B07DB5" w:rsidRPr="006E699E" w:rsidRDefault="00B07DB5" w:rsidP="0096310C">
      <w:pPr>
        <w:pStyle w:val="a4"/>
        <w:spacing w:line="360" w:lineRule="auto"/>
        <w:ind w:firstLine="708"/>
        <w:jc w:val="both"/>
        <w:rPr>
          <w:sz w:val="28"/>
          <w:szCs w:val="28"/>
        </w:rPr>
      </w:pPr>
      <w:r w:rsidRPr="006E699E">
        <w:rPr>
          <w:sz w:val="28"/>
          <w:szCs w:val="28"/>
        </w:rPr>
        <w:t>Силовые кремниевые диоды до настоящего времени являются наиболее распространенными во всех областях силовой электроники.</w:t>
      </w:r>
    </w:p>
    <w:p w:rsidR="00B07DB5" w:rsidRPr="006E699E" w:rsidRDefault="00B07DB5" w:rsidP="0096310C">
      <w:pPr>
        <w:pStyle w:val="a4"/>
        <w:spacing w:line="360" w:lineRule="auto"/>
        <w:ind w:firstLine="708"/>
        <w:jc w:val="both"/>
        <w:rPr>
          <w:sz w:val="28"/>
          <w:szCs w:val="28"/>
        </w:rPr>
      </w:pPr>
      <w:r w:rsidRPr="006E699E">
        <w:rPr>
          <w:sz w:val="28"/>
          <w:szCs w:val="28"/>
        </w:rPr>
        <w:t xml:space="preserve">Для </w:t>
      </w:r>
      <w:r w:rsidR="00E26274" w:rsidRPr="006E699E">
        <w:rPr>
          <w:sz w:val="28"/>
          <w:szCs w:val="28"/>
        </w:rPr>
        <w:t xml:space="preserve">обеспечения быстродействия силовых диодов в последние годы успешно используются радиационные технологические процессы, состоящие из следующих основных операций: </w:t>
      </w:r>
    </w:p>
    <w:p w:rsidR="00E26274" w:rsidRPr="006E699E" w:rsidRDefault="00E26274" w:rsidP="0096310C">
      <w:pPr>
        <w:pStyle w:val="a4"/>
        <w:spacing w:line="360" w:lineRule="auto"/>
        <w:jc w:val="both"/>
        <w:rPr>
          <w:sz w:val="28"/>
          <w:szCs w:val="28"/>
        </w:rPr>
      </w:pPr>
      <w:r w:rsidRPr="006E699E">
        <w:rPr>
          <w:sz w:val="28"/>
          <w:szCs w:val="28"/>
        </w:rPr>
        <w:tab/>
        <w:t>- контролируемое облучение полупроводниковых структур или приборов α-частицами</w:t>
      </w:r>
    </w:p>
    <w:p w:rsidR="004279D2" w:rsidRPr="006E699E" w:rsidRDefault="004279D2" w:rsidP="0096310C">
      <w:pPr>
        <w:pStyle w:val="a4"/>
        <w:spacing w:line="360" w:lineRule="auto"/>
        <w:jc w:val="both"/>
        <w:rPr>
          <w:sz w:val="28"/>
          <w:szCs w:val="28"/>
        </w:rPr>
      </w:pPr>
      <w:r w:rsidRPr="006E699E">
        <w:rPr>
          <w:sz w:val="28"/>
          <w:szCs w:val="28"/>
        </w:rPr>
        <w:tab/>
        <w:t>- стабилизирующая обработка (отжиг) облученных структур или приборов.</w:t>
      </w:r>
    </w:p>
    <w:p w:rsidR="00D37EA3" w:rsidRDefault="00D37EA3" w:rsidP="00D37EA3">
      <w:pPr>
        <w:pStyle w:val="23"/>
        <w:shd w:val="clear" w:color="auto" w:fill="auto"/>
        <w:spacing w:line="360" w:lineRule="auto"/>
        <w:ind w:left="20" w:right="40" w:firstLine="660"/>
        <w:rPr>
          <w:rFonts w:ascii="Times New Roman" w:hAnsi="Times New Roman" w:cs="Times New Roman"/>
          <w:sz w:val="28"/>
          <w:szCs w:val="28"/>
        </w:rPr>
      </w:pPr>
      <w:r w:rsidRPr="00342F17">
        <w:rPr>
          <w:rFonts w:ascii="Times New Roman" w:hAnsi="Times New Roman" w:cs="Times New Roman"/>
          <w:sz w:val="28"/>
          <w:szCs w:val="28"/>
        </w:rPr>
        <w:t xml:space="preserve">При использовании </w:t>
      </w:r>
      <w:r>
        <w:rPr>
          <w:rFonts w:ascii="Times New Roman" w:hAnsi="Times New Roman" w:cs="Times New Roman"/>
          <w:sz w:val="28"/>
          <w:szCs w:val="28"/>
        </w:rPr>
        <w:t>α</w:t>
      </w:r>
      <w:r w:rsidRPr="00342F17">
        <w:rPr>
          <w:rFonts w:ascii="Times New Roman" w:hAnsi="Times New Roman" w:cs="Times New Roman"/>
          <w:sz w:val="28"/>
          <w:szCs w:val="28"/>
        </w:rPr>
        <w:t>-излучения в радиационно-технологических процессах для обеспечения стабиль</w:t>
      </w:r>
      <w:r>
        <w:rPr>
          <w:rFonts w:ascii="Times New Roman" w:hAnsi="Times New Roman" w:cs="Times New Roman"/>
          <w:sz w:val="28"/>
          <w:szCs w:val="28"/>
        </w:rPr>
        <w:t>ности параметров приборов после</w:t>
      </w:r>
    </w:p>
    <w:p w:rsidR="00D37EA3" w:rsidRPr="002116AF" w:rsidRDefault="00D37EA3" w:rsidP="00D37EA3">
      <w:pPr>
        <w:pStyle w:val="23"/>
        <w:shd w:val="clear" w:color="auto" w:fill="auto"/>
        <w:spacing w:line="360" w:lineRule="auto"/>
        <w:ind w:right="40"/>
        <w:rPr>
          <w:rFonts w:ascii="Times New Roman" w:hAnsi="Times New Roman" w:cs="Times New Roman"/>
          <w:sz w:val="26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α</w:t>
      </w:r>
      <w:r w:rsidRPr="00342F17">
        <w:rPr>
          <w:rFonts w:ascii="Times New Roman" w:hAnsi="Times New Roman" w:cs="Times New Roman"/>
          <w:sz w:val="28"/>
          <w:szCs w:val="28"/>
        </w:rPr>
        <w:t>-облуч</w:t>
      </w:r>
      <w:r>
        <w:rPr>
          <w:rFonts w:ascii="Times New Roman" w:hAnsi="Times New Roman" w:cs="Times New Roman"/>
          <w:sz w:val="28"/>
          <w:szCs w:val="28"/>
        </w:rPr>
        <w:t>ения применяется отжиг.</w:t>
      </w:r>
    </w:p>
    <w:p w:rsidR="009D154B" w:rsidRPr="006E699E" w:rsidRDefault="004279D2" w:rsidP="0096310C">
      <w:pPr>
        <w:pStyle w:val="a4"/>
        <w:spacing w:line="360" w:lineRule="auto"/>
        <w:jc w:val="both"/>
        <w:rPr>
          <w:sz w:val="28"/>
          <w:szCs w:val="28"/>
        </w:rPr>
      </w:pPr>
      <w:r w:rsidRPr="006E699E">
        <w:rPr>
          <w:sz w:val="28"/>
          <w:szCs w:val="28"/>
        </w:rPr>
        <w:tab/>
        <w:t>Стабилизирующий отжиг облученных полупроводниковых структур или приборов применяется для стабилизации поверхностных и объемных свойств структуры прибора и получения оптимального сочетания параметров прибора после операций облучения и отжига. Стабилизирующий отжиг может производиться непосредственно после операций облучения при повышенной температуре или в ходе проведения после</w:t>
      </w:r>
      <w:r w:rsidR="000506FC" w:rsidRPr="006E699E">
        <w:rPr>
          <w:sz w:val="28"/>
          <w:szCs w:val="28"/>
        </w:rPr>
        <w:t>дующих технологических операций.</w:t>
      </w:r>
    </w:p>
    <w:p w:rsidR="004279D2" w:rsidRPr="006E699E" w:rsidRDefault="004279D2" w:rsidP="002E2242">
      <w:pPr>
        <w:autoSpaceDE w:val="0"/>
        <w:autoSpaceDN w:val="0"/>
        <w:adjustRightInd w:val="0"/>
        <w:spacing w:after="0" w:line="360" w:lineRule="auto"/>
        <w:jc w:val="both"/>
        <w:rPr>
          <w:szCs w:val="28"/>
        </w:rPr>
      </w:pPr>
      <w:r w:rsidRPr="006E699E">
        <w:rPr>
          <w:szCs w:val="28"/>
        </w:rPr>
        <w:t>Обычно выпрямительный диод характеризуется двумя основными</w:t>
      </w:r>
    </w:p>
    <w:p w:rsidR="004279D2" w:rsidRPr="006E699E" w:rsidRDefault="004279D2" w:rsidP="002E2242">
      <w:pPr>
        <w:autoSpaceDE w:val="0"/>
        <w:autoSpaceDN w:val="0"/>
        <w:adjustRightInd w:val="0"/>
        <w:spacing w:after="0" w:line="360" w:lineRule="auto"/>
        <w:jc w:val="both"/>
        <w:rPr>
          <w:szCs w:val="28"/>
        </w:rPr>
      </w:pPr>
      <w:r w:rsidRPr="006E699E">
        <w:rPr>
          <w:szCs w:val="28"/>
        </w:rPr>
        <w:t>параметрами:</w:t>
      </w:r>
    </w:p>
    <w:p w:rsidR="004279D2" w:rsidRPr="006E699E" w:rsidRDefault="004279D2" w:rsidP="002E2242">
      <w:pPr>
        <w:autoSpaceDE w:val="0"/>
        <w:autoSpaceDN w:val="0"/>
        <w:adjustRightInd w:val="0"/>
        <w:spacing w:after="0" w:line="360" w:lineRule="auto"/>
        <w:jc w:val="both"/>
        <w:rPr>
          <w:szCs w:val="28"/>
        </w:rPr>
      </w:pPr>
      <w:r w:rsidRPr="006E699E">
        <w:rPr>
          <w:szCs w:val="28"/>
        </w:rPr>
        <w:t xml:space="preserve">1) Прямым падением напряжения </w:t>
      </w:r>
      <w:r w:rsidRPr="006E699E">
        <w:rPr>
          <w:i/>
          <w:iCs/>
          <w:szCs w:val="28"/>
        </w:rPr>
        <w:t>V</w:t>
      </w:r>
      <w:r w:rsidRPr="006E699E">
        <w:rPr>
          <w:sz w:val="18"/>
          <w:szCs w:val="18"/>
        </w:rPr>
        <w:t xml:space="preserve">прям </w:t>
      </w:r>
      <w:r w:rsidR="0096310C" w:rsidRPr="006E699E">
        <w:rPr>
          <w:sz w:val="18"/>
          <w:szCs w:val="18"/>
        </w:rPr>
        <w:t xml:space="preserve"> </w:t>
      </w:r>
      <w:r w:rsidRPr="006E699E">
        <w:rPr>
          <w:szCs w:val="28"/>
        </w:rPr>
        <w:t>на диоде при каком-то</w:t>
      </w:r>
    </w:p>
    <w:p w:rsidR="004279D2" w:rsidRPr="006E699E" w:rsidRDefault="004279D2" w:rsidP="002E2242">
      <w:pPr>
        <w:autoSpaceDE w:val="0"/>
        <w:autoSpaceDN w:val="0"/>
        <w:adjustRightInd w:val="0"/>
        <w:spacing w:after="0" w:line="360" w:lineRule="auto"/>
        <w:jc w:val="both"/>
        <w:rPr>
          <w:szCs w:val="28"/>
        </w:rPr>
      </w:pPr>
      <w:r w:rsidRPr="006E699E">
        <w:rPr>
          <w:szCs w:val="28"/>
        </w:rPr>
        <w:t>заданном прямом токе. Очевидно, что эта величина должна быть как можно</w:t>
      </w:r>
    </w:p>
    <w:p w:rsidR="004279D2" w:rsidRPr="006E699E" w:rsidRDefault="004279D2" w:rsidP="002E2242">
      <w:pPr>
        <w:autoSpaceDE w:val="0"/>
        <w:autoSpaceDN w:val="0"/>
        <w:adjustRightInd w:val="0"/>
        <w:spacing w:after="0" w:line="360" w:lineRule="auto"/>
        <w:jc w:val="both"/>
        <w:rPr>
          <w:szCs w:val="28"/>
        </w:rPr>
      </w:pPr>
      <w:r w:rsidRPr="006E699E">
        <w:rPr>
          <w:szCs w:val="28"/>
        </w:rPr>
        <w:t>меньше.</w:t>
      </w:r>
    </w:p>
    <w:p w:rsidR="004279D2" w:rsidRPr="006E699E" w:rsidRDefault="004279D2" w:rsidP="002E2242">
      <w:pPr>
        <w:autoSpaceDE w:val="0"/>
        <w:autoSpaceDN w:val="0"/>
        <w:adjustRightInd w:val="0"/>
        <w:spacing w:after="0" w:line="360" w:lineRule="auto"/>
        <w:jc w:val="both"/>
        <w:rPr>
          <w:szCs w:val="28"/>
        </w:rPr>
      </w:pPr>
      <w:r w:rsidRPr="006E699E">
        <w:rPr>
          <w:szCs w:val="28"/>
        </w:rPr>
        <w:t>2) Обратным током диода, т.е. током при каком-то заданном</w:t>
      </w:r>
    </w:p>
    <w:p w:rsidR="004279D2" w:rsidRPr="006E699E" w:rsidRDefault="004279D2" w:rsidP="002E2242">
      <w:pPr>
        <w:autoSpaceDE w:val="0"/>
        <w:autoSpaceDN w:val="0"/>
        <w:adjustRightInd w:val="0"/>
        <w:spacing w:after="0" w:line="360" w:lineRule="auto"/>
        <w:jc w:val="both"/>
        <w:rPr>
          <w:szCs w:val="28"/>
        </w:rPr>
      </w:pPr>
      <w:r w:rsidRPr="006E699E">
        <w:rPr>
          <w:szCs w:val="28"/>
        </w:rPr>
        <w:lastRenderedPageBreak/>
        <w:t>обратном смещении.</w:t>
      </w:r>
    </w:p>
    <w:p w:rsidR="004279D2" w:rsidRPr="006E699E" w:rsidRDefault="004279D2" w:rsidP="002E2242">
      <w:pPr>
        <w:autoSpaceDE w:val="0"/>
        <w:autoSpaceDN w:val="0"/>
        <w:adjustRightInd w:val="0"/>
        <w:spacing w:after="0" w:line="360" w:lineRule="auto"/>
        <w:jc w:val="both"/>
        <w:rPr>
          <w:szCs w:val="28"/>
        </w:rPr>
      </w:pPr>
      <w:r w:rsidRPr="006E699E">
        <w:rPr>
          <w:szCs w:val="28"/>
        </w:rPr>
        <w:t>Рассмотрим, как радиационное воздействие влияет на эти основные</w:t>
      </w:r>
    </w:p>
    <w:p w:rsidR="004279D2" w:rsidRPr="006E699E" w:rsidRDefault="004279D2" w:rsidP="002E2242">
      <w:pPr>
        <w:autoSpaceDE w:val="0"/>
        <w:autoSpaceDN w:val="0"/>
        <w:adjustRightInd w:val="0"/>
        <w:spacing w:after="0" w:line="360" w:lineRule="auto"/>
        <w:jc w:val="both"/>
        <w:rPr>
          <w:szCs w:val="28"/>
        </w:rPr>
      </w:pPr>
      <w:r w:rsidRPr="006E699E">
        <w:rPr>
          <w:szCs w:val="28"/>
        </w:rPr>
        <w:t>параметры.</w:t>
      </w:r>
    </w:p>
    <w:p w:rsidR="004279D2" w:rsidRPr="006E699E" w:rsidRDefault="004279D2" w:rsidP="002E2242">
      <w:pPr>
        <w:autoSpaceDE w:val="0"/>
        <w:autoSpaceDN w:val="0"/>
        <w:adjustRightInd w:val="0"/>
        <w:spacing w:after="0" w:line="360" w:lineRule="auto"/>
        <w:jc w:val="both"/>
        <w:rPr>
          <w:szCs w:val="28"/>
        </w:rPr>
      </w:pPr>
      <w:r w:rsidRPr="006E699E">
        <w:rPr>
          <w:szCs w:val="28"/>
        </w:rPr>
        <w:t>Прямое падение напряжения на диоде определяется суммой падений</w:t>
      </w:r>
    </w:p>
    <w:p w:rsidR="004279D2" w:rsidRPr="006E699E" w:rsidRDefault="004279D2" w:rsidP="002E2242">
      <w:pPr>
        <w:autoSpaceDE w:val="0"/>
        <w:autoSpaceDN w:val="0"/>
        <w:adjustRightInd w:val="0"/>
        <w:spacing w:after="0" w:line="360" w:lineRule="auto"/>
        <w:jc w:val="both"/>
        <w:rPr>
          <w:szCs w:val="28"/>
        </w:rPr>
      </w:pPr>
      <w:r w:rsidRPr="006E699E">
        <w:rPr>
          <w:szCs w:val="28"/>
        </w:rPr>
        <w:t xml:space="preserve">напряжения на объемном заряде </w:t>
      </w:r>
      <w:r w:rsidRPr="006E699E">
        <w:rPr>
          <w:i/>
          <w:iCs/>
          <w:szCs w:val="28"/>
        </w:rPr>
        <w:t>p-n-</w:t>
      </w:r>
      <w:r w:rsidRPr="006E699E">
        <w:rPr>
          <w:szCs w:val="28"/>
        </w:rPr>
        <w:t>перехода и на базовой области диода:</w:t>
      </w:r>
    </w:p>
    <w:p w:rsidR="004279D2" w:rsidRPr="006E699E" w:rsidRDefault="002E2242" w:rsidP="002E2242">
      <w:pPr>
        <w:autoSpaceDE w:val="0"/>
        <w:autoSpaceDN w:val="0"/>
        <w:adjustRightInd w:val="0"/>
        <w:spacing w:after="0" w:line="360" w:lineRule="auto"/>
        <w:jc w:val="both"/>
        <w:rPr>
          <w:szCs w:val="28"/>
        </w:rPr>
      </w:pPr>
      <w:r w:rsidRPr="006E699E">
        <w:rPr>
          <w:szCs w:val="28"/>
        </w:rPr>
        <w:t>п</w:t>
      </w:r>
      <w:r w:rsidR="004279D2" w:rsidRPr="006E699E">
        <w:rPr>
          <w:szCs w:val="28"/>
        </w:rPr>
        <w:t>адением напряжения на омических контактах пренебрегаем. Рассмотрим</w:t>
      </w:r>
    </w:p>
    <w:p w:rsidR="004279D2" w:rsidRPr="006E699E" w:rsidRDefault="004279D2" w:rsidP="002E2242">
      <w:pPr>
        <w:autoSpaceDE w:val="0"/>
        <w:autoSpaceDN w:val="0"/>
        <w:adjustRightInd w:val="0"/>
        <w:spacing w:after="0" w:line="360" w:lineRule="auto"/>
        <w:jc w:val="both"/>
        <w:rPr>
          <w:szCs w:val="28"/>
        </w:rPr>
      </w:pPr>
      <w:r w:rsidRPr="006E699E">
        <w:rPr>
          <w:szCs w:val="28"/>
        </w:rPr>
        <w:t>каждую из этих составляющих отдельно.</w:t>
      </w:r>
    </w:p>
    <w:p w:rsidR="004279D2" w:rsidRPr="006E699E" w:rsidRDefault="004279D2" w:rsidP="002E2242">
      <w:pPr>
        <w:autoSpaceDE w:val="0"/>
        <w:autoSpaceDN w:val="0"/>
        <w:adjustRightInd w:val="0"/>
        <w:spacing w:after="0" w:line="360" w:lineRule="auto"/>
        <w:jc w:val="both"/>
        <w:rPr>
          <w:b/>
          <w:i/>
          <w:szCs w:val="28"/>
          <w:u w:val="single"/>
        </w:rPr>
      </w:pPr>
      <w:r w:rsidRPr="006E699E">
        <w:rPr>
          <w:b/>
          <w:i/>
          <w:szCs w:val="28"/>
          <w:u w:val="single"/>
        </w:rPr>
        <w:t xml:space="preserve">1.Прямое падение напряжения на </w:t>
      </w:r>
      <w:r w:rsidRPr="006E699E">
        <w:rPr>
          <w:b/>
          <w:i/>
          <w:iCs/>
          <w:szCs w:val="28"/>
          <w:u w:val="single"/>
        </w:rPr>
        <w:t>p-n-</w:t>
      </w:r>
      <w:r w:rsidRPr="006E699E">
        <w:rPr>
          <w:b/>
          <w:i/>
          <w:szCs w:val="28"/>
          <w:u w:val="single"/>
        </w:rPr>
        <w:t>переходе (</w:t>
      </w:r>
      <w:r w:rsidRPr="006E699E">
        <w:rPr>
          <w:b/>
          <w:i/>
          <w:szCs w:val="28"/>
          <w:u w:val="single"/>
          <w:lang w:val="en-US"/>
        </w:rPr>
        <w:t>Upn</w:t>
      </w:r>
      <w:r w:rsidRPr="006E699E">
        <w:rPr>
          <w:b/>
          <w:i/>
          <w:szCs w:val="28"/>
          <w:u w:val="single"/>
        </w:rPr>
        <w:t>)</w:t>
      </w:r>
    </w:p>
    <w:p w:rsidR="004279D2" w:rsidRPr="006E699E" w:rsidRDefault="004279D2" w:rsidP="002E2242">
      <w:pPr>
        <w:autoSpaceDE w:val="0"/>
        <w:autoSpaceDN w:val="0"/>
        <w:adjustRightInd w:val="0"/>
        <w:spacing w:after="0" w:line="360" w:lineRule="auto"/>
        <w:jc w:val="both"/>
        <w:rPr>
          <w:szCs w:val="28"/>
        </w:rPr>
      </w:pPr>
      <w:r w:rsidRPr="006E699E">
        <w:rPr>
          <w:szCs w:val="28"/>
        </w:rPr>
        <w:t xml:space="preserve">Величина прямого падения напряжения на </w:t>
      </w:r>
      <w:r w:rsidRPr="006E699E">
        <w:rPr>
          <w:i/>
          <w:iCs/>
          <w:szCs w:val="28"/>
        </w:rPr>
        <w:t>p-n-</w:t>
      </w:r>
      <w:r w:rsidRPr="006E699E">
        <w:rPr>
          <w:szCs w:val="28"/>
        </w:rPr>
        <w:t>переходе будет</w:t>
      </w:r>
    </w:p>
    <w:p w:rsidR="004279D2" w:rsidRPr="006E699E" w:rsidRDefault="004279D2" w:rsidP="002E2242">
      <w:pPr>
        <w:autoSpaceDE w:val="0"/>
        <w:autoSpaceDN w:val="0"/>
        <w:adjustRightInd w:val="0"/>
        <w:spacing w:after="0" w:line="360" w:lineRule="auto"/>
        <w:jc w:val="both"/>
        <w:rPr>
          <w:szCs w:val="28"/>
        </w:rPr>
      </w:pPr>
      <w:r w:rsidRPr="006E699E">
        <w:rPr>
          <w:szCs w:val="28"/>
        </w:rPr>
        <w:t>определяться по-разному в зависимости от уровня инжекции и от того,</w:t>
      </w:r>
    </w:p>
    <w:p w:rsidR="004279D2" w:rsidRPr="006E699E" w:rsidRDefault="004279D2" w:rsidP="002E2242">
      <w:pPr>
        <w:autoSpaceDE w:val="0"/>
        <w:autoSpaceDN w:val="0"/>
        <w:adjustRightInd w:val="0"/>
        <w:spacing w:after="0" w:line="360" w:lineRule="auto"/>
        <w:jc w:val="both"/>
        <w:rPr>
          <w:szCs w:val="28"/>
        </w:rPr>
      </w:pPr>
      <w:r w:rsidRPr="006E699E">
        <w:rPr>
          <w:szCs w:val="28"/>
        </w:rPr>
        <w:t>толстая или тонкая база у диода</w:t>
      </w:r>
      <w:r w:rsidR="005A2291" w:rsidRPr="006E699E">
        <w:rPr>
          <w:szCs w:val="28"/>
        </w:rPr>
        <w:t xml:space="preserve"> [5]</w:t>
      </w:r>
      <w:r w:rsidRPr="006E699E">
        <w:rPr>
          <w:szCs w:val="28"/>
        </w:rPr>
        <w:t>. Поскольку выпрямительные диоды не работают при низких уровнях инжекции, то необходимо разобрать только</w:t>
      </w:r>
    </w:p>
    <w:p w:rsidR="004279D2" w:rsidRPr="006E699E" w:rsidRDefault="002E2242" w:rsidP="002E2242">
      <w:pPr>
        <w:pStyle w:val="a4"/>
        <w:spacing w:line="360" w:lineRule="auto"/>
        <w:jc w:val="both"/>
        <w:rPr>
          <w:sz w:val="28"/>
          <w:szCs w:val="28"/>
        </w:rPr>
      </w:pPr>
      <w:r w:rsidRPr="006E699E">
        <w:rPr>
          <w:sz w:val="28"/>
          <w:szCs w:val="28"/>
        </w:rPr>
        <w:t xml:space="preserve">случаи </w:t>
      </w:r>
      <w:r w:rsidR="004279D2" w:rsidRPr="006E699E">
        <w:rPr>
          <w:sz w:val="28"/>
          <w:szCs w:val="28"/>
        </w:rPr>
        <w:t>высокого уровня инжекции.</w:t>
      </w:r>
    </w:p>
    <w:p w:rsidR="004279D2" w:rsidRPr="006E699E" w:rsidRDefault="0043497A" w:rsidP="004279D2">
      <w:pPr>
        <w:pStyle w:val="a4"/>
        <w:jc w:val="both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5934075" cy="2657475"/>
            <wp:effectExtent l="0" t="0" r="9525" b="9525"/>
            <wp:docPr id="10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FED" w:rsidRPr="006E699E" w:rsidRDefault="00DF2FED" w:rsidP="004279D2">
      <w:pPr>
        <w:pStyle w:val="a4"/>
        <w:jc w:val="both"/>
        <w:rPr>
          <w:i/>
          <w:sz w:val="28"/>
          <w:szCs w:val="28"/>
        </w:rPr>
      </w:pPr>
      <w:r w:rsidRPr="006E699E">
        <w:rPr>
          <w:i/>
          <w:sz w:val="28"/>
          <w:szCs w:val="28"/>
        </w:rPr>
        <w:t xml:space="preserve">                                                       Рис. 2.1.</w:t>
      </w:r>
    </w:p>
    <w:p w:rsidR="00DF2FED" w:rsidRPr="006E699E" w:rsidRDefault="00DF2FED" w:rsidP="004279D2">
      <w:pPr>
        <w:pStyle w:val="a4"/>
        <w:jc w:val="both"/>
        <w:rPr>
          <w:i/>
          <w:sz w:val="28"/>
          <w:szCs w:val="28"/>
        </w:rPr>
      </w:pPr>
    </w:p>
    <w:p w:rsidR="002D6902" w:rsidRPr="006E699E" w:rsidRDefault="004279D2" w:rsidP="0096310C">
      <w:pPr>
        <w:pStyle w:val="a4"/>
        <w:spacing w:line="360" w:lineRule="auto"/>
        <w:ind w:firstLine="708"/>
        <w:jc w:val="both"/>
        <w:rPr>
          <w:sz w:val="28"/>
          <w:szCs w:val="28"/>
        </w:rPr>
      </w:pPr>
      <w:r w:rsidRPr="006E699E">
        <w:rPr>
          <w:sz w:val="28"/>
          <w:szCs w:val="28"/>
        </w:rPr>
        <w:t xml:space="preserve">Прямое падение напряжения на </w:t>
      </w:r>
      <w:r w:rsidRPr="006E699E">
        <w:rPr>
          <w:sz w:val="28"/>
          <w:szCs w:val="28"/>
          <w:lang w:val="en-US"/>
        </w:rPr>
        <w:t>p</w:t>
      </w:r>
      <w:r w:rsidRPr="006E699E">
        <w:rPr>
          <w:sz w:val="28"/>
          <w:szCs w:val="28"/>
        </w:rPr>
        <w:t>-</w:t>
      </w:r>
      <w:r w:rsidRPr="006E699E">
        <w:rPr>
          <w:sz w:val="28"/>
          <w:szCs w:val="28"/>
          <w:lang w:val="en-US"/>
        </w:rPr>
        <w:t>n</w:t>
      </w:r>
      <w:r w:rsidRPr="006E699E">
        <w:rPr>
          <w:sz w:val="28"/>
          <w:szCs w:val="28"/>
        </w:rPr>
        <w:t xml:space="preserve"> переходе определяется рекомбинацией носителей в слое пространственного заряда.</w:t>
      </w:r>
    </w:p>
    <w:p w:rsidR="004279D2" w:rsidRPr="006E699E" w:rsidRDefault="004279D2" w:rsidP="0096310C">
      <w:pPr>
        <w:pStyle w:val="a4"/>
        <w:spacing w:line="360" w:lineRule="auto"/>
        <w:jc w:val="both"/>
        <w:rPr>
          <w:sz w:val="28"/>
          <w:szCs w:val="28"/>
        </w:rPr>
      </w:pPr>
      <w:r w:rsidRPr="006E699E">
        <w:rPr>
          <w:sz w:val="28"/>
          <w:szCs w:val="28"/>
        </w:rPr>
        <w:tab/>
        <w:t xml:space="preserve">Время жизни (τ) при облучении монотонно уменьшается, поэтому </w:t>
      </w:r>
      <w:r w:rsidR="002E2242" w:rsidRPr="006E699E">
        <w:rPr>
          <w:sz w:val="28"/>
          <w:szCs w:val="28"/>
        </w:rPr>
        <w:t>прямое падение на переходе (</w:t>
      </w:r>
      <w:r w:rsidRPr="006E699E">
        <w:rPr>
          <w:sz w:val="28"/>
          <w:szCs w:val="28"/>
          <w:lang w:val="en-US"/>
        </w:rPr>
        <w:t>Upn</w:t>
      </w:r>
      <w:r w:rsidR="002E2242" w:rsidRPr="006E699E">
        <w:rPr>
          <w:sz w:val="28"/>
          <w:szCs w:val="28"/>
        </w:rPr>
        <w:t>)</w:t>
      </w:r>
      <w:r w:rsidRPr="006E699E">
        <w:rPr>
          <w:sz w:val="28"/>
          <w:szCs w:val="28"/>
        </w:rPr>
        <w:t xml:space="preserve"> тоже уменьшается.</w:t>
      </w:r>
    </w:p>
    <w:p w:rsidR="00F0424D" w:rsidRPr="006E699E" w:rsidRDefault="00F0424D" w:rsidP="002E2242">
      <w:pPr>
        <w:pStyle w:val="a4"/>
        <w:spacing w:line="360" w:lineRule="auto"/>
        <w:jc w:val="both"/>
        <w:rPr>
          <w:b/>
          <w:i/>
          <w:sz w:val="28"/>
          <w:szCs w:val="28"/>
          <w:u w:val="single"/>
        </w:rPr>
      </w:pPr>
    </w:p>
    <w:p w:rsidR="007B16AC" w:rsidRPr="006E699E" w:rsidRDefault="007B16AC" w:rsidP="002E2242">
      <w:pPr>
        <w:pStyle w:val="a4"/>
        <w:spacing w:line="360" w:lineRule="auto"/>
        <w:jc w:val="both"/>
        <w:rPr>
          <w:b/>
          <w:i/>
          <w:sz w:val="28"/>
          <w:szCs w:val="28"/>
          <w:u w:val="single"/>
        </w:rPr>
      </w:pPr>
    </w:p>
    <w:p w:rsidR="004279D2" w:rsidRPr="006E699E" w:rsidRDefault="004279D2" w:rsidP="002E2242">
      <w:pPr>
        <w:pStyle w:val="a4"/>
        <w:spacing w:line="360" w:lineRule="auto"/>
        <w:jc w:val="both"/>
        <w:rPr>
          <w:b/>
          <w:i/>
          <w:sz w:val="28"/>
          <w:szCs w:val="28"/>
          <w:u w:val="single"/>
        </w:rPr>
      </w:pPr>
      <w:r w:rsidRPr="006E699E">
        <w:rPr>
          <w:b/>
          <w:i/>
          <w:sz w:val="28"/>
          <w:szCs w:val="28"/>
          <w:u w:val="single"/>
        </w:rPr>
        <w:lastRenderedPageBreak/>
        <w:t>2. Прямое падение напряжения на базовой области</w:t>
      </w:r>
      <w:r w:rsidR="002E2242" w:rsidRPr="006E699E">
        <w:rPr>
          <w:b/>
          <w:i/>
          <w:sz w:val="28"/>
          <w:szCs w:val="28"/>
          <w:u w:val="single"/>
        </w:rPr>
        <w:t xml:space="preserve"> (</w:t>
      </w:r>
      <w:r w:rsidR="002E2242" w:rsidRPr="006E699E">
        <w:rPr>
          <w:b/>
          <w:i/>
          <w:sz w:val="28"/>
          <w:szCs w:val="28"/>
          <w:u w:val="single"/>
          <w:lang w:val="en-US"/>
        </w:rPr>
        <w:t>U</w:t>
      </w:r>
      <w:r w:rsidR="002E2242" w:rsidRPr="006E699E">
        <w:rPr>
          <w:b/>
          <w:i/>
          <w:sz w:val="28"/>
          <w:szCs w:val="28"/>
          <w:u w:val="single"/>
        </w:rPr>
        <w:t>б)</w:t>
      </w:r>
      <w:r w:rsidRPr="006E699E">
        <w:rPr>
          <w:b/>
          <w:i/>
          <w:sz w:val="28"/>
          <w:szCs w:val="28"/>
          <w:u w:val="single"/>
        </w:rPr>
        <w:t>.</w:t>
      </w:r>
    </w:p>
    <w:p w:rsidR="002D6902" w:rsidRPr="006E699E" w:rsidRDefault="00911190" w:rsidP="002E2242">
      <w:pPr>
        <w:pStyle w:val="a4"/>
        <w:spacing w:line="360" w:lineRule="auto"/>
        <w:jc w:val="both"/>
        <w:rPr>
          <w:sz w:val="28"/>
          <w:szCs w:val="28"/>
        </w:rPr>
      </w:pPr>
      <w:r w:rsidRPr="006E699E">
        <w:rPr>
          <w:szCs w:val="28"/>
        </w:rPr>
        <w:t xml:space="preserve"> </w:t>
      </w:r>
      <w:r w:rsidRPr="006E699E">
        <w:rPr>
          <w:szCs w:val="28"/>
        </w:rPr>
        <w:tab/>
      </w:r>
      <w:r w:rsidRPr="006E699E">
        <w:rPr>
          <w:sz w:val="28"/>
          <w:szCs w:val="28"/>
          <w:lang w:val="en-US"/>
        </w:rPr>
        <w:t>U</w:t>
      </w:r>
      <w:r w:rsidRPr="006E699E">
        <w:rPr>
          <w:sz w:val="28"/>
          <w:szCs w:val="28"/>
        </w:rPr>
        <w:t xml:space="preserve">б определяется проводимостью материала базы и степенью её модуляции неосновными носителями, инжектированными </w:t>
      </w:r>
      <w:r w:rsidRPr="006E699E">
        <w:rPr>
          <w:sz w:val="28"/>
          <w:szCs w:val="28"/>
          <w:lang w:val="en-US"/>
        </w:rPr>
        <w:t>p</w:t>
      </w:r>
      <w:r w:rsidRPr="006E699E">
        <w:rPr>
          <w:sz w:val="28"/>
          <w:szCs w:val="28"/>
        </w:rPr>
        <w:t>-</w:t>
      </w:r>
      <w:r w:rsidRPr="006E699E">
        <w:rPr>
          <w:sz w:val="28"/>
          <w:szCs w:val="28"/>
          <w:lang w:val="en-US"/>
        </w:rPr>
        <w:t>n</w:t>
      </w:r>
      <w:r w:rsidRPr="006E699E">
        <w:rPr>
          <w:sz w:val="28"/>
          <w:szCs w:val="28"/>
        </w:rPr>
        <w:t xml:space="preserve"> переходом.</w:t>
      </w:r>
    </w:p>
    <w:p w:rsidR="00911190" w:rsidRPr="006E699E" w:rsidRDefault="00911190" w:rsidP="002E2242">
      <w:pPr>
        <w:pStyle w:val="a4"/>
        <w:spacing w:line="360" w:lineRule="auto"/>
        <w:ind w:firstLine="708"/>
        <w:jc w:val="both"/>
        <w:rPr>
          <w:sz w:val="28"/>
          <w:szCs w:val="28"/>
        </w:rPr>
      </w:pPr>
      <w:r w:rsidRPr="006E699E">
        <w:rPr>
          <w:sz w:val="28"/>
          <w:szCs w:val="28"/>
        </w:rPr>
        <w:t xml:space="preserve">Проводимость при облучении падает, поэтому </w:t>
      </w:r>
      <w:r w:rsidRPr="006E699E">
        <w:rPr>
          <w:sz w:val="28"/>
          <w:szCs w:val="28"/>
          <w:lang w:val="en-US"/>
        </w:rPr>
        <w:t>U</w:t>
      </w:r>
      <w:r w:rsidRPr="006E699E">
        <w:rPr>
          <w:sz w:val="28"/>
          <w:szCs w:val="28"/>
        </w:rPr>
        <w:t xml:space="preserve">б монотонно увеличивается. </w:t>
      </w:r>
    </w:p>
    <w:p w:rsidR="00911190" w:rsidRPr="006E699E" w:rsidRDefault="00911190" w:rsidP="002E2242">
      <w:pPr>
        <w:pStyle w:val="a4"/>
        <w:spacing w:line="360" w:lineRule="auto"/>
        <w:ind w:firstLine="708"/>
        <w:jc w:val="both"/>
        <w:rPr>
          <w:sz w:val="28"/>
          <w:szCs w:val="28"/>
        </w:rPr>
      </w:pPr>
      <w:r w:rsidRPr="006E699E">
        <w:rPr>
          <w:sz w:val="28"/>
          <w:szCs w:val="28"/>
        </w:rPr>
        <w:t xml:space="preserve">Толщина базы также определяет радиационную стойкость диодов. </w:t>
      </w:r>
    </w:p>
    <w:p w:rsidR="00911190" w:rsidRPr="006E699E" w:rsidRDefault="00911190" w:rsidP="002E2242">
      <w:pPr>
        <w:pStyle w:val="a4"/>
        <w:spacing w:line="360" w:lineRule="auto"/>
        <w:ind w:firstLine="708"/>
        <w:jc w:val="both"/>
        <w:rPr>
          <w:sz w:val="28"/>
          <w:szCs w:val="28"/>
        </w:rPr>
      </w:pPr>
      <w:r w:rsidRPr="006E699E">
        <w:rPr>
          <w:sz w:val="28"/>
          <w:szCs w:val="28"/>
        </w:rPr>
        <w:t xml:space="preserve">Уменьшение толщины базы увеличивает радиационную стойкость. В этом случае во всей базе концентрация свободных носителей заряда будет достаточно высокой и падение напряжения будет небольшим. </w:t>
      </w:r>
    </w:p>
    <w:p w:rsidR="00911190" w:rsidRPr="006E699E" w:rsidRDefault="00911190" w:rsidP="002E2242">
      <w:pPr>
        <w:pStyle w:val="a4"/>
        <w:spacing w:line="360" w:lineRule="auto"/>
        <w:ind w:firstLine="708"/>
        <w:jc w:val="both"/>
        <w:rPr>
          <w:sz w:val="28"/>
          <w:szCs w:val="28"/>
        </w:rPr>
      </w:pPr>
      <w:r w:rsidRPr="006E699E">
        <w:rPr>
          <w:sz w:val="28"/>
          <w:szCs w:val="28"/>
        </w:rPr>
        <w:t>Но на минимальную толщину базы накладываются существенные ограничения, связанные с обратным смещение диода. Для запертого состояния диода желательно, чтобы обратные токи (</w:t>
      </w:r>
      <w:r w:rsidRPr="006E699E">
        <w:rPr>
          <w:sz w:val="28"/>
          <w:szCs w:val="28"/>
          <w:lang w:val="en-US"/>
        </w:rPr>
        <w:t>I</w:t>
      </w:r>
      <w:r w:rsidRPr="006E699E">
        <w:rPr>
          <w:sz w:val="28"/>
          <w:szCs w:val="28"/>
        </w:rPr>
        <w:t>обр) были бы поменьше, а обратные напряжения (</w:t>
      </w:r>
      <w:r w:rsidRPr="006E699E">
        <w:rPr>
          <w:sz w:val="28"/>
          <w:szCs w:val="28"/>
          <w:lang w:val="en-US"/>
        </w:rPr>
        <w:t>U</w:t>
      </w:r>
      <w:r w:rsidRPr="006E699E">
        <w:rPr>
          <w:sz w:val="28"/>
          <w:szCs w:val="28"/>
        </w:rPr>
        <w:t xml:space="preserve">обр) побольше. </w:t>
      </w:r>
    </w:p>
    <w:p w:rsidR="00911190" w:rsidRPr="006E699E" w:rsidRDefault="00310CB9" w:rsidP="002E2242">
      <w:pPr>
        <w:pStyle w:val="a4"/>
        <w:spacing w:line="360" w:lineRule="auto"/>
        <w:ind w:firstLine="708"/>
        <w:jc w:val="both"/>
        <w:rPr>
          <w:sz w:val="28"/>
          <w:szCs w:val="28"/>
        </w:rPr>
      </w:pPr>
      <w:r w:rsidRPr="006E699E">
        <w:rPr>
          <w:b/>
          <w:i/>
          <w:sz w:val="28"/>
          <w:szCs w:val="28"/>
          <w:u w:val="single"/>
        </w:rPr>
        <w:t xml:space="preserve">3. </w:t>
      </w:r>
      <w:r w:rsidR="00911190" w:rsidRPr="006E699E">
        <w:rPr>
          <w:b/>
          <w:i/>
          <w:sz w:val="28"/>
          <w:szCs w:val="28"/>
          <w:u w:val="single"/>
        </w:rPr>
        <w:t xml:space="preserve">Увеличение </w:t>
      </w:r>
      <w:r w:rsidR="002E2242" w:rsidRPr="006E699E">
        <w:rPr>
          <w:b/>
          <w:i/>
          <w:sz w:val="28"/>
          <w:szCs w:val="28"/>
          <w:u w:val="single"/>
        </w:rPr>
        <w:t>обратного тока (</w:t>
      </w:r>
      <w:r w:rsidR="00911190" w:rsidRPr="006E699E">
        <w:rPr>
          <w:b/>
          <w:i/>
          <w:sz w:val="28"/>
          <w:szCs w:val="28"/>
          <w:u w:val="single"/>
          <w:lang w:val="en-US"/>
        </w:rPr>
        <w:t>I</w:t>
      </w:r>
      <w:r w:rsidR="00911190" w:rsidRPr="006E699E">
        <w:rPr>
          <w:b/>
          <w:i/>
          <w:sz w:val="28"/>
          <w:szCs w:val="28"/>
          <w:u w:val="single"/>
        </w:rPr>
        <w:t>обр</w:t>
      </w:r>
      <w:r w:rsidR="002E2242" w:rsidRPr="006E699E">
        <w:rPr>
          <w:b/>
          <w:i/>
          <w:sz w:val="28"/>
          <w:szCs w:val="28"/>
          <w:u w:val="single"/>
        </w:rPr>
        <w:t>)</w:t>
      </w:r>
      <w:r w:rsidR="00911190" w:rsidRPr="006E699E">
        <w:rPr>
          <w:sz w:val="28"/>
          <w:szCs w:val="28"/>
        </w:rPr>
        <w:t xml:space="preserve"> связано с уменьшением времени жизни (τ) носителей при облучении, а увеличение </w:t>
      </w:r>
      <w:r w:rsidR="00911190" w:rsidRPr="006E699E">
        <w:rPr>
          <w:sz w:val="28"/>
          <w:szCs w:val="28"/>
          <w:lang w:val="en-US"/>
        </w:rPr>
        <w:t>U</w:t>
      </w:r>
      <w:r w:rsidR="00911190" w:rsidRPr="006E699E">
        <w:rPr>
          <w:sz w:val="28"/>
          <w:szCs w:val="28"/>
        </w:rPr>
        <w:t>обр (</w:t>
      </w:r>
      <w:r w:rsidR="00911190" w:rsidRPr="006E699E">
        <w:rPr>
          <w:sz w:val="28"/>
          <w:szCs w:val="28"/>
          <w:lang w:val="en-US"/>
        </w:rPr>
        <w:t>U</w:t>
      </w:r>
      <w:r w:rsidR="00911190" w:rsidRPr="006E699E">
        <w:rPr>
          <w:sz w:val="28"/>
          <w:szCs w:val="28"/>
        </w:rPr>
        <w:t>проб) связано с уменьшением проводимости базы диода.</w:t>
      </w:r>
    </w:p>
    <w:p w:rsidR="00B42D9F" w:rsidRPr="006E699E" w:rsidRDefault="00911190" w:rsidP="002E2242">
      <w:pPr>
        <w:pStyle w:val="a4"/>
        <w:spacing w:line="360" w:lineRule="auto"/>
        <w:ind w:firstLine="708"/>
        <w:jc w:val="both"/>
        <w:rPr>
          <w:sz w:val="28"/>
          <w:szCs w:val="28"/>
        </w:rPr>
      </w:pPr>
      <w:r w:rsidRPr="006E699E">
        <w:rPr>
          <w:sz w:val="28"/>
          <w:szCs w:val="28"/>
        </w:rPr>
        <w:t>Для кремниевых выпрямительных диодов увеличение обратного тока при облучении не существенно и на работе диода не сказывается. Для них основным радиационно чувствительным параметром является прямое падение напряжения.</w:t>
      </w:r>
    </w:p>
    <w:p w:rsidR="001E5854" w:rsidRPr="006E699E" w:rsidRDefault="001E5854" w:rsidP="0096310C">
      <w:pPr>
        <w:pStyle w:val="a4"/>
        <w:spacing w:line="360" w:lineRule="auto"/>
        <w:jc w:val="both"/>
        <w:rPr>
          <w:sz w:val="28"/>
          <w:szCs w:val="28"/>
        </w:rPr>
      </w:pPr>
      <w:r w:rsidRPr="006E699E">
        <w:rPr>
          <w:szCs w:val="28"/>
        </w:rPr>
        <w:tab/>
      </w:r>
      <w:r w:rsidRPr="006E699E">
        <w:rPr>
          <w:sz w:val="28"/>
          <w:szCs w:val="28"/>
        </w:rPr>
        <w:t xml:space="preserve">В последние годы появился ряд новых типов БВД с оптимальным сочетанием динамических и статических параметров, сохраняющих мягкий характер обратного восстановления во всем рабочем диапазоне. </w:t>
      </w:r>
    </w:p>
    <w:p w:rsidR="001E5854" w:rsidRPr="006E699E" w:rsidRDefault="001E5854" w:rsidP="0096310C">
      <w:pPr>
        <w:pStyle w:val="a4"/>
        <w:spacing w:line="360" w:lineRule="auto"/>
        <w:ind w:firstLine="708"/>
        <w:jc w:val="both"/>
        <w:rPr>
          <w:sz w:val="28"/>
          <w:szCs w:val="28"/>
        </w:rPr>
      </w:pPr>
      <w:r w:rsidRPr="006E699E">
        <w:rPr>
          <w:sz w:val="28"/>
          <w:szCs w:val="28"/>
        </w:rPr>
        <w:t>Необходимо добиться оптимального распределения центров рекомбинации в физической структуре кристалла, при котором можно получать наилучшее сочетание статических и динамических параметров.</w:t>
      </w:r>
    </w:p>
    <w:p w:rsidR="00275117" w:rsidRPr="006E699E" w:rsidRDefault="001E5854" w:rsidP="0096310C">
      <w:pPr>
        <w:pStyle w:val="a4"/>
        <w:spacing w:line="360" w:lineRule="auto"/>
        <w:ind w:firstLine="708"/>
        <w:jc w:val="both"/>
        <w:rPr>
          <w:sz w:val="28"/>
          <w:szCs w:val="28"/>
        </w:rPr>
      </w:pPr>
      <w:r w:rsidRPr="006E699E">
        <w:rPr>
          <w:sz w:val="28"/>
          <w:szCs w:val="28"/>
        </w:rPr>
        <w:t xml:space="preserve">Совокупность статических и динамических параметров может быть получена только при неоднородном </w:t>
      </w:r>
      <w:r w:rsidR="00275117" w:rsidRPr="006E699E">
        <w:rPr>
          <w:sz w:val="28"/>
          <w:szCs w:val="28"/>
        </w:rPr>
        <w:t xml:space="preserve">профиле центров рекомбинации. </w:t>
      </w:r>
      <w:r w:rsidR="00275117" w:rsidRPr="006E699E">
        <w:rPr>
          <w:sz w:val="28"/>
          <w:szCs w:val="28"/>
        </w:rPr>
        <w:lastRenderedPageBreak/>
        <w:t>Практическая значимость заключается в получении конкретного профиля центров рекомбинации для достижения заданных параметров.</w:t>
      </w:r>
    </w:p>
    <w:p w:rsidR="00275117" w:rsidRPr="006E699E" w:rsidRDefault="00275117" w:rsidP="0096310C">
      <w:pPr>
        <w:pStyle w:val="a4"/>
        <w:spacing w:line="360" w:lineRule="auto"/>
        <w:ind w:firstLine="708"/>
        <w:jc w:val="both"/>
        <w:rPr>
          <w:sz w:val="28"/>
          <w:szCs w:val="28"/>
        </w:rPr>
      </w:pPr>
      <w:r w:rsidRPr="0096310C">
        <w:rPr>
          <w:sz w:val="28"/>
          <w:szCs w:val="28"/>
        </w:rPr>
        <w:t>Вр</w:t>
      </w:r>
      <w:r w:rsidR="00310CB9" w:rsidRPr="0096310C">
        <w:rPr>
          <w:sz w:val="28"/>
          <w:szCs w:val="28"/>
        </w:rPr>
        <w:t xml:space="preserve">емя жизни неосновных носителей </w:t>
      </w:r>
      <w:r w:rsidR="00310CB9" w:rsidRPr="006E699E">
        <w:rPr>
          <w:sz w:val="28"/>
          <w:szCs w:val="28"/>
        </w:rPr>
        <w:t>τ</w:t>
      </w:r>
      <w:r w:rsidRPr="006E699E">
        <w:rPr>
          <w:rStyle w:val="45pt"/>
          <w:sz w:val="28"/>
          <w:szCs w:val="28"/>
          <w:vertAlign w:val="subscript"/>
          <w:lang w:val="ru-RU"/>
        </w:rPr>
        <w:t>р</w:t>
      </w:r>
      <w:r w:rsidRPr="006E699E">
        <w:rPr>
          <w:rStyle w:val="45pt"/>
          <w:sz w:val="28"/>
          <w:szCs w:val="28"/>
          <w:lang w:val="ru-RU"/>
        </w:rPr>
        <w:t xml:space="preserve"> </w:t>
      </w:r>
      <w:r w:rsidRPr="0096310C">
        <w:rPr>
          <w:sz w:val="28"/>
          <w:szCs w:val="28"/>
        </w:rPr>
        <w:t>является фундаментальным параметром, от кото</w:t>
      </w:r>
      <w:r w:rsidRPr="0096310C">
        <w:rPr>
          <w:sz w:val="28"/>
          <w:szCs w:val="28"/>
        </w:rPr>
        <w:softHyphen/>
        <w:t>рого в значительной степени зависят характеристики полупроводниковых приборов. Для полу</w:t>
      </w:r>
      <w:r w:rsidRPr="0096310C">
        <w:rPr>
          <w:sz w:val="28"/>
          <w:szCs w:val="28"/>
        </w:rPr>
        <w:softHyphen/>
        <w:t xml:space="preserve">чения высокого быстродействия в БВД необходимо иметь </w:t>
      </w:r>
      <w:r w:rsidR="00310CB9" w:rsidRPr="006E699E">
        <w:rPr>
          <w:sz w:val="28"/>
          <w:szCs w:val="28"/>
        </w:rPr>
        <w:t>τ</w:t>
      </w:r>
      <w:r w:rsidR="00310CB9" w:rsidRPr="006E699E">
        <w:rPr>
          <w:rStyle w:val="45pt"/>
          <w:sz w:val="28"/>
          <w:szCs w:val="28"/>
          <w:vertAlign w:val="subscript"/>
          <w:lang w:val="ru-RU"/>
        </w:rPr>
        <w:t>р</w:t>
      </w:r>
      <w:r w:rsidRPr="006E699E">
        <w:rPr>
          <w:rStyle w:val="45pt"/>
          <w:sz w:val="28"/>
          <w:szCs w:val="28"/>
          <w:lang w:val="ru-RU"/>
        </w:rPr>
        <w:t xml:space="preserve"> </w:t>
      </w:r>
      <w:r w:rsidRPr="0096310C">
        <w:rPr>
          <w:sz w:val="28"/>
          <w:szCs w:val="28"/>
        </w:rPr>
        <w:t xml:space="preserve">как можно меньше, тогда, как для обеспечения низких значений прямого падения напряжения </w:t>
      </w:r>
      <w:r w:rsidRPr="0096310C">
        <w:rPr>
          <w:sz w:val="28"/>
          <w:szCs w:val="28"/>
          <w:lang w:val="en-US"/>
        </w:rPr>
        <w:t>U</w:t>
      </w:r>
      <w:r w:rsidRPr="006E699E">
        <w:rPr>
          <w:rStyle w:val="45pt"/>
          <w:sz w:val="28"/>
          <w:szCs w:val="28"/>
          <w:vertAlign w:val="subscript"/>
        </w:rPr>
        <w:t>F</w:t>
      </w:r>
      <w:r w:rsidRPr="006E699E">
        <w:rPr>
          <w:rStyle w:val="45pt"/>
          <w:sz w:val="28"/>
          <w:szCs w:val="28"/>
          <w:lang w:val="ru-RU"/>
        </w:rPr>
        <w:t xml:space="preserve"> </w:t>
      </w:r>
      <w:r w:rsidRPr="0096310C">
        <w:rPr>
          <w:sz w:val="28"/>
          <w:szCs w:val="28"/>
        </w:rPr>
        <w:t xml:space="preserve">требуется, чтобы </w:t>
      </w:r>
      <w:r w:rsidR="00310CB9" w:rsidRPr="006E699E">
        <w:rPr>
          <w:sz w:val="28"/>
          <w:szCs w:val="28"/>
        </w:rPr>
        <w:t>τ</w:t>
      </w:r>
      <w:r w:rsidR="00310CB9" w:rsidRPr="006E699E">
        <w:rPr>
          <w:rStyle w:val="45pt"/>
          <w:sz w:val="28"/>
          <w:szCs w:val="28"/>
          <w:vertAlign w:val="subscript"/>
          <w:lang w:val="ru-RU"/>
        </w:rPr>
        <w:t>р</w:t>
      </w:r>
      <w:r w:rsidRPr="006E699E">
        <w:rPr>
          <w:rStyle w:val="45pt"/>
          <w:sz w:val="28"/>
          <w:szCs w:val="28"/>
          <w:lang w:val="ru-RU"/>
        </w:rPr>
        <w:t xml:space="preserve"> </w:t>
      </w:r>
      <w:r w:rsidRPr="0096310C">
        <w:rPr>
          <w:sz w:val="28"/>
          <w:szCs w:val="28"/>
        </w:rPr>
        <w:t>было как можно больше. Поэтому используется компромиссный подход к удовлетворению этих требова</w:t>
      </w:r>
      <w:r w:rsidRPr="0096310C">
        <w:rPr>
          <w:sz w:val="28"/>
          <w:szCs w:val="28"/>
        </w:rPr>
        <w:softHyphen/>
        <w:t>ний. Существенное влияние на «мягкость» или «жесткость» кривой обратного восстановления имеет профиль распределения времени жизни. Для достижения мягкой характеристики необхо</w:t>
      </w:r>
      <w:r w:rsidRPr="0096310C">
        <w:rPr>
          <w:sz w:val="28"/>
          <w:szCs w:val="28"/>
        </w:rPr>
        <w:softHyphen/>
        <w:t xml:space="preserve">димо, чтобы </w:t>
      </w:r>
      <w:r w:rsidR="00310CB9" w:rsidRPr="006E699E">
        <w:rPr>
          <w:sz w:val="28"/>
          <w:szCs w:val="28"/>
        </w:rPr>
        <w:t>τ</w:t>
      </w:r>
      <w:r w:rsidR="00310CB9" w:rsidRPr="006E699E">
        <w:rPr>
          <w:rStyle w:val="45pt"/>
          <w:sz w:val="28"/>
          <w:szCs w:val="28"/>
          <w:vertAlign w:val="subscript"/>
          <w:lang w:val="ru-RU"/>
        </w:rPr>
        <w:t>р</w:t>
      </w:r>
      <w:r w:rsidRPr="006E699E">
        <w:rPr>
          <w:rStyle w:val="45pt"/>
          <w:sz w:val="28"/>
          <w:szCs w:val="28"/>
          <w:lang w:val="ru-RU"/>
        </w:rPr>
        <w:t xml:space="preserve"> </w:t>
      </w:r>
      <w:r w:rsidRPr="0096310C">
        <w:rPr>
          <w:sz w:val="28"/>
          <w:szCs w:val="28"/>
        </w:rPr>
        <w:t>в базе диода было значительно меньше у р-</w:t>
      </w:r>
      <w:r w:rsidRPr="0096310C">
        <w:rPr>
          <w:sz w:val="28"/>
          <w:szCs w:val="28"/>
          <w:lang w:val="en-US"/>
        </w:rPr>
        <w:t>n</w:t>
      </w:r>
      <w:r w:rsidRPr="0096310C">
        <w:rPr>
          <w:sz w:val="28"/>
          <w:szCs w:val="28"/>
        </w:rPr>
        <w:t xml:space="preserve"> перехода, чем на стороне </w:t>
      </w:r>
      <w:r w:rsidRPr="0096310C">
        <w:rPr>
          <w:sz w:val="28"/>
          <w:szCs w:val="28"/>
          <w:lang w:val="en-US"/>
        </w:rPr>
        <w:t>n</w:t>
      </w:r>
      <w:r w:rsidRPr="0096310C">
        <w:rPr>
          <w:sz w:val="28"/>
          <w:szCs w:val="28"/>
        </w:rPr>
        <w:t>-</w:t>
      </w:r>
      <w:r w:rsidRPr="0096310C">
        <w:rPr>
          <w:sz w:val="28"/>
          <w:szCs w:val="28"/>
          <w:lang w:val="en-US"/>
        </w:rPr>
        <w:t>n</w:t>
      </w:r>
      <w:r w:rsidRPr="006E699E">
        <w:rPr>
          <w:rStyle w:val="45pt"/>
          <w:sz w:val="28"/>
          <w:szCs w:val="28"/>
          <w:lang w:val="ru-RU"/>
        </w:rPr>
        <w:t xml:space="preserve">+ </w:t>
      </w:r>
      <w:r w:rsidRPr="0096310C">
        <w:rPr>
          <w:sz w:val="28"/>
          <w:szCs w:val="28"/>
        </w:rPr>
        <w:t>пере</w:t>
      </w:r>
      <w:r w:rsidRPr="0096310C">
        <w:rPr>
          <w:sz w:val="28"/>
          <w:szCs w:val="28"/>
        </w:rPr>
        <w:softHyphen/>
        <w:t>хода.</w:t>
      </w:r>
      <w:r w:rsidR="00AC2551" w:rsidRPr="0096310C">
        <w:rPr>
          <w:sz w:val="28"/>
          <w:szCs w:val="28"/>
        </w:rPr>
        <w:t xml:space="preserve"> Время обратного восстановления напрямую зависит от времени жизни.</w:t>
      </w:r>
    </w:p>
    <w:p w:rsidR="00BC257F" w:rsidRDefault="00AC2551" w:rsidP="00AC2551">
      <w:pPr>
        <w:pStyle w:val="a4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</w:t>
      </w:r>
    </w:p>
    <w:p w:rsidR="00AC2551" w:rsidRPr="006E699E" w:rsidRDefault="007E253E" w:rsidP="00AC2551">
      <w:pPr>
        <w:pStyle w:val="a4"/>
        <w:jc w:val="both"/>
        <w:rPr>
          <w:rStyle w:val="45pt"/>
          <w:sz w:val="48"/>
          <w:szCs w:val="40"/>
          <w:vertAlign w:val="subscript"/>
          <w:lang w:val="ru-RU"/>
        </w:rPr>
      </w:pPr>
      <w:r>
        <w:rPr>
          <w:b/>
          <w:sz w:val="40"/>
          <w:szCs w:val="40"/>
        </w:rPr>
        <w:t xml:space="preserve">                                  </w:t>
      </w:r>
      <w:r w:rsidR="00AC2551" w:rsidRPr="009B6134">
        <w:rPr>
          <w:b/>
          <w:sz w:val="40"/>
          <w:szCs w:val="40"/>
          <w:lang w:val="en-US"/>
        </w:rPr>
        <w:t>t</w:t>
      </w:r>
      <w:r w:rsidR="00AC2551" w:rsidRPr="006E699E">
        <w:rPr>
          <w:rStyle w:val="45pt"/>
          <w:b/>
          <w:sz w:val="40"/>
          <w:szCs w:val="40"/>
          <w:vertAlign w:val="subscript"/>
        </w:rPr>
        <w:t>rr</w:t>
      </w:r>
      <w:r w:rsidR="00AC2551" w:rsidRPr="006E699E">
        <w:rPr>
          <w:rStyle w:val="45pt"/>
          <w:b/>
          <w:sz w:val="40"/>
          <w:szCs w:val="40"/>
          <w:vertAlign w:val="subscript"/>
          <w:lang w:val="ru-RU"/>
        </w:rPr>
        <w:t>=</w:t>
      </w:r>
      <w:r w:rsidR="00AC2551" w:rsidRPr="009B6134">
        <w:rPr>
          <w:b/>
          <w:sz w:val="40"/>
          <w:szCs w:val="40"/>
        </w:rPr>
        <w:t xml:space="preserve"> </w:t>
      </w:r>
      <w:r w:rsidR="00AC2551" w:rsidRPr="009B6134">
        <w:rPr>
          <w:b/>
          <w:sz w:val="40"/>
          <w:szCs w:val="40"/>
          <w:lang w:val="en-US"/>
        </w:rPr>
        <w:t>t</w:t>
      </w:r>
      <w:r w:rsidR="00AC2551" w:rsidRPr="006E699E">
        <w:rPr>
          <w:rStyle w:val="45pt"/>
          <w:b/>
          <w:sz w:val="40"/>
          <w:szCs w:val="40"/>
          <w:vertAlign w:val="subscript"/>
        </w:rPr>
        <w:t>s</w:t>
      </w:r>
      <w:r w:rsidR="00AC2551" w:rsidRPr="006E699E">
        <w:rPr>
          <w:rStyle w:val="45pt"/>
          <w:b/>
          <w:sz w:val="40"/>
          <w:szCs w:val="40"/>
          <w:vertAlign w:val="subscript"/>
          <w:lang w:val="ru-RU"/>
        </w:rPr>
        <w:t xml:space="preserve"> </w:t>
      </w:r>
      <w:r w:rsidR="00AC2551" w:rsidRPr="006E699E">
        <w:rPr>
          <w:b/>
          <w:sz w:val="40"/>
          <w:szCs w:val="40"/>
        </w:rPr>
        <w:t xml:space="preserve"> </w:t>
      </w:r>
      <w:r w:rsidR="00AC2551" w:rsidRPr="006E699E">
        <w:rPr>
          <w:b/>
          <w:sz w:val="40"/>
          <w:szCs w:val="40"/>
          <w:vertAlign w:val="subscript"/>
        </w:rPr>
        <w:t xml:space="preserve">+ </w:t>
      </w:r>
      <w:r w:rsidR="00AC2551" w:rsidRPr="009B6134">
        <w:rPr>
          <w:b/>
          <w:sz w:val="40"/>
          <w:szCs w:val="40"/>
          <w:lang w:val="en-US"/>
        </w:rPr>
        <w:t>t</w:t>
      </w:r>
      <w:r w:rsidR="00AC2551" w:rsidRPr="006E699E">
        <w:rPr>
          <w:rStyle w:val="45pt"/>
          <w:b/>
          <w:sz w:val="40"/>
          <w:szCs w:val="40"/>
          <w:vertAlign w:val="subscript"/>
        </w:rPr>
        <w:t>f</w:t>
      </w:r>
      <w:r w:rsidR="00AC2551" w:rsidRPr="006E699E">
        <w:rPr>
          <w:rStyle w:val="45pt"/>
          <w:b/>
          <w:sz w:val="40"/>
          <w:szCs w:val="40"/>
          <w:vertAlign w:val="subscript"/>
          <w:lang w:val="ru-RU"/>
        </w:rPr>
        <w:t xml:space="preserve"> </w:t>
      </w:r>
      <w:r w:rsidR="0012609A" w:rsidRPr="006E699E">
        <w:rPr>
          <w:rStyle w:val="45pt"/>
          <w:b/>
          <w:sz w:val="40"/>
          <w:szCs w:val="40"/>
          <w:vertAlign w:val="subscript"/>
          <w:lang w:val="ru-RU"/>
        </w:rPr>
        <w:t xml:space="preserve">                                                        </w:t>
      </w:r>
      <w:r w:rsidR="002F448F" w:rsidRPr="006E699E">
        <w:rPr>
          <w:rStyle w:val="45pt"/>
          <w:sz w:val="48"/>
          <w:szCs w:val="40"/>
          <w:vertAlign w:val="subscript"/>
          <w:lang w:val="ru-RU"/>
        </w:rPr>
        <w:t>(2.</w:t>
      </w:r>
      <w:r w:rsidR="0012609A" w:rsidRPr="006E699E">
        <w:rPr>
          <w:rStyle w:val="45pt"/>
          <w:sz w:val="48"/>
          <w:szCs w:val="40"/>
          <w:vertAlign w:val="subscript"/>
          <w:lang w:val="ru-RU"/>
        </w:rPr>
        <w:t>1</w:t>
      </w:r>
      <w:r w:rsidR="002F448F" w:rsidRPr="006E699E">
        <w:rPr>
          <w:rStyle w:val="45pt"/>
          <w:sz w:val="48"/>
          <w:szCs w:val="40"/>
          <w:vertAlign w:val="subscript"/>
          <w:lang w:val="ru-RU"/>
        </w:rPr>
        <w:t>.</w:t>
      </w:r>
      <w:r w:rsidR="0012609A" w:rsidRPr="006E699E">
        <w:rPr>
          <w:rStyle w:val="45pt"/>
          <w:sz w:val="48"/>
          <w:szCs w:val="40"/>
          <w:vertAlign w:val="subscript"/>
          <w:lang w:val="ru-RU"/>
        </w:rPr>
        <w:t>)</w:t>
      </w:r>
    </w:p>
    <w:p w:rsidR="00AC2551" w:rsidRPr="006E699E" w:rsidRDefault="00AC2551" w:rsidP="0096310C">
      <w:pPr>
        <w:spacing w:line="360" w:lineRule="auto"/>
        <w:jc w:val="both"/>
        <w:rPr>
          <w:sz w:val="36"/>
          <w:szCs w:val="36"/>
          <w:vertAlign w:val="subscript"/>
        </w:rPr>
      </w:pPr>
      <w:r w:rsidRPr="0096310C">
        <w:rPr>
          <w:sz w:val="40"/>
          <w:szCs w:val="40"/>
          <w:lang w:val="en-US"/>
        </w:rPr>
        <w:t>t</w:t>
      </w:r>
      <w:r w:rsidRPr="006E699E">
        <w:rPr>
          <w:rStyle w:val="45pt"/>
          <w:sz w:val="40"/>
          <w:szCs w:val="40"/>
          <w:vertAlign w:val="subscript"/>
        </w:rPr>
        <w:t>s</w:t>
      </w:r>
      <w:r w:rsidRPr="006E699E">
        <w:rPr>
          <w:rStyle w:val="45pt"/>
          <w:sz w:val="36"/>
          <w:szCs w:val="36"/>
          <w:vertAlign w:val="subscript"/>
          <w:lang w:val="ru-RU"/>
        </w:rPr>
        <w:t xml:space="preserve"> – </w:t>
      </w:r>
      <w:r w:rsidRPr="006E699E">
        <w:rPr>
          <w:rStyle w:val="45pt"/>
          <w:sz w:val="40"/>
          <w:szCs w:val="40"/>
          <w:vertAlign w:val="subscript"/>
          <w:lang w:val="ru-RU"/>
        </w:rPr>
        <w:t xml:space="preserve">время запаздывания </w:t>
      </w:r>
      <w:r w:rsidRPr="006E699E">
        <w:rPr>
          <w:sz w:val="40"/>
          <w:szCs w:val="40"/>
          <w:vertAlign w:val="subscript"/>
        </w:rPr>
        <w:t>обратного напряжения</w:t>
      </w:r>
      <w:r w:rsidR="009B6134" w:rsidRPr="006E699E">
        <w:rPr>
          <w:sz w:val="40"/>
          <w:szCs w:val="40"/>
          <w:vertAlign w:val="subscript"/>
        </w:rPr>
        <w:t xml:space="preserve">, </w:t>
      </w:r>
      <w:r w:rsidRPr="0096310C">
        <w:rPr>
          <w:sz w:val="40"/>
          <w:szCs w:val="40"/>
          <w:lang w:val="en-US"/>
        </w:rPr>
        <w:t>t</w:t>
      </w:r>
      <w:r w:rsidRPr="006E699E">
        <w:rPr>
          <w:rStyle w:val="45pt"/>
          <w:sz w:val="40"/>
          <w:szCs w:val="40"/>
          <w:vertAlign w:val="subscript"/>
        </w:rPr>
        <w:t>f</w:t>
      </w:r>
      <w:r w:rsidRPr="006E699E">
        <w:rPr>
          <w:rStyle w:val="45pt"/>
          <w:sz w:val="40"/>
          <w:szCs w:val="40"/>
          <w:vertAlign w:val="subscript"/>
          <w:lang w:val="ru-RU"/>
        </w:rPr>
        <w:t xml:space="preserve"> – спад обратного</w:t>
      </w:r>
      <w:r w:rsidR="0096310C" w:rsidRPr="006E699E">
        <w:rPr>
          <w:rStyle w:val="45pt"/>
          <w:sz w:val="40"/>
          <w:szCs w:val="40"/>
          <w:vertAlign w:val="subscript"/>
          <w:lang w:val="ru-RU"/>
        </w:rPr>
        <w:t xml:space="preserve"> тока</w:t>
      </w:r>
      <w:r w:rsidRPr="006E699E">
        <w:rPr>
          <w:rStyle w:val="45pt"/>
          <w:sz w:val="36"/>
          <w:szCs w:val="36"/>
          <w:vertAlign w:val="subscript"/>
          <w:lang w:val="ru-RU"/>
        </w:rPr>
        <w:t xml:space="preserve"> </w:t>
      </w:r>
    </w:p>
    <w:p w:rsidR="00F0424D" w:rsidRPr="006E699E" w:rsidRDefault="00F0424D" w:rsidP="0096310C">
      <w:pPr>
        <w:pStyle w:val="a4"/>
        <w:spacing w:line="360" w:lineRule="auto"/>
        <w:jc w:val="both"/>
        <w:rPr>
          <w:sz w:val="28"/>
          <w:szCs w:val="28"/>
        </w:rPr>
      </w:pPr>
    </w:p>
    <w:p w:rsidR="00F0424D" w:rsidRPr="006E699E" w:rsidRDefault="00F0424D" w:rsidP="0096310C">
      <w:pPr>
        <w:pStyle w:val="a4"/>
        <w:spacing w:line="360" w:lineRule="auto"/>
        <w:jc w:val="both"/>
        <w:rPr>
          <w:sz w:val="28"/>
          <w:szCs w:val="28"/>
        </w:rPr>
      </w:pPr>
    </w:p>
    <w:p w:rsidR="00F0424D" w:rsidRPr="006E699E" w:rsidRDefault="00F0424D" w:rsidP="0096310C">
      <w:pPr>
        <w:pStyle w:val="a4"/>
        <w:spacing w:line="360" w:lineRule="auto"/>
        <w:jc w:val="both"/>
        <w:rPr>
          <w:sz w:val="28"/>
          <w:szCs w:val="28"/>
        </w:rPr>
      </w:pPr>
    </w:p>
    <w:p w:rsidR="00F0424D" w:rsidRPr="006E699E" w:rsidRDefault="00F0424D" w:rsidP="0096310C">
      <w:pPr>
        <w:pStyle w:val="a4"/>
        <w:spacing w:line="360" w:lineRule="auto"/>
        <w:jc w:val="both"/>
        <w:rPr>
          <w:sz w:val="28"/>
          <w:szCs w:val="28"/>
        </w:rPr>
      </w:pPr>
    </w:p>
    <w:p w:rsidR="00F0424D" w:rsidRPr="006E699E" w:rsidRDefault="00F0424D" w:rsidP="0096310C">
      <w:pPr>
        <w:pStyle w:val="a4"/>
        <w:spacing w:line="360" w:lineRule="auto"/>
        <w:jc w:val="both"/>
        <w:rPr>
          <w:sz w:val="28"/>
          <w:szCs w:val="28"/>
        </w:rPr>
      </w:pPr>
    </w:p>
    <w:p w:rsidR="00F0424D" w:rsidRPr="006E699E" w:rsidRDefault="00F0424D" w:rsidP="0096310C">
      <w:pPr>
        <w:pStyle w:val="a4"/>
        <w:spacing w:line="360" w:lineRule="auto"/>
        <w:jc w:val="both"/>
        <w:rPr>
          <w:sz w:val="28"/>
          <w:szCs w:val="28"/>
        </w:rPr>
      </w:pPr>
    </w:p>
    <w:p w:rsidR="00415AB1" w:rsidRPr="00770438" w:rsidRDefault="00415AB1" w:rsidP="002E2242">
      <w:pPr>
        <w:pStyle w:val="a4"/>
        <w:spacing w:line="360" w:lineRule="auto"/>
        <w:jc w:val="both"/>
        <w:rPr>
          <w:szCs w:val="28"/>
        </w:rPr>
      </w:pPr>
    </w:p>
    <w:p w:rsidR="00415AB1" w:rsidRDefault="00415AB1" w:rsidP="002E2242">
      <w:pPr>
        <w:pStyle w:val="a4"/>
        <w:spacing w:line="360" w:lineRule="auto"/>
        <w:jc w:val="both"/>
        <w:rPr>
          <w:szCs w:val="28"/>
        </w:rPr>
      </w:pPr>
    </w:p>
    <w:p w:rsidR="002670C1" w:rsidRDefault="002670C1" w:rsidP="002E2242">
      <w:pPr>
        <w:pStyle w:val="a4"/>
        <w:spacing w:line="360" w:lineRule="auto"/>
        <w:jc w:val="both"/>
        <w:rPr>
          <w:szCs w:val="28"/>
        </w:rPr>
      </w:pPr>
    </w:p>
    <w:p w:rsidR="002670C1" w:rsidRDefault="002670C1" w:rsidP="002E2242">
      <w:pPr>
        <w:pStyle w:val="a4"/>
        <w:spacing w:line="360" w:lineRule="auto"/>
        <w:jc w:val="both"/>
        <w:rPr>
          <w:szCs w:val="28"/>
        </w:rPr>
      </w:pPr>
    </w:p>
    <w:p w:rsidR="002670C1" w:rsidRDefault="002670C1" w:rsidP="002E2242">
      <w:pPr>
        <w:pStyle w:val="a4"/>
        <w:spacing w:line="360" w:lineRule="auto"/>
        <w:jc w:val="both"/>
        <w:rPr>
          <w:szCs w:val="28"/>
        </w:rPr>
      </w:pPr>
    </w:p>
    <w:p w:rsidR="002670C1" w:rsidRDefault="002670C1" w:rsidP="002E2242">
      <w:pPr>
        <w:pStyle w:val="a4"/>
        <w:spacing w:line="360" w:lineRule="auto"/>
        <w:jc w:val="both"/>
        <w:rPr>
          <w:szCs w:val="28"/>
        </w:rPr>
      </w:pPr>
    </w:p>
    <w:p w:rsidR="002670C1" w:rsidRPr="006E699E" w:rsidRDefault="002670C1" w:rsidP="002E2242">
      <w:pPr>
        <w:pStyle w:val="a4"/>
        <w:spacing w:line="360" w:lineRule="auto"/>
        <w:jc w:val="both"/>
        <w:rPr>
          <w:szCs w:val="28"/>
        </w:rPr>
      </w:pPr>
    </w:p>
    <w:p w:rsidR="00415AB1" w:rsidRPr="006E699E" w:rsidRDefault="00415AB1" w:rsidP="002E2242">
      <w:pPr>
        <w:pStyle w:val="a4"/>
        <w:spacing w:line="360" w:lineRule="auto"/>
        <w:jc w:val="both"/>
        <w:rPr>
          <w:b/>
          <w:sz w:val="32"/>
          <w:szCs w:val="28"/>
        </w:rPr>
      </w:pPr>
      <w:r w:rsidRPr="006E699E">
        <w:rPr>
          <w:b/>
          <w:sz w:val="32"/>
          <w:szCs w:val="28"/>
        </w:rPr>
        <w:lastRenderedPageBreak/>
        <w:t xml:space="preserve">      </w:t>
      </w:r>
      <w:r w:rsidR="00577F46" w:rsidRPr="006E699E">
        <w:rPr>
          <w:b/>
          <w:sz w:val="32"/>
          <w:szCs w:val="28"/>
        </w:rPr>
        <w:t xml:space="preserve">           3. </w:t>
      </w:r>
      <w:r w:rsidRPr="006E699E">
        <w:rPr>
          <w:b/>
          <w:sz w:val="32"/>
          <w:szCs w:val="28"/>
        </w:rPr>
        <w:t>Конструкторско-технологическая часть.</w:t>
      </w:r>
    </w:p>
    <w:p w:rsidR="00415AB1" w:rsidRPr="006E699E" w:rsidRDefault="00415AB1" w:rsidP="002E2242">
      <w:pPr>
        <w:pStyle w:val="a4"/>
        <w:spacing w:line="360" w:lineRule="auto"/>
        <w:jc w:val="both"/>
        <w:rPr>
          <w:szCs w:val="28"/>
        </w:rPr>
      </w:pPr>
    </w:p>
    <w:p w:rsidR="00D2139C" w:rsidRDefault="007A4547" w:rsidP="00D2139C">
      <w:pPr>
        <w:spacing w:line="360" w:lineRule="auto"/>
        <w:ind w:firstLine="708"/>
        <w:jc w:val="both"/>
      </w:pPr>
      <w:r>
        <w:t xml:space="preserve">Изготовление БВД в серийном производстве осуществляется по технологическому маршруту, описанному ниже, на стандартном оборудовании, включающем в себя </w:t>
      </w:r>
      <w:r w:rsidRPr="007A4547">
        <w:t xml:space="preserve">: </w:t>
      </w:r>
      <w:r>
        <w:t xml:space="preserve">диффузионные печи, установки фотолитографии, напылительные машины, травильные ванны,  линии отмывки пластин , установки ионного легирования и плазменного </w:t>
      </w:r>
      <w:r w:rsidR="00D2139C">
        <w:t>травления слоев, установки низкотемпературного нанесения пиролитического окисла, а также установки для напайки кристаллов в корпус в нейтральной атмосфере и установки ультразвуковой распайки выводов.</w:t>
      </w:r>
    </w:p>
    <w:p w:rsidR="000436D3" w:rsidRDefault="00D2139C" w:rsidP="000436D3">
      <w:pPr>
        <w:spacing w:line="360" w:lineRule="auto"/>
        <w:ind w:firstLine="708"/>
        <w:jc w:val="both"/>
      </w:pPr>
      <w:r>
        <w:t xml:space="preserve"> Диод 2Д2931, ис</w:t>
      </w:r>
      <w:r w:rsidR="000818A5">
        <w:t>следованием которого я занимался</w:t>
      </w:r>
      <w:r>
        <w:t xml:space="preserve">, был изготовлен по приведенному технологическому маршруту, с последующим облучением </w:t>
      </w:r>
      <w:r w:rsidRPr="006E699E">
        <w:t>α</w:t>
      </w:r>
      <w:r>
        <w:t>-частицами и соответствующим отжигом.</w:t>
      </w:r>
      <w:r w:rsidR="000436D3">
        <w:tab/>
      </w:r>
      <w:r w:rsidR="0032351D">
        <w:t xml:space="preserve"> Диод изготовлен на эпитаксиальной пленке </w:t>
      </w:r>
      <m:oMath>
        <m:f>
          <m:fPr>
            <m:ctrlPr>
              <w:rPr>
                <w:rFonts w:ascii="Cambria Math" w:hAnsi="Cambria Math"/>
                <w:i/>
                <w:szCs w:val="28"/>
              </w:rPr>
            </m:ctrlPr>
          </m:fPr>
          <m:num>
            <m:r>
              <w:rPr>
                <w:rFonts w:ascii="Cambria Math" w:hAnsi="Cambria Math"/>
                <w:szCs w:val="28"/>
              </w:rPr>
              <m:t>70КЭФ25</m:t>
            </m:r>
          </m:num>
          <m:den>
            <m:r>
              <w:rPr>
                <w:rFonts w:ascii="Cambria Math" w:hAnsi="Cambria Math"/>
                <w:szCs w:val="28"/>
              </w:rPr>
              <m:t>250ЭКЭС 0,01</m:t>
            </m:r>
          </m:den>
        </m:f>
        <m:r>
          <w:rPr>
            <w:rFonts w:ascii="Cambria Math" w:hAnsi="Cambria Math"/>
            <w:szCs w:val="28"/>
          </w:rPr>
          <m:t xml:space="preserve">  </m:t>
        </m:r>
      </m:oMath>
    </w:p>
    <w:p w:rsidR="00415AB1" w:rsidRDefault="00D360FC" w:rsidP="00D2139C">
      <w:pPr>
        <w:spacing w:line="360" w:lineRule="auto"/>
        <w:jc w:val="both"/>
        <w:rPr>
          <w:b/>
        </w:rPr>
      </w:pPr>
      <w:r>
        <w:rPr>
          <w:b/>
        </w:rPr>
        <w:t xml:space="preserve">               </w:t>
      </w:r>
      <w:r w:rsidR="00520078" w:rsidRPr="00D2139C">
        <w:rPr>
          <w:b/>
        </w:rPr>
        <w:t>Технологический маршрут изготов</w:t>
      </w:r>
      <w:r w:rsidR="00D2139C">
        <w:rPr>
          <w:b/>
        </w:rPr>
        <w:t>ления</w:t>
      </w:r>
      <w:r w:rsidR="00520078" w:rsidRPr="00D2139C">
        <w:rPr>
          <w:b/>
        </w:rPr>
        <w:t xml:space="preserve"> </w:t>
      </w:r>
      <w:r>
        <w:rPr>
          <w:b/>
        </w:rPr>
        <w:t xml:space="preserve"> БВД.</w:t>
      </w:r>
    </w:p>
    <w:p w:rsidR="00520078" w:rsidRPr="006E699E" w:rsidRDefault="00520078" w:rsidP="00C92029">
      <w:pPr>
        <w:pStyle w:val="aa"/>
        <w:numPr>
          <w:ilvl w:val="0"/>
          <w:numId w:val="15"/>
        </w:numPr>
        <w:spacing w:line="360" w:lineRule="auto"/>
        <w:jc w:val="both"/>
        <w:rPr>
          <w:szCs w:val="28"/>
        </w:rPr>
      </w:pPr>
      <w:r w:rsidRPr="006E699E">
        <w:rPr>
          <w:szCs w:val="28"/>
        </w:rPr>
        <w:t>Отмывка пластин кремния.</w:t>
      </w:r>
    </w:p>
    <w:p w:rsidR="00520078" w:rsidRPr="006E699E" w:rsidRDefault="00520078" w:rsidP="00C92029">
      <w:pPr>
        <w:pStyle w:val="aa"/>
        <w:numPr>
          <w:ilvl w:val="0"/>
          <w:numId w:val="15"/>
        </w:numPr>
        <w:spacing w:line="360" w:lineRule="auto"/>
        <w:jc w:val="both"/>
        <w:rPr>
          <w:szCs w:val="28"/>
        </w:rPr>
      </w:pPr>
      <w:r w:rsidRPr="006E699E">
        <w:rPr>
          <w:szCs w:val="28"/>
        </w:rPr>
        <w:t>1-ое окисление (</w:t>
      </w:r>
      <w:r w:rsidRPr="006E699E">
        <w:rPr>
          <w:szCs w:val="28"/>
          <w:lang w:val="en-US"/>
        </w:rPr>
        <w:t>T</w:t>
      </w:r>
      <w:r w:rsidRPr="006E699E">
        <w:rPr>
          <w:szCs w:val="28"/>
        </w:rPr>
        <w:t>=1100°</w:t>
      </w:r>
      <w:r w:rsidRPr="006E699E">
        <w:rPr>
          <w:szCs w:val="28"/>
          <w:lang w:val="en-US"/>
        </w:rPr>
        <w:t>C</w:t>
      </w:r>
      <w:r w:rsidRPr="006E699E">
        <w:rPr>
          <w:szCs w:val="28"/>
        </w:rPr>
        <w:t xml:space="preserve">)  </w:t>
      </w:r>
      <m:oMath>
        <m:sSub>
          <m:sSubPr>
            <m:ctrlPr>
              <w:rPr>
                <w:rFonts w:ascii="Cambria Math" w:hAnsi="Cambria Math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Cs w:val="28"/>
              </w:rPr>
              <m:t>∆</m:t>
            </m:r>
            <m:r>
              <m:rPr>
                <m:sty m:val="p"/>
              </m:rPr>
              <w:rPr>
                <w:rFonts w:ascii="Cambria Math" w:hAnsi="Cambria Math"/>
                <w:szCs w:val="28"/>
                <w:lang w:val="en-US"/>
              </w:rPr>
              <m:t>SiO</m:t>
            </m:r>
          </m:e>
          <m:sub>
            <m:r>
              <m:rPr>
                <m:sty m:val="p"/>
              </m:rPr>
              <w:rPr>
                <w:rFonts w:ascii="Cambria Math" w:hAnsi="Cambria Math"/>
                <w:szCs w:val="28"/>
              </w:rPr>
              <m:t>2</m:t>
            </m:r>
          </m:sub>
        </m:sSub>
      </m:oMath>
      <w:r w:rsidRPr="006E699E">
        <w:rPr>
          <w:szCs w:val="28"/>
        </w:rPr>
        <w:t>=0,8.</w:t>
      </w:r>
    </w:p>
    <w:p w:rsidR="00520078" w:rsidRPr="006E699E" w:rsidRDefault="00520078" w:rsidP="00C92029">
      <w:pPr>
        <w:pStyle w:val="aa"/>
        <w:numPr>
          <w:ilvl w:val="0"/>
          <w:numId w:val="15"/>
        </w:numPr>
        <w:spacing w:line="360" w:lineRule="auto"/>
        <w:jc w:val="both"/>
        <w:rPr>
          <w:szCs w:val="28"/>
        </w:rPr>
      </w:pPr>
      <w:r w:rsidRPr="006E699E">
        <w:rPr>
          <w:szCs w:val="28"/>
        </w:rPr>
        <w:t>Нанесение фоторезиста на рабочую сторону пластин.</w:t>
      </w:r>
    </w:p>
    <w:p w:rsidR="00520078" w:rsidRPr="006E699E" w:rsidRDefault="00520078" w:rsidP="00C92029">
      <w:pPr>
        <w:pStyle w:val="aa"/>
        <w:numPr>
          <w:ilvl w:val="0"/>
          <w:numId w:val="15"/>
        </w:numPr>
        <w:spacing w:line="360" w:lineRule="auto"/>
        <w:jc w:val="both"/>
        <w:rPr>
          <w:szCs w:val="28"/>
        </w:rPr>
      </w:pPr>
      <w:r w:rsidRPr="006E699E">
        <w:rPr>
          <w:szCs w:val="28"/>
        </w:rPr>
        <w:t>Травление окиси кремния (</w:t>
      </w:r>
      <m:oMath>
        <m:sSub>
          <m:sSubPr>
            <m:ctrlPr>
              <w:rPr>
                <w:rFonts w:ascii="Cambria Math" w:hAnsi="Cambria Math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Cs w:val="28"/>
                <w:lang w:val="en-US"/>
              </w:rPr>
              <m:t>SiO</m:t>
            </m:r>
          </m:e>
          <m:sub>
            <m:r>
              <m:rPr>
                <m:sty m:val="p"/>
              </m:rPr>
              <w:rPr>
                <w:rFonts w:ascii="Cambria Math" w:hAnsi="Cambria Math"/>
                <w:szCs w:val="28"/>
              </w:rPr>
              <m:t>2</m:t>
            </m:r>
          </m:sub>
        </m:sSub>
      </m:oMath>
      <w:r w:rsidRPr="006E699E">
        <w:rPr>
          <w:szCs w:val="28"/>
        </w:rPr>
        <w:t>) с обратной стороны.</w:t>
      </w:r>
    </w:p>
    <w:p w:rsidR="00520078" w:rsidRPr="006E699E" w:rsidRDefault="00520078" w:rsidP="00C92029">
      <w:pPr>
        <w:pStyle w:val="aa"/>
        <w:numPr>
          <w:ilvl w:val="0"/>
          <w:numId w:val="15"/>
        </w:numPr>
        <w:spacing w:line="360" w:lineRule="auto"/>
        <w:jc w:val="both"/>
        <w:rPr>
          <w:szCs w:val="28"/>
        </w:rPr>
      </w:pPr>
      <w:r w:rsidRPr="006E699E">
        <w:rPr>
          <w:szCs w:val="28"/>
        </w:rPr>
        <w:t>Снятие фоторезиста с рабочей стороны и отмывка пластины.</w:t>
      </w:r>
    </w:p>
    <w:p w:rsidR="00520078" w:rsidRPr="006E699E" w:rsidRDefault="00520078" w:rsidP="00C92029">
      <w:pPr>
        <w:pStyle w:val="aa"/>
        <w:numPr>
          <w:ilvl w:val="0"/>
          <w:numId w:val="15"/>
        </w:numPr>
        <w:spacing w:line="360" w:lineRule="auto"/>
        <w:jc w:val="both"/>
        <w:rPr>
          <w:szCs w:val="28"/>
        </w:rPr>
      </w:pPr>
      <w:r w:rsidRPr="006E699E">
        <w:rPr>
          <w:szCs w:val="28"/>
        </w:rPr>
        <w:t>Гетерирование (загонка фосфора в обратную сторону пластин (</w:t>
      </w:r>
      <w:r w:rsidRPr="006E699E">
        <w:rPr>
          <w:szCs w:val="28"/>
          <w:lang w:val="en-US"/>
        </w:rPr>
        <w:t>T</w:t>
      </w:r>
      <w:r w:rsidRPr="006E699E">
        <w:rPr>
          <w:szCs w:val="28"/>
        </w:rPr>
        <w:t>=1050°</w:t>
      </w:r>
      <w:r w:rsidRPr="006E699E">
        <w:rPr>
          <w:szCs w:val="28"/>
          <w:lang w:val="en-US"/>
        </w:rPr>
        <w:t>C</w:t>
      </w:r>
      <w:r w:rsidRPr="006E699E">
        <w:rPr>
          <w:szCs w:val="28"/>
        </w:rPr>
        <w:t>)).</w:t>
      </w:r>
    </w:p>
    <w:p w:rsidR="00520078" w:rsidRPr="006E699E" w:rsidRDefault="00520078" w:rsidP="00C92029">
      <w:pPr>
        <w:pStyle w:val="aa"/>
        <w:numPr>
          <w:ilvl w:val="0"/>
          <w:numId w:val="15"/>
        </w:numPr>
        <w:spacing w:line="360" w:lineRule="auto"/>
        <w:jc w:val="both"/>
        <w:rPr>
          <w:szCs w:val="28"/>
        </w:rPr>
      </w:pPr>
      <w:r w:rsidRPr="006E699E">
        <w:rPr>
          <w:szCs w:val="28"/>
        </w:rPr>
        <w:t>Снятие фосфорносиликатного стекла и отмывка пластин.</w:t>
      </w:r>
    </w:p>
    <w:p w:rsidR="00520078" w:rsidRPr="006E699E" w:rsidRDefault="00520078" w:rsidP="00C92029">
      <w:pPr>
        <w:pStyle w:val="aa"/>
        <w:numPr>
          <w:ilvl w:val="0"/>
          <w:numId w:val="15"/>
        </w:numPr>
        <w:spacing w:line="360" w:lineRule="auto"/>
        <w:jc w:val="both"/>
        <w:rPr>
          <w:szCs w:val="28"/>
        </w:rPr>
      </w:pPr>
      <w:r w:rsidRPr="006E699E">
        <w:rPr>
          <w:szCs w:val="28"/>
        </w:rPr>
        <w:t>Разгонка фосфора (</w:t>
      </w:r>
      <w:r w:rsidRPr="006E699E">
        <w:rPr>
          <w:szCs w:val="28"/>
          <w:lang w:val="en-US"/>
        </w:rPr>
        <w:t>T</w:t>
      </w:r>
      <w:r w:rsidRPr="006E699E">
        <w:rPr>
          <w:szCs w:val="28"/>
        </w:rPr>
        <w:t>=950°</w:t>
      </w:r>
      <w:r w:rsidRPr="006E699E">
        <w:rPr>
          <w:szCs w:val="28"/>
          <w:lang w:val="en-US"/>
        </w:rPr>
        <w:t>C</w:t>
      </w:r>
      <w:r w:rsidRPr="006E699E">
        <w:rPr>
          <w:szCs w:val="28"/>
        </w:rPr>
        <w:t>).</w:t>
      </w:r>
    </w:p>
    <w:p w:rsidR="00520078" w:rsidRPr="006E699E" w:rsidRDefault="00520078" w:rsidP="00C92029">
      <w:pPr>
        <w:pStyle w:val="aa"/>
        <w:numPr>
          <w:ilvl w:val="0"/>
          <w:numId w:val="15"/>
        </w:numPr>
        <w:spacing w:line="360" w:lineRule="auto"/>
        <w:jc w:val="both"/>
        <w:rPr>
          <w:szCs w:val="28"/>
          <w:lang w:val="en-US"/>
        </w:rPr>
      </w:pPr>
      <w:r w:rsidRPr="006E699E">
        <w:rPr>
          <w:szCs w:val="28"/>
        </w:rPr>
        <w:t>Фотолитография (Стекло №1)</w:t>
      </w:r>
      <w:r w:rsidRPr="006E699E">
        <w:rPr>
          <w:szCs w:val="28"/>
          <w:lang w:val="en-US"/>
        </w:rPr>
        <w:t>:</w:t>
      </w:r>
    </w:p>
    <w:p w:rsidR="0027179B" w:rsidRPr="006E699E" w:rsidRDefault="0027179B" w:rsidP="00C92029">
      <w:pPr>
        <w:pStyle w:val="aa"/>
        <w:spacing w:line="360" w:lineRule="auto"/>
        <w:jc w:val="both"/>
        <w:rPr>
          <w:szCs w:val="28"/>
        </w:rPr>
      </w:pPr>
      <w:r w:rsidRPr="006E699E">
        <w:rPr>
          <w:szCs w:val="28"/>
        </w:rPr>
        <w:t>А</w:t>
      </w:r>
      <w:r w:rsidR="00520078" w:rsidRPr="006E699E">
        <w:rPr>
          <w:szCs w:val="28"/>
        </w:rPr>
        <w:t xml:space="preserve">) </w:t>
      </w:r>
      <w:r w:rsidRPr="006E699E">
        <w:rPr>
          <w:szCs w:val="28"/>
        </w:rPr>
        <w:t>нанесение фоторезиста</w:t>
      </w:r>
    </w:p>
    <w:p w:rsidR="0027179B" w:rsidRPr="006E699E" w:rsidRDefault="0027179B" w:rsidP="00C92029">
      <w:pPr>
        <w:pStyle w:val="aa"/>
        <w:spacing w:line="360" w:lineRule="auto"/>
        <w:jc w:val="both"/>
        <w:rPr>
          <w:szCs w:val="28"/>
        </w:rPr>
      </w:pPr>
      <w:r w:rsidRPr="006E699E">
        <w:rPr>
          <w:szCs w:val="28"/>
        </w:rPr>
        <w:t>Б) экспонирование, проявление и сушка</w:t>
      </w:r>
    </w:p>
    <w:p w:rsidR="0027179B" w:rsidRPr="006E699E" w:rsidRDefault="0027179B" w:rsidP="00C92029">
      <w:pPr>
        <w:pStyle w:val="aa"/>
        <w:spacing w:line="360" w:lineRule="auto"/>
        <w:jc w:val="both"/>
        <w:rPr>
          <w:szCs w:val="28"/>
        </w:rPr>
      </w:pPr>
      <w:r w:rsidRPr="006E699E">
        <w:rPr>
          <w:szCs w:val="28"/>
        </w:rPr>
        <w:t xml:space="preserve">В) травление </w:t>
      </w:r>
      <m:oMath>
        <m:sSub>
          <m:sSubPr>
            <m:ctrlPr>
              <w:rPr>
                <w:rFonts w:ascii="Cambria Math" w:hAnsi="Cambria Math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Cs w:val="28"/>
                <w:lang w:val="en-US"/>
              </w:rPr>
              <m:t>SiO</m:t>
            </m:r>
          </m:e>
          <m:sub>
            <m:r>
              <m:rPr>
                <m:sty m:val="p"/>
              </m:rPr>
              <w:rPr>
                <w:rFonts w:ascii="Cambria Math" w:hAnsi="Cambria Math"/>
                <w:szCs w:val="28"/>
              </w:rPr>
              <m:t>2</m:t>
            </m:r>
          </m:sub>
        </m:sSub>
      </m:oMath>
    </w:p>
    <w:p w:rsidR="0027179B" w:rsidRPr="006E699E" w:rsidRDefault="0027179B" w:rsidP="00C92029">
      <w:pPr>
        <w:pStyle w:val="aa"/>
        <w:spacing w:line="360" w:lineRule="auto"/>
        <w:jc w:val="both"/>
        <w:rPr>
          <w:szCs w:val="28"/>
        </w:rPr>
      </w:pPr>
      <w:r w:rsidRPr="006E699E">
        <w:rPr>
          <w:szCs w:val="28"/>
        </w:rPr>
        <w:lastRenderedPageBreak/>
        <w:t>Г) снятие фоторезиста</w:t>
      </w:r>
    </w:p>
    <w:p w:rsidR="0027179B" w:rsidRPr="006E699E" w:rsidRDefault="00C92029" w:rsidP="00C92029">
      <w:pPr>
        <w:spacing w:line="360" w:lineRule="auto"/>
        <w:jc w:val="both"/>
        <w:rPr>
          <w:szCs w:val="28"/>
        </w:rPr>
      </w:pPr>
      <w:r w:rsidRPr="006E699E">
        <w:rPr>
          <w:szCs w:val="28"/>
        </w:rPr>
        <w:t xml:space="preserve">   </w:t>
      </w:r>
      <w:r w:rsidR="0027179B" w:rsidRPr="006E699E">
        <w:rPr>
          <w:szCs w:val="28"/>
        </w:rPr>
        <w:t>10. Загонка бора (диффузия) (</w:t>
      </w:r>
      <w:r w:rsidR="0027179B" w:rsidRPr="006E699E">
        <w:rPr>
          <w:szCs w:val="28"/>
          <w:lang w:val="en-US"/>
        </w:rPr>
        <w:t>T</w:t>
      </w:r>
      <w:r w:rsidR="0027179B" w:rsidRPr="006E699E">
        <w:rPr>
          <w:szCs w:val="28"/>
        </w:rPr>
        <w:t>=900°</w:t>
      </w:r>
      <w:r w:rsidR="0027179B" w:rsidRPr="006E699E">
        <w:rPr>
          <w:szCs w:val="28"/>
          <w:lang w:val="en-US"/>
        </w:rPr>
        <w:t>C</w:t>
      </w:r>
      <w:r w:rsidR="0027179B" w:rsidRPr="006E699E">
        <w:rPr>
          <w:szCs w:val="28"/>
        </w:rPr>
        <w:t xml:space="preserve">). Создание </w:t>
      </w:r>
      <m:oMath>
        <m:sSup>
          <m:sSupPr>
            <m:ctrlPr>
              <w:rPr>
                <w:rFonts w:ascii="Cambria Math" w:hAnsi="Cambria Math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Cs w:val="28"/>
                <w:lang w:val="en-US"/>
              </w:rPr>
              <m:t>p</m:t>
            </m:r>
          </m:e>
          <m:sup>
            <m:r>
              <m:rPr>
                <m:sty m:val="p"/>
              </m:rPr>
              <w:rPr>
                <w:rFonts w:ascii="Cambria Math" w:hAnsi="Cambria Math"/>
                <w:szCs w:val="28"/>
              </w:rPr>
              <m:t>-</m:t>
            </m:r>
          </m:sup>
        </m:sSup>
      </m:oMath>
      <w:r w:rsidR="0027179B" w:rsidRPr="006E699E">
        <w:rPr>
          <w:szCs w:val="28"/>
        </w:rPr>
        <w:t>областей.</w:t>
      </w:r>
    </w:p>
    <w:p w:rsidR="0027179B" w:rsidRPr="006E699E" w:rsidRDefault="00C92029" w:rsidP="00C92029">
      <w:pPr>
        <w:spacing w:line="360" w:lineRule="auto"/>
        <w:jc w:val="both"/>
        <w:rPr>
          <w:szCs w:val="28"/>
        </w:rPr>
      </w:pPr>
      <w:r w:rsidRPr="006E699E">
        <w:rPr>
          <w:szCs w:val="28"/>
        </w:rPr>
        <w:t xml:space="preserve">   </w:t>
      </w:r>
      <w:r w:rsidR="0027179B" w:rsidRPr="006E699E">
        <w:rPr>
          <w:szCs w:val="28"/>
        </w:rPr>
        <w:t>11. Окисление (</w:t>
      </w:r>
      <w:r w:rsidR="0027179B" w:rsidRPr="006E699E">
        <w:rPr>
          <w:szCs w:val="28"/>
          <w:lang w:val="en-US"/>
        </w:rPr>
        <w:t>T</w:t>
      </w:r>
      <w:r w:rsidR="0027179B" w:rsidRPr="006E699E">
        <w:rPr>
          <w:szCs w:val="28"/>
        </w:rPr>
        <w:t>=650°</w:t>
      </w:r>
      <w:r w:rsidR="0027179B" w:rsidRPr="006E699E">
        <w:rPr>
          <w:szCs w:val="28"/>
          <w:lang w:val="en-US"/>
        </w:rPr>
        <w:t>C</w:t>
      </w:r>
      <w:r w:rsidR="0027179B" w:rsidRPr="006E699E">
        <w:rPr>
          <w:szCs w:val="28"/>
        </w:rPr>
        <w:t>,</w:t>
      </w:r>
      <m:oMath>
        <m:r>
          <m:rPr>
            <m:sty m:val="p"/>
          </m:rPr>
          <w:rPr>
            <w:rFonts w:ascii="Cambria Math" w:hAnsi="Cambria Math"/>
            <w:szCs w:val="28"/>
          </w:rPr>
          <m:t xml:space="preserve"> </m:t>
        </m:r>
        <m:sSub>
          <m:sSubPr>
            <m:ctrlPr>
              <w:rPr>
                <w:rFonts w:ascii="Cambria Math" w:hAnsi="Cambria Math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Cs w:val="28"/>
                <w:lang w:val="en-US"/>
              </w:rPr>
              <m:t>O</m:t>
            </m:r>
          </m:e>
          <m:sub>
            <m:r>
              <m:rPr>
                <m:sty m:val="p"/>
              </m:rPr>
              <w:rPr>
                <w:rFonts w:ascii="Cambria Math" w:hAnsi="Cambria Math"/>
                <w:szCs w:val="28"/>
              </w:rPr>
              <m:t>2</m:t>
            </m:r>
          </m:sub>
        </m:sSub>
      </m:oMath>
      <w:r w:rsidR="0027179B" w:rsidRPr="006E699E">
        <w:rPr>
          <w:szCs w:val="28"/>
        </w:rPr>
        <w:t>) и снятие боросиликатного стекла.</w:t>
      </w:r>
    </w:p>
    <w:p w:rsidR="0027179B" w:rsidRPr="006E699E" w:rsidRDefault="00C92029" w:rsidP="00C92029">
      <w:pPr>
        <w:spacing w:line="360" w:lineRule="auto"/>
        <w:jc w:val="both"/>
        <w:rPr>
          <w:szCs w:val="28"/>
        </w:rPr>
      </w:pPr>
      <w:r w:rsidRPr="006E699E">
        <w:rPr>
          <w:szCs w:val="28"/>
        </w:rPr>
        <w:t xml:space="preserve">   </w:t>
      </w:r>
      <w:r w:rsidR="0027179B" w:rsidRPr="006E699E">
        <w:rPr>
          <w:szCs w:val="28"/>
        </w:rPr>
        <w:t>12. Разгонка бора до требуемой глубины (</w:t>
      </w:r>
      <w:r w:rsidR="0027179B" w:rsidRPr="006E699E">
        <w:rPr>
          <w:szCs w:val="28"/>
          <w:lang w:val="en-US"/>
        </w:rPr>
        <w:t>T</w:t>
      </w:r>
      <w:r w:rsidR="0027179B" w:rsidRPr="006E699E">
        <w:rPr>
          <w:szCs w:val="28"/>
        </w:rPr>
        <w:t>=1200°</w:t>
      </w:r>
      <w:r w:rsidR="0027179B" w:rsidRPr="006E699E">
        <w:rPr>
          <w:szCs w:val="28"/>
          <w:lang w:val="en-US"/>
        </w:rPr>
        <w:t>C</w:t>
      </w:r>
      <w:r w:rsidR="0027179B" w:rsidRPr="006E699E">
        <w:rPr>
          <w:szCs w:val="28"/>
        </w:rPr>
        <w:t xml:space="preserve">). Измерение глубины и удельного сопротивления  </w:t>
      </w:r>
      <m:oMath>
        <m:sSup>
          <m:sSupPr>
            <m:ctrlPr>
              <w:rPr>
                <w:rFonts w:ascii="Cambria Math" w:hAnsi="Cambria Math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Cs w:val="28"/>
                <w:lang w:val="en-US"/>
              </w:rPr>
              <m:t>p</m:t>
            </m:r>
          </m:e>
          <m:sup>
            <m:r>
              <m:rPr>
                <m:sty m:val="p"/>
              </m:rPr>
              <w:rPr>
                <w:rFonts w:ascii="Cambria Math" w:hAnsi="Cambria Math"/>
                <w:szCs w:val="28"/>
              </w:rPr>
              <m:t>-</m:t>
            </m:r>
          </m:sup>
        </m:sSup>
      </m:oMath>
      <w:r w:rsidR="0027179B" w:rsidRPr="006E699E">
        <w:rPr>
          <w:szCs w:val="28"/>
        </w:rPr>
        <w:t>области.</w:t>
      </w:r>
    </w:p>
    <w:p w:rsidR="0027179B" w:rsidRPr="006E699E" w:rsidRDefault="00C92029" w:rsidP="00C92029">
      <w:pPr>
        <w:spacing w:line="360" w:lineRule="auto"/>
        <w:jc w:val="both"/>
        <w:rPr>
          <w:szCs w:val="28"/>
        </w:rPr>
      </w:pPr>
      <w:r w:rsidRPr="006E699E">
        <w:rPr>
          <w:szCs w:val="28"/>
        </w:rPr>
        <w:t xml:space="preserve">   </w:t>
      </w:r>
      <w:r w:rsidR="0027179B" w:rsidRPr="006E699E">
        <w:rPr>
          <w:szCs w:val="28"/>
        </w:rPr>
        <w:t>13. Фотоли</w:t>
      </w:r>
      <w:r w:rsidR="00077E7E" w:rsidRPr="006E699E">
        <w:rPr>
          <w:szCs w:val="28"/>
        </w:rPr>
        <w:t>то</w:t>
      </w:r>
      <w:r w:rsidR="0027179B" w:rsidRPr="006E699E">
        <w:rPr>
          <w:szCs w:val="28"/>
        </w:rPr>
        <w:t>графия (Стекло №2):</w:t>
      </w:r>
    </w:p>
    <w:p w:rsidR="0027179B" w:rsidRPr="006E699E" w:rsidRDefault="0027179B" w:rsidP="00C92029">
      <w:pPr>
        <w:pStyle w:val="aa"/>
        <w:spacing w:line="360" w:lineRule="auto"/>
        <w:jc w:val="both"/>
        <w:rPr>
          <w:szCs w:val="28"/>
        </w:rPr>
      </w:pPr>
      <w:r w:rsidRPr="006E699E">
        <w:rPr>
          <w:szCs w:val="28"/>
        </w:rPr>
        <w:t>А) нанесение фоторезиста</w:t>
      </w:r>
    </w:p>
    <w:p w:rsidR="0027179B" w:rsidRPr="006E699E" w:rsidRDefault="0027179B" w:rsidP="00C92029">
      <w:pPr>
        <w:pStyle w:val="aa"/>
        <w:spacing w:line="360" w:lineRule="auto"/>
        <w:jc w:val="both"/>
        <w:rPr>
          <w:szCs w:val="28"/>
        </w:rPr>
      </w:pPr>
      <w:r w:rsidRPr="006E699E">
        <w:rPr>
          <w:szCs w:val="28"/>
        </w:rPr>
        <w:t>Б) экспонирование, проявление и сушка</w:t>
      </w:r>
    </w:p>
    <w:p w:rsidR="0027179B" w:rsidRPr="006E699E" w:rsidRDefault="0027179B" w:rsidP="00C92029">
      <w:pPr>
        <w:pStyle w:val="aa"/>
        <w:spacing w:line="360" w:lineRule="auto"/>
        <w:jc w:val="both"/>
        <w:rPr>
          <w:szCs w:val="28"/>
        </w:rPr>
      </w:pPr>
      <w:r w:rsidRPr="006E699E">
        <w:rPr>
          <w:szCs w:val="28"/>
        </w:rPr>
        <w:t xml:space="preserve">В) травление </w:t>
      </w:r>
      <m:oMath>
        <m:sSub>
          <m:sSubPr>
            <m:ctrlPr>
              <w:rPr>
                <w:rFonts w:ascii="Cambria Math" w:hAnsi="Cambria Math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Cs w:val="28"/>
                <w:lang w:val="en-US"/>
              </w:rPr>
              <m:t>SiO</m:t>
            </m:r>
          </m:e>
          <m:sub>
            <m:r>
              <m:rPr>
                <m:sty m:val="p"/>
              </m:rPr>
              <w:rPr>
                <w:rFonts w:ascii="Cambria Math" w:hAnsi="Cambria Math"/>
                <w:szCs w:val="28"/>
              </w:rPr>
              <m:t>2</m:t>
            </m:r>
          </m:sub>
        </m:sSub>
      </m:oMath>
    </w:p>
    <w:p w:rsidR="0027179B" w:rsidRPr="006E699E" w:rsidRDefault="0027179B" w:rsidP="00C92029">
      <w:pPr>
        <w:pStyle w:val="aa"/>
        <w:spacing w:line="360" w:lineRule="auto"/>
        <w:jc w:val="both"/>
        <w:rPr>
          <w:szCs w:val="28"/>
        </w:rPr>
      </w:pPr>
      <w:r w:rsidRPr="006E699E">
        <w:rPr>
          <w:szCs w:val="28"/>
        </w:rPr>
        <w:t>Г) снятие фоторезиста</w:t>
      </w:r>
    </w:p>
    <w:p w:rsidR="0027179B" w:rsidRPr="006E699E" w:rsidRDefault="00C92029" w:rsidP="00C92029">
      <w:pPr>
        <w:spacing w:line="360" w:lineRule="auto"/>
        <w:jc w:val="both"/>
        <w:rPr>
          <w:szCs w:val="28"/>
        </w:rPr>
      </w:pPr>
      <w:r w:rsidRPr="006E699E">
        <w:rPr>
          <w:szCs w:val="28"/>
        </w:rPr>
        <w:t xml:space="preserve">   </w:t>
      </w:r>
      <w:r w:rsidR="0027179B" w:rsidRPr="006E699E">
        <w:rPr>
          <w:szCs w:val="28"/>
        </w:rPr>
        <w:t>14. Контроль внешнего вида пластин.</w:t>
      </w:r>
    </w:p>
    <w:p w:rsidR="0027179B" w:rsidRPr="006E699E" w:rsidRDefault="00C92029" w:rsidP="00C92029">
      <w:pPr>
        <w:spacing w:line="360" w:lineRule="auto"/>
        <w:jc w:val="both"/>
        <w:rPr>
          <w:szCs w:val="28"/>
        </w:rPr>
      </w:pPr>
      <w:r w:rsidRPr="006E699E">
        <w:rPr>
          <w:szCs w:val="28"/>
        </w:rPr>
        <w:t xml:space="preserve">   </w:t>
      </w:r>
      <w:r w:rsidR="0027179B" w:rsidRPr="006E699E">
        <w:rPr>
          <w:szCs w:val="28"/>
        </w:rPr>
        <w:t>15. Отмывка пластин.</w:t>
      </w:r>
    </w:p>
    <w:p w:rsidR="0027179B" w:rsidRPr="006E699E" w:rsidRDefault="00C92029" w:rsidP="00C92029">
      <w:pPr>
        <w:spacing w:line="360" w:lineRule="auto"/>
        <w:jc w:val="both"/>
        <w:rPr>
          <w:szCs w:val="28"/>
        </w:rPr>
      </w:pPr>
      <w:r w:rsidRPr="006E699E">
        <w:rPr>
          <w:szCs w:val="28"/>
        </w:rPr>
        <w:t xml:space="preserve">   </w:t>
      </w:r>
      <w:r w:rsidR="0027179B" w:rsidRPr="006E699E">
        <w:rPr>
          <w:szCs w:val="28"/>
        </w:rPr>
        <w:t>16. Загонка бора (диффузия) (</w:t>
      </w:r>
      <w:r w:rsidR="0027179B" w:rsidRPr="006E699E">
        <w:rPr>
          <w:szCs w:val="28"/>
          <w:lang w:val="en-US"/>
        </w:rPr>
        <w:t>T</w:t>
      </w:r>
      <w:r w:rsidR="0027179B" w:rsidRPr="006E699E">
        <w:rPr>
          <w:szCs w:val="28"/>
        </w:rPr>
        <w:t>=1000°</w:t>
      </w:r>
      <w:r w:rsidR="0027179B" w:rsidRPr="006E699E">
        <w:rPr>
          <w:szCs w:val="28"/>
          <w:lang w:val="en-US"/>
        </w:rPr>
        <w:t>C</w:t>
      </w:r>
      <w:r w:rsidR="0027179B" w:rsidRPr="006E699E">
        <w:rPr>
          <w:szCs w:val="28"/>
        </w:rPr>
        <w:t xml:space="preserve">). Создание </w:t>
      </w:r>
      <m:oMath>
        <m:sSup>
          <m:sSupPr>
            <m:ctrlPr>
              <w:rPr>
                <w:rFonts w:ascii="Cambria Math" w:hAnsi="Cambria Math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Cs w:val="28"/>
                <w:lang w:val="en-US"/>
              </w:rPr>
              <m:t>p</m:t>
            </m:r>
          </m:e>
          <m:sup>
            <m:r>
              <m:rPr>
                <m:sty m:val="p"/>
              </m:rPr>
              <w:rPr>
                <w:rFonts w:ascii="Cambria Math" w:hAnsi="Cambria Math"/>
                <w:szCs w:val="28"/>
              </w:rPr>
              <m:t>+</m:t>
            </m:r>
          </m:sup>
        </m:sSup>
      </m:oMath>
      <w:r w:rsidR="0027179B" w:rsidRPr="006E699E">
        <w:rPr>
          <w:szCs w:val="28"/>
        </w:rPr>
        <w:t>областей.</w:t>
      </w:r>
    </w:p>
    <w:p w:rsidR="0027179B" w:rsidRPr="006E699E" w:rsidRDefault="00C92029" w:rsidP="00C92029">
      <w:pPr>
        <w:spacing w:line="360" w:lineRule="auto"/>
        <w:jc w:val="both"/>
        <w:rPr>
          <w:szCs w:val="28"/>
        </w:rPr>
      </w:pPr>
      <w:r w:rsidRPr="006E699E">
        <w:rPr>
          <w:szCs w:val="28"/>
        </w:rPr>
        <w:t xml:space="preserve">   </w:t>
      </w:r>
      <w:r w:rsidR="0027179B" w:rsidRPr="006E699E">
        <w:rPr>
          <w:szCs w:val="28"/>
        </w:rPr>
        <w:t>17. Окисление (</w:t>
      </w:r>
      <w:r w:rsidR="0027179B" w:rsidRPr="006E699E">
        <w:rPr>
          <w:szCs w:val="28"/>
          <w:lang w:val="en-US"/>
        </w:rPr>
        <w:t>T</w:t>
      </w:r>
      <w:r w:rsidR="0027179B" w:rsidRPr="006E699E">
        <w:rPr>
          <w:szCs w:val="28"/>
        </w:rPr>
        <w:t>=650°</w:t>
      </w:r>
      <w:r w:rsidR="0027179B" w:rsidRPr="006E699E">
        <w:rPr>
          <w:szCs w:val="28"/>
          <w:lang w:val="en-US"/>
        </w:rPr>
        <w:t>C</w:t>
      </w:r>
      <w:r w:rsidR="0027179B" w:rsidRPr="006E699E">
        <w:rPr>
          <w:szCs w:val="28"/>
        </w:rPr>
        <w:t>,</w:t>
      </w:r>
      <m:oMath>
        <m:r>
          <m:rPr>
            <m:sty m:val="p"/>
          </m:rPr>
          <w:rPr>
            <w:rFonts w:ascii="Cambria Math" w:hAnsi="Cambria Math"/>
            <w:szCs w:val="28"/>
          </w:rPr>
          <m:t xml:space="preserve"> </m:t>
        </m:r>
        <m:sSub>
          <m:sSubPr>
            <m:ctrlPr>
              <w:rPr>
                <w:rFonts w:ascii="Cambria Math" w:hAnsi="Cambria Math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Cs w:val="28"/>
                <w:lang w:val="en-US"/>
              </w:rPr>
              <m:t>O</m:t>
            </m:r>
          </m:e>
          <m:sub>
            <m:r>
              <m:rPr>
                <m:sty m:val="p"/>
              </m:rPr>
              <w:rPr>
                <w:rFonts w:ascii="Cambria Math" w:hAnsi="Cambria Math"/>
                <w:szCs w:val="28"/>
              </w:rPr>
              <m:t>2</m:t>
            </m:r>
          </m:sub>
        </m:sSub>
      </m:oMath>
      <w:r w:rsidR="0027179B" w:rsidRPr="006E699E">
        <w:rPr>
          <w:szCs w:val="28"/>
        </w:rPr>
        <w:t>) и снятие боросиликатного стекла.</w:t>
      </w:r>
    </w:p>
    <w:p w:rsidR="0027179B" w:rsidRPr="006E699E" w:rsidRDefault="00C92029" w:rsidP="00C92029">
      <w:pPr>
        <w:spacing w:line="360" w:lineRule="auto"/>
        <w:jc w:val="both"/>
        <w:rPr>
          <w:szCs w:val="28"/>
        </w:rPr>
      </w:pPr>
      <w:r w:rsidRPr="006E699E">
        <w:rPr>
          <w:szCs w:val="28"/>
        </w:rPr>
        <w:t xml:space="preserve">   </w:t>
      </w:r>
      <w:r w:rsidR="0027179B" w:rsidRPr="006E699E">
        <w:rPr>
          <w:szCs w:val="28"/>
        </w:rPr>
        <w:t>18. Разгонка бора до требуемой глубины (</w:t>
      </w:r>
      <w:r w:rsidR="0027179B" w:rsidRPr="006E699E">
        <w:rPr>
          <w:szCs w:val="28"/>
          <w:lang w:val="en-US"/>
        </w:rPr>
        <w:t>T</w:t>
      </w:r>
      <w:r w:rsidR="0027179B" w:rsidRPr="006E699E">
        <w:rPr>
          <w:szCs w:val="28"/>
        </w:rPr>
        <w:t>=1150°</w:t>
      </w:r>
      <w:r w:rsidR="0027179B" w:rsidRPr="006E699E">
        <w:rPr>
          <w:szCs w:val="28"/>
          <w:lang w:val="en-US"/>
        </w:rPr>
        <w:t>C</w:t>
      </w:r>
      <w:r w:rsidR="0027179B" w:rsidRPr="006E699E">
        <w:rPr>
          <w:szCs w:val="28"/>
        </w:rPr>
        <w:t xml:space="preserve">). Измерение глубины и удельного сопротивления  </w:t>
      </w:r>
      <m:oMath>
        <m:sSup>
          <m:sSupPr>
            <m:ctrlPr>
              <w:rPr>
                <w:rFonts w:ascii="Cambria Math" w:hAnsi="Cambria Math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Cs w:val="28"/>
                <w:lang w:val="en-US"/>
              </w:rPr>
              <m:t>p</m:t>
            </m:r>
          </m:e>
          <m:sup>
            <m:r>
              <m:rPr>
                <m:sty m:val="p"/>
              </m:rPr>
              <w:rPr>
                <w:rFonts w:ascii="Cambria Math" w:hAnsi="Cambria Math"/>
                <w:szCs w:val="28"/>
              </w:rPr>
              <m:t>+</m:t>
            </m:r>
          </m:sup>
        </m:sSup>
      </m:oMath>
      <w:r w:rsidR="0027179B" w:rsidRPr="006E699E">
        <w:rPr>
          <w:szCs w:val="28"/>
        </w:rPr>
        <w:t>области.</w:t>
      </w:r>
    </w:p>
    <w:p w:rsidR="0027179B" w:rsidRPr="006E699E" w:rsidRDefault="00C92029" w:rsidP="00C92029">
      <w:pPr>
        <w:spacing w:line="360" w:lineRule="auto"/>
        <w:jc w:val="both"/>
        <w:rPr>
          <w:szCs w:val="28"/>
        </w:rPr>
      </w:pPr>
      <w:r w:rsidRPr="006E699E">
        <w:rPr>
          <w:szCs w:val="28"/>
        </w:rPr>
        <w:t xml:space="preserve">   </w:t>
      </w:r>
      <w:r w:rsidR="0027179B" w:rsidRPr="006E699E">
        <w:rPr>
          <w:szCs w:val="28"/>
        </w:rPr>
        <w:t>19. Фотоли</w:t>
      </w:r>
      <w:r w:rsidR="00D2139C" w:rsidRPr="006E699E">
        <w:rPr>
          <w:szCs w:val="28"/>
        </w:rPr>
        <w:t>то</w:t>
      </w:r>
      <w:r w:rsidR="0027179B" w:rsidRPr="006E699E">
        <w:rPr>
          <w:szCs w:val="28"/>
        </w:rPr>
        <w:t>графия (Стекло №3):</w:t>
      </w:r>
    </w:p>
    <w:p w:rsidR="0027179B" w:rsidRPr="006E699E" w:rsidRDefault="0027179B" w:rsidP="00C92029">
      <w:pPr>
        <w:pStyle w:val="aa"/>
        <w:spacing w:line="360" w:lineRule="auto"/>
        <w:jc w:val="both"/>
        <w:rPr>
          <w:szCs w:val="28"/>
        </w:rPr>
      </w:pPr>
      <w:r w:rsidRPr="006E699E">
        <w:rPr>
          <w:szCs w:val="28"/>
        </w:rPr>
        <w:t>А) нанесение фоторезиста</w:t>
      </w:r>
    </w:p>
    <w:p w:rsidR="0027179B" w:rsidRPr="006E699E" w:rsidRDefault="0027179B" w:rsidP="00C92029">
      <w:pPr>
        <w:pStyle w:val="aa"/>
        <w:spacing w:line="360" w:lineRule="auto"/>
        <w:jc w:val="both"/>
        <w:rPr>
          <w:szCs w:val="28"/>
        </w:rPr>
      </w:pPr>
      <w:r w:rsidRPr="006E699E">
        <w:rPr>
          <w:szCs w:val="28"/>
        </w:rPr>
        <w:t>Б) экспонирование, проявление и сушка</w:t>
      </w:r>
    </w:p>
    <w:p w:rsidR="0027179B" w:rsidRPr="006E699E" w:rsidRDefault="0027179B" w:rsidP="00C92029">
      <w:pPr>
        <w:pStyle w:val="aa"/>
        <w:spacing w:line="360" w:lineRule="auto"/>
        <w:jc w:val="both"/>
        <w:rPr>
          <w:szCs w:val="28"/>
        </w:rPr>
      </w:pPr>
      <w:r w:rsidRPr="006E699E">
        <w:rPr>
          <w:szCs w:val="28"/>
        </w:rPr>
        <w:t xml:space="preserve">В) травление </w:t>
      </w:r>
      <m:oMath>
        <m:sSub>
          <m:sSubPr>
            <m:ctrlPr>
              <w:rPr>
                <w:rFonts w:ascii="Cambria Math" w:hAnsi="Cambria Math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Cs w:val="28"/>
                <w:lang w:val="en-US"/>
              </w:rPr>
              <m:t>SiO</m:t>
            </m:r>
          </m:e>
          <m:sub>
            <m:r>
              <m:rPr>
                <m:sty m:val="p"/>
              </m:rPr>
              <w:rPr>
                <w:rFonts w:ascii="Cambria Math" w:hAnsi="Cambria Math"/>
                <w:szCs w:val="28"/>
              </w:rPr>
              <m:t>2</m:t>
            </m:r>
          </m:sub>
        </m:sSub>
      </m:oMath>
    </w:p>
    <w:p w:rsidR="0027179B" w:rsidRPr="006E699E" w:rsidRDefault="0027179B" w:rsidP="00C92029">
      <w:pPr>
        <w:pStyle w:val="aa"/>
        <w:spacing w:line="360" w:lineRule="auto"/>
        <w:jc w:val="both"/>
        <w:rPr>
          <w:szCs w:val="28"/>
        </w:rPr>
      </w:pPr>
      <w:r w:rsidRPr="006E699E">
        <w:rPr>
          <w:szCs w:val="28"/>
        </w:rPr>
        <w:t>Г) снятие фоторезиста</w:t>
      </w:r>
    </w:p>
    <w:p w:rsidR="0027179B" w:rsidRPr="006E699E" w:rsidRDefault="00C92029" w:rsidP="00C92029">
      <w:pPr>
        <w:spacing w:line="360" w:lineRule="auto"/>
        <w:jc w:val="both"/>
        <w:rPr>
          <w:szCs w:val="28"/>
        </w:rPr>
      </w:pPr>
      <w:r w:rsidRPr="006E699E">
        <w:rPr>
          <w:szCs w:val="28"/>
        </w:rPr>
        <w:t xml:space="preserve">   </w:t>
      </w:r>
      <w:r w:rsidR="0027179B" w:rsidRPr="006E699E">
        <w:rPr>
          <w:szCs w:val="28"/>
        </w:rPr>
        <w:t>20. Контроль внешнего вида пластин.</w:t>
      </w:r>
    </w:p>
    <w:p w:rsidR="0027179B" w:rsidRPr="006E699E" w:rsidRDefault="00C92029" w:rsidP="00C92029">
      <w:pPr>
        <w:spacing w:line="360" w:lineRule="auto"/>
        <w:jc w:val="both"/>
        <w:rPr>
          <w:szCs w:val="28"/>
        </w:rPr>
      </w:pPr>
      <w:r w:rsidRPr="006E699E">
        <w:rPr>
          <w:szCs w:val="28"/>
        </w:rPr>
        <w:t xml:space="preserve">   </w:t>
      </w:r>
      <w:r w:rsidR="0027179B" w:rsidRPr="006E699E">
        <w:rPr>
          <w:szCs w:val="28"/>
        </w:rPr>
        <w:t>21. Отмывка пластин.</w:t>
      </w:r>
    </w:p>
    <w:p w:rsidR="0027179B" w:rsidRPr="006E699E" w:rsidRDefault="00C92029" w:rsidP="00C92029">
      <w:pPr>
        <w:spacing w:line="360" w:lineRule="auto"/>
        <w:jc w:val="both"/>
        <w:rPr>
          <w:szCs w:val="28"/>
        </w:rPr>
      </w:pPr>
      <w:r w:rsidRPr="006E699E">
        <w:rPr>
          <w:szCs w:val="28"/>
        </w:rPr>
        <w:lastRenderedPageBreak/>
        <w:t xml:space="preserve">   </w:t>
      </w:r>
      <w:r w:rsidR="0027179B" w:rsidRPr="006E699E">
        <w:rPr>
          <w:szCs w:val="28"/>
        </w:rPr>
        <w:t>22. Загонка фосфора (</w:t>
      </w:r>
      <w:r w:rsidR="0027179B" w:rsidRPr="006E699E">
        <w:rPr>
          <w:szCs w:val="28"/>
          <w:lang w:val="en-US"/>
        </w:rPr>
        <w:t>T</w:t>
      </w:r>
      <w:r w:rsidR="0027179B" w:rsidRPr="006E699E">
        <w:rPr>
          <w:szCs w:val="28"/>
        </w:rPr>
        <w:t>=</w:t>
      </w:r>
      <w:r w:rsidR="006A42D0" w:rsidRPr="006E699E">
        <w:rPr>
          <w:szCs w:val="28"/>
        </w:rPr>
        <w:t>105</w:t>
      </w:r>
      <w:r w:rsidR="0027179B" w:rsidRPr="006E699E">
        <w:rPr>
          <w:szCs w:val="28"/>
        </w:rPr>
        <w:t>0°</w:t>
      </w:r>
      <w:r w:rsidR="0027179B" w:rsidRPr="006E699E">
        <w:rPr>
          <w:szCs w:val="28"/>
          <w:lang w:val="en-US"/>
        </w:rPr>
        <w:t>C</w:t>
      </w:r>
      <w:r w:rsidR="0027179B" w:rsidRPr="006E699E">
        <w:rPr>
          <w:szCs w:val="28"/>
        </w:rPr>
        <w:t xml:space="preserve">). Создание </w:t>
      </w:r>
      <m:oMath>
        <m:sSup>
          <m:sSupPr>
            <m:ctrlPr>
              <w:rPr>
                <w:rFonts w:ascii="Cambria Math" w:hAnsi="Cambria Math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Cs w:val="28"/>
                <w:lang w:val="en-US"/>
              </w:rPr>
              <m:t>n</m:t>
            </m:r>
          </m:e>
          <m:sup>
            <m:r>
              <m:rPr>
                <m:sty m:val="p"/>
              </m:rPr>
              <w:rPr>
                <w:rFonts w:ascii="Cambria Math" w:hAnsi="Cambria Math"/>
                <w:szCs w:val="28"/>
              </w:rPr>
              <m:t>+</m:t>
            </m:r>
          </m:sup>
        </m:sSup>
      </m:oMath>
      <w:r w:rsidR="006A42D0" w:rsidRPr="006E699E">
        <w:rPr>
          <w:szCs w:val="28"/>
        </w:rPr>
        <w:t>области (стоп-слой)</w:t>
      </w:r>
      <w:r w:rsidR="0027179B" w:rsidRPr="006E699E">
        <w:rPr>
          <w:szCs w:val="28"/>
        </w:rPr>
        <w:t>.</w:t>
      </w:r>
    </w:p>
    <w:p w:rsidR="006A42D0" w:rsidRPr="006E699E" w:rsidRDefault="00C92029" w:rsidP="00C92029">
      <w:pPr>
        <w:spacing w:line="360" w:lineRule="auto"/>
        <w:jc w:val="both"/>
        <w:rPr>
          <w:szCs w:val="28"/>
        </w:rPr>
      </w:pPr>
      <w:r w:rsidRPr="006E699E">
        <w:rPr>
          <w:szCs w:val="28"/>
        </w:rPr>
        <w:t xml:space="preserve">   </w:t>
      </w:r>
      <w:r w:rsidR="006A42D0" w:rsidRPr="006E699E">
        <w:rPr>
          <w:szCs w:val="28"/>
        </w:rPr>
        <w:t>23. Разгонка фосфора (диффузия) до требуемой глубины.</w:t>
      </w:r>
    </w:p>
    <w:p w:rsidR="006A42D0" w:rsidRPr="006E699E" w:rsidRDefault="00C92029" w:rsidP="00C92029">
      <w:pPr>
        <w:spacing w:line="360" w:lineRule="auto"/>
        <w:jc w:val="both"/>
        <w:rPr>
          <w:szCs w:val="28"/>
        </w:rPr>
      </w:pPr>
      <w:r w:rsidRPr="006E699E">
        <w:rPr>
          <w:szCs w:val="28"/>
        </w:rPr>
        <w:t xml:space="preserve">   </w:t>
      </w:r>
      <w:r w:rsidR="006A42D0" w:rsidRPr="006E699E">
        <w:rPr>
          <w:szCs w:val="28"/>
        </w:rPr>
        <w:t xml:space="preserve">24. Измерение толщины и удельного сопротивления </w:t>
      </w:r>
      <m:oMath>
        <m:sSup>
          <m:sSupPr>
            <m:ctrlPr>
              <w:rPr>
                <w:rFonts w:ascii="Cambria Math" w:hAnsi="Cambria Math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Cs w:val="28"/>
                <w:lang w:val="en-US"/>
              </w:rPr>
              <m:t>n</m:t>
            </m:r>
          </m:e>
          <m:sup>
            <m:r>
              <m:rPr>
                <m:sty m:val="p"/>
              </m:rPr>
              <w:rPr>
                <w:rFonts w:ascii="Cambria Math" w:hAnsi="Cambria Math"/>
                <w:szCs w:val="28"/>
              </w:rPr>
              <m:t>+</m:t>
            </m:r>
          </m:sup>
        </m:sSup>
      </m:oMath>
      <w:r w:rsidR="006A42D0" w:rsidRPr="006E699E">
        <w:rPr>
          <w:szCs w:val="28"/>
        </w:rPr>
        <w:t>области.</w:t>
      </w:r>
    </w:p>
    <w:p w:rsidR="006A42D0" w:rsidRPr="006E699E" w:rsidRDefault="00C92029" w:rsidP="00C92029">
      <w:pPr>
        <w:spacing w:line="360" w:lineRule="auto"/>
        <w:jc w:val="both"/>
        <w:rPr>
          <w:szCs w:val="28"/>
        </w:rPr>
      </w:pPr>
      <w:r w:rsidRPr="006E699E">
        <w:rPr>
          <w:szCs w:val="28"/>
        </w:rPr>
        <w:t xml:space="preserve">   </w:t>
      </w:r>
      <w:r w:rsidR="006A42D0" w:rsidRPr="006E699E">
        <w:rPr>
          <w:szCs w:val="28"/>
        </w:rPr>
        <w:t>25.</w:t>
      </w:r>
      <w:r w:rsidRPr="006E699E">
        <w:rPr>
          <w:szCs w:val="28"/>
        </w:rPr>
        <w:t xml:space="preserve"> </w:t>
      </w:r>
      <w:r w:rsidR="006A42D0" w:rsidRPr="006E699E">
        <w:rPr>
          <w:szCs w:val="28"/>
        </w:rPr>
        <w:t>Низкотемпературное пиролитическое окисление пластин со структурами.</w:t>
      </w:r>
    </w:p>
    <w:p w:rsidR="006A42D0" w:rsidRPr="006E699E" w:rsidRDefault="00C92029" w:rsidP="00C92029">
      <w:pPr>
        <w:spacing w:line="360" w:lineRule="auto"/>
        <w:jc w:val="both"/>
        <w:rPr>
          <w:szCs w:val="28"/>
        </w:rPr>
      </w:pPr>
      <w:r w:rsidRPr="006E699E">
        <w:rPr>
          <w:szCs w:val="28"/>
        </w:rPr>
        <w:t xml:space="preserve">   </w:t>
      </w:r>
      <w:r w:rsidR="006A42D0" w:rsidRPr="006E699E">
        <w:rPr>
          <w:szCs w:val="28"/>
        </w:rPr>
        <w:t>26.  Уплотнение пиролитического покрытия (</w:t>
      </w:r>
      <w:r w:rsidR="006A42D0" w:rsidRPr="006E699E">
        <w:rPr>
          <w:szCs w:val="28"/>
          <w:lang w:val="en-US"/>
        </w:rPr>
        <w:t>T</w:t>
      </w:r>
      <w:r w:rsidR="006A42D0" w:rsidRPr="006E699E">
        <w:rPr>
          <w:szCs w:val="28"/>
        </w:rPr>
        <w:t>=850°</w:t>
      </w:r>
      <w:r w:rsidR="006A42D0" w:rsidRPr="006E699E">
        <w:rPr>
          <w:szCs w:val="28"/>
          <w:lang w:val="en-US"/>
        </w:rPr>
        <w:t>C</w:t>
      </w:r>
      <w:r w:rsidR="006A42D0" w:rsidRPr="006E699E">
        <w:rPr>
          <w:szCs w:val="28"/>
        </w:rPr>
        <w:t>).</w:t>
      </w:r>
    </w:p>
    <w:p w:rsidR="006A42D0" w:rsidRPr="006E699E" w:rsidRDefault="00C92029" w:rsidP="00C92029">
      <w:pPr>
        <w:spacing w:line="360" w:lineRule="auto"/>
        <w:jc w:val="both"/>
        <w:rPr>
          <w:szCs w:val="28"/>
        </w:rPr>
      </w:pPr>
      <w:r w:rsidRPr="006E699E">
        <w:rPr>
          <w:szCs w:val="28"/>
        </w:rPr>
        <w:t xml:space="preserve">   </w:t>
      </w:r>
      <w:r w:rsidR="006A42D0" w:rsidRPr="006E699E">
        <w:rPr>
          <w:szCs w:val="28"/>
        </w:rPr>
        <w:t>27. Фотоли</w:t>
      </w:r>
      <w:r w:rsidR="00D2139C" w:rsidRPr="006E699E">
        <w:rPr>
          <w:szCs w:val="28"/>
        </w:rPr>
        <w:t>то</w:t>
      </w:r>
      <w:r w:rsidR="006A42D0" w:rsidRPr="006E699E">
        <w:rPr>
          <w:szCs w:val="28"/>
        </w:rPr>
        <w:t>графия (Стекло №4):</w:t>
      </w:r>
    </w:p>
    <w:p w:rsidR="006A42D0" w:rsidRPr="006E699E" w:rsidRDefault="006A42D0" w:rsidP="00C92029">
      <w:pPr>
        <w:pStyle w:val="aa"/>
        <w:spacing w:line="360" w:lineRule="auto"/>
        <w:jc w:val="both"/>
        <w:rPr>
          <w:szCs w:val="28"/>
        </w:rPr>
      </w:pPr>
      <w:r w:rsidRPr="006E699E">
        <w:rPr>
          <w:szCs w:val="28"/>
        </w:rPr>
        <w:t>А) нанесение фоторезиста</w:t>
      </w:r>
    </w:p>
    <w:p w:rsidR="006A42D0" w:rsidRPr="006E699E" w:rsidRDefault="006A42D0" w:rsidP="00C92029">
      <w:pPr>
        <w:pStyle w:val="aa"/>
        <w:spacing w:line="360" w:lineRule="auto"/>
        <w:jc w:val="both"/>
        <w:rPr>
          <w:szCs w:val="28"/>
        </w:rPr>
      </w:pPr>
      <w:r w:rsidRPr="006E699E">
        <w:rPr>
          <w:szCs w:val="28"/>
        </w:rPr>
        <w:t>Б) экспонирование, проявление и сушка</w:t>
      </w:r>
    </w:p>
    <w:p w:rsidR="006A42D0" w:rsidRPr="006E699E" w:rsidRDefault="006A42D0" w:rsidP="00C92029">
      <w:pPr>
        <w:pStyle w:val="aa"/>
        <w:spacing w:line="360" w:lineRule="auto"/>
        <w:jc w:val="both"/>
        <w:rPr>
          <w:szCs w:val="28"/>
        </w:rPr>
      </w:pPr>
      <w:r w:rsidRPr="006E699E">
        <w:rPr>
          <w:szCs w:val="28"/>
        </w:rPr>
        <w:t xml:space="preserve">В) травление </w:t>
      </w:r>
      <m:oMath>
        <m:sSub>
          <m:sSubPr>
            <m:ctrlPr>
              <w:rPr>
                <w:rFonts w:ascii="Cambria Math" w:hAnsi="Cambria Math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Cs w:val="28"/>
                <w:lang w:val="en-US"/>
              </w:rPr>
              <m:t>SiO</m:t>
            </m:r>
          </m:e>
          <m:sub>
            <m:r>
              <m:rPr>
                <m:sty m:val="p"/>
              </m:rPr>
              <w:rPr>
                <w:rFonts w:ascii="Cambria Math" w:hAnsi="Cambria Math"/>
                <w:szCs w:val="28"/>
              </w:rPr>
              <m:t>2</m:t>
            </m:r>
          </m:sub>
        </m:sSub>
      </m:oMath>
    </w:p>
    <w:p w:rsidR="006A42D0" w:rsidRPr="006E699E" w:rsidRDefault="006A42D0" w:rsidP="00C92029">
      <w:pPr>
        <w:pStyle w:val="aa"/>
        <w:spacing w:line="360" w:lineRule="auto"/>
        <w:jc w:val="both"/>
        <w:rPr>
          <w:szCs w:val="28"/>
        </w:rPr>
      </w:pPr>
      <w:r w:rsidRPr="006E699E">
        <w:rPr>
          <w:szCs w:val="28"/>
        </w:rPr>
        <w:t>Г) снятие фоторезиста</w:t>
      </w:r>
    </w:p>
    <w:p w:rsidR="006A42D0" w:rsidRPr="006E699E" w:rsidRDefault="00C92029" w:rsidP="00C92029">
      <w:pPr>
        <w:spacing w:line="360" w:lineRule="auto"/>
        <w:jc w:val="both"/>
        <w:rPr>
          <w:szCs w:val="28"/>
        </w:rPr>
      </w:pPr>
      <w:r w:rsidRPr="006E699E">
        <w:rPr>
          <w:szCs w:val="28"/>
        </w:rPr>
        <w:t xml:space="preserve">   </w:t>
      </w:r>
      <w:r w:rsidR="00D2139C" w:rsidRPr="006E699E">
        <w:rPr>
          <w:szCs w:val="28"/>
        </w:rPr>
        <w:t>28. Контроль внешнего вид</w:t>
      </w:r>
      <w:r w:rsidR="006A42D0" w:rsidRPr="006E699E">
        <w:rPr>
          <w:szCs w:val="28"/>
        </w:rPr>
        <w:t>а пластин.</w:t>
      </w:r>
    </w:p>
    <w:p w:rsidR="006A42D0" w:rsidRPr="006E699E" w:rsidRDefault="00C92029" w:rsidP="00C92029">
      <w:pPr>
        <w:spacing w:line="360" w:lineRule="auto"/>
        <w:jc w:val="both"/>
        <w:rPr>
          <w:szCs w:val="28"/>
        </w:rPr>
      </w:pPr>
      <w:r w:rsidRPr="006E699E">
        <w:rPr>
          <w:szCs w:val="28"/>
        </w:rPr>
        <w:t xml:space="preserve">   </w:t>
      </w:r>
      <w:r w:rsidR="006A42D0" w:rsidRPr="006E699E">
        <w:rPr>
          <w:szCs w:val="28"/>
        </w:rPr>
        <w:t>29. Отмывка пластин.</w:t>
      </w:r>
    </w:p>
    <w:p w:rsidR="006A42D0" w:rsidRPr="006E699E" w:rsidRDefault="00C92029" w:rsidP="00C92029">
      <w:pPr>
        <w:spacing w:line="360" w:lineRule="auto"/>
        <w:jc w:val="both"/>
        <w:rPr>
          <w:szCs w:val="28"/>
        </w:rPr>
      </w:pPr>
      <w:r w:rsidRPr="006E699E">
        <w:rPr>
          <w:szCs w:val="28"/>
        </w:rPr>
        <w:t xml:space="preserve">   </w:t>
      </w:r>
      <w:r w:rsidR="006A42D0" w:rsidRPr="006E699E">
        <w:rPr>
          <w:szCs w:val="28"/>
        </w:rPr>
        <w:t>30. Напыление алюминия (создание контактной металлизации)</w:t>
      </w:r>
    </w:p>
    <w:p w:rsidR="006A42D0" w:rsidRPr="006E699E" w:rsidRDefault="00C92029" w:rsidP="00C92029">
      <w:pPr>
        <w:spacing w:line="360" w:lineRule="auto"/>
        <w:jc w:val="both"/>
        <w:rPr>
          <w:szCs w:val="28"/>
        </w:rPr>
      </w:pPr>
      <w:r w:rsidRPr="006E699E">
        <w:rPr>
          <w:szCs w:val="28"/>
        </w:rPr>
        <w:t xml:space="preserve">   </w:t>
      </w:r>
      <w:r w:rsidR="006A42D0" w:rsidRPr="006E699E">
        <w:rPr>
          <w:szCs w:val="28"/>
        </w:rPr>
        <w:t>31. Фотоли</w:t>
      </w:r>
      <w:r w:rsidR="00D2139C" w:rsidRPr="006E699E">
        <w:rPr>
          <w:szCs w:val="28"/>
        </w:rPr>
        <w:t>то</w:t>
      </w:r>
      <w:r w:rsidR="006A42D0" w:rsidRPr="006E699E">
        <w:rPr>
          <w:szCs w:val="28"/>
        </w:rPr>
        <w:t>графия (Стекло №5):</w:t>
      </w:r>
    </w:p>
    <w:p w:rsidR="006A42D0" w:rsidRPr="006E699E" w:rsidRDefault="006A42D0" w:rsidP="00C92029">
      <w:pPr>
        <w:pStyle w:val="aa"/>
        <w:spacing w:line="360" w:lineRule="auto"/>
        <w:jc w:val="both"/>
        <w:rPr>
          <w:szCs w:val="28"/>
        </w:rPr>
      </w:pPr>
      <w:r w:rsidRPr="006E699E">
        <w:rPr>
          <w:szCs w:val="28"/>
        </w:rPr>
        <w:t>А) нанесение фоторезиста</w:t>
      </w:r>
    </w:p>
    <w:p w:rsidR="006A42D0" w:rsidRPr="006E699E" w:rsidRDefault="006A42D0" w:rsidP="00C92029">
      <w:pPr>
        <w:pStyle w:val="aa"/>
        <w:spacing w:line="360" w:lineRule="auto"/>
        <w:jc w:val="both"/>
        <w:rPr>
          <w:szCs w:val="28"/>
        </w:rPr>
      </w:pPr>
      <w:r w:rsidRPr="006E699E">
        <w:rPr>
          <w:szCs w:val="28"/>
        </w:rPr>
        <w:t>Б) экспонирование, проявление и сушка</w:t>
      </w:r>
    </w:p>
    <w:p w:rsidR="006A42D0" w:rsidRPr="006E699E" w:rsidRDefault="006A42D0" w:rsidP="00C92029">
      <w:pPr>
        <w:pStyle w:val="aa"/>
        <w:spacing w:line="360" w:lineRule="auto"/>
        <w:jc w:val="both"/>
        <w:rPr>
          <w:szCs w:val="28"/>
        </w:rPr>
      </w:pPr>
      <w:r w:rsidRPr="006E699E">
        <w:rPr>
          <w:szCs w:val="28"/>
        </w:rPr>
        <w:t xml:space="preserve">В) травление </w:t>
      </w:r>
      <m:oMath>
        <m:sSub>
          <m:sSubPr>
            <m:ctrlPr>
              <w:rPr>
                <w:rFonts w:ascii="Cambria Math" w:hAnsi="Cambria Math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Cs w:val="28"/>
                <w:lang w:val="en-US"/>
              </w:rPr>
              <m:t>SiO</m:t>
            </m:r>
          </m:e>
          <m:sub>
            <m:r>
              <m:rPr>
                <m:sty m:val="p"/>
              </m:rPr>
              <w:rPr>
                <w:rFonts w:ascii="Cambria Math" w:hAnsi="Cambria Math"/>
                <w:szCs w:val="28"/>
              </w:rPr>
              <m:t>2</m:t>
            </m:r>
          </m:sub>
        </m:sSub>
      </m:oMath>
    </w:p>
    <w:p w:rsidR="006A42D0" w:rsidRPr="006E699E" w:rsidRDefault="006A42D0" w:rsidP="00C92029">
      <w:pPr>
        <w:pStyle w:val="aa"/>
        <w:spacing w:line="360" w:lineRule="auto"/>
        <w:jc w:val="both"/>
        <w:rPr>
          <w:szCs w:val="28"/>
        </w:rPr>
      </w:pPr>
      <w:r w:rsidRPr="006E699E">
        <w:rPr>
          <w:szCs w:val="28"/>
        </w:rPr>
        <w:t>Г) снятие фоторезиста</w:t>
      </w:r>
    </w:p>
    <w:p w:rsidR="006A42D0" w:rsidRPr="006E699E" w:rsidRDefault="00C92029" w:rsidP="00C92029">
      <w:pPr>
        <w:spacing w:line="360" w:lineRule="auto"/>
        <w:jc w:val="both"/>
        <w:rPr>
          <w:szCs w:val="28"/>
        </w:rPr>
      </w:pPr>
      <w:r w:rsidRPr="006E699E">
        <w:rPr>
          <w:szCs w:val="28"/>
        </w:rPr>
        <w:t xml:space="preserve">   </w:t>
      </w:r>
      <w:r w:rsidR="006A42D0" w:rsidRPr="006E699E">
        <w:rPr>
          <w:szCs w:val="28"/>
        </w:rPr>
        <w:t>32. Контроль внешнего вида пластин.</w:t>
      </w:r>
    </w:p>
    <w:p w:rsidR="006A42D0" w:rsidRPr="006E699E" w:rsidRDefault="00C92029" w:rsidP="00C92029">
      <w:pPr>
        <w:spacing w:line="360" w:lineRule="auto"/>
        <w:jc w:val="both"/>
        <w:rPr>
          <w:szCs w:val="28"/>
        </w:rPr>
      </w:pPr>
      <w:r w:rsidRPr="006E699E">
        <w:rPr>
          <w:szCs w:val="28"/>
        </w:rPr>
        <w:t xml:space="preserve">   </w:t>
      </w:r>
      <w:r w:rsidR="006A42D0" w:rsidRPr="006E699E">
        <w:rPr>
          <w:szCs w:val="28"/>
        </w:rPr>
        <w:t>33. Вжигание алюминия. (</w:t>
      </w:r>
      <w:r w:rsidR="006A42D0" w:rsidRPr="006E699E">
        <w:rPr>
          <w:szCs w:val="28"/>
          <w:lang w:val="en-US"/>
        </w:rPr>
        <w:t>T</w:t>
      </w:r>
      <w:r w:rsidR="006A42D0" w:rsidRPr="006E699E">
        <w:rPr>
          <w:szCs w:val="28"/>
        </w:rPr>
        <w:t>=450°</w:t>
      </w:r>
      <w:r w:rsidR="006A42D0" w:rsidRPr="006E699E">
        <w:rPr>
          <w:szCs w:val="28"/>
          <w:lang w:val="en-US"/>
        </w:rPr>
        <w:t>C</w:t>
      </w:r>
      <w:r w:rsidR="006A42D0" w:rsidRPr="006E699E">
        <w:rPr>
          <w:szCs w:val="28"/>
        </w:rPr>
        <w:t>).</w:t>
      </w:r>
    </w:p>
    <w:p w:rsidR="006A42D0" w:rsidRPr="006E699E" w:rsidRDefault="00C92029" w:rsidP="00C92029">
      <w:pPr>
        <w:spacing w:line="360" w:lineRule="auto"/>
        <w:jc w:val="both"/>
        <w:rPr>
          <w:szCs w:val="28"/>
        </w:rPr>
      </w:pPr>
      <w:r w:rsidRPr="006E699E">
        <w:rPr>
          <w:szCs w:val="28"/>
        </w:rPr>
        <w:t xml:space="preserve">   </w:t>
      </w:r>
      <w:r w:rsidR="006A42D0" w:rsidRPr="006E699E">
        <w:rPr>
          <w:szCs w:val="28"/>
        </w:rPr>
        <w:t>34. Нанесение фоторезиста на рабочую сторону пластин.</w:t>
      </w:r>
    </w:p>
    <w:p w:rsidR="006A42D0" w:rsidRPr="006E699E" w:rsidRDefault="00C92029" w:rsidP="00C92029">
      <w:pPr>
        <w:spacing w:line="360" w:lineRule="auto"/>
        <w:jc w:val="both"/>
        <w:rPr>
          <w:szCs w:val="28"/>
        </w:rPr>
      </w:pPr>
      <w:r w:rsidRPr="006E699E">
        <w:rPr>
          <w:szCs w:val="28"/>
        </w:rPr>
        <w:t xml:space="preserve">   </w:t>
      </w:r>
      <w:r w:rsidR="006A42D0" w:rsidRPr="006E699E">
        <w:rPr>
          <w:szCs w:val="28"/>
        </w:rPr>
        <w:t>35. Шлифовка пластин до требуемой толщины.</w:t>
      </w:r>
    </w:p>
    <w:p w:rsidR="006A42D0" w:rsidRPr="006E699E" w:rsidRDefault="00C92029" w:rsidP="00C92029">
      <w:pPr>
        <w:spacing w:line="360" w:lineRule="auto"/>
        <w:jc w:val="both"/>
        <w:rPr>
          <w:szCs w:val="28"/>
        </w:rPr>
      </w:pPr>
      <w:r w:rsidRPr="006E699E">
        <w:rPr>
          <w:szCs w:val="28"/>
        </w:rPr>
        <w:lastRenderedPageBreak/>
        <w:t xml:space="preserve">   </w:t>
      </w:r>
      <w:r w:rsidR="006A42D0" w:rsidRPr="006E699E">
        <w:rPr>
          <w:szCs w:val="28"/>
        </w:rPr>
        <w:t>36. Снятие фоторезиста и отмывка пластин.</w:t>
      </w:r>
    </w:p>
    <w:p w:rsidR="006A42D0" w:rsidRPr="006E699E" w:rsidRDefault="00C92029" w:rsidP="00C92029">
      <w:pPr>
        <w:spacing w:line="360" w:lineRule="auto"/>
        <w:jc w:val="both"/>
        <w:rPr>
          <w:szCs w:val="28"/>
        </w:rPr>
      </w:pPr>
      <w:r w:rsidRPr="006E699E">
        <w:rPr>
          <w:szCs w:val="28"/>
        </w:rPr>
        <w:t xml:space="preserve">   </w:t>
      </w:r>
      <w:r w:rsidR="006A42D0" w:rsidRPr="006E699E">
        <w:rPr>
          <w:szCs w:val="28"/>
        </w:rPr>
        <w:t xml:space="preserve">37. Напыление </w:t>
      </w:r>
      <w:r w:rsidR="006A42D0" w:rsidRPr="006E699E">
        <w:rPr>
          <w:szCs w:val="28"/>
          <w:lang w:val="en-US"/>
        </w:rPr>
        <w:t>Ti</w:t>
      </w:r>
      <w:r w:rsidR="006A42D0" w:rsidRPr="006E699E">
        <w:rPr>
          <w:szCs w:val="28"/>
        </w:rPr>
        <w:t>+</w:t>
      </w:r>
      <w:r w:rsidR="006A42D0" w:rsidRPr="006E699E">
        <w:rPr>
          <w:szCs w:val="28"/>
          <w:lang w:val="en-US"/>
        </w:rPr>
        <w:t>Pt</w:t>
      </w:r>
      <w:r w:rsidR="006A42D0" w:rsidRPr="006E699E">
        <w:rPr>
          <w:szCs w:val="28"/>
        </w:rPr>
        <w:t xml:space="preserve"> на обратную сторону пластин.</w:t>
      </w:r>
    </w:p>
    <w:p w:rsidR="006A42D0" w:rsidRPr="006E699E" w:rsidRDefault="00C92029" w:rsidP="00C92029">
      <w:pPr>
        <w:spacing w:line="360" w:lineRule="auto"/>
        <w:jc w:val="both"/>
        <w:rPr>
          <w:szCs w:val="28"/>
        </w:rPr>
      </w:pPr>
      <w:r w:rsidRPr="006E699E">
        <w:rPr>
          <w:szCs w:val="28"/>
        </w:rPr>
        <w:t xml:space="preserve">   </w:t>
      </w:r>
      <w:r w:rsidR="006A42D0" w:rsidRPr="006E699E">
        <w:rPr>
          <w:szCs w:val="28"/>
        </w:rPr>
        <w:t>38. Гальваническое осаждение золота.</w:t>
      </w:r>
    </w:p>
    <w:p w:rsidR="006A42D0" w:rsidRPr="006E699E" w:rsidRDefault="00C92029" w:rsidP="00C92029">
      <w:pPr>
        <w:spacing w:line="360" w:lineRule="auto"/>
        <w:jc w:val="both"/>
        <w:rPr>
          <w:szCs w:val="28"/>
        </w:rPr>
      </w:pPr>
      <w:r w:rsidRPr="006E699E">
        <w:rPr>
          <w:szCs w:val="28"/>
        </w:rPr>
        <w:t xml:space="preserve">   </w:t>
      </w:r>
      <w:r w:rsidR="006A42D0" w:rsidRPr="006E699E">
        <w:rPr>
          <w:szCs w:val="28"/>
        </w:rPr>
        <w:t>39. Проверка электрических параметров.</w:t>
      </w:r>
    </w:p>
    <w:p w:rsidR="006A42D0" w:rsidRPr="006E699E" w:rsidRDefault="00C92029" w:rsidP="00C92029">
      <w:pPr>
        <w:spacing w:line="360" w:lineRule="auto"/>
        <w:jc w:val="both"/>
        <w:rPr>
          <w:szCs w:val="28"/>
        </w:rPr>
      </w:pPr>
      <w:r w:rsidRPr="006E699E">
        <w:rPr>
          <w:szCs w:val="28"/>
        </w:rPr>
        <w:t xml:space="preserve">   </w:t>
      </w:r>
      <w:r w:rsidR="006A42D0" w:rsidRPr="006E699E">
        <w:rPr>
          <w:szCs w:val="28"/>
        </w:rPr>
        <w:t>40. Резка пластин на кристаллы.</w:t>
      </w:r>
    </w:p>
    <w:p w:rsidR="006A42D0" w:rsidRPr="006E699E" w:rsidRDefault="00C92029" w:rsidP="00C92029">
      <w:pPr>
        <w:spacing w:line="360" w:lineRule="auto"/>
        <w:jc w:val="both"/>
        <w:rPr>
          <w:szCs w:val="28"/>
        </w:rPr>
      </w:pPr>
      <w:r w:rsidRPr="006E699E">
        <w:rPr>
          <w:szCs w:val="28"/>
        </w:rPr>
        <w:t xml:space="preserve">   </w:t>
      </w:r>
      <w:r w:rsidR="006A42D0" w:rsidRPr="006E699E">
        <w:rPr>
          <w:szCs w:val="28"/>
        </w:rPr>
        <w:t>41. Облучение кристаллов α-частицами.</w:t>
      </w:r>
    </w:p>
    <w:p w:rsidR="006A42D0" w:rsidRPr="006E699E" w:rsidRDefault="00C92029" w:rsidP="00C92029">
      <w:pPr>
        <w:spacing w:line="360" w:lineRule="auto"/>
        <w:jc w:val="both"/>
        <w:rPr>
          <w:szCs w:val="28"/>
        </w:rPr>
      </w:pPr>
      <w:r w:rsidRPr="006E699E">
        <w:rPr>
          <w:szCs w:val="28"/>
        </w:rPr>
        <w:t xml:space="preserve">   </w:t>
      </w:r>
      <w:r w:rsidR="006A42D0" w:rsidRPr="006E699E">
        <w:rPr>
          <w:szCs w:val="28"/>
        </w:rPr>
        <w:t>42. Отжиг кристаллов после облучение (</w:t>
      </w:r>
      <w:r w:rsidR="006A42D0" w:rsidRPr="006E699E">
        <w:rPr>
          <w:szCs w:val="28"/>
          <w:lang w:val="en-US"/>
        </w:rPr>
        <w:t>T</w:t>
      </w:r>
      <w:r w:rsidR="006A42D0" w:rsidRPr="006E699E">
        <w:rPr>
          <w:szCs w:val="28"/>
        </w:rPr>
        <w:t>=370-390°</w:t>
      </w:r>
      <w:r w:rsidR="006A42D0" w:rsidRPr="006E699E">
        <w:rPr>
          <w:szCs w:val="28"/>
          <w:lang w:val="en-US"/>
        </w:rPr>
        <w:t>C</w:t>
      </w:r>
      <w:r w:rsidR="006A42D0" w:rsidRPr="006E699E">
        <w:rPr>
          <w:szCs w:val="28"/>
        </w:rPr>
        <w:t>).</w:t>
      </w:r>
    </w:p>
    <w:p w:rsidR="006A42D0" w:rsidRPr="006E699E" w:rsidRDefault="00C92029" w:rsidP="00C92029">
      <w:pPr>
        <w:spacing w:line="360" w:lineRule="auto"/>
        <w:jc w:val="both"/>
        <w:rPr>
          <w:szCs w:val="28"/>
        </w:rPr>
      </w:pPr>
      <w:r w:rsidRPr="006E699E">
        <w:rPr>
          <w:szCs w:val="28"/>
        </w:rPr>
        <w:t xml:space="preserve">   </w:t>
      </w:r>
      <w:r w:rsidR="006A42D0" w:rsidRPr="006E699E">
        <w:rPr>
          <w:szCs w:val="28"/>
        </w:rPr>
        <w:t>43. Монтаж кристаллов в корпус (</w:t>
      </w:r>
      <w:r w:rsidR="00D2139C" w:rsidRPr="006E699E">
        <w:rPr>
          <w:szCs w:val="28"/>
        </w:rPr>
        <w:t>по</w:t>
      </w:r>
      <w:r w:rsidR="006A42D0" w:rsidRPr="006E699E">
        <w:rPr>
          <w:szCs w:val="28"/>
        </w:rPr>
        <w:t>садка кристаллов на эвтектику).</w:t>
      </w:r>
    </w:p>
    <w:p w:rsidR="006A42D0" w:rsidRPr="006E699E" w:rsidRDefault="00C92029" w:rsidP="00C92029">
      <w:pPr>
        <w:spacing w:line="360" w:lineRule="auto"/>
        <w:jc w:val="both"/>
        <w:rPr>
          <w:szCs w:val="28"/>
        </w:rPr>
      </w:pPr>
      <w:r w:rsidRPr="006E699E">
        <w:rPr>
          <w:szCs w:val="28"/>
        </w:rPr>
        <w:t xml:space="preserve">   </w:t>
      </w:r>
      <w:r w:rsidR="006A42D0" w:rsidRPr="006E699E">
        <w:rPr>
          <w:szCs w:val="28"/>
        </w:rPr>
        <w:t>44. Разварка конта</w:t>
      </w:r>
      <w:r w:rsidRPr="006E699E">
        <w:rPr>
          <w:szCs w:val="28"/>
        </w:rPr>
        <w:t xml:space="preserve">ктов </w:t>
      </w:r>
      <w:r w:rsidRPr="006E699E">
        <w:rPr>
          <w:szCs w:val="28"/>
          <w:lang w:val="en-US"/>
        </w:rPr>
        <w:t>Al</w:t>
      </w:r>
      <w:r w:rsidRPr="006E699E">
        <w:rPr>
          <w:szCs w:val="28"/>
        </w:rPr>
        <w:t xml:space="preserve"> проволокой диаметров 150 мкм с помощью ультразвука.</w:t>
      </w:r>
    </w:p>
    <w:p w:rsidR="00C92029" w:rsidRPr="006E699E" w:rsidRDefault="00C92029" w:rsidP="00C92029">
      <w:pPr>
        <w:spacing w:line="360" w:lineRule="auto"/>
        <w:jc w:val="both"/>
        <w:rPr>
          <w:szCs w:val="28"/>
        </w:rPr>
      </w:pPr>
      <w:r w:rsidRPr="006E699E">
        <w:rPr>
          <w:szCs w:val="28"/>
        </w:rPr>
        <w:t xml:space="preserve">   45. Герметизация приборов (приклейка крышек).</w:t>
      </w:r>
    </w:p>
    <w:p w:rsidR="00C92029" w:rsidRPr="006E699E" w:rsidRDefault="00C92029" w:rsidP="00C92029">
      <w:pPr>
        <w:spacing w:line="360" w:lineRule="auto"/>
        <w:jc w:val="both"/>
        <w:rPr>
          <w:szCs w:val="28"/>
        </w:rPr>
      </w:pPr>
      <w:r w:rsidRPr="006E699E">
        <w:rPr>
          <w:szCs w:val="28"/>
        </w:rPr>
        <w:t xml:space="preserve">   46. Разбраковка по электрическим параметрам.</w:t>
      </w:r>
    </w:p>
    <w:p w:rsidR="000436D3" w:rsidRPr="006E699E" w:rsidRDefault="000436D3" w:rsidP="00C92029">
      <w:pPr>
        <w:spacing w:line="360" w:lineRule="auto"/>
        <w:jc w:val="both"/>
        <w:rPr>
          <w:szCs w:val="28"/>
        </w:rPr>
      </w:pPr>
    </w:p>
    <w:p w:rsidR="000436D3" w:rsidRPr="006E699E" w:rsidRDefault="000818A5" w:rsidP="00C92029">
      <w:pPr>
        <w:spacing w:line="360" w:lineRule="auto"/>
        <w:jc w:val="both"/>
        <w:rPr>
          <w:szCs w:val="28"/>
        </w:rPr>
      </w:pPr>
      <w:r w:rsidRPr="006E699E">
        <w:rPr>
          <w:szCs w:val="28"/>
        </w:rPr>
        <w:t>Структура диода в разрезе показана на рис. 3.1. Размеры приведены в таблице 3.1.</w:t>
      </w:r>
    </w:p>
    <w:p w:rsidR="00FD291B" w:rsidRDefault="0043497A" w:rsidP="004175DD">
      <w:r>
        <w:rPr>
          <w:noProof/>
          <w:lang w:eastAsia="ru-RU"/>
        </w:rPr>
        <w:drawing>
          <wp:inline distT="0" distB="0" distL="0" distR="0">
            <wp:extent cx="5943600" cy="1562100"/>
            <wp:effectExtent l="0" t="0" r="0" b="0"/>
            <wp:docPr id="136" name="Рисунок 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8A5" w:rsidRDefault="000436D3" w:rsidP="000436D3">
      <w:pPr>
        <w:tabs>
          <w:tab w:val="left" w:pos="6990"/>
        </w:tabs>
      </w:pPr>
      <w:r>
        <w:t xml:space="preserve">                                           Рис 3.1. Разрез диода.</w:t>
      </w:r>
    </w:p>
    <w:p w:rsidR="000818A5" w:rsidRPr="00224259" w:rsidRDefault="000818A5" w:rsidP="00224259">
      <w:pPr>
        <w:tabs>
          <w:tab w:val="left" w:pos="6990"/>
        </w:tabs>
      </w:pPr>
      <w:r>
        <w:rPr>
          <w:i/>
        </w:rPr>
        <w:tab/>
      </w:r>
    </w:p>
    <w:tbl>
      <w:tblPr>
        <w:tblpPr w:leftFromText="180" w:rightFromText="180" w:vertAnchor="text" w:horzAnchor="margin" w:tblpXSpec="center" w:tblpY="422"/>
        <w:tblW w:w="114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15"/>
        <w:gridCol w:w="1441"/>
        <w:gridCol w:w="1160"/>
        <w:gridCol w:w="1179"/>
        <w:gridCol w:w="2324"/>
        <w:gridCol w:w="1220"/>
        <w:gridCol w:w="2384"/>
      </w:tblGrid>
      <w:tr w:rsidR="000436D3" w:rsidRPr="006E699E" w:rsidTr="006E699E">
        <w:trPr>
          <w:trHeight w:val="841"/>
        </w:trPr>
        <w:tc>
          <w:tcPr>
            <w:tcW w:w="3156" w:type="dxa"/>
            <w:gridSpan w:val="2"/>
            <w:shd w:val="clear" w:color="auto" w:fill="auto"/>
          </w:tcPr>
          <w:p w:rsidR="000436D3" w:rsidRPr="006E699E" w:rsidRDefault="000436D3" w:rsidP="006E699E">
            <w:pPr>
              <w:spacing w:after="0"/>
              <w:rPr>
                <w:sz w:val="24"/>
              </w:rPr>
            </w:pPr>
            <w:r w:rsidRPr="006E699E">
              <w:rPr>
                <w:sz w:val="24"/>
              </w:rPr>
              <w:lastRenderedPageBreak/>
              <w:t>Элементы структуры</w:t>
            </w:r>
          </w:p>
        </w:tc>
        <w:tc>
          <w:tcPr>
            <w:tcW w:w="1160" w:type="dxa"/>
            <w:shd w:val="clear" w:color="auto" w:fill="auto"/>
          </w:tcPr>
          <w:p w:rsidR="000436D3" w:rsidRPr="006E699E" w:rsidRDefault="000436D3" w:rsidP="006E699E">
            <w:pPr>
              <w:spacing w:after="0"/>
              <w:jc w:val="both"/>
              <w:rPr>
                <w:sz w:val="24"/>
              </w:rPr>
            </w:pPr>
            <w:r w:rsidRPr="006E699E">
              <w:rPr>
                <w:sz w:val="24"/>
              </w:rPr>
              <w:t>Толщина</w:t>
            </w:r>
          </w:p>
          <w:p w:rsidR="000436D3" w:rsidRPr="006E699E" w:rsidRDefault="000436D3" w:rsidP="006E699E">
            <w:pPr>
              <w:spacing w:after="0"/>
              <w:jc w:val="both"/>
              <w:rPr>
                <w:sz w:val="24"/>
              </w:rPr>
            </w:pPr>
            <w:r w:rsidRPr="006E699E">
              <w:rPr>
                <w:sz w:val="24"/>
              </w:rPr>
              <w:t>мкм</w:t>
            </w:r>
          </w:p>
        </w:tc>
        <w:tc>
          <w:tcPr>
            <w:tcW w:w="1179" w:type="dxa"/>
            <w:shd w:val="clear" w:color="auto" w:fill="auto"/>
          </w:tcPr>
          <w:p w:rsidR="000436D3" w:rsidRPr="006E699E" w:rsidRDefault="000436D3" w:rsidP="006E699E">
            <w:pPr>
              <w:spacing w:after="0"/>
              <w:rPr>
                <w:sz w:val="24"/>
              </w:rPr>
            </w:pPr>
            <w:r w:rsidRPr="006E699E">
              <w:rPr>
                <w:sz w:val="24"/>
              </w:rPr>
              <w:t>Тип проводимости</w:t>
            </w:r>
          </w:p>
        </w:tc>
        <w:tc>
          <w:tcPr>
            <w:tcW w:w="3544" w:type="dxa"/>
            <w:gridSpan w:val="2"/>
            <w:shd w:val="clear" w:color="auto" w:fill="auto"/>
          </w:tcPr>
          <w:p w:rsidR="000436D3" w:rsidRPr="006E699E" w:rsidRDefault="0043497A" w:rsidP="006E699E">
            <w:pPr>
              <w:spacing w:after="0"/>
              <w:rPr>
                <w:sz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>
                      <wp:simplePos x="0" y="0"/>
                      <wp:positionH relativeFrom="column">
                        <wp:posOffset>1829435</wp:posOffset>
                      </wp:positionH>
                      <wp:positionV relativeFrom="paragraph">
                        <wp:posOffset>-708660</wp:posOffset>
                      </wp:positionV>
                      <wp:extent cx="1257300" cy="453390"/>
                      <wp:effectExtent l="0" t="0" r="0" b="0"/>
                      <wp:wrapNone/>
                      <wp:docPr id="5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57300" cy="4533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D2256" w:rsidRDefault="00BD2256">
                                  <w:r>
                                    <w:rPr>
                                      <w:i/>
                                    </w:rPr>
                                    <w:t>Таблица 3.1.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_x0000_s1036" type="#_x0000_t202" style="position:absolute;margin-left:144.05pt;margin-top:-55.8pt;width:99pt;height:35.7pt;z-index:2516546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" filled="f" stroked="f">
                      <v:textbox style="mso-fit-shape-to-text:t">
                        <w:txbxContent>
                          <w:p w:rsidR="00BD2256" w:rsidRDefault="00BD2256">
                            <w:r>
                              <w:rPr>
                                <w:i/>
                              </w:rPr>
                              <w:t>Таблица 3.1.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436D3" w:rsidRPr="006E699E">
              <w:rPr>
                <w:sz w:val="24"/>
              </w:rPr>
              <w:t xml:space="preserve">Используемый </w:t>
            </w:r>
          </w:p>
          <w:p w:rsidR="000436D3" w:rsidRPr="006E699E" w:rsidRDefault="000436D3" w:rsidP="006E699E">
            <w:pPr>
              <w:spacing w:after="0"/>
              <w:rPr>
                <w:sz w:val="24"/>
              </w:rPr>
            </w:pPr>
            <w:r w:rsidRPr="006E699E">
              <w:rPr>
                <w:sz w:val="24"/>
              </w:rPr>
              <w:t>материал</w:t>
            </w:r>
          </w:p>
        </w:tc>
        <w:tc>
          <w:tcPr>
            <w:tcW w:w="2384" w:type="dxa"/>
            <w:shd w:val="clear" w:color="auto" w:fill="auto"/>
          </w:tcPr>
          <w:p w:rsidR="005558E0" w:rsidRPr="006E699E" w:rsidRDefault="000436D3" w:rsidP="006E699E">
            <w:pPr>
              <w:spacing w:after="0"/>
              <w:jc w:val="both"/>
              <w:rPr>
                <w:sz w:val="22"/>
              </w:rPr>
            </w:pPr>
            <w:r w:rsidRPr="006E699E">
              <w:rPr>
                <w:sz w:val="22"/>
              </w:rPr>
              <w:t xml:space="preserve">Поверхностное сопротивление </w:t>
            </w:r>
            <w:r w:rsidRPr="006E699E">
              <w:rPr>
                <w:sz w:val="22"/>
                <w:lang w:val="en-US"/>
              </w:rPr>
              <w:t>Rs</w:t>
            </w:r>
            <w:r w:rsidRPr="006E699E">
              <w:rPr>
                <w:sz w:val="22"/>
              </w:rPr>
              <w:t xml:space="preserve"> ,</w:t>
            </w:r>
          </w:p>
          <w:p w:rsidR="000436D3" w:rsidRPr="006E699E" w:rsidRDefault="000436D3" w:rsidP="006E699E">
            <w:pPr>
              <w:spacing w:after="0"/>
              <w:jc w:val="both"/>
              <w:rPr>
                <w:sz w:val="24"/>
              </w:rPr>
            </w:pPr>
            <w:r w:rsidRPr="006E699E">
              <w:rPr>
                <w:sz w:val="22"/>
              </w:rPr>
              <w:t>Ом/</w:t>
            </w:r>
            <w:r w:rsidR="005558E0" w:rsidRPr="006E699E">
              <w:rPr>
                <w:sz w:val="22"/>
              </w:rPr>
              <w:t>□</w:t>
            </w:r>
          </w:p>
        </w:tc>
      </w:tr>
      <w:tr w:rsidR="000436D3" w:rsidRPr="006E699E" w:rsidTr="006E699E">
        <w:tc>
          <w:tcPr>
            <w:tcW w:w="1715" w:type="dxa"/>
            <w:shd w:val="clear" w:color="auto" w:fill="auto"/>
          </w:tcPr>
          <w:p w:rsidR="000436D3" w:rsidRPr="006E699E" w:rsidRDefault="000436D3" w:rsidP="006E699E">
            <w:pPr>
              <w:spacing w:after="0"/>
            </w:pPr>
            <w:r w:rsidRPr="006E699E">
              <w:rPr>
                <w:sz w:val="24"/>
              </w:rPr>
              <w:t>Наименование</w:t>
            </w:r>
          </w:p>
        </w:tc>
        <w:tc>
          <w:tcPr>
            <w:tcW w:w="1441" w:type="dxa"/>
            <w:shd w:val="clear" w:color="auto" w:fill="auto"/>
          </w:tcPr>
          <w:p w:rsidR="000436D3" w:rsidRPr="006E699E" w:rsidRDefault="000436D3" w:rsidP="006E699E">
            <w:pPr>
              <w:spacing w:after="0"/>
            </w:pPr>
            <w:r w:rsidRPr="006E699E">
              <w:rPr>
                <w:sz w:val="22"/>
              </w:rPr>
              <w:t>Обозначение</w:t>
            </w:r>
          </w:p>
        </w:tc>
        <w:tc>
          <w:tcPr>
            <w:tcW w:w="1160" w:type="dxa"/>
            <w:shd w:val="clear" w:color="auto" w:fill="auto"/>
          </w:tcPr>
          <w:p w:rsidR="000436D3" w:rsidRPr="006E699E" w:rsidRDefault="000436D3" w:rsidP="006E699E">
            <w:pPr>
              <w:spacing w:after="0"/>
            </w:pPr>
          </w:p>
        </w:tc>
        <w:tc>
          <w:tcPr>
            <w:tcW w:w="1179" w:type="dxa"/>
            <w:shd w:val="clear" w:color="auto" w:fill="auto"/>
          </w:tcPr>
          <w:p w:rsidR="000436D3" w:rsidRPr="006E699E" w:rsidRDefault="000436D3" w:rsidP="006E699E">
            <w:pPr>
              <w:spacing w:after="0"/>
            </w:pPr>
          </w:p>
        </w:tc>
        <w:tc>
          <w:tcPr>
            <w:tcW w:w="2324" w:type="dxa"/>
            <w:shd w:val="clear" w:color="auto" w:fill="auto"/>
          </w:tcPr>
          <w:p w:rsidR="000436D3" w:rsidRPr="006E699E" w:rsidRDefault="000436D3" w:rsidP="006E699E">
            <w:pPr>
              <w:spacing w:after="0"/>
            </w:pPr>
            <w:r w:rsidRPr="006E699E">
              <w:rPr>
                <w:sz w:val="24"/>
              </w:rPr>
              <w:t>Наименование</w:t>
            </w:r>
          </w:p>
        </w:tc>
        <w:tc>
          <w:tcPr>
            <w:tcW w:w="1220" w:type="dxa"/>
            <w:shd w:val="clear" w:color="auto" w:fill="auto"/>
          </w:tcPr>
          <w:p w:rsidR="000436D3" w:rsidRPr="006E699E" w:rsidRDefault="000436D3" w:rsidP="006E699E">
            <w:pPr>
              <w:spacing w:after="0"/>
            </w:pPr>
            <w:r w:rsidRPr="006E699E">
              <w:rPr>
                <w:sz w:val="24"/>
              </w:rPr>
              <w:t>Гост,Ост,Ту</w:t>
            </w:r>
          </w:p>
        </w:tc>
        <w:tc>
          <w:tcPr>
            <w:tcW w:w="2384" w:type="dxa"/>
            <w:shd w:val="clear" w:color="auto" w:fill="auto"/>
          </w:tcPr>
          <w:p w:rsidR="000436D3" w:rsidRPr="006E699E" w:rsidRDefault="000436D3" w:rsidP="006E699E">
            <w:pPr>
              <w:spacing w:after="0"/>
              <w:jc w:val="both"/>
            </w:pPr>
          </w:p>
        </w:tc>
      </w:tr>
      <w:tr w:rsidR="000436D3" w:rsidRPr="006E699E" w:rsidTr="006E699E">
        <w:tc>
          <w:tcPr>
            <w:tcW w:w="1715" w:type="dxa"/>
            <w:shd w:val="clear" w:color="auto" w:fill="auto"/>
          </w:tcPr>
          <w:p w:rsidR="000436D3" w:rsidRPr="006E699E" w:rsidRDefault="000436D3" w:rsidP="006E699E">
            <w:pPr>
              <w:spacing w:after="0"/>
              <w:rPr>
                <w:sz w:val="24"/>
                <w:szCs w:val="24"/>
              </w:rPr>
            </w:pPr>
            <w:r w:rsidRPr="006E699E">
              <w:rPr>
                <w:sz w:val="24"/>
                <w:szCs w:val="24"/>
              </w:rPr>
              <w:t>Окисел</w:t>
            </w:r>
          </w:p>
        </w:tc>
        <w:tc>
          <w:tcPr>
            <w:tcW w:w="1441" w:type="dxa"/>
            <w:shd w:val="clear" w:color="auto" w:fill="auto"/>
          </w:tcPr>
          <w:p w:rsidR="000436D3" w:rsidRPr="006E699E" w:rsidRDefault="000436D3" w:rsidP="006E699E">
            <w:pPr>
              <w:spacing w:after="0"/>
              <w:jc w:val="center"/>
              <w:rPr>
                <w:sz w:val="24"/>
                <w:szCs w:val="24"/>
              </w:rPr>
            </w:pPr>
            <w:r w:rsidRPr="006E699E">
              <w:rPr>
                <w:sz w:val="24"/>
                <w:szCs w:val="24"/>
              </w:rPr>
              <w:t>Н1</w:t>
            </w:r>
          </w:p>
        </w:tc>
        <w:tc>
          <w:tcPr>
            <w:tcW w:w="1160" w:type="dxa"/>
            <w:shd w:val="clear" w:color="auto" w:fill="auto"/>
          </w:tcPr>
          <w:p w:rsidR="000436D3" w:rsidRPr="006E699E" w:rsidRDefault="000436D3" w:rsidP="006E699E">
            <w:pPr>
              <w:spacing w:after="0"/>
              <w:rPr>
                <w:sz w:val="24"/>
                <w:szCs w:val="24"/>
              </w:rPr>
            </w:pPr>
            <w:r w:rsidRPr="006E699E">
              <w:rPr>
                <w:sz w:val="24"/>
                <w:szCs w:val="24"/>
              </w:rPr>
              <w:t>0,8±0,1</w:t>
            </w:r>
          </w:p>
        </w:tc>
        <w:tc>
          <w:tcPr>
            <w:tcW w:w="1179" w:type="dxa"/>
            <w:shd w:val="clear" w:color="auto" w:fill="auto"/>
          </w:tcPr>
          <w:p w:rsidR="000436D3" w:rsidRPr="006E699E" w:rsidRDefault="000436D3" w:rsidP="006E699E">
            <w:pPr>
              <w:spacing w:after="0"/>
            </w:pPr>
          </w:p>
        </w:tc>
        <w:tc>
          <w:tcPr>
            <w:tcW w:w="2324" w:type="dxa"/>
            <w:shd w:val="clear" w:color="auto" w:fill="auto"/>
          </w:tcPr>
          <w:p w:rsidR="000436D3" w:rsidRPr="006E699E" w:rsidRDefault="000436D3" w:rsidP="006E699E">
            <w:pPr>
              <w:spacing w:after="0"/>
              <w:rPr>
                <w:sz w:val="24"/>
              </w:rPr>
            </w:pPr>
            <w:r w:rsidRPr="006E699E">
              <w:rPr>
                <w:sz w:val="24"/>
              </w:rPr>
              <w:t>Кислород технический сорт 1</w:t>
            </w:r>
          </w:p>
        </w:tc>
        <w:tc>
          <w:tcPr>
            <w:tcW w:w="1220" w:type="dxa"/>
            <w:shd w:val="clear" w:color="auto" w:fill="auto"/>
          </w:tcPr>
          <w:p w:rsidR="000436D3" w:rsidRPr="006E699E" w:rsidRDefault="000436D3" w:rsidP="006E699E">
            <w:pPr>
              <w:spacing w:after="0"/>
              <w:rPr>
                <w:sz w:val="24"/>
              </w:rPr>
            </w:pPr>
            <w:r w:rsidRPr="006E699E">
              <w:rPr>
                <w:sz w:val="24"/>
              </w:rPr>
              <w:t>ГОСТ5583-78</w:t>
            </w:r>
          </w:p>
        </w:tc>
        <w:tc>
          <w:tcPr>
            <w:tcW w:w="2384" w:type="dxa"/>
            <w:shd w:val="clear" w:color="auto" w:fill="auto"/>
          </w:tcPr>
          <w:p w:rsidR="000436D3" w:rsidRPr="006E699E" w:rsidRDefault="000436D3" w:rsidP="006E699E">
            <w:pPr>
              <w:spacing w:after="0"/>
            </w:pPr>
          </w:p>
        </w:tc>
      </w:tr>
      <w:tr w:rsidR="000436D3" w:rsidRPr="006E699E" w:rsidTr="006E699E">
        <w:tc>
          <w:tcPr>
            <w:tcW w:w="1715" w:type="dxa"/>
            <w:shd w:val="clear" w:color="auto" w:fill="auto"/>
          </w:tcPr>
          <w:p w:rsidR="000436D3" w:rsidRPr="006E699E" w:rsidRDefault="000436D3" w:rsidP="006E699E">
            <w:pPr>
              <w:spacing w:after="0"/>
              <w:rPr>
                <w:sz w:val="24"/>
                <w:szCs w:val="24"/>
              </w:rPr>
            </w:pPr>
            <w:r w:rsidRPr="006E699E">
              <w:rPr>
                <w:sz w:val="24"/>
                <w:szCs w:val="24"/>
              </w:rPr>
              <w:t>Базовая область и охранные кольца</w:t>
            </w:r>
          </w:p>
        </w:tc>
        <w:tc>
          <w:tcPr>
            <w:tcW w:w="1441" w:type="dxa"/>
            <w:shd w:val="clear" w:color="auto" w:fill="auto"/>
          </w:tcPr>
          <w:p w:rsidR="000436D3" w:rsidRPr="006E699E" w:rsidRDefault="000436D3" w:rsidP="006E699E">
            <w:pPr>
              <w:spacing w:after="0"/>
              <w:jc w:val="center"/>
              <w:rPr>
                <w:sz w:val="24"/>
                <w:szCs w:val="24"/>
              </w:rPr>
            </w:pPr>
            <w:r w:rsidRPr="006E699E">
              <w:rPr>
                <w:sz w:val="24"/>
                <w:szCs w:val="24"/>
              </w:rPr>
              <w:t>Н2</w:t>
            </w:r>
          </w:p>
        </w:tc>
        <w:tc>
          <w:tcPr>
            <w:tcW w:w="1160" w:type="dxa"/>
            <w:shd w:val="clear" w:color="auto" w:fill="auto"/>
          </w:tcPr>
          <w:p w:rsidR="000436D3" w:rsidRPr="006E699E" w:rsidRDefault="000436D3" w:rsidP="006E699E">
            <w:pPr>
              <w:spacing w:after="0"/>
              <w:rPr>
                <w:sz w:val="24"/>
                <w:szCs w:val="24"/>
              </w:rPr>
            </w:pPr>
            <w:r w:rsidRPr="006E699E">
              <w:rPr>
                <w:sz w:val="24"/>
                <w:szCs w:val="24"/>
              </w:rPr>
              <w:t>5±0,3</w:t>
            </w:r>
          </w:p>
        </w:tc>
        <w:tc>
          <w:tcPr>
            <w:tcW w:w="1179" w:type="dxa"/>
            <w:shd w:val="clear" w:color="auto" w:fill="auto"/>
          </w:tcPr>
          <w:p w:rsidR="000436D3" w:rsidRPr="0043497A" w:rsidRDefault="00BC34EF" w:rsidP="006E699E">
            <w:pPr>
              <w:spacing w:after="0"/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en-US"/>
                      </w:rPr>
                      <m:t>p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-</m:t>
                    </m:r>
                  </m:sup>
                </m:sSup>
              </m:oMath>
            </m:oMathPara>
          </w:p>
        </w:tc>
        <w:tc>
          <w:tcPr>
            <w:tcW w:w="2324" w:type="dxa"/>
            <w:shd w:val="clear" w:color="auto" w:fill="auto"/>
          </w:tcPr>
          <w:p w:rsidR="000436D3" w:rsidRPr="006E699E" w:rsidRDefault="000436D3" w:rsidP="006E699E">
            <w:pPr>
              <w:spacing w:after="0"/>
              <w:rPr>
                <w:sz w:val="24"/>
              </w:rPr>
            </w:pPr>
            <w:r w:rsidRPr="006E699E">
              <w:rPr>
                <w:sz w:val="24"/>
              </w:rPr>
              <w:t>ПНБ-ВП-1</w:t>
            </w:r>
          </w:p>
        </w:tc>
        <w:tc>
          <w:tcPr>
            <w:tcW w:w="1220" w:type="dxa"/>
            <w:shd w:val="clear" w:color="auto" w:fill="auto"/>
          </w:tcPr>
          <w:p w:rsidR="000436D3" w:rsidRPr="006E699E" w:rsidRDefault="000436D3" w:rsidP="006E699E">
            <w:pPr>
              <w:spacing w:after="0"/>
              <w:rPr>
                <w:sz w:val="24"/>
              </w:rPr>
            </w:pPr>
            <w:r w:rsidRPr="006E699E">
              <w:rPr>
                <w:sz w:val="24"/>
              </w:rPr>
              <w:t>ТУ6-02-669-83</w:t>
            </w:r>
          </w:p>
        </w:tc>
        <w:tc>
          <w:tcPr>
            <w:tcW w:w="2384" w:type="dxa"/>
            <w:shd w:val="clear" w:color="auto" w:fill="auto"/>
          </w:tcPr>
          <w:p w:rsidR="000436D3" w:rsidRPr="006E699E" w:rsidRDefault="000436D3" w:rsidP="006E699E">
            <w:pPr>
              <w:spacing w:after="0"/>
              <w:rPr>
                <w:szCs w:val="28"/>
              </w:rPr>
            </w:pPr>
            <w:r w:rsidRPr="006E699E">
              <w:rPr>
                <w:szCs w:val="28"/>
              </w:rPr>
              <w:t>180±50</w:t>
            </w:r>
          </w:p>
        </w:tc>
      </w:tr>
      <w:tr w:rsidR="000436D3" w:rsidRPr="006E699E" w:rsidTr="006E699E">
        <w:tc>
          <w:tcPr>
            <w:tcW w:w="1715" w:type="dxa"/>
            <w:shd w:val="clear" w:color="auto" w:fill="auto"/>
          </w:tcPr>
          <w:p w:rsidR="000436D3" w:rsidRPr="006E699E" w:rsidRDefault="000436D3" w:rsidP="006E699E">
            <w:pPr>
              <w:spacing w:after="0"/>
              <w:rPr>
                <w:sz w:val="24"/>
                <w:szCs w:val="24"/>
              </w:rPr>
            </w:pPr>
            <w:r w:rsidRPr="006E699E">
              <w:rPr>
                <w:sz w:val="24"/>
                <w:szCs w:val="24"/>
              </w:rPr>
              <w:t>Окисел</w:t>
            </w:r>
          </w:p>
        </w:tc>
        <w:tc>
          <w:tcPr>
            <w:tcW w:w="1441" w:type="dxa"/>
            <w:shd w:val="clear" w:color="auto" w:fill="auto"/>
          </w:tcPr>
          <w:p w:rsidR="000436D3" w:rsidRPr="006E699E" w:rsidRDefault="000436D3" w:rsidP="006E699E">
            <w:pPr>
              <w:spacing w:after="0"/>
              <w:jc w:val="center"/>
              <w:rPr>
                <w:sz w:val="24"/>
                <w:szCs w:val="24"/>
              </w:rPr>
            </w:pPr>
            <w:r w:rsidRPr="006E699E">
              <w:rPr>
                <w:sz w:val="24"/>
                <w:szCs w:val="24"/>
              </w:rPr>
              <w:t>Н3</w:t>
            </w:r>
          </w:p>
        </w:tc>
        <w:tc>
          <w:tcPr>
            <w:tcW w:w="1160" w:type="dxa"/>
            <w:shd w:val="clear" w:color="auto" w:fill="auto"/>
          </w:tcPr>
          <w:p w:rsidR="000436D3" w:rsidRPr="006E699E" w:rsidRDefault="000436D3" w:rsidP="006E699E">
            <w:pPr>
              <w:spacing w:after="0"/>
              <w:rPr>
                <w:sz w:val="24"/>
                <w:szCs w:val="24"/>
              </w:rPr>
            </w:pPr>
            <w:r w:rsidRPr="006E699E">
              <w:rPr>
                <w:sz w:val="24"/>
                <w:szCs w:val="24"/>
              </w:rPr>
              <w:t>0,6±0,1</w:t>
            </w:r>
          </w:p>
        </w:tc>
        <w:tc>
          <w:tcPr>
            <w:tcW w:w="1179" w:type="dxa"/>
            <w:shd w:val="clear" w:color="auto" w:fill="auto"/>
          </w:tcPr>
          <w:p w:rsidR="000436D3" w:rsidRPr="006E699E" w:rsidRDefault="000436D3" w:rsidP="006E699E">
            <w:pPr>
              <w:spacing w:after="0"/>
            </w:pPr>
          </w:p>
        </w:tc>
        <w:tc>
          <w:tcPr>
            <w:tcW w:w="2324" w:type="dxa"/>
            <w:shd w:val="clear" w:color="auto" w:fill="auto"/>
          </w:tcPr>
          <w:p w:rsidR="000436D3" w:rsidRPr="006E699E" w:rsidRDefault="000436D3" w:rsidP="006E699E">
            <w:pPr>
              <w:spacing w:after="0"/>
              <w:rPr>
                <w:sz w:val="24"/>
              </w:rPr>
            </w:pPr>
            <w:r w:rsidRPr="006E699E">
              <w:rPr>
                <w:sz w:val="24"/>
              </w:rPr>
              <w:t>Кислород технический сорт 1</w:t>
            </w:r>
          </w:p>
        </w:tc>
        <w:tc>
          <w:tcPr>
            <w:tcW w:w="1220" w:type="dxa"/>
            <w:shd w:val="clear" w:color="auto" w:fill="auto"/>
          </w:tcPr>
          <w:p w:rsidR="000436D3" w:rsidRPr="006E699E" w:rsidRDefault="000436D3" w:rsidP="006E699E">
            <w:pPr>
              <w:spacing w:after="0"/>
              <w:rPr>
                <w:sz w:val="24"/>
              </w:rPr>
            </w:pPr>
            <w:r w:rsidRPr="006E699E">
              <w:rPr>
                <w:sz w:val="24"/>
              </w:rPr>
              <w:t>ГОСТ5583-78</w:t>
            </w:r>
          </w:p>
        </w:tc>
        <w:tc>
          <w:tcPr>
            <w:tcW w:w="2384" w:type="dxa"/>
            <w:shd w:val="clear" w:color="auto" w:fill="auto"/>
          </w:tcPr>
          <w:p w:rsidR="000436D3" w:rsidRPr="006E699E" w:rsidRDefault="000436D3" w:rsidP="006E699E">
            <w:pPr>
              <w:spacing w:after="0"/>
            </w:pPr>
          </w:p>
        </w:tc>
      </w:tr>
      <w:tr w:rsidR="000436D3" w:rsidRPr="006E699E" w:rsidTr="006E699E">
        <w:tc>
          <w:tcPr>
            <w:tcW w:w="1715" w:type="dxa"/>
            <w:shd w:val="clear" w:color="auto" w:fill="auto"/>
          </w:tcPr>
          <w:p w:rsidR="000436D3" w:rsidRPr="006E699E" w:rsidRDefault="000436D3" w:rsidP="006E699E">
            <w:pPr>
              <w:spacing w:after="0"/>
              <w:rPr>
                <w:sz w:val="24"/>
                <w:szCs w:val="24"/>
              </w:rPr>
            </w:pPr>
            <w:r w:rsidRPr="006E699E">
              <w:rPr>
                <w:sz w:val="24"/>
                <w:szCs w:val="24"/>
              </w:rPr>
              <w:t>Базовая область и охранные кольца</w:t>
            </w:r>
          </w:p>
        </w:tc>
        <w:tc>
          <w:tcPr>
            <w:tcW w:w="1441" w:type="dxa"/>
            <w:shd w:val="clear" w:color="auto" w:fill="auto"/>
          </w:tcPr>
          <w:p w:rsidR="000436D3" w:rsidRPr="006E699E" w:rsidRDefault="000436D3" w:rsidP="006E699E">
            <w:pPr>
              <w:spacing w:after="0"/>
              <w:jc w:val="center"/>
              <w:rPr>
                <w:sz w:val="24"/>
                <w:szCs w:val="24"/>
              </w:rPr>
            </w:pPr>
            <w:r w:rsidRPr="006E699E">
              <w:rPr>
                <w:sz w:val="24"/>
                <w:szCs w:val="24"/>
              </w:rPr>
              <w:t>Н4</w:t>
            </w:r>
          </w:p>
        </w:tc>
        <w:tc>
          <w:tcPr>
            <w:tcW w:w="1160" w:type="dxa"/>
            <w:shd w:val="clear" w:color="auto" w:fill="auto"/>
          </w:tcPr>
          <w:p w:rsidR="000436D3" w:rsidRPr="006E699E" w:rsidRDefault="000436D3" w:rsidP="006E699E">
            <w:pPr>
              <w:spacing w:after="0"/>
              <w:rPr>
                <w:sz w:val="24"/>
                <w:szCs w:val="24"/>
              </w:rPr>
            </w:pPr>
            <w:r w:rsidRPr="006E699E">
              <w:rPr>
                <w:sz w:val="24"/>
                <w:szCs w:val="24"/>
              </w:rPr>
              <w:t>3,5±0,3</w:t>
            </w:r>
          </w:p>
        </w:tc>
        <w:tc>
          <w:tcPr>
            <w:tcW w:w="1179" w:type="dxa"/>
            <w:shd w:val="clear" w:color="auto" w:fill="auto"/>
          </w:tcPr>
          <w:p w:rsidR="000436D3" w:rsidRPr="0043497A" w:rsidRDefault="00BC34EF" w:rsidP="006E699E">
            <w:pPr>
              <w:spacing w:after="0"/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en-US"/>
                      </w:rPr>
                      <m:t>p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+</m:t>
                    </m:r>
                  </m:sup>
                </m:sSup>
              </m:oMath>
            </m:oMathPara>
          </w:p>
        </w:tc>
        <w:tc>
          <w:tcPr>
            <w:tcW w:w="2324" w:type="dxa"/>
            <w:shd w:val="clear" w:color="auto" w:fill="auto"/>
          </w:tcPr>
          <w:p w:rsidR="000436D3" w:rsidRPr="006E699E" w:rsidRDefault="000436D3" w:rsidP="006E699E">
            <w:pPr>
              <w:spacing w:after="0"/>
              <w:rPr>
                <w:sz w:val="24"/>
              </w:rPr>
            </w:pPr>
            <w:r w:rsidRPr="006E699E">
              <w:rPr>
                <w:sz w:val="24"/>
              </w:rPr>
              <w:t>ПНБ-ВП-1</w:t>
            </w:r>
          </w:p>
        </w:tc>
        <w:tc>
          <w:tcPr>
            <w:tcW w:w="1220" w:type="dxa"/>
            <w:shd w:val="clear" w:color="auto" w:fill="auto"/>
          </w:tcPr>
          <w:p w:rsidR="000436D3" w:rsidRPr="006E699E" w:rsidRDefault="000436D3" w:rsidP="006E699E">
            <w:pPr>
              <w:spacing w:after="0"/>
              <w:rPr>
                <w:sz w:val="24"/>
              </w:rPr>
            </w:pPr>
            <w:r w:rsidRPr="006E699E">
              <w:rPr>
                <w:sz w:val="24"/>
              </w:rPr>
              <w:t>ТУ6-02-669-83</w:t>
            </w:r>
          </w:p>
        </w:tc>
        <w:tc>
          <w:tcPr>
            <w:tcW w:w="2384" w:type="dxa"/>
            <w:shd w:val="clear" w:color="auto" w:fill="auto"/>
          </w:tcPr>
          <w:p w:rsidR="000436D3" w:rsidRPr="006E699E" w:rsidRDefault="000436D3" w:rsidP="006E699E">
            <w:pPr>
              <w:spacing w:after="0"/>
            </w:pPr>
            <w:r w:rsidRPr="006E699E">
              <w:rPr>
                <w:szCs w:val="28"/>
              </w:rPr>
              <w:t>60±10</w:t>
            </w:r>
          </w:p>
        </w:tc>
      </w:tr>
      <w:tr w:rsidR="000436D3" w:rsidRPr="006E699E" w:rsidTr="006E699E">
        <w:tc>
          <w:tcPr>
            <w:tcW w:w="1715" w:type="dxa"/>
            <w:shd w:val="clear" w:color="auto" w:fill="auto"/>
          </w:tcPr>
          <w:p w:rsidR="000436D3" w:rsidRPr="006E699E" w:rsidRDefault="000436D3" w:rsidP="006E699E">
            <w:pPr>
              <w:spacing w:after="0"/>
              <w:rPr>
                <w:sz w:val="24"/>
                <w:szCs w:val="24"/>
              </w:rPr>
            </w:pPr>
            <w:r w:rsidRPr="006E699E">
              <w:rPr>
                <w:sz w:val="24"/>
                <w:szCs w:val="24"/>
              </w:rPr>
              <w:t>Окисел</w:t>
            </w:r>
          </w:p>
        </w:tc>
        <w:tc>
          <w:tcPr>
            <w:tcW w:w="1441" w:type="dxa"/>
            <w:shd w:val="clear" w:color="auto" w:fill="auto"/>
          </w:tcPr>
          <w:p w:rsidR="000436D3" w:rsidRPr="006E699E" w:rsidRDefault="000436D3" w:rsidP="006E699E">
            <w:pPr>
              <w:spacing w:after="0"/>
              <w:jc w:val="center"/>
              <w:rPr>
                <w:sz w:val="24"/>
                <w:szCs w:val="24"/>
              </w:rPr>
            </w:pPr>
            <w:r w:rsidRPr="006E699E">
              <w:rPr>
                <w:sz w:val="24"/>
                <w:szCs w:val="24"/>
              </w:rPr>
              <w:t>Н5</w:t>
            </w:r>
          </w:p>
        </w:tc>
        <w:tc>
          <w:tcPr>
            <w:tcW w:w="1160" w:type="dxa"/>
            <w:shd w:val="clear" w:color="auto" w:fill="auto"/>
          </w:tcPr>
          <w:p w:rsidR="000436D3" w:rsidRPr="006E699E" w:rsidRDefault="000436D3" w:rsidP="006E699E">
            <w:pPr>
              <w:spacing w:after="0"/>
              <w:rPr>
                <w:sz w:val="24"/>
                <w:szCs w:val="24"/>
              </w:rPr>
            </w:pPr>
            <w:r w:rsidRPr="006E699E">
              <w:rPr>
                <w:sz w:val="24"/>
                <w:szCs w:val="24"/>
              </w:rPr>
              <w:t>0,5±0,1</w:t>
            </w:r>
          </w:p>
        </w:tc>
        <w:tc>
          <w:tcPr>
            <w:tcW w:w="1179" w:type="dxa"/>
            <w:shd w:val="clear" w:color="auto" w:fill="auto"/>
          </w:tcPr>
          <w:p w:rsidR="000436D3" w:rsidRPr="006E699E" w:rsidRDefault="000436D3" w:rsidP="006E699E">
            <w:pPr>
              <w:spacing w:after="0"/>
            </w:pPr>
          </w:p>
        </w:tc>
        <w:tc>
          <w:tcPr>
            <w:tcW w:w="2324" w:type="dxa"/>
            <w:shd w:val="clear" w:color="auto" w:fill="auto"/>
          </w:tcPr>
          <w:p w:rsidR="000436D3" w:rsidRPr="006E699E" w:rsidRDefault="000436D3" w:rsidP="006E699E">
            <w:pPr>
              <w:spacing w:after="0"/>
              <w:rPr>
                <w:sz w:val="24"/>
              </w:rPr>
            </w:pPr>
            <w:r w:rsidRPr="006E699E">
              <w:rPr>
                <w:sz w:val="24"/>
              </w:rPr>
              <w:t>Кислород технический сорт 1</w:t>
            </w:r>
          </w:p>
        </w:tc>
        <w:tc>
          <w:tcPr>
            <w:tcW w:w="1220" w:type="dxa"/>
            <w:shd w:val="clear" w:color="auto" w:fill="auto"/>
          </w:tcPr>
          <w:p w:rsidR="000436D3" w:rsidRPr="006E699E" w:rsidRDefault="000436D3" w:rsidP="006E699E">
            <w:pPr>
              <w:spacing w:after="0"/>
              <w:rPr>
                <w:sz w:val="24"/>
              </w:rPr>
            </w:pPr>
            <w:r w:rsidRPr="006E699E">
              <w:rPr>
                <w:sz w:val="24"/>
              </w:rPr>
              <w:t>ГОСТ5583-78</w:t>
            </w:r>
          </w:p>
        </w:tc>
        <w:tc>
          <w:tcPr>
            <w:tcW w:w="2384" w:type="dxa"/>
            <w:shd w:val="clear" w:color="auto" w:fill="auto"/>
          </w:tcPr>
          <w:p w:rsidR="000436D3" w:rsidRPr="006E699E" w:rsidRDefault="000436D3" w:rsidP="006E699E">
            <w:pPr>
              <w:spacing w:after="0"/>
            </w:pPr>
          </w:p>
        </w:tc>
      </w:tr>
      <w:tr w:rsidR="000436D3" w:rsidRPr="006E699E" w:rsidTr="006E699E">
        <w:trPr>
          <w:trHeight w:val="390"/>
        </w:trPr>
        <w:tc>
          <w:tcPr>
            <w:tcW w:w="1715" w:type="dxa"/>
            <w:shd w:val="clear" w:color="auto" w:fill="auto"/>
          </w:tcPr>
          <w:p w:rsidR="000436D3" w:rsidRPr="006E699E" w:rsidRDefault="00BC34EF" w:rsidP="006E699E">
            <w:pPr>
              <w:spacing w:after="0"/>
              <w:rPr>
                <w:i/>
                <w:sz w:val="24"/>
                <w:szCs w:val="24"/>
              </w:rPr>
            </w:pPr>
            <m:oMath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n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+</m:t>
                  </m:r>
                </m:sup>
              </m:sSup>
              <m:r>
                <w:rPr>
                  <w:rFonts w:ascii="Cambria Math" w:hAnsi="Cambria Math"/>
                  <w:sz w:val="24"/>
                  <w:szCs w:val="24"/>
                </w:rPr>
                <m:t xml:space="preserve"> </m:t>
              </m:r>
            </m:oMath>
            <w:r w:rsidR="000436D3" w:rsidRPr="006E699E">
              <w:rPr>
                <w:sz w:val="24"/>
                <w:szCs w:val="24"/>
              </w:rPr>
              <w:t>слой</w:t>
            </w:r>
          </w:p>
        </w:tc>
        <w:tc>
          <w:tcPr>
            <w:tcW w:w="1441" w:type="dxa"/>
            <w:shd w:val="clear" w:color="auto" w:fill="auto"/>
          </w:tcPr>
          <w:p w:rsidR="000436D3" w:rsidRPr="006E699E" w:rsidRDefault="000436D3" w:rsidP="006E699E">
            <w:pPr>
              <w:spacing w:after="0"/>
              <w:jc w:val="center"/>
              <w:rPr>
                <w:sz w:val="24"/>
                <w:szCs w:val="24"/>
              </w:rPr>
            </w:pPr>
            <w:r w:rsidRPr="006E699E">
              <w:rPr>
                <w:sz w:val="24"/>
                <w:szCs w:val="24"/>
              </w:rPr>
              <w:t>Н6</w:t>
            </w:r>
          </w:p>
        </w:tc>
        <w:tc>
          <w:tcPr>
            <w:tcW w:w="1160" w:type="dxa"/>
            <w:shd w:val="clear" w:color="auto" w:fill="auto"/>
          </w:tcPr>
          <w:p w:rsidR="000436D3" w:rsidRPr="006E699E" w:rsidRDefault="000436D3" w:rsidP="006E699E">
            <w:pPr>
              <w:spacing w:after="0"/>
              <w:rPr>
                <w:sz w:val="24"/>
                <w:szCs w:val="24"/>
              </w:rPr>
            </w:pPr>
            <w:r w:rsidRPr="006E699E">
              <w:rPr>
                <w:sz w:val="24"/>
                <w:szCs w:val="24"/>
              </w:rPr>
              <w:t>2±0,2</w:t>
            </w:r>
          </w:p>
        </w:tc>
        <w:tc>
          <w:tcPr>
            <w:tcW w:w="1179" w:type="dxa"/>
            <w:shd w:val="clear" w:color="auto" w:fill="auto"/>
          </w:tcPr>
          <w:p w:rsidR="000436D3" w:rsidRPr="0043497A" w:rsidRDefault="00BC34EF" w:rsidP="006E699E">
            <w:pPr>
              <w:spacing w:after="0"/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en-US"/>
                      </w:rPr>
                      <m:t>n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+</m:t>
                    </m:r>
                  </m:sup>
                </m:sSup>
              </m:oMath>
            </m:oMathPara>
          </w:p>
        </w:tc>
        <w:tc>
          <w:tcPr>
            <w:tcW w:w="2324" w:type="dxa"/>
            <w:shd w:val="clear" w:color="auto" w:fill="auto"/>
          </w:tcPr>
          <w:p w:rsidR="000436D3" w:rsidRPr="006E699E" w:rsidRDefault="000436D3" w:rsidP="006E699E">
            <w:pPr>
              <w:spacing w:after="0"/>
              <w:rPr>
                <w:sz w:val="24"/>
              </w:rPr>
            </w:pPr>
            <w:r w:rsidRPr="006E699E">
              <w:rPr>
                <w:sz w:val="24"/>
              </w:rPr>
              <w:t>Фосфор хлорокись ос. 413-3. Пластина метафосфата алюминия</w:t>
            </w:r>
          </w:p>
        </w:tc>
        <w:tc>
          <w:tcPr>
            <w:tcW w:w="1220" w:type="dxa"/>
            <w:shd w:val="clear" w:color="auto" w:fill="auto"/>
          </w:tcPr>
          <w:p w:rsidR="000436D3" w:rsidRPr="006E699E" w:rsidRDefault="000436D3" w:rsidP="006E699E">
            <w:pPr>
              <w:spacing w:after="0"/>
              <w:rPr>
                <w:sz w:val="24"/>
              </w:rPr>
            </w:pPr>
            <w:r w:rsidRPr="006E699E">
              <w:rPr>
                <w:sz w:val="24"/>
              </w:rPr>
              <w:t>ТУ6-02-669-85</w:t>
            </w:r>
          </w:p>
          <w:p w:rsidR="000436D3" w:rsidRPr="006E699E" w:rsidRDefault="000436D3" w:rsidP="006E699E">
            <w:pPr>
              <w:spacing w:after="0"/>
              <w:rPr>
                <w:sz w:val="24"/>
              </w:rPr>
            </w:pPr>
          </w:p>
          <w:p w:rsidR="000436D3" w:rsidRPr="006E699E" w:rsidRDefault="000436D3" w:rsidP="006E699E">
            <w:pPr>
              <w:spacing w:after="0"/>
              <w:rPr>
                <w:sz w:val="24"/>
              </w:rPr>
            </w:pPr>
          </w:p>
          <w:p w:rsidR="000436D3" w:rsidRPr="006E699E" w:rsidRDefault="000436D3" w:rsidP="006E699E">
            <w:pPr>
              <w:spacing w:after="0"/>
              <w:rPr>
                <w:sz w:val="24"/>
              </w:rPr>
            </w:pPr>
            <w:r w:rsidRPr="006E699E">
              <w:rPr>
                <w:sz w:val="24"/>
              </w:rPr>
              <w:t>ЖК0.021263ТУ</w:t>
            </w:r>
          </w:p>
        </w:tc>
        <w:tc>
          <w:tcPr>
            <w:tcW w:w="2384" w:type="dxa"/>
            <w:shd w:val="clear" w:color="auto" w:fill="auto"/>
          </w:tcPr>
          <w:p w:rsidR="000436D3" w:rsidRPr="006E699E" w:rsidRDefault="000436D3" w:rsidP="006E699E">
            <w:pPr>
              <w:spacing w:after="0"/>
            </w:pPr>
            <w:r w:rsidRPr="006E699E">
              <w:rPr>
                <w:szCs w:val="28"/>
              </w:rPr>
              <w:t>3,5±0,5</w:t>
            </w:r>
          </w:p>
        </w:tc>
      </w:tr>
      <w:tr w:rsidR="000436D3" w:rsidRPr="006E699E" w:rsidTr="006E699E">
        <w:trPr>
          <w:trHeight w:val="375"/>
        </w:trPr>
        <w:tc>
          <w:tcPr>
            <w:tcW w:w="1715" w:type="dxa"/>
            <w:shd w:val="clear" w:color="auto" w:fill="auto"/>
          </w:tcPr>
          <w:p w:rsidR="000436D3" w:rsidRPr="006E699E" w:rsidRDefault="000436D3" w:rsidP="006E699E">
            <w:pPr>
              <w:spacing w:after="0"/>
              <w:rPr>
                <w:sz w:val="24"/>
                <w:szCs w:val="24"/>
              </w:rPr>
            </w:pPr>
            <w:r w:rsidRPr="006E699E">
              <w:rPr>
                <w:sz w:val="24"/>
                <w:szCs w:val="24"/>
              </w:rPr>
              <w:t>Окисел</w:t>
            </w:r>
          </w:p>
        </w:tc>
        <w:tc>
          <w:tcPr>
            <w:tcW w:w="1441" w:type="dxa"/>
            <w:shd w:val="clear" w:color="auto" w:fill="auto"/>
          </w:tcPr>
          <w:p w:rsidR="000436D3" w:rsidRPr="006E699E" w:rsidRDefault="000436D3" w:rsidP="006E699E">
            <w:pPr>
              <w:spacing w:after="0"/>
              <w:jc w:val="center"/>
              <w:rPr>
                <w:sz w:val="24"/>
                <w:szCs w:val="24"/>
              </w:rPr>
            </w:pPr>
            <w:r w:rsidRPr="006E699E">
              <w:rPr>
                <w:sz w:val="24"/>
                <w:szCs w:val="24"/>
              </w:rPr>
              <w:t>Н7</w:t>
            </w:r>
          </w:p>
        </w:tc>
        <w:tc>
          <w:tcPr>
            <w:tcW w:w="1160" w:type="dxa"/>
            <w:shd w:val="clear" w:color="auto" w:fill="auto"/>
          </w:tcPr>
          <w:p w:rsidR="000436D3" w:rsidRPr="006E699E" w:rsidRDefault="000436D3" w:rsidP="006E699E">
            <w:pPr>
              <w:spacing w:after="0"/>
              <w:rPr>
                <w:sz w:val="24"/>
                <w:szCs w:val="24"/>
              </w:rPr>
            </w:pPr>
            <w:r w:rsidRPr="006E699E">
              <w:rPr>
                <w:sz w:val="24"/>
                <w:szCs w:val="24"/>
              </w:rPr>
              <w:t>0,4</w:t>
            </w:r>
            <w:r w:rsidRPr="006E699E">
              <w:t>±0,05</w:t>
            </w:r>
          </w:p>
        </w:tc>
        <w:tc>
          <w:tcPr>
            <w:tcW w:w="1179" w:type="dxa"/>
            <w:shd w:val="clear" w:color="auto" w:fill="auto"/>
          </w:tcPr>
          <w:p w:rsidR="000436D3" w:rsidRPr="006E699E" w:rsidRDefault="000436D3" w:rsidP="006E699E">
            <w:pPr>
              <w:spacing w:after="0"/>
              <w:rPr>
                <w:sz w:val="16"/>
              </w:rPr>
            </w:pPr>
          </w:p>
        </w:tc>
        <w:tc>
          <w:tcPr>
            <w:tcW w:w="2324" w:type="dxa"/>
            <w:shd w:val="clear" w:color="auto" w:fill="auto"/>
          </w:tcPr>
          <w:p w:rsidR="000436D3" w:rsidRPr="006E699E" w:rsidRDefault="005558E0" w:rsidP="006E699E">
            <w:pPr>
              <w:spacing w:after="0"/>
              <w:rPr>
                <w:sz w:val="24"/>
              </w:rPr>
            </w:pPr>
            <w:r w:rsidRPr="006E699E">
              <w:rPr>
                <w:sz w:val="24"/>
              </w:rPr>
              <w:t>а)</w:t>
            </w:r>
            <w:r w:rsidR="000436D3" w:rsidRPr="006E699E">
              <w:rPr>
                <w:sz w:val="24"/>
              </w:rPr>
              <w:t>Азот газообразный технический сорт 1.</w:t>
            </w:r>
          </w:p>
          <w:p w:rsidR="000436D3" w:rsidRPr="006E699E" w:rsidRDefault="005558E0" w:rsidP="006E699E">
            <w:pPr>
              <w:spacing w:after="0"/>
              <w:rPr>
                <w:sz w:val="24"/>
              </w:rPr>
            </w:pPr>
            <w:r w:rsidRPr="006E699E">
              <w:rPr>
                <w:sz w:val="24"/>
              </w:rPr>
              <w:t>б)</w:t>
            </w:r>
            <w:r w:rsidR="000436D3" w:rsidRPr="006E699E">
              <w:rPr>
                <w:sz w:val="24"/>
              </w:rPr>
              <w:t>Кислород технический сорт 1.</w:t>
            </w:r>
          </w:p>
          <w:p w:rsidR="000436D3" w:rsidRPr="006E699E" w:rsidRDefault="005558E0" w:rsidP="006E699E">
            <w:pPr>
              <w:spacing w:after="0"/>
              <w:rPr>
                <w:sz w:val="24"/>
              </w:rPr>
            </w:pPr>
            <w:r w:rsidRPr="006E699E">
              <w:rPr>
                <w:sz w:val="24"/>
              </w:rPr>
              <w:t>в)</w:t>
            </w:r>
            <w:r w:rsidR="000436D3" w:rsidRPr="006E699E">
              <w:rPr>
                <w:sz w:val="24"/>
              </w:rPr>
              <w:t>Тетраэтаксилан ОП-1 ОС4.14-5</w:t>
            </w:r>
          </w:p>
        </w:tc>
        <w:tc>
          <w:tcPr>
            <w:tcW w:w="1220" w:type="dxa"/>
            <w:shd w:val="clear" w:color="auto" w:fill="auto"/>
          </w:tcPr>
          <w:p w:rsidR="000436D3" w:rsidRPr="006E699E" w:rsidRDefault="005558E0" w:rsidP="006E699E">
            <w:pPr>
              <w:spacing w:after="0"/>
              <w:rPr>
                <w:sz w:val="24"/>
              </w:rPr>
            </w:pPr>
            <w:r w:rsidRPr="006E699E">
              <w:rPr>
                <w:sz w:val="24"/>
              </w:rPr>
              <w:t>а)ГОСТ9293-74</w:t>
            </w:r>
          </w:p>
          <w:p w:rsidR="000436D3" w:rsidRPr="006E699E" w:rsidRDefault="005558E0" w:rsidP="006E699E">
            <w:pPr>
              <w:spacing w:after="0"/>
              <w:rPr>
                <w:sz w:val="24"/>
              </w:rPr>
            </w:pPr>
            <w:r w:rsidRPr="006E699E">
              <w:rPr>
                <w:sz w:val="24"/>
              </w:rPr>
              <w:t>б)ГОСТ5583-78</w:t>
            </w:r>
          </w:p>
          <w:p w:rsidR="000436D3" w:rsidRPr="006E699E" w:rsidRDefault="005558E0" w:rsidP="006E699E">
            <w:pPr>
              <w:spacing w:after="0"/>
              <w:rPr>
                <w:sz w:val="24"/>
              </w:rPr>
            </w:pPr>
            <w:r w:rsidRPr="006E699E">
              <w:rPr>
                <w:sz w:val="22"/>
              </w:rPr>
              <w:t>в)</w:t>
            </w:r>
            <w:r w:rsidR="000436D3" w:rsidRPr="006E699E">
              <w:rPr>
                <w:sz w:val="22"/>
              </w:rPr>
              <w:t>ТУ6-09-5230-85</w:t>
            </w:r>
          </w:p>
        </w:tc>
        <w:tc>
          <w:tcPr>
            <w:tcW w:w="2384" w:type="dxa"/>
            <w:shd w:val="clear" w:color="auto" w:fill="auto"/>
          </w:tcPr>
          <w:p w:rsidR="000436D3" w:rsidRPr="006E699E" w:rsidRDefault="000436D3" w:rsidP="006E699E">
            <w:pPr>
              <w:spacing w:after="0"/>
            </w:pPr>
          </w:p>
        </w:tc>
      </w:tr>
      <w:tr w:rsidR="000436D3" w:rsidRPr="006E699E" w:rsidTr="006E699E">
        <w:tc>
          <w:tcPr>
            <w:tcW w:w="1715" w:type="dxa"/>
            <w:shd w:val="clear" w:color="auto" w:fill="auto"/>
          </w:tcPr>
          <w:p w:rsidR="000436D3" w:rsidRPr="006E699E" w:rsidRDefault="000436D3" w:rsidP="006E699E">
            <w:pPr>
              <w:spacing w:after="0"/>
              <w:rPr>
                <w:sz w:val="24"/>
                <w:szCs w:val="24"/>
              </w:rPr>
            </w:pPr>
            <w:r w:rsidRPr="006E699E">
              <w:rPr>
                <w:sz w:val="24"/>
                <w:szCs w:val="24"/>
              </w:rPr>
              <w:t>Окно под контакт</w:t>
            </w:r>
          </w:p>
        </w:tc>
        <w:tc>
          <w:tcPr>
            <w:tcW w:w="1441" w:type="dxa"/>
            <w:shd w:val="clear" w:color="auto" w:fill="auto"/>
          </w:tcPr>
          <w:p w:rsidR="000436D3" w:rsidRPr="006E699E" w:rsidRDefault="000436D3" w:rsidP="006E699E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1160" w:type="dxa"/>
            <w:shd w:val="clear" w:color="auto" w:fill="auto"/>
          </w:tcPr>
          <w:p w:rsidR="000436D3" w:rsidRPr="006E699E" w:rsidRDefault="000436D3" w:rsidP="006E699E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1179" w:type="dxa"/>
            <w:shd w:val="clear" w:color="auto" w:fill="auto"/>
          </w:tcPr>
          <w:p w:rsidR="000436D3" w:rsidRPr="006E699E" w:rsidRDefault="000436D3" w:rsidP="006E699E">
            <w:pPr>
              <w:spacing w:after="0"/>
            </w:pPr>
          </w:p>
        </w:tc>
        <w:tc>
          <w:tcPr>
            <w:tcW w:w="2324" w:type="dxa"/>
            <w:shd w:val="clear" w:color="auto" w:fill="auto"/>
          </w:tcPr>
          <w:p w:rsidR="000436D3" w:rsidRPr="006E699E" w:rsidRDefault="000436D3" w:rsidP="006E699E">
            <w:pPr>
              <w:spacing w:after="0"/>
              <w:rPr>
                <w:sz w:val="24"/>
              </w:rPr>
            </w:pPr>
          </w:p>
        </w:tc>
        <w:tc>
          <w:tcPr>
            <w:tcW w:w="1220" w:type="dxa"/>
            <w:shd w:val="clear" w:color="auto" w:fill="auto"/>
          </w:tcPr>
          <w:p w:rsidR="000436D3" w:rsidRPr="006E699E" w:rsidRDefault="000436D3" w:rsidP="006E699E">
            <w:pPr>
              <w:spacing w:after="0"/>
              <w:rPr>
                <w:sz w:val="24"/>
              </w:rPr>
            </w:pPr>
          </w:p>
        </w:tc>
        <w:tc>
          <w:tcPr>
            <w:tcW w:w="2384" w:type="dxa"/>
            <w:shd w:val="clear" w:color="auto" w:fill="auto"/>
          </w:tcPr>
          <w:p w:rsidR="000436D3" w:rsidRPr="006E699E" w:rsidRDefault="000436D3" w:rsidP="006E699E">
            <w:pPr>
              <w:spacing w:after="0"/>
            </w:pPr>
          </w:p>
        </w:tc>
      </w:tr>
      <w:tr w:rsidR="000436D3" w:rsidRPr="006E699E" w:rsidTr="006E699E">
        <w:tc>
          <w:tcPr>
            <w:tcW w:w="1715" w:type="dxa"/>
            <w:shd w:val="clear" w:color="auto" w:fill="auto"/>
          </w:tcPr>
          <w:p w:rsidR="000436D3" w:rsidRPr="006E699E" w:rsidRDefault="000436D3" w:rsidP="006E699E">
            <w:pPr>
              <w:spacing w:after="0"/>
              <w:rPr>
                <w:sz w:val="24"/>
                <w:szCs w:val="24"/>
              </w:rPr>
            </w:pPr>
            <w:r w:rsidRPr="006E699E">
              <w:rPr>
                <w:sz w:val="24"/>
                <w:szCs w:val="24"/>
              </w:rPr>
              <w:t>Металлизация</w:t>
            </w:r>
          </w:p>
        </w:tc>
        <w:tc>
          <w:tcPr>
            <w:tcW w:w="1441" w:type="dxa"/>
            <w:shd w:val="clear" w:color="auto" w:fill="auto"/>
          </w:tcPr>
          <w:p w:rsidR="000436D3" w:rsidRPr="006E699E" w:rsidRDefault="000436D3" w:rsidP="006E699E">
            <w:pPr>
              <w:spacing w:after="0"/>
              <w:jc w:val="center"/>
              <w:rPr>
                <w:sz w:val="24"/>
                <w:szCs w:val="24"/>
              </w:rPr>
            </w:pPr>
            <w:r w:rsidRPr="006E699E">
              <w:rPr>
                <w:sz w:val="24"/>
                <w:szCs w:val="24"/>
              </w:rPr>
              <w:t>Н8</w:t>
            </w:r>
          </w:p>
        </w:tc>
        <w:tc>
          <w:tcPr>
            <w:tcW w:w="1160" w:type="dxa"/>
            <w:shd w:val="clear" w:color="auto" w:fill="auto"/>
          </w:tcPr>
          <w:p w:rsidR="000436D3" w:rsidRPr="006E699E" w:rsidRDefault="000436D3" w:rsidP="006E699E">
            <w:pPr>
              <w:spacing w:after="0"/>
              <w:rPr>
                <w:sz w:val="24"/>
                <w:szCs w:val="24"/>
              </w:rPr>
            </w:pPr>
            <w:r w:rsidRPr="006E699E">
              <w:rPr>
                <w:sz w:val="24"/>
                <w:szCs w:val="24"/>
              </w:rPr>
              <w:t>0,5</w:t>
            </w:r>
            <w:r w:rsidRPr="006E699E">
              <w:t>±0,05</w:t>
            </w:r>
          </w:p>
        </w:tc>
        <w:tc>
          <w:tcPr>
            <w:tcW w:w="1179" w:type="dxa"/>
            <w:shd w:val="clear" w:color="auto" w:fill="auto"/>
          </w:tcPr>
          <w:p w:rsidR="000436D3" w:rsidRPr="006E699E" w:rsidRDefault="000436D3" w:rsidP="006E699E">
            <w:pPr>
              <w:spacing w:after="0"/>
            </w:pPr>
          </w:p>
        </w:tc>
        <w:tc>
          <w:tcPr>
            <w:tcW w:w="2324" w:type="dxa"/>
            <w:shd w:val="clear" w:color="auto" w:fill="auto"/>
          </w:tcPr>
          <w:p w:rsidR="000436D3" w:rsidRPr="006E699E" w:rsidRDefault="000436D3" w:rsidP="006E699E">
            <w:pPr>
              <w:spacing w:after="0"/>
              <w:rPr>
                <w:sz w:val="24"/>
              </w:rPr>
            </w:pPr>
            <w:r w:rsidRPr="006E699E">
              <w:rPr>
                <w:sz w:val="24"/>
              </w:rPr>
              <w:t>Заготовка А200х25К</w:t>
            </w:r>
          </w:p>
        </w:tc>
        <w:tc>
          <w:tcPr>
            <w:tcW w:w="1220" w:type="dxa"/>
            <w:shd w:val="clear" w:color="auto" w:fill="auto"/>
          </w:tcPr>
          <w:p w:rsidR="000436D3" w:rsidRPr="006E699E" w:rsidRDefault="000436D3" w:rsidP="006E699E">
            <w:pPr>
              <w:spacing w:after="0"/>
              <w:rPr>
                <w:sz w:val="24"/>
              </w:rPr>
            </w:pPr>
            <w:r w:rsidRPr="006E699E">
              <w:rPr>
                <w:sz w:val="24"/>
              </w:rPr>
              <w:t>Яе0.021.157.ТУ</w:t>
            </w:r>
          </w:p>
        </w:tc>
        <w:tc>
          <w:tcPr>
            <w:tcW w:w="2384" w:type="dxa"/>
            <w:shd w:val="clear" w:color="auto" w:fill="auto"/>
          </w:tcPr>
          <w:p w:rsidR="000436D3" w:rsidRPr="006E699E" w:rsidRDefault="000436D3" w:rsidP="006E699E">
            <w:pPr>
              <w:spacing w:after="0"/>
            </w:pPr>
          </w:p>
        </w:tc>
      </w:tr>
      <w:tr w:rsidR="000436D3" w:rsidRPr="006E699E" w:rsidTr="006E699E">
        <w:tc>
          <w:tcPr>
            <w:tcW w:w="1715" w:type="dxa"/>
            <w:shd w:val="clear" w:color="auto" w:fill="auto"/>
          </w:tcPr>
          <w:p w:rsidR="000436D3" w:rsidRPr="006E699E" w:rsidRDefault="000436D3" w:rsidP="006E699E">
            <w:pPr>
              <w:spacing w:after="0"/>
              <w:rPr>
                <w:sz w:val="24"/>
                <w:szCs w:val="24"/>
              </w:rPr>
            </w:pPr>
            <w:r w:rsidRPr="006E699E">
              <w:rPr>
                <w:sz w:val="24"/>
                <w:szCs w:val="24"/>
              </w:rPr>
              <w:t>Металлизация</w:t>
            </w:r>
          </w:p>
        </w:tc>
        <w:tc>
          <w:tcPr>
            <w:tcW w:w="1441" w:type="dxa"/>
            <w:shd w:val="clear" w:color="auto" w:fill="auto"/>
          </w:tcPr>
          <w:p w:rsidR="000436D3" w:rsidRPr="006E699E" w:rsidRDefault="000436D3" w:rsidP="006E699E">
            <w:pPr>
              <w:spacing w:after="0"/>
              <w:jc w:val="center"/>
              <w:rPr>
                <w:sz w:val="24"/>
                <w:szCs w:val="24"/>
              </w:rPr>
            </w:pPr>
            <w:r w:rsidRPr="006E699E">
              <w:rPr>
                <w:sz w:val="24"/>
                <w:szCs w:val="24"/>
              </w:rPr>
              <w:t>Н9</w:t>
            </w:r>
          </w:p>
        </w:tc>
        <w:tc>
          <w:tcPr>
            <w:tcW w:w="1160" w:type="dxa"/>
            <w:shd w:val="clear" w:color="auto" w:fill="auto"/>
          </w:tcPr>
          <w:p w:rsidR="000436D3" w:rsidRPr="006E699E" w:rsidRDefault="000436D3" w:rsidP="006E699E">
            <w:pPr>
              <w:spacing w:after="0"/>
              <w:rPr>
                <w:sz w:val="24"/>
                <w:szCs w:val="24"/>
              </w:rPr>
            </w:pPr>
            <w:r w:rsidRPr="006E699E">
              <w:rPr>
                <w:sz w:val="24"/>
                <w:szCs w:val="24"/>
              </w:rPr>
              <w:t>0,2</w:t>
            </w:r>
            <w:r w:rsidRPr="006E699E">
              <w:t>±0,05</w:t>
            </w:r>
          </w:p>
        </w:tc>
        <w:tc>
          <w:tcPr>
            <w:tcW w:w="1179" w:type="dxa"/>
            <w:shd w:val="clear" w:color="auto" w:fill="auto"/>
          </w:tcPr>
          <w:p w:rsidR="000436D3" w:rsidRPr="006E699E" w:rsidRDefault="000436D3" w:rsidP="006E699E">
            <w:pPr>
              <w:spacing w:after="0"/>
            </w:pPr>
          </w:p>
        </w:tc>
        <w:tc>
          <w:tcPr>
            <w:tcW w:w="2324" w:type="dxa"/>
            <w:shd w:val="clear" w:color="auto" w:fill="auto"/>
          </w:tcPr>
          <w:p w:rsidR="000436D3" w:rsidRPr="006E699E" w:rsidRDefault="000436D3" w:rsidP="006E699E">
            <w:pPr>
              <w:spacing w:after="0"/>
              <w:rPr>
                <w:sz w:val="24"/>
              </w:rPr>
            </w:pPr>
            <w:r w:rsidRPr="006E699E">
              <w:rPr>
                <w:sz w:val="24"/>
              </w:rPr>
              <w:t>Титан ВТ1-00</w:t>
            </w:r>
          </w:p>
        </w:tc>
        <w:tc>
          <w:tcPr>
            <w:tcW w:w="1220" w:type="dxa"/>
            <w:shd w:val="clear" w:color="auto" w:fill="auto"/>
          </w:tcPr>
          <w:p w:rsidR="000436D3" w:rsidRPr="006E699E" w:rsidRDefault="000436D3" w:rsidP="006E699E">
            <w:pPr>
              <w:spacing w:after="0"/>
              <w:rPr>
                <w:sz w:val="24"/>
              </w:rPr>
            </w:pPr>
            <w:r w:rsidRPr="006E699E">
              <w:rPr>
                <w:sz w:val="24"/>
              </w:rPr>
              <w:t>ГОСТ19807-74</w:t>
            </w:r>
          </w:p>
        </w:tc>
        <w:tc>
          <w:tcPr>
            <w:tcW w:w="2384" w:type="dxa"/>
            <w:shd w:val="clear" w:color="auto" w:fill="auto"/>
          </w:tcPr>
          <w:p w:rsidR="000436D3" w:rsidRPr="006E699E" w:rsidRDefault="000436D3" w:rsidP="006E699E">
            <w:pPr>
              <w:spacing w:after="0"/>
            </w:pPr>
          </w:p>
        </w:tc>
      </w:tr>
      <w:tr w:rsidR="000436D3" w:rsidRPr="006E699E" w:rsidTr="006E699E">
        <w:tc>
          <w:tcPr>
            <w:tcW w:w="1715" w:type="dxa"/>
            <w:shd w:val="clear" w:color="auto" w:fill="auto"/>
          </w:tcPr>
          <w:p w:rsidR="000436D3" w:rsidRPr="006E699E" w:rsidRDefault="000436D3" w:rsidP="006E699E">
            <w:pPr>
              <w:spacing w:after="0"/>
              <w:rPr>
                <w:sz w:val="24"/>
                <w:szCs w:val="24"/>
              </w:rPr>
            </w:pPr>
            <w:r w:rsidRPr="006E699E">
              <w:rPr>
                <w:sz w:val="24"/>
                <w:szCs w:val="24"/>
              </w:rPr>
              <w:t>Металлизация</w:t>
            </w:r>
          </w:p>
        </w:tc>
        <w:tc>
          <w:tcPr>
            <w:tcW w:w="1441" w:type="dxa"/>
            <w:shd w:val="clear" w:color="auto" w:fill="auto"/>
          </w:tcPr>
          <w:p w:rsidR="000436D3" w:rsidRPr="006E699E" w:rsidRDefault="000436D3" w:rsidP="006E699E">
            <w:pPr>
              <w:spacing w:after="0"/>
              <w:jc w:val="center"/>
              <w:rPr>
                <w:sz w:val="24"/>
                <w:szCs w:val="24"/>
              </w:rPr>
            </w:pPr>
            <w:r w:rsidRPr="006E699E">
              <w:rPr>
                <w:sz w:val="24"/>
                <w:szCs w:val="24"/>
              </w:rPr>
              <w:t>Н10</w:t>
            </w:r>
          </w:p>
        </w:tc>
        <w:tc>
          <w:tcPr>
            <w:tcW w:w="1160" w:type="dxa"/>
            <w:shd w:val="clear" w:color="auto" w:fill="auto"/>
          </w:tcPr>
          <w:p w:rsidR="000436D3" w:rsidRPr="006E699E" w:rsidRDefault="000436D3" w:rsidP="006E699E">
            <w:pPr>
              <w:spacing w:after="0"/>
              <w:rPr>
                <w:sz w:val="24"/>
                <w:szCs w:val="24"/>
              </w:rPr>
            </w:pPr>
            <w:r w:rsidRPr="006E699E">
              <w:rPr>
                <w:sz w:val="24"/>
                <w:szCs w:val="24"/>
              </w:rPr>
              <w:t>0,2</w:t>
            </w:r>
            <w:r w:rsidRPr="006E699E">
              <w:t>±0,05</w:t>
            </w:r>
          </w:p>
        </w:tc>
        <w:tc>
          <w:tcPr>
            <w:tcW w:w="1179" w:type="dxa"/>
            <w:shd w:val="clear" w:color="auto" w:fill="auto"/>
          </w:tcPr>
          <w:p w:rsidR="000436D3" w:rsidRPr="006E699E" w:rsidRDefault="000436D3" w:rsidP="006E699E">
            <w:pPr>
              <w:spacing w:after="0"/>
            </w:pPr>
          </w:p>
        </w:tc>
        <w:tc>
          <w:tcPr>
            <w:tcW w:w="2324" w:type="dxa"/>
            <w:shd w:val="clear" w:color="auto" w:fill="auto"/>
          </w:tcPr>
          <w:p w:rsidR="000436D3" w:rsidRPr="006E699E" w:rsidRDefault="000436D3" w:rsidP="006E699E">
            <w:pPr>
              <w:spacing w:after="0"/>
              <w:rPr>
                <w:sz w:val="24"/>
              </w:rPr>
            </w:pPr>
            <w:r w:rsidRPr="006E699E">
              <w:rPr>
                <w:sz w:val="24"/>
              </w:rPr>
              <w:t>Платина Пл-99,9</w:t>
            </w:r>
          </w:p>
        </w:tc>
        <w:tc>
          <w:tcPr>
            <w:tcW w:w="1220" w:type="dxa"/>
            <w:shd w:val="clear" w:color="auto" w:fill="auto"/>
          </w:tcPr>
          <w:p w:rsidR="000436D3" w:rsidRPr="006E699E" w:rsidRDefault="000436D3" w:rsidP="006E699E">
            <w:pPr>
              <w:spacing w:after="0"/>
              <w:rPr>
                <w:sz w:val="24"/>
              </w:rPr>
            </w:pPr>
            <w:r w:rsidRPr="006E699E">
              <w:rPr>
                <w:sz w:val="24"/>
              </w:rPr>
              <w:t>ГОСТ13498-79</w:t>
            </w:r>
          </w:p>
        </w:tc>
        <w:tc>
          <w:tcPr>
            <w:tcW w:w="2384" w:type="dxa"/>
            <w:shd w:val="clear" w:color="auto" w:fill="auto"/>
          </w:tcPr>
          <w:p w:rsidR="000436D3" w:rsidRPr="006E699E" w:rsidRDefault="000436D3" w:rsidP="006E699E">
            <w:pPr>
              <w:spacing w:after="0"/>
            </w:pPr>
          </w:p>
        </w:tc>
      </w:tr>
      <w:tr w:rsidR="000436D3" w:rsidRPr="006E699E" w:rsidTr="006E699E">
        <w:tc>
          <w:tcPr>
            <w:tcW w:w="1715" w:type="dxa"/>
            <w:shd w:val="clear" w:color="auto" w:fill="auto"/>
          </w:tcPr>
          <w:p w:rsidR="000436D3" w:rsidRPr="006E699E" w:rsidRDefault="000436D3" w:rsidP="006E699E">
            <w:pPr>
              <w:spacing w:after="0"/>
              <w:rPr>
                <w:b/>
                <w:sz w:val="24"/>
                <w:szCs w:val="24"/>
              </w:rPr>
            </w:pPr>
            <w:r w:rsidRPr="006E699E">
              <w:rPr>
                <w:sz w:val="24"/>
                <w:szCs w:val="24"/>
              </w:rPr>
              <w:t>Металлизация</w:t>
            </w:r>
          </w:p>
        </w:tc>
        <w:tc>
          <w:tcPr>
            <w:tcW w:w="1441" w:type="dxa"/>
            <w:shd w:val="clear" w:color="auto" w:fill="auto"/>
          </w:tcPr>
          <w:p w:rsidR="000436D3" w:rsidRPr="006E699E" w:rsidRDefault="000436D3" w:rsidP="006E699E">
            <w:pPr>
              <w:spacing w:after="0"/>
              <w:jc w:val="center"/>
              <w:rPr>
                <w:sz w:val="24"/>
                <w:szCs w:val="24"/>
              </w:rPr>
            </w:pPr>
            <w:r w:rsidRPr="006E699E">
              <w:rPr>
                <w:sz w:val="24"/>
                <w:szCs w:val="24"/>
              </w:rPr>
              <w:t>Н11</w:t>
            </w:r>
          </w:p>
        </w:tc>
        <w:tc>
          <w:tcPr>
            <w:tcW w:w="1160" w:type="dxa"/>
            <w:shd w:val="clear" w:color="auto" w:fill="auto"/>
          </w:tcPr>
          <w:p w:rsidR="000436D3" w:rsidRPr="006E699E" w:rsidRDefault="000436D3" w:rsidP="006E699E">
            <w:pPr>
              <w:spacing w:after="0"/>
              <w:rPr>
                <w:sz w:val="24"/>
                <w:szCs w:val="24"/>
              </w:rPr>
            </w:pPr>
            <w:r w:rsidRPr="006E699E">
              <w:rPr>
                <w:sz w:val="24"/>
                <w:szCs w:val="24"/>
              </w:rPr>
              <w:t>1,5±0,1</w:t>
            </w:r>
          </w:p>
        </w:tc>
        <w:tc>
          <w:tcPr>
            <w:tcW w:w="1179" w:type="dxa"/>
            <w:shd w:val="clear" w:color="auto" w:fill="auto"/>
          </w:tcPr>
          <w:p w:rsidR="000436D3" w:rsidRPr="006E699E" w:rsidRDefault="000436D3" w:rsidP="006E699E">
            <w:pPr>
              <w:spacing w:after="0"/>
            </w:pPr>
          </w:p>
        </w:tc>
        <w:tc>
          <w:tcPr>
            <w:tcW w:w="2324" w:type="dxa"/>
            <w:shd w:val="clear" w:color="auto" w:fill="auto"/>
          </w:tcPr>
          <w:p w:rsidR="000436D3" w:rsidRPr="006E699E" w:rsidRDefault="000436D3" w:rsidP="006E699E">
            <w:pPr>
              <w:spacing w:after="0"/>
              <w:rPr>
                <w:sz w:val="24"/>
              </w:rPr>
            </w:pPr>
            <w:r w:rsidRPr="006E699E">
              <w:rPr>
                <w:sz w:val="24"/>
              </w:rPr>
              <w:t>Золото калия децианоурат 4ДА</w:t>
            </w:r>
          </w:p>
        </w:tc>
        <w:tc>
          <w:tcPr>
            <w:tcW w:w="1220" w:type="dxa"/>
            <w:shd w:val="clear" w:color="auto" w:fill="auto"/>
          </w:tcPr>
          <w:p w:rsidR="000436D3" w:rsidRPr="006E699E" w:rsidRDefault="000436D3" w:rsidP="006E699E">
            <w:pPr>
              <w:spacing w:after="0"/>
              <w:rPr>
                <w:sz w:val="24"/>
              </w:rPr>
            </w:pPr>
            <w:r w:rsidRPr="006E699E">
              <w:rPr>
                <w:sz w:val="24"/>
              </w:rPr>
              <w:t>ГОСТ20573-75</w:t>
            </w:r>
          </w:p>
        </w:tc>
        <w:tc>
          <w:tcPr>
            <w:tcW w:w="2384" w:type="dxa"/>
            <w:shd w:val="clear" w:color="auto" w:fill="auto"/>
          </w:tcPr>
          <w:p w:rsidR="000436D3" w:rsidRPr="006E699E" w:rsidRDefault="000436D3" w:rsidP="006E699E">
            <w:pPr>
              <w:spacing w:after="0"/>
            </w:pPr>
          </w:p>
        </w:tc>
      </w:tr>
    </w:tbl>
    <w:p w:rsidR="000436D3" w:rsidRDefault="00224259" w:rsidP="004175DD">
      <w:r>
        <w:lastRenderedPageBreak/>
        <w:t xml:space="preserve">            Размеры кристалла БВД (вид сверху) приведены на рисунке  3.2.</w:t>
      </w:r>
    </w:p>
    <w:p w:rsidR="000818A5" w:rsidRDefault="000818A5" w:rsidP="004175DD"/>
    <w:p w:rsidR="000818A5" w:rsidRPr="00C92029" w:rsidRDefault="000818A5" w:rsidP="004175DD"/>
    <w:p w:rsidR="00FD291B" w:rsidRDefault="00FD291B" w:rsidP="00415AB1">
      <w:r>
        <w:t xml:space="preserve">         </w:t>
      </w:r>
      <w:r w:rsidR="000436D3">
        <w:t xml:space="preserve">                </w:t>
      </w:r>
      <w:r>
        <w:t xml:space="preserve">   </w:t>
      </w:r>
      <w:r w:rsidR="0043497A">
        <w:rPr>
          <w:noProof/>
          <w:lang w:eastAsia="ru-RU"/>
        </w:rPr>
        <w:drawing>
          <wp:inline distT="0" distB="0" distL="0" distR="0">
            <wp:extent cx="2895600" cy="2371725"/>
            <wp:effectExtent l="0" t="0" r="0" b="9525"/>
            <wp:docPr id="14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</w:p>
    <w:p w:rsidR="000436D3" w:rsidRPr="00853F7B" w:rsidRDefault="00FD291B" w:rsidP="000436D3">
      <w:r>
        <w:t xml:space="preserve">                  </w:t>
      </w:r>
      <w:r w:rsidR="000436D3">
        <w:t xml:space="preserve">            </w:t>
      </w:r>
      <w:r w:rsidR="00C92029">
        <w:t xml:space="preserve">  </w:t>
      </w:r>
      <w:r w:rsidR="000436D3">
        <w:t>Рис 3.2. Кристалл (вид сверху).</w:t>
      </w:r>
    </w:p>
    <w:p w:rsidR="00415AB1" w:rsidRDefault="00C92029" w:rsidP="00FD291B">
      <w:pPr>
        <w:tabs>
          <w:tab w:val="left" w:pos="6990"/>
        </w:tabs>
      </w:pPr>
      <w:r>
        <w:t xml:space="preserve">           </w:t>
      </w:r>
    </w:p>
    <w:p w:rsidR="00FD291B" w:rsidRDefault="00224259" w:rsidP="00FD291B">
      <w:pPr>
        <w:tabs>
          <w:tab w:val="left" w:pos="6990"/>
        </w:tabs>
      </w:pPr>
      <w:r>
        <w:t xml:space="preserve">Внешний вид диодов, изготовленных </w:t>
      </w:r>
      <w:r w:rsidR="005558E0">
        <w:t xml:space="preserve">в </w:t>
      </w:r>
      <w:r w:rsidR="00FD291B">
        <w:t>серийном производстве</w:t>
      </w:r>
      <w:r w:rsidR="005558E0">
        <w:t>,</w:t>
      </w:r>
      <w:r>
        <w:t xml:space="preserve"> приведен на рисунках 3.3., 3.4., 3.5., 3.6.</w:t>
      </w:r>
    </w:p>
    <w:p w:rsidR="00FD291B" w:rsidRDefault="0043497A" w:rsidP="00FD291B">
      <w:pPr>
        <w:tabs>
          <w:tab w:val="left" w:pos="6990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>
                <wp:simplePos x="0" y="0"/>
                <wp:positionH relativeFrom="column">
                  <wp:posOffset>1215390</wp:posOffset>
                </wp:positionH>
                <wp:positionV relativeFrom="paragraph">
                  <wp:posOffset>101600</wp:posOffset>
                </wp:positionV>
                <wp:extent cx="3076575" cy="2638425"/>
                <wp:effectExtent l="0" t="0" r="0" b="0"/>
                <wp:wrapNone/>
                <wp:docPr id="69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575" cy="2638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2256" w:rsidRDefault="00BD2256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781300" cy="2590800"/>
                                  <wp:effectExtent l="0" t="0" r="0" b="0"/>
                                  <wp:docPr id="410" name="Рисунок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3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81300" cy="2590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95.7pt;margin-top:8pt;width:242.25pt;height:207.75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" filled="f" stroked="f">
                <v:textbox>
                  <w:txbxContent>
                    <w:p w:rsidR="00BD2256" w:rsidRDefault="00BD2256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781300" cy="2590800"/>
                            <wp:effectExtent l="0" t="0" r="0" b="0"/>
                            <wp:docPr id="410" name="Рисунок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3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81300" cy="2590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D291B" w:rsidRDefault="00FD291B" w:rsidP="00FD291B"/>
    <w:p w:rsidR="00FD291B" w:rsidRDefault="00FD291B" w:rsidP="00FD291B">
      <w:pPr>
        <w:tabs>
          <w:tab w:val="left" w:pos="3390"/>
        </w:tabs>
      </w:pPr>
      <w:r>
        <w:tab/>
      </w:r>
    </w:p>
    <w:p w:rsidR="00FD291B" w:rsidRDefault="00FD291B" w:rsidP="00FD291B">
      <w:pPr>
        <w:tabs>
          <w:tab w:val="left" w:pos="3390"/>
        </w:tabs>
      </w:pPr>
      <w:r>
        <w:t xml:space="preserve">        </w:t>
      </w:r>
      <w:r>
        <w:tab/>
      </w:r>
      <w:r>
        <w:tab/>
      </w:r>
    </w:p>
    <w:p w:rsidR="00FD291B" w:rsidRDefault="00FD291B" w:rsidP="00FD291B">
      <w:pPr>
        <w:tabs>
          <w:tab w:val="left" w:pos="3390"/>
        </w:tabs>
      </w:pPr>
    </w:p>
    <w:p w:rsidR="00FD291B" w:rsidRDefault="00FD291B" w:rsidP="00FD291B">
      <w:pPr>
        <w:tabs>
          <w:tab w:val="left" w:pos="3390"/>
        </w:tabs>
      </w:pPr>
    </w:p>
    <w:p w:rsidR="00FD291B" w:rsidRDefault="00FD291B" w:rsidP="00FD291B">
      <w:pPr>
        <w:tabs>
          <w:tab w:val="left" w:pos="3390"/>
        </w:tabs>
      </w:pPr>
    </w:p>
    <w:p w:rsidR="00FD291B" w:rsidRDefault="00FD291B" w:rsidP="00FD291B">
      <w:pPr>
        <w:tabs>
          <w:tab w:val="left" w:pos="3390"/>
        </w:tabs>
      </w:pPr>
    </w:p>
    <w:p w:rsidR="00FD291B" w:rsidRDefault="00FD291B" w:rsidP="00FD291B">
      <w:pPr>
        <w:tabs>
          <w:tab w:val="left" w:pos="3390"/>
        </w:tabs>
      </w:pPr>
      <w:r>
        <w:t xml:space="preserve">                                     Рис</w:t>
      </w:r>
      <w:r w:rsidR="00947075">
        <w:t xml:space="preserve"> 3.3</w:t>
      </w:r>
      <w:r>
        <w:t>. Диод 2Д715АС.</w:t>
      </w:r>
    </w:p>
    <w:p w:rsidR="00FD291B" w:rsidRDefault="00FD291B" w:rsidP="00FD291B">
      <w:pPr>
        <w:tabs>
          <w:tab w:val="left" w:pos="3390"/>
        </w:tabs>
      </w:pPr>
    </w:p>
    <w:p w:rsidR="00577F46" w:rsidRDefault="0043497A" w:rsidP="00FD291B">
      <w:pPr>
        <w:tabs>
          <w:tab w:val="left" w:pos="339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2390775"/>
            <wp:effectExtent l="0" t="0" r="9525" b="9525"/>
            <wp:docPr id="143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91B" w:rsidRDefault="00FD291B" w:rsidP="00FD291B">
      <w:pPr>
        <w:tabs>
          <w:tab w:val="left" w:pos="3990"/>
        </w:tabs>
      </w:pPr>
      <w:r>
        <w:t xml:space="preserve">                                       Рис</w:t>
      </w:r>
      <w:r w:rsidR="00947075">
        <w:t xml:space="preserve"> 3.4</w:t>
      </w:r>
      <w:r>
        <w:t>. Диод 2Д2931.</w:t>
      </w:r>
    </w:p>
    <w:p w:rsidR="00577F46" w:rsidRDefault="00577F46" w:rsidP="00FD291B">
      <w:pPr>
        <w:tabs>
          <w:tab w:val="left" w:pos="3990"/>
        </w:tabs>
      </w:pPr>
    </w:p>
    <w:p w:rsidR="00FD291B" w:rsidRDefault="0043497A" w:rsidP="00FD291B">
      <w:pPr>
        <w:tabs>
          <w:tab w:val="left" w:pos="3990"/>
        </w:tabs>
      </w:pPr>
      <w:r>
        <w:rPr>
          <w:noProof/>
          <w:lang w:eastAsia="ru-RU"/>
        </w:rPr>
        <w:drawing>
          <wp:anchor distT="0" distB="0" distL="114300" distR="114300" simplePos="0" relativeHeight="251631104" behindDoc="0" locked="0" layoutInCell="1" allowOverlap="1">
            <wp:simplePos x="0" y="0"/>
            <wp:positionH relativeFrom="column">
              <wp:posOffset>1466850</wp:posOffset>
            </wp:positionH>
            <wp:positionV relativeFrom="paragraph">
              <wp:posOffset>56515</wp:posOffset>
            </wp:positionV>
            <wp:extent cx="2468245" cy="2105025"/>
            <wp:effectExtent l="0" t="0" r="8255" b="9525"/>
            <wp:wrapSquare wrapText="bothSides"/>
            <wp:docPr id="4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24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291B">
        <w:br w:type="textWrapping" w:clear="all"/>
      </w:r>
    </w:p>
    <w:p w:rsidR="00FD291B" w:rsidRDefault="0043497A" w:rsidP="00FD291B">
      <w:pPr>
        <w:tabs>
          <w:tab w:val="left" w:pos="3990"/>
        </w:tabs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>
                <wp:simplePos x="0" y="0"/>
                <wp:positionH relativeFrom="column">
                  <wp:posOffset>1224915</wp:posOffset>
                </wp:positionH>
                <wp:positionV relativeFrom="paragraph">
                  <wp:posOffset>813435</wp:posOffset>
                </wp:positionV>
                <wp:extent cx="3305175" cy="3000375"/>
                <wp:effectExtent l="0" t="0" r="0" b="0"/>
                <wp:wrapNone/>
                <wp:docPr id="69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5175" cy="3000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2256" w:rsidRDefault="00BD225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96.45pt;margin-top:64.05pt;width:260.25pt;height:236.25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" filled="f" stroked="f">
                <v:textbox>
                  <w:txbxContent>
                    <w:p w:rsidR="00BD2256" w:rsidRDefault="00BD2256"/>
                  </w:txbxContent>
                </v:textbox>
              </v:shape>
            </w:pict>
          </mc:Fallback>
        </mc:AlternateContent>
      </w:r>
      <w:r w:rsidR="00FD291B">
        <w:t xml:space="preserve">                                              Рис</w:t>
      </w:r>
      <w:r w:rsidR="00947075">
        <w:t xml:space="preserve"> 3.5</w:t>
      </w:r>
      <w:r w:rsidR="00FD291B">
        <w:t>. Диод 2Д681.</w:t>
      </w:r>
      <w:r w:rsidR="00FD291B" w:rsidRPr="00FD291B">
        <w:rPr>
          <w:noProof/>
          <w:lang w:eastAsia="ru-RU"/>
        </w:rPr>
        <w:t xml:space="preserve"> </w:t>
      </w:r>
    </w:p>
    <w:p w:rsidR="00415AB1" w:rsidRDefault="00415AB1" w:rsidP="00FD291B">
      <w:pPr>
        <w:tabs>
          <w:tab w:val="left" w:pos="3990"/>
        </w:tabs>
        <w:rPr>
          <w:noProof/>
          <w:lang w:eastAsia="ru-RU"/>
        </w:rPr>
      </w:pPr>
    </w:p>
    <w:p w:rsidR="00415AB1" w:rsidRDefault="00415AB1" w:rsidP="00FD291B">
      <w:pPr>
        <w:tabs>
          <w:tab w:val="left" w:pos="3990"/>
        </w:tabs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                        </w:t>
      </w:r>
      <w:r w:rsidR="0043497A">
        <w:rPr>
          <w:noProof/>
          <w:lang w:eastAsia="ru-RU"/>
        </w:rPr>
        <w:drawing>
          <wp:inline distT="0" distB="0" distL="0" distR="0">
            <wp:extent cx="2990850" cy="2790825"/>
            <wp:effectExtent l="0" t="0" r="0" b="9525"/>
            <wp:docPr id="144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91B" w:rsidRPr="00FD291B" w:rsidRDefault="00415AB1" w:rsidP="00FD291B">
      <w:pPr>
        <w:tabs>
          <w:tab w:val="left" w:pos="3990"/>
        </w:tabs>
        <w:rPr>
          <w:noProof/>
          <w:lang w:eastAsia="ru-RU"/>
        </w:rPr>
      </w:pPr>
      <w:r>
        <w:rPr>
          <w:noProof/>
          <w:lang w:eastAsia="ru-RU"/>
        </w:rPr>
        <w:t xml:space="preserve">                         </w:t>
      </w:r>
      <w:r w:rsidR="00947075">
        <w:rPr>
          <w:noProof/>
          <w:lang w:eastAsia="ru-RU"/>
        </w:rPr>
        <w:t xml:space="preserve">                       Рис. 3</w:t>
      </w:r>
      <w:r w:rsidR="00C92029">
        <w:rPr>
          <w:noProof/>
          <w:lang w:eastAsia="ru-RU"/>
        </w:rPr>
        <w:t>.</w:t>
      </w:r>
      <w:r w:rsidR="00947075">
        <w:rPr>
          <w:noProof/>
          <w:lang w:eastAsia="ru-RU"/>
        </w:rPr>
        <w:t>6</w:t>
      </w:r>
      <w:r w:rsidR="00C92029">
        <w:rPr>
          <w:noProof/>
          <w:lang w:eastAsia="ru-RU"/>
        </w:rPr>
        <w:t>.</w:t>
      </w:r>
    </w:p>
    <w:p w:rsidR="00A200BC" w:rsidRDefault="00A200BC" w:rsidP="004175DD"/>
    <w:p w:rsidR="005558E0" w:rsidRDefault="005558E0" w:rsidP="004175DD"/>
    <w:p w:rsidR="005558E0" w:rsidRDefault="005558E0" w:rsidP="004175DD"/>
    <w:p w:rsidR="005558E0" w:rsidRDefault="005558E0" w:rsidP="004175DD"/>
    <w:p w:rsidR="005558E0" w:rsidRDefault="005558E0" w:rsidP="004175DD"/>
    <w:p w:rsidR="005558E0" w:rsidRDefault="005558E0" w:rsidP="004175DD"/>
    <w:p w:rsidR="005558E0" w:rsidRDefault="005558E0" w:rsidP="004175DD"/>
    <w:p w:rsidR="005558E0" w:rsidRDefault="005558E0" w:rsidP="004175DD"/>
    <w:p w:rsidR="005558E0" w:rsidRDefault="005558E0" w:rsidP="004175DD"/>
    <w:p w:rsidR="005558E0" w:rsidRDefault="005558E0" w:rsidP="004175DD"/>
    <w:p w:rsidR="005558E0" w:rsidRDefault="005558E0" w:rsidP="004175DD"/>
    <w:p w:rsidR="005558E0" w:rsidRDefault="005558E0" w:rsidP="004175DD"/>
    <w:p w:rsidR="005558E0" w:rsidRDefault="005558E0" w:rsidP="004175DD"/>
    <w:p w:rsidR="005558E0" w:rsidRDefault="005558E0" w:rsidP="004175DD"/>
    <w:p w:rsidR="005558E0" w:rsidRDefault="005558E0" w:rsidP="004175DD"/>
    <w:p w:rsidR="005558E0" w:rsidRPr="005558E0" w:rsidRDefault="005558E0" w:rsidP="004175DD"/>
    <w:p w:rsidR="00C2025A" w:rsidRPr="006E699E" w:rsidRDefault="00947075" w:rsidP="00FD291B">
      <w:pPr>
        <w:pStyle w:val="a4"/>
        <w:spacing w:line="360" w:lineRule="auto"/>
        <w:jc w:val="both"/>
        <w:rPr>
          <w:b/>
          <w:sz w:val="32"/>
          <w:szCs w:val="28"/>
        </w:rPr>
      </w:pPr>
      <w:r w:rsidRPr="006E699E">
        <w:rPr>
          <w:b/>
          <w:sz w:val="32"/>
          <w:szCs w:val="28"/>
        </w:rPr>
        <w:lastRenderedPageBreak/>
        <w:t xml:space="preserve">                        </w:t>
      </w:r>
      <w:r w:rsidR="005558E0" w:rsidRPr="006E699E">
        <w:rPr>
          <w:b/>
          <w:sz w:val="32"/>
          <w:szCs w:val="28"/>
        </w:rPr>
        <w:t xml:space="preserve"> </w:t>
      </w:r>
      <w:r w:rsidRPr="006E699E">
        <w:rPr>
          <w:b/>
          <w:sz w:val="32"/>
          <w:szCs w:val="28"/>
        </w:rPr>
        <w:t xml:space="preserve"> 4. Экспериментальная часть.</w:t>
      </w:r>
    </w:p>
    <w:p w:rsidR="007B094C" w:rsidRPr="00224259" w:rsidRDefault="00224259" w:rsidP="00224259">
      <w:pPr>
        <w:pStyle w:val="32"/>
        <w:shd w:val="clear" w:color="auto" w:fill="auto"/>
        <w:spacing w:after="0" w:line="360" w:lineRule="auto"/>
        <w:ind w:firstLine="708"/>
        <w:rPr>
          <w:sz w:val="28"/>
          <w:szCs w:val="28"/>
        </w:rPr>
      </w:pPr>
      <w:r w:rsidRPr="00224259">
        <w:rPr>
          <w:sz w:val="28"/>
          <w:szCs w:val="28"/>
        </w:rPr>
        <w:t>Экспериментальные работы по α-облучению кремния и диодных структур</w:t>
      </w:r>
      <w:r w:rsidR="007B094C" w:rsidRPr="00224259">
        <w:rPr>
          <w:sz w:val="28"/>
          <w:szCs w:val="28"/>
        </w:rPr>
        <w:t xml:space="preserve"> проводились с использованием</w:t>
      </w:r>
      <w:r>
        <w:rPr>
          <w:sz w:val="28"/>
          <w:szCs w:val="28"/>
        </w:rPr>
        <w:t xml:space="preserve"> </w:t>
      </w:r>
      <w:r w:rsidR="007B094C" w:rsidRPr="00224259">
        <w:rPr>
          <w:color w:val="000000"/>
          <w:sz w:val="28"/>
          <w:szCs w:val="28"/>
        </w:rPr>
        <w:t>закрытого источника</w:t>
      </w:r>
      <w:r>
        <w:rPr>
          <w:color w:val="000000"/>
          <w:sz w:val="28"/>
          <w:szCs w:val="28"/>
        </w:rPr>
        <w:t xml:space="preserve"> альфа-излучения типа АИП-Н</w:t>
      </w:r>
      <w:r w:rsidR="007B094C" w:rsidRPr="00224259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 основе изотопов</w:t>
      </w:r>
      <w:r w:rsidR="007B094C" w:rsidRPr="00224259">
        <w:rPr>
          <w:color w:val="000000"/>
          <w:sz w:val="28"/>
          <w:szCs w:val="28"/>
        </w:rPr>
        <w:t xml:space="preserve"> плутония. </w:t>
      </w:r>
      <w:r>
        <w:rPr>
          <w:color w:val="000000"/>
          <w:sz w:val="28"/>
          <w:szCs w:val="28"/>
        </w:rPr>
        <w:t>О</w:t>
      </w:r>
      <w:r w:rsidR="007B094C" w:rsidRPr="00224259">
        <w:rPr>
          <w:color w:val="000000"/>
          <w:sz w:val="28"/>
          <w:szCs w:val="28"/>
        </w:rPr>
        <w:t>сновные технические данные и характеристики</w:t>
      </w:r>
      <w:r>
        <w:rPr>
          <w:color w:val="000000"/>
          <w:sz w:val="28"/>
          <w:szCs w:val="28"/>
        </w:rPr>
        <w:t xml:space="preserve"> приведены в таблице 4.1.</w:t>
      </w:r>
    </w:p>
    <w:p w:rsidR="007B094C" w:rsidRPr="001425CE" w:rsidRDefault="00224259" w:rsidP="001425CE">
      <w:pPr>
        <w:tabs>
          <w:tab w:val="num" w:pos="720"/>
        </w:tabs>
        <w:spacing w:line="360" w:lineRule="auto"/>
        <w:jc w:val="center"/>
        <w:rPr>
          <w:sz w:val="32"/>
          <w:szCs w:val="28"/>
        </w:rPr>
      </w:pPr>
      <w:r>
        <w:rPr>
          <w:i/>
          <w:szCs w:val="28"/>
        </w:rPr>
        <w:t xml:space="preserve">                      </w:t>
      </w:r>
      <w:r>
        <w:rPr>
          <w:i/>
          <w:szCs w:val="28"/>
        </w:rPr>
        <w:tab/>
      </w:r>
      <w:r>
        <w:rPr>
          <w:i/>
          <w:szCs w:val="28"/>
        </w:rPr>
        <w:tab/>
      </w:r>
      <w:r>
        <w:rPr>
          <w:i/>
          <w:szCs w:val="28"/>
        </w:rPr>
        <w:tab/>
      </w:r>
      <w:r>
        <w:rPr>
          <w:i/>
          <w:szCs w:val="28"/>
        </w:rPr>
        <w:tab/>
      </w:r>
      <w:r>
        <w:rPr>
          <w:i/>
          <w:szCs w:val="28"/>
        </w:rPr>
        <w:tab/>
      </w:r>
      <w:r>
        <w:rPr>
          <w:i/>
          <w:szCs w:val="28"/>
        </w:rPr>
        <w:tab/>
      </w:r>
      <w:r>
        <w:rPr>
          <w:i/>
          <w:szCs w:val="28"/>
        </w:rPr>
        <w:tab/>
      </w:r>
      <w:r w:rsidRPr="00224259">
        <w:rPr>
          <w:i/>
          <w:szCs w:val="28"/>
        </w:rPr>
        <w:t>Таблица 4.1</w:t>
      </w:r>
      <w:r>
        <w:rPr>
          <w:sz w:val="32"/>
          <w:szCs w:val="28"/>
        </w:rPr>
        <w:t>.</w:t>
      </w:r>
      <w:r w:rsidR="007B094C">
        <w:rPr>
          <w:b/>
        </w:rPr>
        <w:t xml:space="preserve">                                            </w:t>
      </w:r>
      <w:r w:rsidR="007B094C" w:rsidRPr="006C6BDB">
        <w:rPr>
          <w:b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71"/>
        <w:gridCol w:w="2799"/>
      </w:tblGrid>
      <w:tr w:rsidR="00224259" w:rsidRPr="006E699E" w:rsidTr="006E699E">
        <w:tc>
          <w:tcPr>
            <w:tcW w:w="6771" w:type="dxa"/>
            <w:shd w:val="clear" w:color="auto" w:fill="auto"/>
          </w:tcPr>
          <w:p w:rsidR="00224259" w:rsidRPr="006E699E" w:rsidRDefault="00224259" w:rsidP="006E699E">
            <w:pPr>
              <w:pStyle w:val="a4"/>
              <w:spacing w:line="360" w:lineRule="auto"/>
              <w:jc w:val="both"/>
              <w:rPr>
                <w:b/>
                <w:sz w:val="24"/>
                <w:szCs w:val="28"/>
              </w:rPr>
            </w:pPr>
            <w:r w:rsidRPr="006E699E">
              <w:rPr>
                <w:rStyle w:val="11"/>
                <w:rFonts w:eastAsia="Segoe UI"/>
                <w:sz w:val="24"/>
              </w:rPr>
              <w:t>Поток энергии внешнего альфа - излучения источника, Вт, не менее</w:t>
            </w:r>
          </w:p>
        </w:tc>
        <w:tc>
          <w:tcPr>
            <w:tcW w:w="2799" w:type="dxa"/>
            <w:shd w:val="clear" w:color="auto" w:fill="auto"/>
          </w:tcPr>
          <w:p w:rsidR="00224259" w:rsidRPr="0043497A" w:rsidRDefault="0043497A" w:rsidP="00FD291B">
            <w:pPr>
              <w:pStyle w:val="a4"/>
              <w:spacing w:line="360" w:lineRule="auto"/>
              <w:jc w:val="both"/>
              <w:rPr>
                <w:b/>
                <w:sz w:val="32"/>
                <w:szCs w:val="28"/>
              </w:rPr>
            </w:pPr>
            <m:oMathPara>
              <m:oMath>
                <m:r>
                  <w:rPr>
                    <w:rFonts w:ascii="Cambria Math" w:hAnsi="Cambria Math"/>
                  </w:rPr>
                  <m:t>1∙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32"/>
                        <w:szCs w:val="25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-5</m:t>
                    </m:r>
                  </m:sup>
                </m:sSup>
              </m:oMath>
            </m:oMathPara>
          </w:p>
        </w:tc>
      </w:tr>
      <w:tr w:rsidR="00224259" w:rsidRPr="006E699E" w:rsidTr="006E699E">
        <w:trPr>
          <w:trHeight w:val="741"/>
        </w:trPr>
        <w:tc>
          <w:tcPr>
            <w:tcW w:w="6771" w:type="dxa"/>
            <w:shd w:val="clear" w:color="auto" w:fill="auto"/>
          </w:tcPr>
          <w:p w:rsidR="00224259" w:rsidRPr="001425CE" w:rsidRDefault="00224259" w:rsidP="006E699E">
            <w:pPr>
              <w:pStyle w:val="32"/>
              <w:shd w:val="clear" w:color="auto" w:fill="auto"/>
              <w:spacing w:after="240" w:line="250" w:lineRule="exact"/>
            </w:pPr>
            <w:r w:rsidRPr="006E699E">
              <w:rPr>
                <w:rStyle w:val="11"/>
                <w:rFonts w:eastAsia="Segoe UI"/>
              </w:rPr>
              <w:t>Активность изотопов плутония в источнике, Бк (Ки), не</w:t>
            </w:r>
            <w:r w:rsidR="001425CE" w:rsidRPr="006E699E">
              <w:rPr>
                <w:rStyle w:val="11"/>
                <w:rFonts w:eastAsia="Segoe UI"/>
              </w:rPr>
              <w:t xml:space="preserve"> </w:t>
            </w:r>
            <w:r w:rsidRPr="006E699E">
              <w:rPr>
                <w:rStyle w:val="11"/>
                <w:rFonts w:eastAsia="Segoe UI"/>
              </w:rPr>
              <w:t>более</w:t>
            </w:r>
          </w:p>
        </w:tc>
        <w:tc>
          <w:tcPr>
            <w:tcW w:w="2799" w:type="dxa"/>
            <w:shd w:val="clear" w:color="auto" w:fill="auto"/>
          </w:tcPr>
          <w:p w:rsidR="00224259" w:rsidRPr="006E699E" w:rsidRDefault="0043497A" w:rsidP="00224259">
            <w:pPr>
              <w:pStyle w:val="32"/>
              <w:shd w:val="clear" w:color="auto" w:fill="auto"/>
              <w:spacing w:after="540" w:line="360" w:lineRule="auto"/>
              <w:rPr>
                <w:sz w:val="28"/>
                <w:szCs w:val="28"/>
                <w:lang w:val="en-US"/>
              </w:rPr>
            </w:pPr>
            <m:oMath>
              <m:r>
                <m:rPr>
                  <m:sty m:val="p"/>
                </m:rPr>
                <w:rPr>
                  <w:rFonts w:ascii="Cambria Math" w:hAnsi="Cambria Math"/>
                  <w:szCs w:val="28"/>
                </w:rPr>
                <m:t>3∙</m:t>
              </m:r>
              <m:sSup>
                <m:sSupPr>
                  <m:ctrlPr>
                    <w:rPr>
                      <w:rFonts w:ascii="Cambria Math" w:hAnsi="Cambria Math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Cs w:val="28"/>
                    </w:rPr>
                    <m:t>10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Cs w:val="28"/>
                    </w:rPr>
                    <m:t>8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szCs w:val="28"/>
                </w:rPr>
                <m:t>(8,1∙</m:t>
              </m:r>
              <m:sSup>
                <m:sSupPr>
                  <m:ctrlPr>
                    <w:rPr>
                      <w:rFonts w:ascii="Cambria Math" w:hAnsi="Cambria Math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Cs w:val="28"/>
                    </w:rPr>
                    <m:t>10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Cs w:val="28"/>
                    </w:rPr>
                    <m:t>-3</m:t>
                  </m:r>
                </m:sup>
              </m:sSup>
            </m:oMath>
            <w:r w:rsidR="00655759" w:rsidRPr="006E699E">
              <w:rPr>
                <w:sz w:val="28"/>
                <w:szCs w:val="28"/>
                <w:lang w:val="en-US"/>
              </w:rPr>
              <w:t>)</w:t>
            </w:r>
          </w:p>
        </w:tc>
      </w:tr>
      <w:tr w:rsidR="00224259" w:rsidRPr="006E699E" w:rsidTr="006E699E">
        <w:tc>
          <w:tcPr>
            <w:tcW w:w="6771" w:type="dxa"/>
            <w:shd w:val="clear" w:color="auto" w:fill="auto"/>
          </w:tcPr>
          <w:p w:rsidR="00224259" w:rsidRDefault="00224259" w:rsidP="006E699E">
            <w:pPr>
              <w:pStyle w:val="32"/>
              <w:shd w:val="clear" w:color="auto" w:fill="auto"/>
              <w:spacing w:after="0" w:line="466" w:lineRule="exact"/>
            </w:pPr>
            <w:r w:rsidRPr="006E699E">
              <w:rPr>
                <w:rStyle w:val="11"/>
                <w:rFonts w:eastAsia="Segoe UI"/>
              </w:rPr>
              <w:t>Номинальные размеры рабочей поверхности, мм</w:t>
            </w:r>
          </w:p>
          <w:p w:rsidR="00224259" w:rsidRPr="006E699E" w:rsidRDefault="00224259" w:rsidP="006E699E">
            <w:pPr>
              <w:pStyle w:val="32"/>
              <w:shd w:val="clear" w:color="auto" w:fill="auto"/>
              <w:tabs>
                <w:tab w:val="center" w:pos="3525"/>
                <w:tab w:val="left" w:pos="4485"/>
              </w:tabs>
              <w:spacing w:after="0" w:line="466" w:lineRule="exact"/>
              <w:jc w:val="left"/>
              <w:rPr>
                <w:rFonts w:eastAsia="Segoe UI"/>
                <w:color w:val="000000"/>
                <w:sz w:val="22"/>
                <w:szCs w:val="22"/>
                <w:shd w:val="clear" w:color="auto" w:fill="FFFFFF"/>
              </w:rPr>
            </w:pPr>
            <w:r w:rsidRPr="006E699E">
              <w:rPr>
                <w:rStyle w:val="11"/>
                <w:rFonts w:eastAsia="Segoe UI"/>
              </w:rPr>
              <w:t xml:space="preserve">                        </w:t>
            </w:r>
            <w:r w:rsidR="001425CE" w:rsidRPr="006E699E">
              <w:rPr>
                <w:rStyle w:val="11"/>
                <w:rFonts w:eastAsia="Segoe UI"/>
              </w:rPr>
              <w:t xml:space="preserve">                         длина</w:t>
            </w:r>
            <w:r w:rsidR="001425CE" w:rsidRPr="006E699E">
              <w:rPr>
                <w:rStyle w:val="11"/>
                <w:rFonts w:eastAsia="Segoe UI"/>
              </w:rPr>
              <w:tab/>
            </w:r>
          </w:p>
          <w:p w:rsidR="00224259" w:rsidRPr="006E699E" w:rsidRDefault="00224259" w:rsidP="006E699E">
            <w:pPr>
              <w:pStyle w:val="a4"/>
              <w:spacing w:line="360" w:lineRule="auto"/>
              <w:jc w:val="both"/>
              <w:rPr>
                <w:b/>
                <w:sz w:val="32"/>
                <w:szCs w:val="28"/>
              </w:rPr>
            </w:pPr>
            <w:r w:rsidRPr="006E699E">
              <w:rPr>
                <w:rStyle w:val="11"/>
              </w:rPr>
              <w:t xml:space="preserve">                                                 </w:t>
            </w:r>
            <w:r w:rsidRPr="006E699E">
              <w:rPr>
                <w:rStyle w:val="11"/>
                <w:rFonts w:eastAsia="Segoe UI"/>
              </w:rPr>
              <w:t>ширина</w:t>
            </w:r>
          </w:p>
        </w:tc>
        <w:tc>
          <w:tcPr>
            <w:tcW w:w="2799" w:type="dxa"/>
            <w:shd w:val="clear" w:color="auto" w:fill="auto"/>
          </w:tcPr>
          <w:p w:rsidR="001425CE" w:rsidRPr="006E699E" w:rsidRDefault="001425CE" w:rsidP="006E699E">
            <w:pPr>
              <w:pStyle w:val="a4"/>
              <w:spacing w:line="360" w:lineRule="auto"/>
              <w:jc w:val="both"/>
              <w:rPr>
                <w:sz w:val="28"/>
                <w:szCs w:val="28"/>
              </w:rPr>
            </w:pPr>
          </w:p>
          <w:p w:rsidR="00224259" w:rsidRPr="006E699E" w:rsidRDefault="00224259" w:rsidP="006E699E">
            <w:pPr>
              <w:pStyle w:val="a4"/>
              <w:spacing w:line="360" w:lineRule="auto"/>
              <w:jc w:val="center"/>
              <w:rPr>
                <w:sz w:val="28"/>
                <w:szCs w:val="28"/>
              </w:rPr>
            </w:pPr>
            <w:r w:rsidRPr="006E699E">
              <w:rPr>
                <w:sz w:val="28"/>
                <w:szCs w:val="28"/>
              </w:rPr>
              <w:t>60</w:t>
            </w:r>
          </w:p>
          <w:p w:rsidR="00224259" w:rsidRPr="006E699E" w:rsidRDefault="00224259" w:rsidP="006E699E">
            <w:pPr>
              <w:pStyle w:val="a4"/>
              <w:spacing w:line="360" w:lineRule="auto"/>
              <w:jc w:val="center"/>
              <w:rPr>
                <w:b/>
                <w:sz w:val="32"/>
                <w:szCs w:val="28"/>
              </w:rPr>
            </w:pPr>
            <w:r w:rsidRPr="006E699E">
              <w:rPr>
                <w:sz w:val="28"/>
                <w:szCs w:val="28"/>
              </w:rPr>
              <w:t>25</w:t>
            </w:r>
          </w:p>
        </w:tc>
      </w:tr>
    </w:tbl>
    <w:p w:rsidR="007B094C" w:rsidRPr="006E699E" w:rsidRDefault="00655759" w:rsidP="00FD291B">
      <w:pPr>
        <w:pStyle w:val="a4"/>
        <w:spacing w:line="360" w:lineRule="auto"/>
        <w:jc w:val="both"/>
        <w:rPr>
          <w:sz w:val="28"/>
          <w:szCs w:val="28"/>
        </w:rPr>
      </w:pPr>
      <w:r w:rsidRPr="006E699E">
        <w:rPr>
          <w:sz w:val="28"/>
          <w:szCs w:val="28"/>
        </w:rPr>
        <w:t>Экспериментальные образцы при облучении располагались непосредственно на поверхности α-источника</w:t>
      </w:r>
    </w:p>
    <w:p w:rsidR="005558E0" w:rsidRPr="002F448F" w:rsidRDefault="005558E0" w:rsidP="005558E0">
      <w:pPr>
        <w:spacing w:line="360" w:lineRule="auto"/>
        <w:ind w:firstLine="1134"/>
        <w:jc w:val="both"/>
        <w:rPr>
          <w:b/>
          <w:sz w:val="32"/>
        </w:rPr>
      </w:pPr>
      <w:r>
        <w:rPr>
          <w:b/>
          <w:sz w:val="32"/>
        </w:rPr>
        <w:t>4.1</w:t>
      </w:r>
      <w:r w:rsidRPr="002F448F">
        <w:rPr>
          <w:b/>
          <w:sz w:val="32"/>
        </w:rPr>
        <w:t xml:space="preserve">.  Исследование экспериментальных структур </w:t>
      </w:r>
    </w:p>
    <w:p w:rsidR="005558E0" w:rsidRPr="006E699E" w:rsidRDefault="005558E0" w:rsidP="005558E0">
      <w:pPr>
        <w:pStyle w:val="a4"/>
        <w:spacing w:line="360" w:lineRule="auto"/>
        <w:jc w:val="both"/>
        <w:rPr>
          <w:sz w:val="28"/>
          <w:szCs w:val="28"/>
        </w:rPr>
      </w:pPr>
      <w:r w:rsidRPr="006E699E">
        <w:rPr>
          <w:sz w:val="28"/>
          <w:szCs w:val="28"/>
        </w:rPr>
        <w:t>В качестве объекта исследований использовалась  диодная структура</w:t>
      </w:r>
      <w:r w:rsidR="00B159A2" w:rsidRPr="006E699E">
        <w:rPr>
          <w:rFonts w:eastAsia="Calibri"/>
          <w:sz w:val="28"/>
          <w:szCs w:val="28"/>
        </w:rPr>
        <w:t xml:space="preserve"> (рис.4.1.), </w:t>
      </w:r>
      <w:r w:rsidRPr="006E699E">
        <w:rPr>
          <w:rFonts w:eastAsia="Calibri"/>
          <w:sz w:val="28"/>
          <w:szCs w:val="28"/>
        </w:rPr>
        <w:t xml:space="preserve">изготовленная на эпитаксиальной пленке  </w:t>
      </w:r>
      <m:oMath>
        <m:f>
          <m:fPr>
            <m:ctrlPr>
              <w:rPr>
                <w:rFonts w:ascii="Cambria Math" w:hAnsi="Cambria Math"/>
                <w:i/>
                <w:szCs w:val="28"/>
              </w:rPr>
            </m:ctrlPr>
          </m:fPr>
          <m:num>
            <m:r>
              <w:rPr>
                <w:rFonts w:ascii="Cambria Math" w:hAnsi="Cambria Math"/>
                <w:szCs w:val="28"/>
              </w:rPr>
              <m:t>70КЭФ25</m:t>
            </m:r>
          </m:num>
          <m:den>
            <m:r>
              <w:rPr>
                <w:rFonts w:ascii="Cambria Math" w:hAnsi="Cambria Math"/>
                <w:szCs w:val="28"/>
              </w:rPr>
              <m:t>250ЭКЭС 0,01</m:t>
            </m:r>
          </m:den>
        </m:f>
        <m:r>
          <w:rPr>
            <w:rFonts w:ascii="Cambria Math" w:hAnsi="Cambria Math"/>
            <w:szCs w:val="28"/>
          </w:rPr>
          <m:t xml:space="preserve">  </m:t>
        </m:r>
      </m:oMath>
      <w:r w:rsidRPr="006E699E">
        <w:rPr>
          <w:rFonts w:eastAsia="Calibri"/>
          <w:sz w:val="28"/>
          <w:szCs w:val="28"/>
        </w:rPr>
        <w:t xml:space="preserve"> с площадью </w:t>
      </w:r>
      <w:r w:rsidRPr="006E699E">
        <w:rPr>
          <w:rFonts w:eastAsia="Calibri"/>
          <w:sz w:val="28"/>
          <w:szCs w:val="28"/>
          <w:lang w:val="en-US"/>
        </w:rPr>
        <w:t>p</w:t>
      </w:r>
      <w:r w:rsidRPr="006E699E">
        <w:rPr>
          <w:rFonts w:eastAsia="Calibri"/>
          <w:sz w:val="28"/>
          <w:szCs w:val="28"/>
        </w:rPr>
        <w:t>-</w:t>
      </w:r>
      <w:r w:rsidRPr="006E699E">
        <w:rPr>
          <w:rFonts w:eastAsia="Calibri"/>
          <w:sz w:val="28"/>
          <w:szCs w:val="28"/>
          <w:lang w:val="en-US"/>
        </w:rPr>
        <w:t>n</w:t>
      </w:r>
      <w:r w:rsidRPr="006E699E">
        <w:rPr>
          <w:rFonts w:eastAsia="Calibri"/>
          <w:sz w:val="28"/>
          <w:szCs w:val="28"/>
        </w:rPr>
        <w:t xml:space="preserve"> перехода 4,1мм х 3,4 мм с глубиной залегания </w:t>
      </w:r>
      <w:r w:rsidRPr="006E699E">
        <w:rPr>
          <w:rFonts w:eastAsia="Calibri"/>
          <w:sz w:val="28"/>
          <w:szCs w:val="28"/>
          <w:lang w:val="en-US"/>
        </w:rPr>
        <w:t>p</w:t>
      </w:r>
      <w:r w:rsidRPr="006E699E">
        <w:rPr>
          <w:rFonts w:eastAsia="Calibri"/>
          <w:sz w:val="28"/>
          <w:szCs w:val="28"/>
        </w:rPr>
        <w:t>-</w:t>
      </w:r>
      <w:r w:rsidRPr="006E699E">
        <w:rPr>
          <w:rFonts w:eastAsia="Calibri"/>
          <w:sz w:val="28"/>
          <w:szCs w:val="28"/>
          <w:lang w:val="en-US"/>
        </w:rPr>
        <w:t>n</w:t>
      </w:r>
      <w:r w:rsidRPr="006E699E">
        <w:rPr>
          <w:rFonts w:eastAsia="Calibri"/>
          <w:sz w:val="28"/>
          <w:szCs w:val="28"/>
        </w:rPr>
        <w:t xml:space="preserve"> перехода 3,5 микрона</w:t>
      </w:r>
      <w:r w:rsidRPr="006E699E">
        <w:rPr>
          <w:sz w:val="28"/>
          <w:szCs w:val="28"/>
        </w:rPr>
        <w:t xml:space="preserve">,  </w:t>
      </w:r>
      <w:r w:rsidR="001425CE" w:rsidRPr="006E699E">
        <w:rPr>
          <w:sz w:val="28"/>
          <w:szCs w:val="28"/>
        </w:rPr>
        <w:t>(</w:t>
      </w:r>
      <m:oMath>
        <m:r>
          <w:rPr>
            <w:rFonts w:ascii="Cambria Math" w:hAnsi="Cambria Math"/>
            <w:szCs w:val="28"/>
          </w:rPr>
          <m:t>n=2∙</m:t>
        </m:r>
        <m:sSup>
          <m:sSupPr>
            <m:ctrlPr>
              <w:rPr>
                <w:rFonts w:ascii="Cambria Math" w:hAnsi="Cambria Math"/>
                <w:i/>
                <w:szCs w:val="28"/>
              </w:rPr>
            </m:ctrlPr>
          </m:sSupPr>
          <m:e>
            <m:r>
              <w:rPr>
                <w:rFonts w:ascii="Cambria Math" w:hAnsi="Cambria Math"/>
                <w:szCs w:val="28"/>
              </w:rPr>
              <m:t>10</m:t>
            </m:r>
          </m:e>
          <m:sup>
            <m:r>
              <w:rPr>
                <w:rFonts w:ascii="Cambria Math" w:hAnsi="Cambria Math"/>
                <w:szCs w:val="28"/>
              </w:rPr>
              <m:t>14</m:t>
            </m:r>
          </m:sup>
        </m:sSup>
        <m:sSup>
          <m:sSupPr>
            <m:ctrlPr>
              <w:rPr>
                <w:rFonts w:ascii="Cambria Math" w:hAnsi="Cambria Math"/>
                <w:i/>
                <w:szCs w:val="28"/>
              </w:rPr>
            </m:ctrlPr>
          </m:sSupPr>
          <m:e>
            <m:r>
              <w:rPr>
                <w:rFonts w:ascii="Cambria Math" w:hAnsi="Cambria Math"/>
                <w:szCs w:val="28"/>
              </w:rPr>
              <m:t>см</m:t>
            </m:r>
          </m:e>
          <m:sup>
            <m:r>
              <w:rPr>
                <w:rFonts w:ascii="Cambria Math" w:hAnsi="Cambria Math"/>
                <w:szCs w:val="28"/>
              </w:rPr>
              <m:t>-3</m:t>
            </m:r>
          </m:sup>
        </m:sSup>
      </m:oMath>
      <w:r w:rsidR="001425CE" w:rsidRPr="006E699E">
        <w:rPr>
          <w:sz w:val="28"/>
          <w:szCs w:val="28"/>
        </w:rPr>
        <w:t>)</w:t>
      </w:r>
      <w:r w:rsidR="00655759" w:rsidRPr="006E699E">
        <w:rPr>
          <w:sz w:val="28"/>
          <w:szCs w:val="28"/>
        </w:rPr>
        <w:t>, а также эпитаксиальная пленка</w:t>
      </w:r>
      <w:r w:rsidR="00B159A2" w:rsidRPr="006E699E">
        <w:rPr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Cs w:val="28"/>
              </w:rPr>
            </m:ctrlPr>
          </m:fPr>
          <m:num>
            <m:r>
              <w:rPr>
                <w:rFonts w:ascii="Cambria Math" w:hAnsi="Cambria Math"/>
                <w:szCs w:val="28"/>
              </w:rPr>
              <m:t>30КЭФ30</m:t>
            </m:r>
          </m:num>
          <m:den>
            <m:r>
              <w:rPr>
                <w:rFonts w:ascii="Cambria Math" w:hAnsi="Cambria Math"/>
                <w:szCs w:val="28"/>
              </w:rPr>
              <m:t>250ЭКЭС 0,01</m:t>
            </m:r>
          </m:den>
        </m:f>
      </m:oMath>
    </w:p>
    <w:p w:rsidR="001425CE" w:rsidRPr="006E699E" w:rsidRDefault="005558E0" w:rsidP="005558E0">
      <w:pPr>
        <w:pStyle w:val="a4"/>
        <w:spacing w:line="360" w:lineRule="auto"/>
        <w:jc w:val="both"/>
        <w:rPr>
          <w:szCs w:val="28"/>
        </w:rPr>
      </w:pPr>
      <w:r w:rsidRPr="006E699E">
        <w:rPr>
          <w:szCs w:val="28"/>
        </w:rPr>
        <w:t xml:space="preserve">  </w:t>
      </w:r>
    </w:p>
    <w:p w:rsidR="001425CE" w:rsidRPr="006E699E" w:rsidRDefault="001425CE" w:rsidP="005558E0">
      <w:pPr>
        <w:pStyle w:val="a4"/>
        <w:spacing w:line="360" w:lineRule="auto"/>
        <w:jc w:val="both"/>
        <w:rPr>
          <w:szCs w:val="28"/>
        </w:rPr>
      </w:pPr>
    </w:p>
    <w:p w:rsidR="001425CE" w:rsidRPr="006E699E" w:rsidRDefault="001425CE" w:rsidP="005558E0">
      <w:pPr>
        <w:pStyle w:val="a4"/>
        <w:spacing w:line="360" w:lineRule="auto"/>
        <w:jc w:val="both"/>
        <w:rPr>
          <w:szCs w:val="28"/>
        </w:rPr>
      </w:pPr>
    </w:p>
    <w:p w:rsidR="00B159A2" w:rsidRPr="006E699E" w:rsidRDefault="00B159A2" w:rsidP="005558E0">
      <w:pPr>
        <w:pStyle w:val="a4"/>
        <w:spacing w:line="360" w:lineRule="auto"/>
        <w:jc w:val="both"/>
        <w:rPr>
          <w:szCs w:val="28"/>
        </w:rPr>
      </w:pPr>
    </w:p>
    <w:p w:rsidR="005558E0" w:rsidRPr="006E699E" w:rsidRDefault="0043497A" w:rsidP="005558E0">
      <w:pPr>
        <w:pStyle w:val="a4"/>
        <w:spacing w:line="360" w:lineRule="auto"/>
        <w:jc w:val="both"/>
        <w:rPr>
          <w:szCs w:val="28"/>
        </w:rPr>
      </w:pPr>
      <w:r>
        <w:rPr>
          <w:noProof/>
          <w:szCs w:val="28"/>
          <w:lang w:eastAsia="ru-RU"/>
        </w:rPr>
        <w:lastRenderedPageBreak/>
        <w:drawing>
          <wp:inline distT="0" distB="0" distL="0" distR="0">
            <wp:extent cx="5934075" cy="1800225"/>
            <wp:effectExtent l="0" t="0" r="9525" b="9525"/>
            <wp:docPr id="154" name="Рисунок 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9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8E0" w:rsidRPr="006E699E" w:rsidRDefault="005558E0" w:rsidP="005558E0">
      <w:pPr>
        <w:pStyle w:val="a4"/>
        <w:spacing w:line="360" w:lineRule="auto"/>
        <w:jc w:val="both"/>
        <w:rPr>
          <w:szCs w:val="28"/>
        </w:rPr>
      </w:pPr>
    </w:p>
    <w:p w:rsidR="005558E0" w:rsidRPr="006E699E" w:rsidRDefault="0043497A" w:rsidP="005558E0">
      <w:pPr>
        <w:pStyle w:val="a4"/>
        <w:spacing w:line="360" w:lineRule="auto"/>
        <w:jc w:val="both"/>
        <w:rPr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>
                <wp:simplePos x="0" y="0"/>
                <wp:positionH relativeFrom="column">
                  <wp:posOffset>1272540</wp:posOffset>
                </wp:positionH>
                <wp:positionV relativeFrom="paragraph">
                  <wp:posOffset>-128905</wp:posOffset>
                </wp:positionV>
                <wp:extent cx="3257550" cy="285750"/>
                <wp:effectExtent l="0" t="0" r="0" b="0"/>
                <wp:wrapNone/>
                <wp:docPr id="688" name="Поле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D2256" w:rsidRPr="008F718C" w:rsidRDefault="00BD2256" w:rsidP="005558E0">
                            <w:pPr>
                              <w:rPr>
                                <w:i/>
                                <w:szCs w:val="28"/>
                              </w:rPr>
                            </w:pPr>
                            <w:r>
                              <w:rPr>
                                <w:i/>
                                <w:szCs w:val="28"/>
                              </w:rPr>
                              <w:t>Рис.  4.1. Диодная структура.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688" o:spid="_x0000_s1039" type="#_x0000_t202" style="position:absolute;left:0;text-align:left;margin-left:100.2pt;margin-top:-10.15pt;width:256.5pt;height:22.5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" stroked="f">
                <v:textbox>
                  <w:txbxContent>
                    <w:p w:rsidR="00BD2256" w:rsidRPr="008F718C" w:rsidRDefault="00BD2256" w:rsidP="005558E0">
                      <w:pPr>
                        <w:rPr>
                          <w:i/>
                          <w:szCs w:val="28"/>
                        </w:rPr>
                      </w:pPr>
                      <w:r>
                        <w:rPr>
                          <w:i/>
                          <w:szCs w:val="28"/>
                        </w:rPr>
                        <w:t>Рис.  4.1. Диодная структура.</w:t>
                      </w:r>
                    </w:p>
                  </w:txbxContent>
                </v:textbox>
              </v:shape>
            </w:pict>
          </mc:Fallback>
        </mc:AlternateContent>
      </w:r>
    </w:p>
    <w:p w:rsidR="005558E0" w:rsidRPr="006E699E" w:rsidRDefault="005558E0" w:rsidP="005558E0">
      <w:pPr>
        <w:pStyle w:val="a4"/>
        <w:spacing w:line="360" w:lineRule="auto"/>
        <w:jc w:val="both"/>
        <w:rPr>
          <w:szCs w:val="28"/>
        </w:rPr>
      </w:pPr>
    </w:p>
    <w:p w:rsidR="007B094C" w:rsidRDefault="005558E0" w:rsidP="007B094C">
      <w:pPr>
        <w:spacing w:line="360" w:lineRule="auto"/>
        <w:ind w:firstLine="1134"/>
        <w:jc w:val="both"/>
      </w:pPr>
      <w:r>
        <w:t>Основные технологические процессы изготовления д</w:t>
      </w:r>
      <w:r w:rsidR="00B159A2">
        <w:t>иодн</w:t>
      </w:r>
      <w:r>
        <w:t>ой структуры соответствуют процессам, указанным в техно</w:t>
      </w:r>
      <w:r w:rsidR="007B094C">
        <w:t>логическом маршруте.</w:t>
      </w:r>
    </w:p>
    <w:p w:rsidR="007B094C" w:rsidRDefault="007B094C" w:rsidP="007B094C">
      <w:pPr>
        <w:spacing w:line="360" w:lineRule="auto"/>
        <w:jc w:val="both"/>
        <w:rPr>
          <w:i/>
        </w:rPr>
      </w:pPr>
      <w:r>
        <w:rPr>
          <w:i/>
        </w:rPr>
        <w:t xml:space="preserve">                                </w:t>
      </w:r>
      <w:r w:rsidRPr="007B094C">
        <w:rPr>
          <w:i/>
        </w:rPr>
        <w:t>Измерение  C-V характеристик.</w:t>
      </w:r>
    </w:p>
    <w:p w:rsidR="00655759" w:rsidRDefault="007B094C" w:rsidP="00B159A2">
      <w:pPr>
        <w:spacing w:line="360" w:lineRule="auto"/>
        <w:ind w:firstLine="708"/>
        <w:jc w:val="both"/>
      </w:pPr>
      <w:r w:rsidRPr="007E253E">
        <w:t xml:space="preserve">Измерение C-V характеристики барьерной емкости диодной структуры происходило при обратном смещении. На р-область диода подавалось обратное смещение с источника постоянного напряжения, на которое накладывался переменный сигнал малой амплитуды с частотой 1МГц. </w:t>
      </w:r>
      <w:r w:rsidRPr="007E253E">
        <w:rPr>
          <w:lang w:val="en-US"/>
        </w:rPr>
        <w:t>C</w:t>
      </w:r>
      <w:r w:rsidRPr="007E253E">
        <w:t>-</w:t>
      </w:r>
      <w:r w:rsidRPr="007E253E">
        <w:rPr>
          <w:lang w:val="en-US"/>
        </w:rPr>
        <w:t>V</w:t>
      </w:r>
      <w:r w:rsidRPr="007E253E">
        <w:t xml:space="preserve"> характеристики снимались в диапазоне напряжений от 0 до 100В, значения емкости определялось измерителем LCR типа E7-12.</w:t>
      </w:r>
      <w:r w:rsidR="00B159A2">
        <w:t xml:space="preserve"> </w:t>
      </w:r>
    </w:p>
    <w:p w:rsidR="00655759" w:rsidRPr="00655759" w:rsidRDefault="00655759" w:rsidP="00B159A2">
      <w:pPr>
        <w:spacing w:line="360" w:lineRule="auto"/>
        <w:ind w:firstLine="708"/>
        <w:jc w:val="both"/>
      </w:pPr>
      <w:r>
        <w:t>В таблице 4.2. приведены экспериментальные данные по зависимости емкости диодной структуры от напряжения до и после α-облучения (</w:t>
      </w:r>
      <w:r>
        <w:rPr>
          <w:lang w:val="en-US"/>
        </w:rPr>
        <w:t>c</w:t>
      </w:r>
      <w:r w:rsidRPr="00655759">
        <w:t>-</w:t>
      </w:r>
      <w:r>
        <w:rPr>
          <w:lang w:val="en-US"/>
        </w:rPr>
        <w:t>v</w:t>
      </w:r>
      <w:r w:rsidRPr="00655759">
        <w:t>-</w:t>
      </w:r>
      <w:r>
        <w:t>характеристики).</w:t>
      </w:r>
    </w:p>
    <w:p w:rsidR="00655759" w:rsidRDefault="00655759" w:rsidP="00655759">
      <w:pPr>
        <w:spacing w:line="360" w:lineRule="auto"/>
        <w:ind w:left="7080" w:firstLine="708"/>
        <w:jc w:val="both"/>
        <w:rPr>
          <w:i/>
          <w:szCs w:val="24"/>
        </w:rPr>
      </w:pPr>
    </w:p>
    <w:p w:rsidR="00655759" w:rsidRDefault="00655759" w:rsidP="00655759">
      <w:pPr>
        <w:spacing w:line="360" w:lineRule="auto"/>
        <w:ind w:left="7080" w:firstLine="708"/>
        <w:jc w:val="both"/>
        <w:rPr>
          <w:i/>
          <w:szCs w:val="24"/>
        </w:rPr>
      </w:pPr>
    </w:p>
    <w:p w:rsidR="00655759" w:rsidRDefault="00655759" w:rsidP="00655759">
      <w:pPr>
        <w:spacing w:line="360" w:lineRule="auto"/>
        <w:ind w:left="7080" w:firstLine="708"/>
        <w:jc w:val="both"/>
        <w:rPr>
          <w:i/>
          <w:szCs w:val="24"/>
        </w:rPr>
      </w:pPr>
    </w:p>
    <w:p w:rsidR="00655759" w:rsidRDefault="00655759" w:rsidP="00655759">
      <w:pPr>
        <w:spacing w:line="360" w:lineRule="auto"/>
        <w:ind w:left="7080" w:firstLine="708"/>
        <w:jc w:val="both"/>
        <w:rPr>
          <w:i/>
          <w:szCs w:val="24"/>
        </w:rPr>
      </w:pPr>
    </w:p>
    <w:p w:rsidR="00655759" w:rsidRDefault="00655759" w:rsidP="00655759">
      <w:pPr>
        <w:spacing w:line="360" w:lineRule="auto"/>
        <w:ind w:left="7080" w:firstLine="708"/>
        <w:jc w:val="both"/>
        <w:rPr>
          <w:i/>
          <w:szCs w:val="24"/>
        </w:rPr>
      </w:pPr>
    </w:p>
    <w:p w:rsidR="00655759" w:rsidRDefault="00655759" w:rsidP="00655759">
      <w:pPr>
        <w:spacing w:line="360" w:lineRule="auto"/>
        <w:ind w:left="7080" w:firstLine="708"/>
        <w:jc w:val="both"/>
        <w:rPr>
          <w:i/>
          <w:szCs w:val="24"/>
        </w:rPr>
      </w:pPr>
    </w:p>
    <w:p w:rsidR="00655759" w:rsidRPr="006346EC" w:rsidRDefault="00655759" w:rsidP="00655759">
      <w:pPr>
        <w:spacing w:line="360" w:lineRule="auto"/>
        <w:ind w:left="7080" w:firstLine="708"/>
        <w:jc w:val="both"/>
        <w:rPr>
          <w:i/>
          <w:szCs w:val="24"/>
        </w:rPr>
      </w:pPr>
      <w:r w:rsidRPr="006346EC">
        <w:rPr>
          <w:i/>
          <w:szCs w:val="24"/>
        </w:rPr>
        <w:t>Таблица 4.2.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24"/>
        <w:gridCol w:w="2297"/>
        <w:gridCol w:w="2251"/>
        <w:gridCol w:w="2264"/>
      </w:tblGrid>
      <w:tr w:rsidR="00655759" w:rsidRPr="006E699E" w:rsidTr="006E699E">
        <w:tc>
          <w:tcPr>
            <w:tcW w:w="4521" w:type="dxa"/>
            <w:gridSpan w:val="2"/>
            <w:shd w:val="clear" w:color="auto" w:fill="auto"/>
          </w:tcPr>
          <w:p w:rsidR="00655759" w:rsidRPr="006E699E" w:rsidRDefault="00655759" w:rsidP="006E699E">
            <w:pPr>
              <w:spacing w:after="0"/>
              <w:jc w:val="center"/>
              <w:rPr>
                <w:sz w:val="24"/>
                <w:szCs w:val="28"/>
              </w:rPr>
            </w:pPr>
            <w:r w:rsidRPr="006E699E">
              <w:rPr>
                <w:sz w:val="24"/>
                <w:szCs w:val="28"/>
              </w:rPr>
              <w:t>необлученный</w:t>
            </w:r>
          </w:p>
        </w:tc>
        <w:tc>
          <w:tcPr>
            <w:tcW w:w="4515" w:type="dxa"/>
            <w:gridSpan w:val="2"/>
            <w:shd w:val="clear" w:color="auto" w:fill="auto"/>
          </w:tcPr>
          <w:p w:rsidR="00655759" w:rsidRPr="006E699E" w:rsidRDefault="00655759" w:rsidP="006E699E">
            <w:pPr>
              <w:spacing w:after="0"/>
              <w:jc w:val="center"/>
              <w:rPr>
                <w:sz w:val="24"/>
                <w:szCs w:val="28"/>
              </w:rPr>
            </w:pPr>
            <w:r w:rsidRPr="006E699E">
              <w:rPr>
                <w:sz w:val="24"/>
                <w:szCs w:val="28"/>
              </w:rPr>
              <w:t>2,07∙10</w:t>
            </w:r>
            <w:r w:rsidRPr="006E699E">
              <w:rPr>
                <w:sz w:val="24"/>
                <w:szCs w:val="28"/>
                <w:vertAlign w:val="superscript"/>
                <w:lang w:val="en-US"/>
              </w:rPr>
              <w:t>1</w:t>
            </w:r>
            <w:r w:rsidRPr="006E699E">
              <w:rPr>
                <w:sz w:val="24"/>
                <w:szCs w:val="28"/>
                <w:vertAlign w:val="superscript"/>
              </w:rPr>
              <w:t>2</w:t>
            </w:r>
            <w:r w:rsidR="00280B3A" w:rsidRPr="006E699E">
              <w:rPr>
                <w:sz w:val="24"/>
                <w:szCs w:val="28"/>
              </w:rPr>
              <w:t xml:space="preserve"> α</w:t>
            </w:r>
            <w:r w:rsidRPr="006E699E">
              <w:rPr>
                <w:sz w:val="24"/>
                <w:szCs w:val="28"/>
              </w:rPr>
              <w:t>∙см</w:t>
            </w:r>
            <w:r w:rsidRPr="006E699E">
              <w:rPr>
                <w:sz w:val="24"/>
                <w:szCs w:val="28"/>
                <w:vertAlign w:val="superscript"/>
              </w:rPr>
              <w:t>-2</w:t>
            </w:r>
          </w:p>
        </w:tc>
      </w:tr>
      <w:tr w:rsidR="00655759" w:rsidRPr="006E699E" w:rsidTr="006E699E">
        <w:tc>
          <w:tcPr>
            <w:tcW w:w="2224" w:type="dxa"/>
            <w:shd w:val="clear" w:color="auto" w:fill="auto"/>
          </w:tcPr>
          <w:p w:rsidR="00655759" w:rsidRPr="006E699E" w:rsidRDefault="00655759" w:rsidP="006E699E">
            <w:pPr>
              <w:spacing w:after="0"/>
              <w:jc w:val="center"/>
              <w:rPr>
                <w:sz w:val="24"/>
                <w:szCs w:val="28"/>
              </w:rPr>
            </w:pPr>
            <w:r w:rsidRPr="006E699E">
              <w:rPr>
                <w:sz w:val="24"/>
                <w:szCs w:val="28"/>
              </w:rPr>
              <w:t>V, В</w:t>
            </w:r>
          </w:p>
        </w:tc>
        <w:tc>
          <w:tcPr>
            <w:tcW w:w="2297" w:type="dxa"/>
            <w:shd w:val="clear" w:color="auto" w:fill="auto"/>
          </w:tcPr>
          <w:p w:rsidR="00655759" w:rsidRPr="006E699E" w:rsidRDefault="00655759" w:rsidP="006E699E">
            <w:pPr>
              <w:spacing w:after="0"/>
              <w:jc w:val="center"/>
              <w:rPr>
                <w:sz w:val="24"/>
                <w:szCs w:val="28"/>
              </w:rPr>
            </w:pPr>
            <w:r w:rsidRPr="006E699E">
              <w:rPr>
                <w:sz w:val="24"/>
                <w:szCs w:val="28"/>
              </w:rPr>
              <w:t>С, пФ</w:t>
            </w:r>
          </w:p>
        </w:tc>
        <w:tc>
          <w:tcPr>
            <w:tcW w:w="2251" w:type="dxa"/>
            <w:shd w:val="clear" w:color="auto" w:fill="auto"/>
          </w:tcPr>
          <w:p w:rsidR="00655759" w:rsidRPr="006E699E" w:rsidRDefault="00655759" w:rsidP="006E699E">
            <w:pPr>
              <w:spacing w:after="0"/>
              <w:jc w:val="center"/>
              <w:rPr>
                <w:sz w:val="24"/>
                <w:szCs w:val="28"/>
              </w:rPr>
            </w:pPr>
            <w:r w:rsidRPr="006E699E">
              <w:rPr>
                <w:sz w:val="24"/>
                <w:szCs w:val="28"/>
              </w:rPr>
              <w:t>V, В</w:t>
            </w:r>
          </w:p>
        </w:tc>
        <w:tc>
          <w:tcPr>
            <w:tcW w:w="2264" w:type="dxa"/>
            <w:shd w:val="clear" w:color="auto" w:fill="auto"/>
          </w:tcPr>
          <w:p w:rsidR="00655759" w:rsidRPr="006E699E" w:rsidRDefault="00655759" w:rsidP="006E699E">
            <w:pPr>
              <w:spacing w:after="0"/>
              <w:jc w:val="center"/>
              <w:rPr>
                <w:sz w:val="24"/>
                <w:szCs w:val="28"/>
              </w:rPr>
            </w:pPr>
            <w:r w:rsidRPr="006E699E">
              <w:rPr>
                <w:sz w:val="24"/>
                <w:szCs w:val="28"/>
              </w:rPr>
              <w:t>С, пФ</w:t>
            </w:r>
          </w:p>
        </w:tc>
      </w:tr>
      <w:tr w:rsidR="00655759" w:rsidRPr="006E699E" w:rsidTr="006E699E">
        <w:tc>
          <w:tcPr>
            <w:tcW w:w="2224" w:type="dxa"/>
            <w:shd w:val="clear" w:color="auto" w:fill="auto"/>
          </w:tcPr>
          <w:p w:rsidR="00655759" w:rsidRPr="006E699E" w:rsidRDefault="00655759" w:rsidP="006E699E">
            <w:pPr>
              <w:spacing w:after="0"/>
              <w:jc w:val="center"/>
              <w:rPr>
                <w:sz w:val="24"/>
                <w:szCs w:val="28"/>
              </w:rPr>
            </w:pPr>
            <w:r w:rsidRPr="006E699E">
              <w:rPr>
                <w:sz w:val="24"/>
                <w:szCs w:val="28"/>
              </w:rPr>
              <w:t>0</w:t>
            </w:r>
          </w:p>
        </w:tc>
        <w:tc>
          <w:tcPr>
            <w:tcW w:w="2297" w:type="dxa"/>
            <w:shd w:val="clear" w:color="auto" w:fill="auto"/>
          </w:tcPr>
          <w:p w:rsidR="00655759" w:rsidRPr="006E699E" w:rsidRDefault="00655759" w:rsidP="006E699E">
            <w:pPr>
              <w:spacing w:after="0"/>
              <w:jc w:val="center"/>
              <w:rPr>
                <w:sz w:val="24"/>
                <w:szCs w:val="28"/>
              </w:rPr>
            </w:pPr>
            <w:r w:rsidRPr="006E699E">
              <w:rPr>
                <w:sz w:val="24"/>
                <w:szCs w:val="28"/>
                <w:lang w:val="en-US"/>
              </w:rPr>
              <w:t>885</w:t>
            </w:r>
          </w:p>
        </w:tc>
        <w:tc>
          <w:tcPr>
            <w:tcW w:w="2251" w:type="dxa"/>
            <w:shd w:val="clear" w:color="auto" w:fill="auto"/>
          </w:tcPr>
          <w:p w:rsidR="00655759" w:rsidRPr="006E699E" w:rsidRDefault="00655759" w:rsidP="006E699E">
            <w:pPr>
              <w:spacing w:after="0"/>
              <w:jc w:val="center"/>
              <w:rPr>
                <w:sz w:val="24"/>
                <w:szCs w:val="28"/>
              </w:rPr>
            </w:pPr>
            <w:r w:rsidRPr="006E699E">
              <w:rPr>
                <w:sz w:val="24"/>
                <w:szCs w:val="28"/>
              </w:rPr>
              <w:t>0</w:t>
            </w:r>
          </w:p>
        </w:tc>
        <w:tc>
          <w:tcPr>
            <w:tcW w:w="2264" w:type="dxa"/>
            <w:shd w:val="clear" w:color="auto" w:fill="auto"/>
          </w:tcPr>
          <w:p w:rsidR="00655759" w:rsidRPr="006E699E" w:rsidRDefault="00655759" w:rsidP="006E699E">
            <w:pPr>
              <w:tabs>
                <w:tab w:val="left" w:pos="465"/>
              </w:tabs>
              <w:spacing w:after="0"/>
              <w:jc w:val="center"/>
              <w:rPr>
                <w:sz w:val="24"/>
                <w:szCs w:val="28"/>
                <w:lang w:val="en-US"/>
              </w:rPr>
            </w:pPr>
            <w:r w:rsidRPr="006E699E">
              <w:rPr>
                <w:sz w:val="24"/>
                <w:szCs w:val="28"/>
                <w:lang w:val="en-US"/>
              </w:rPr>
              <w:t>260.4</w:t>
            </w:r>
          </w:p>
        </w:tc>
      </w:tr>
      <w:tr w:rsidR="00655759" w:rsidRPr="006E699E" w:rsidTr="006E699E">
        <w:tc>
          <w:tcPr>
            <w:tcW w:w="2224" w:type="dxa"/>
            <w:shd w:val="clear" w:color="auto" w:fill="auto"/>
          </w:tcPr>
          <w:p w:rsidR="00655759" w:rsidRPr="006E699E" w:rsidRDefault="00655759" w:rsidP="006E699E">
            <w:pPr>
              <w:spacing w:after="0"/>
              <w:jc w:val="center"/>
              <w:rPr>
                <w:sz w:val="24"/>
                <w:szCs w:val="28"/>
                <w:lang w:val="en-US"/>
              </w:rPr>
            </w:pPr>
            <w:r w:rsidRPr="006E699E">
              <w:rPr>
                <w:sz w:val="24"/>
                <w:szCs w:val="28"/>
              </w:rPr>
              <w:t>0,1</w:t>
            </w:r>
          </w:p>
        </w:tc>
        <w:tc>
          <w:tcPr>
            <w:tcW w:w="2297" w:type="dxa"/>
            <w:shd w:val="clear" w:color="auto" w:fill="auto"/>
          </w:tcPr>
          <w:p w:rsidR="00655759" w:rsidRPr="006E699E" w:rsidRDefault="00655759" w:rsidP="006E699E">
            <w:pPr>
              <w:spacing w:after="0"/>
              <w:jc w:val="center"/>
              <w:rPr>
                <w:sz w:val="24"/>
                <w:szCs w:val="28"/>
              </w:rPr>
            </w:pPr>
            <w:r w:rsidRPr="006E699E">
              <w:rPr>
                <w:sz w:val="24"/>
                <w:szCs w:val="28"/>
              </w:rPr>
              <w:t>810</w:t>
            </w:r>
          </w:p>
        </w:tc>
        <w:tc>
          <w:tcPr>
            <w:tcW w:w="2251" w:type="dxa"/>
            <w:shd w:val="clear" w:color="auto" w:fill="auto"/>
          </w:tcPr>
          <w:p w:rsidR="00655759" w:rsidRPr="006E699E" w:rsidRDefault="00655759" w:rsidP="006E699E">
            <w:pPr>
              <w:spacing w:after="0"/>
              <w:jc w:val="center"/>
              <w:rPr>
                <w:sz w:val="24"/>
                <w:szCs w:val="28"/>
                <w:lang w:val="en-US"/>
              </w:rPr>
            </w:pPr>
            <w:r w:rsidRPr="006E699E">
              <w:rPr>
                <w:sz w:val="24"/>
                <w:szCs w:val="28"/>
              </w:rPr>
              <w:t>0,1</w:t>
            </w:r>
          </w:p>
        </w:tc>
        <w:tc>
          <w:tcPr>
            <w:tcW w:w="2264" w:type="dxa"/>
            <w:shd w:val="clear" w:color="auto" w:fill="auto"/>
          </w:tcPr>
          <w:p w:rsidR="00655759" w:rsidRPr="006E699E" w:rsidRDefault="00655759" w:rsidP="006E699E">
            <w:pPr>
              <w:spacing w:after="0"/>
              <w:jc w:val="center"/>
              <w:rPr>
                <w:sz w:val="24"/>
                <w:szCs w:val="28"/>
                <w:lang w:val="en-US"/>
              </w:rPr>
            </w:pPr>
            <w:r w:rsidRPr="006E699E">
              <w:rPr>
                <w:sz w:val="24"/>
                <w:szCs w:val="28"/>
                <w:lang w:val="en-US"/>
              </w:rPr>
              <w:t>254.6</w:t>
            </w:r>
          </w:p>
        </w:tc>
      </w:tr>
      <w:tr w:rsidR="00655759" w:rsidRPr="006E699E" w:rsidTr="006E699E">
        <w:tc>
          <w:tcPr>
            <w:tcW w:w="2224" w:type="dxa"/>
            <w:shd w:val="clear" w:color="auto" w:fill="auto"/>
          </w:tcPr>
          <w:p w:rsidR="00655759" w:rsidRPr="006E699E" w:rsidRDefault="00655759" w:rsidP="006E699E">
            <w:pPr>
              <w:spacing w:after="0"/>
              <w:jc w:val="center"/>
              <w:rPr>
                <w:sz w:val="24"/>
                <w:szCs w:val="28"/>
                <w:lang w:val="en-US"/>
              </w:rPr>
            </w:pPr>
            <w:r w:rsidRPr="006E699E">
              <w:rPr>
                <w:sz w:val="24"/>
                <w:szCs w:val="28"/>
              </w:rPr>
              <w:t>0</w:t>
            </w:r>
            <w:r w:rsidRPr="006E699E">
              <w:rPr>
                <w:sz w:val="24"/>
                <w:szCs w:val="28"/>
                <w:lang w:val="en-US"/>
              </w:rPr>
              <w:t>,1</w:t>
            </w:r>
          </w:p>
        </w:tc>
        <w:tc>
          <w:tcPr>
            <w:tcW w:w="2297" w:type="dxa"/>
            <w:shd w:val="clear" w:color="auto" w:fill="auto"/>
          </w:tcPr>
          <w:p w:rsidR="00655759" w:rsidRPr="006E699E" w:rsidRDefault="00655759" w:rsidP="006E699E">
            <w:pPr>
              <w:spacing w:after="0"/>
              <w:jc w:val="center"/>
              <w:rPr>
                <w:sz w:val="24"/>
                <w:szCs w:val="28"/>
              </w:rPr>
            </w:pPr>
            <w:r w:rsidRPr="006E699E">
              <w:rPr>
                <w:sz w:val="24"/>
                <w:szCs w:val="28"/>
                <w:lang w:val="en-US"/>
              </w:rPr>
              <w:t>780.</w:t>
            </w:r>
            <w:r w:rsidRPr="006E699E">
              <w:rPr>
                <w:sz w:val="24"/>
                <w:szCs w:val="28"/>
              </w:rPr>
              <w:t>7</w:t>
            </w:r>
          </w:p>
        </w:tc>
        <w:tc>
          <w:tcPr>
            <w:tcW w:w="2251" w:type="dxa"/>
            <w:shd w:val="clear" w:color="auto" w:fill="auto"/>
          </w:tcPr>
          <w:p w:rsidR="00655759" w:rsidRPr="006E699E" w:rsidRDefault="00655759" w:rsidP="006E699E">
            <w:pPr>
              <w:spacing w:after="0"/>
              <w:jc w:val="center"/>
              <w:rPr>
                <w:sz w:val="24"/>
                <w:szCs w:val="28"/>
                <w:lang w:val="en-US"/>
              </w:rPr>
            </w:pPr>
            <w:r w:rsidRPr="006E699E">
              <w:rPr>
                <w:sz w:val="24"/>
                <w:szCs w:val="28"/>
              </w:rPr>
              <w:t>0</w:t>
            </w:r>
            <w:r w:rsidRPr="006E699E">
              <w:rPr>
                <w:sz w:val="24"/>
                <w:szCs w:val="28"/>
                <w:lang w:val="en-US"/>
              </w:rPr>
              <w:t>,1</w:t>
            </w:r>
          </w:p>
        </w:tc>
        <w:tc>
          <w:tcPr>
            <w:tcW w:w="2264" w:type="dxa"/>
            <w:shd w:val="clear" w:color="auto" w:fill="auto"/>
          </w:tcPr>
          <w:p w:rsidR="00655759" w:rsidRPr="006E699E" w:rsidRDefault="00655759" w:rsidP="006E699E">
            <w:pPr>
              <w:tabs>
                <w:tab w:val="left" w:pos="540"/>
              </w:tabs>
              <w:spacing w:after="0"/>
              <w:jc w:val="center"/>
              <w:rPr>
                <w:sz w:val="24"/>
                <w:szCs w:val="28"/>
                <w:lang w:val="en-US"/>
              </w:rPr>
            </w:pPr>
            <w:r w:rsidRPr="006E699E">
              <w:rPr>
                <w:sz w:val="24"/>
                <w:szCs w:val="28"/>
                <w:lang w:val="en-US"/>
              </w:rPr>
              <w:t>250.5</w:t>
            </w:r>
          </w:p>
        </w:tc>
      </w:tr>
      <w:tr w:rsidR="00655759" w:rsidRPr="006E699E" w:rsidTr="006E699E">
        <w:tc>
          <w:tcPr>
            <w:tcW w:w="2224" w:type="dxa"/>
            <w:shd w:val="clear" w:color="auto" w:fill="auto"/>
          </w:tcPr>
          <w:p w:rsidR="00655759" w:rsidRPr="006E699E" w:rsidRDefault="00655759" w:rsidP="006E699E">
            <w:pPr>
              <w:spacing w:after="0"/>
              <w:jc w:val="center"/>
              <w:rPr>
                <w:sz w:val="24"/>
                <w:szCs w:val="28"/>
                <w:lang w:val="en-US"/>
              </w:rPr>
            </w:pPr>
            <w:r w:rsidRPr="006E699E">
              <w:rPr>
                <w:sz w:val="24"/>
                <w:szCs w:val="28"/>
                <w:lang w:val="en-US"/>
              </w:rPr>
              <w:t>0,2</w:t>
            </w:r>
          </w:p>
        </w:tc>
        <w:tc>
          <w:tcPr>
            <w:tcW w:w="2297" w:type="dxa"/>
            <w:shd w:val="clear" w:color="auto" w:fill="auto"/>
          </w:tcPr>
          <w:p w:rsidR="00655759" w:rsidRPr="006E699E" w:rsidRDefault="00655759" w:rsidP="006E699E">
            <w:pPr>
              <w:spacing w:after="0"/>
              <w:jc w:val="center"/>
              <w:rPr>
                <w:sz w:val="24"/>
                <w:szCs w:val="28"/>
                <w:lang w:val="en-US"/>
              </w:rPr>
            </w:pPr>
            <w:r w:rsidRPr="006E699E">
              <w:rPr>
                <w:sz w:val="24"/>
                <w:szCs w:val="28"/>
                <w:lang w:val="en-US"/>
              </w:rPr>
              <w:t>726</w:t>
            </w:r>
          </w:p>
        </w:tc>
        <w:tc>
          <w:tcPr>
            <w:tcW w:w="2251" w:type="dxa"/>
            <w:shd w:val="clear" w:color="auto" w:fill="auto"/>
          </w:tcPr>
          <w:p w:rsidR="00655759" w:rsidRPr="006E699E" w:rsidRDefault="00655759" w:rsidP="006E699E">
            <w:pPr>
              <w:spacing w:after="0"/>
              <w:jc w:val="center"/>
              <w:rPr>
                <w:sz w:val="24"/>
                <w:szCs w:val="28"/>
                <w:lang w:val="en-US"/>
              </w:rPr>
            </w:pPr>
            <w:r w:rsidRPr="006E699E">
              <w:rPr>
                <w:sz w:val="24"/>
                <w:szCs w:val="28"/>
                <w:lang w:val="en-US"/>
              </w:rPr>
              <w:t>0,2</w:t>
            </w:r>
          </w:p>
        </w:tc>
        <w:tc>
          <w:tcPr>
            <w:tcW w:w="2264" w:type="dxa"/>
            <w:shd w:val="clear" w:color="auto" w:fill="auto"/>
          </w:tcPr>
          <w:p w:rsidR="00655759" w:rsidRPr="006E699E" w:rsidRDefault="00655759" w:rsidP="006E699E">
            <w:pPr>
              <w:spacing w:after="0"/>
              <w:jc w:val="center"/>
              <w:rPr>
                <w:sz w:val="24"/>
                <w:szCs w:val="28"/>
                <w:lang w:val="en-US"/>
              </w:rPr>
            </w:pPr>
            <w:r w:rsidRPr="006E699E">
              <w:rPr>
                <w:sz w:val="24"/>
                <w:szCs w:val="28"/>
                <w:lang w:val="en-US"/>
              </w:rPr>
              <w:t>243.4</w:t>
            </w:r>
          </w:p>
        </w:tc>
      </w:tr>
      <w:tr w:rsidR="00655759" w:rsidRPr="006E699E" w:rsidTr="006E699E">
        <w:tc>
          <w:tcPr>
            <w:tcW w:w="2224" w:type="dxa"/>
            <w:shd w:val="clear" w:color="auto" w:fill="auto"/>
          </w:tcPr>
          <w:p w:rsidR="00655759" w:rsidRPr="006E699E" w:rsidRDefault="00655759" w:rsidP="006E699E">
            <w:pPr>
              <w:spacing w:after="0"/>
              <w:jc w:val="center"/>
              <w:rPr>
                <w:sz w:val="24"/>
                <w:szCs w:val="28"/>
              </w:rPr>
            </w:pPr>
            <w:r w:rsidRPr="006E699E">
              <w:rPr>
                <w:sz w:val="24"/>
                <w:szCs w:val="28"/>
                <w:lang w:val="en-US"/>
              </w:rPr>
              <w:t>0,3</w:t>
            </w:r>
          </w:p>
        </w:tc>
        <w:tc>
          <w:tcPr>
            <w:tcW w:w="2297" w:type="dxa"/>
            <w:shd w:val="clear" w:color="auto" w:fill="auto"/>
          </w:tcPr>
          <w:p w:rsidR="00655759" w:rsidRPr="006E699E" w:rsidRDefault="00655759" w:rsidP="006E699E">
            <w:pPr>
              <w:spacing w:after="0"/>
              <w:jc w:val="center"/>
              <w:rPr>
                <w:sz w:val="24"/>
                <w:szCs w:val="28"/>
                <w:lang w:val="en-US"/>
              </w:rPr>
            </w:pPr>
            <w:r w:rsidRPr="006E699E">
              <w:rPr>
                <w:sz w:val="24"/>
                <w:szCs w:val="28"/>
                <w:lang w:val="en-US"/>
              </w:rPr>
              <w:t>682.5</w:t>
            </w:r>
          </w:p>
        </w:tc>
        <w:tc>
          <w:tcPr>
            <w:tcW w:w="2251" w:type="dxa"/>
            <w:shd w:val="clear" w:color="auto" w:fill="auto"/>
          </w:tcPr>
          <w:p w:rsidR="00655759" w:rsidRPr="006E699E" w:rsidRDefault="00655759" w:rsidP="006E699E">
            <w:pPr>
              <w:spacing w:after="0"/>
              <w:jc w:val="center"/>
              <w:rPr>
                <w:sz w:val="24"/>
                <w:szCs w:val="28"/>
              </w:rPr>
            </w:pPr>
            <w:r w:rsidRPr="006E699E">
              <w:rPr>
                <w:sz w:val="24"/>
                <w:szCs w:val="28"/>
                <w:lang w:val="en-US"/>
              </w:rPr>
              <w:t>0,3</w:t>
            </w:r>
          </w:p>
        </w:tc>
        <w:tc>
          <w:tcPr>
            <w:tcW w:w="2264" w:type="dxa"/>
            <w:shd w:val="clear" w:color="auto" w:fill="auto"/>
          </w:tcPr>
          <w:p w:rsidR="00655759" w:rsidRPr="006E699E" w:rsidRDefault="00655759" w:rsidP="006E699E">
            <w:pPr>
              <w:spacing w:after="0"/>
              <w:jc w:val="center"/>
              <w:rPr>
                <w:sz w:val="24"/>
                <w:szCs w:val="28"/>
                <w:lang w:val="en-US"/>
              </w:rPr>
            </w:pPr>
            <w:r w:rsidRPr="006E699E">
              <w:rPr>
                <w:sz w:val="24"/>
                <w:szCs w:val="28"/>
                <w:lang w:val="en-US"/>
              </w:rPr>
              <w:t>237.9</w:t>
            </w:r>
          </w:p>
        </w:tc>
      </w:tr>
      <w:tr w:rsidR="00655759" w:rsidRPr="006E699E" w:rsidTr="006E699E">
        <w:tc>
          <w:tcPr>
            <w:tcW w:w="2224" w:type="dxa"/>
            <w:shd w:val="clear" w:color="auto" w:fill="auto"/>
          </w:tcPr>
          <w:p w:rsidR="00655759" w:rsidRPr="006E699E" w:rsidRDefault="00655759" w:rsidP="006E699E">
            <w:pPr>
              <w:spacing w:after="0"/>
              <w:jc w:val="center"/>
              <w:rPr>
                <w:sz w:val="24"/>
                <w:szCs w:val="28"/>
              </w:rPr>
            </w:pPr>
            <w:r w:rsidRPr="006E699E">
              <w:rPr>
                <w:sz w:val="24"/>
                <w:szCs w:val="28"/>
                <w:lang w:val="en-US"/>
              </w:rPr>
              <w:t>0,</w:t>
            </w:r>
            <w:r w:rsidRPr="006E699E">
              <w:rPr>
                <w:sz w:val="24"/>
                <w:szCs w:val="28"/>
              </w:rPr>
              <w:t>5</w:t>
            </w:r>
          </w:p>
        </w:tc>
        <w:tc>
          <w:tcPr>
            <w:tcW w:w="2297" w:type="dxa"/>
            <w:shd w:val="clear" w:color="auto" w:fill="auto"/>
          </w:tcPr>
          <w:p w:rsidR="00655759" w:rsidRPr="006E699E" w:rsidRDefault="00655759" w:rsidP="006E699E">
            <w:pPr>
              <w:spacing w:after="0"/>
              <w:jc w:val="center"/>
              <w:rPr>
                <w:sz w:val="24"/>
                <w:szCs w:val="28"/>
                <w:lang w:val="en-US"/>
              </w:rPr>
            </w:pPr>
            <w:r w:rsidRPr="006E699E">
              <w:rPr>
                <w:sz w:val="24"/>
                <w:szCs w:val="28"/>
                <w:lang w:val="en-US"/>
              </w:rPr>
              <w:t>615.6</w:t>
            </w:r>
          </w:p>
        </w:tc>
        <w:tc>
          <w:tcPr>
            <w:tcW w:w="2251" w:type="dxa"/>
            <w:shd w:val="clear" w:color="auto" w:fill="auto"/>
          </w:tcPr>
          <w:p w:rsidR="00655759" w:rsidRPr="006E699E" w:rsidRDefault="00655759" w:rsidP="006E699E">
            <w:pPr>
              <w:spacing w:after="0"/>
              <w:jc w:val="center"/>
              <w:rPr>
                <w:sz w:val="24"/>
                <w:szCs w:val="28"/>
              </w:rPr>
            </w:pPr>
            <w:r w:rsidRPr="006E699E">
              <w:rPr>
                <w:sz w:val="24"/>
                <w:szCs w:val="28"/>
                <w:lang w:val="en-US"/>
              </w:rPr>
              <w:t>0,</w:t>
            </w:r>
            <w:r w:rsidRPr="006E699E">
              <w:rPr>
                <w:sz w:val="24"/>
                <w:szCs w:val="28"/>
              </w:rPr>
              <w:t>5</w:t>
            </w:r>
          </w:p>
        </w:tc>
        <w:tc>
          <w:tcPr>
            <w:tcW w:w="2264" w:type="dxa"/>
            <w:shd w:val="clear" w:color="auto" w:fill="auto"/>
          </w:tcPr>
          <w:p w:rsidR="00655759" w:rsidRPr="006E699E" w:rsidRDefault="00655759" w:rsidP="006E699E">
            <w:pPr>
              <w:spacing w:after="0"/>
              <w:jc w:val="center"/>
              <w:rPr>
                <w:sz w:val="24"/>
                <w:szCs w:val="28"/>
                <w:lang w:val="en-US"/>
              </w:rPr>
            </w:pPr>
            <w:r w:rsidRPr="006E699E">
              <w:rPr>
                <w:sz w:val="24"/>
                <w:szCs w:val="28"/>
                <w:lang w:val="en-US"/>
              </w:rPr>
              <w:t>229.1</w:t>
            </w:r>
          </w:p>
        </w:tc>
      </w:tr>
      <w:tr w:rsidR="00655759" w:rsidRPr="006E699E" w:rsidTr="006E699E">
        <w:tc>
          <w:tcPr>
            <w:tcW w:w="2224" w:type="dxa"/>
            <w:shd w:val="clear" w:color="auto" w:fill="auto"/>
          </w:tcPr>
          <w:p w:rsidR="00655759" w:rsidRPr="006E699E" w:rsidRDefault="00655759" w:rsidP="006E699E">
            <w:pPr>
              <w:spacing w:after="0"/>
              <w:jc w:val="center"/>
              <w:rPr>
                <w:sz w:val="24"/>
                <w:szCs w:val="28"/>
              </w:rPr>
            </w:pPr>
            <w:r w:rsidRPr="006E699E">
              <w:rPr>
                <w:sz w:val="24"/>
                <w:szCs w:val="28"/>
                <w:lang w:val="en-US"/>
              </w:rPr>
              <w:t>0,</w:t>
            </w:r>
            <w:r w:rsidRPr="006E699E">
              <w:rPr>
                <w:sz w:val="24"/>
                <w:szCs w:val="28"/>
              </w:rPr>
              <w:t>7</w:t>
            </w:r>
          </w:p>
        </w:tc>
        <w:tc>
          <w:tcPr>
            <w:tcW w:w="2297" w:type="dxa"/>
            <w:shd w:val="clear" w:color="auto" w:fill="auto"/>
          </w:tcPr>
          <w:p w:rsidR="00655759" w:rsidRPr="006E699E" w:rsidRDefault="00655759" w:rsidP="006E699E">
            <w:pPr>
              <w:spacing w:after="0"/>
              <w:jc w:val="center"/>
              <w:rPr>
                <w:sz w:val="24"/>
                <w:szCs w:val="28"/>
                <w:lang w:val="en-US"/>
              </w:rPr>
            </w:pPr>
            <w:r w:rsidRPr="006E699E">
              <w:rPr>
                <w:sz w:val="24"/>
                <w:szCs w:val="28"/>
                <w:lang w:val="en-US"/>
              </w:rPr>
              <w:t>565.8</w:t>
            </w:r>
          </w:p>
        </w:tc>
        <w:tc>
          <w:tcPr>
            <w:tcW w:w="2251" w:type="dxa"/>
            <w:shd w:val="clear" w:color="auto" w:fill="auto"/>
          </w:tcPr>
          <w:p w:rsidR="00655759" w:rsidRPr="006E699E" w:rsidRDefault="00655759" w:rsidP="006E699E">
            <w:pPr>
              <w:spacing w:after="0"/>
              <w:jc w:val="center"/>
              <w:rPr>
                <w:sz w:val="24"/>
                <w:szCs w:val="28"/>
              </w:rPr>
            </w:pPr>
            <w:r w:rsidRPr="006E699E">
              <w:rPr>
                <w:sz w:val="24"/>
                <w:szCs w:val="28"/>
                <w:lang w:val="en-US"/>
              </w:rPr>
              <w:t>0,</w:t>
            </w:r>
            <w:r w:rsidRPr="006E699E">
              <w:rPr>
                <w:sz w:val="24"/>
                <w:szCs w:val="28"/>
              </w:rPr>
              <w:t>7</w:t>
            </w:r>
          </w:p>
        </w:tc>
        <w:tc>
          <w:tcPr>
            <w:tcW w:w="2264" w:type="dxa"/>
            <w:shd w:val="clear" w:color="auto" w:fill="auto"/>
          </w:tcPr>
          <w:p w:rsidR="00655759" w:rsidRPr="006E699E" w:rsidRDefault="00655759" w:rsidP="006E699E">
            <w:pPr>
              <w:spacing w:after="0"/>
              <w:jc w:val="center"/>
              <w:rPr>
                <w:sz w:val="24"/>
                <w:szCs w:val="28"/>
                <w:lang w:val="en-US"/>
              </w:rPr>
            </w:pPr>
            <w:r w:rsidRPr="006E699E">
              <w:rPr>
                <w:sz w:val="24"/>
                <w:szCs w:val="28"/>
                <w:lang w:val="en-US"/>
              </w:rPr>
              <w:t>222.3</w:t>
            </w:r>
          </w:p>
        </w:tc>
      </w:tr>
      <w:tr w:rsidR="00655759" w:rsidRPr="006E699E" w:rsidTr="006E699E">
        <w:tc>
          <w:tcPr>
            <w:tcW w:w="2224" w:type="dxa"/>
            <w:shd w:val="clear" w:color="auto" w:fill="auto"/>
          </w:tcPr>
          <w:p w:rsidR="00655759" w:rsidRPr="006E699E" w:rsidRDefault="00655759" w:rsidP="006E699E">
            <w:pPr>
              <w:spacing w:after="0"/>
              <w:jc w:val="center"/>
              <w:rPr>
                <w:sz w:val="24"/>
                <w:szCs w:val="28"/>
              </w:rPr>
            </w:pPr>
            <w:r w:rsidRPr="006E699E">
              <w:rPr>
                <w:sz w:val="24"/>
                <w:szCs w:val="28"/>
              </w:rPr>
              <w:t>1</w:t>
            </w:r>
          </w:p>
        </w:tc>
        <w:tc>
          <w:tcPr>
            <w:tcW w:w="2297" w:type="dxa"/>
            <w:shd w:val="clear" w:color="auto" w:fill="auto"/>
          </w:tcPr>
          <w:p w:rsidR="00655759" w:rsidRPr="006E699E" w:rsidRDefault="00655759" w:rsidP="006E699E">
            <w:pPr>
              <w:tabs>
                <w:tab w:val="left" w:pos="735"/>
                <w:tab w:val="center" w:pos="1024"/>
              </w:tabs>
              <w:spacing w:after="0"/>
              <w:rPr>
                <w:sz w:val="24"/>
                <w:szCs w:val="28"/>
                <w:lang w:val="en-US"/>
              </w:rPr>
            </w:pPr>
            <w:r w:rsidRPr="006E699E">
              <w:rPr>
                <w:sz w:val="24"/>
                <w:szCs w:val="28"/>
                <w:lang w:val="en-US"/>
              </w:rPr>
              <w:tab/>
              <w:t>510</w:t>
            </w:r>
          </w:p>
        </w:tc>
        <w:tc>
          <w:tcPr>
            <w:tcW w:w="2251" w:type="dxa"/>
            <w:shd w:val="clear" w:color="auto" w:fill="auto"/>
          </w:tcPr>
          <w:p w:rsidR="00655759" w:rsidRPr="006E699E" w:rsidRDefault="00655759" w:rsidP="006E699E">
            <w:pPr>
              <w:spacing w:after="0"/>
              <w:jc w:val="center"/>
              <w:rPr>
                <w:sz w:val="24"/>
                <w:szCs w:val="28"/>
              </w:rPr>
            </w:pPr>
            <w:r w:rsidRPr="006E699E">
              <w:rPr>
                <w:sz w:val="24"/>
                <w:szCs w:val="28"/>
              </w:rPr>
              <w:t>1</w:t>
            </w:r>
          </w:p>
        </w:tc>
        <w:tc>
          <w:tcPr>
            <w:tcW w:w="2264" w:type="dxa"/>
            <w:shd w:val="clear" w:color="auto" w:fill="auto"/>
          </w:tcPr>
          <w:p w:rsidR="00655759" w:rsidRPr="006E699E" w:rsidRDefault="00655759" w:rsidP="006E699E">
            <w:pPr>
              <w:spacing w:after="0"/>
              <w:jc w:val="center"/>
              <w:rPr>
                <w:sz w:val="24"/>
                <w:szCs w:val="28"/>
                <w:lang w:val="en-US"/>
              </w:rPr>
            </w:pPr>
            <w:r w:rsidRPr="006E699E">
              <w:rPr>
                <w:sz w:val="24"/>
                <w:szCs w:val="28"/>
                <w:lang w:val="en-US"/>
              </w:rPr>
              <w:t>213.8</w:t>
            </w:r>
          </w:p>
        </w:tc>
      </w:tr>
      <w:tr w:rsidR="00655759" w:rsidRPr="006E699E" w:rsidTr="006E699E">
        <w:tc>
          <w:tcPr>
            <w:tcW w:w="2224" w:type="dxa"/>
            <w:shd w:val="clear" w:color="auto" w:fill="auto"/>
          </w:tcPr>
          <w:p w:rsidR="00655759" w:rsidRPr="006E699E" w:rsidRDefault="00655759" w:rsidP="006E699E">
            <w:pPr>
              <w:spacing w:after="0"/>
              <w:jc w:val="center"/>
              <w:rPr>
                <w:sz w:val="24"/>
                <w:szCs w:val="28"/>
              </w:rPr>
            </w:pPr>
            <w:r w:rsidRPr="006E699E">
              <w:rPr>
                <w:sz w:val="24"/>
                <w:szCs w:val="28"/>
              </w:rPr>
              <w:t>2</w:t>
            </w:r>
          </w:p>
        </w:tc>
        <w:tc>
          <w:tcPr>
            <w:tcW w:w="2297" w:type="dxa"/>
            <w:shd w:val="clear" w:color="auto" w:fill="auto"/>
          </w:tcPr>
          <w:p w:rsidR="00655759" w:rsidRPr="006E699E" w:rsidRDefault="00655759" w:rsidP="006E699E">
            <w:pPr>
              <w:spacing w:after="0"/>
              <w:jc w:val="center"/>
              <w:rPr>
                <w:sz w:val="24"/>
                <w:szCs w:val="28"/>
                <w:lang w:val="en-US"/>
              </w:rPr>
            </w:pPr>
            <w:r w:rsidRPr="006E699E">
              <w:rPr>
                <w:sz w:val="24"/>
                <w:szCs w:val="28"/>
                <w:lang w:val="en-US"/>
              </w:rPr>
              <w:t>401.6</w:t>
            </w:r>
          </w:p>
        </w:tc>
        <w:tc>
          <w:tcPr>
            <w:tcW w:w="2251" w:type="dxa"/>
            <w:shd w:val="clear" w:color="auto" w:fill="auto"/>
          </w:tcPr>
          <w:p w:rsidR="00655759" w:rsidRPr="006E699E" w:rsidRDefault="00655759" w:rsidP="006E699E">
            <w:pPr>
              <w:spacing w:after="0"/>
              <w:jc w:val="center"/>
              <w:rPr>
                <w:sz w:val="24"/>
                <w:szCs w:val="28"/>
              </w:rPr>
            </w:pPr>
            <w:r w:rsidRPr="006E699E">
              <w:rPr>
                <w:sz w:val="24"/>
                <w:szCs w:val="28"/>
              </w:rPr>
              <w:t>2</w:t>
            </w:r>
          </w:p>
        </w:tc>
        <w:tc>
          <w:tcPr>
            <w:tcW w:w="2264" w:type="dxa"/>
            <w:shd w:val="clear" w:color="auto" w:fill="auto"/>
          </w:tcPr>
          <w:p w:rsidR="00655759" w:rsidRPr="006E699E" w:rsidRDefault="00655759" w:rsidP="006E699E">
            <w:pPr>
              <w:spacing w:after="0"/>
              <w:jc w:val="center"/>
              <w:rPr>
                <w:sz w:val="24"/>
                <w:szCs w:val="28"/>
                <w:lang w:val="en-US"/>
              </w:rPr>
            </w:pPr>
            <w:r w:rsidRPr="006E699E">
              <w:rPr>
                <w:sz w:val="24"/>
                <w:szCs w:val="28"/>
                <w:lang w:val="en-US"/>
              </w:rPr>
              <w:t>193.7</w:t>
            </w:r>
          </w:p>
        </w:tc>
      </w:tr>
      <w:tr w:rsidR="00655759" w:rsidRPr="006E699E" w:rsidTr="006E699E">
        <w:tc>
          <w:tcPr>
            <w:tcW w:w="2224" w:type="dxa"/>
            <w:shd w:val="clear" w:color="auto" w:fill="auto"/>
          </w:tcPr>
          <w:p w:rsidR="00655759" w:rsidRPr="006E699E" w:rsidRDefault="00655759" w:rsidP="006E699E">
            <w:pPr>
              <w:spacing w:after="0"/>
              <w:jc w:val="center"/>
              <w:rPr>
                <w:sz w:val="24"/>
                <w:szCs w:val="28"/>
              </w:rPr>
            </w:pPr>
            <w:r w:rsidRPr="006E699E">
              <w:rPr>
                <w:sz w:val="24"/>
                <w:szCs w:val="28"/>
              </w:rPr>
              <w:t>3</w:t>
            </w:r>
          </w:p>
        </w:tc>
        <w:tc>
          <w:tcPr>
            <w:tcW w:w="2297" w:type="dxa"/>
            <w:shd w:val="clear" w:color="auto" w:fill="auto"/>
          </w:tcPr>
          <w:p w:rsidR="00655759" w:rsidRPr="006E699E" w:rsidRDefault="00655759" w:rsidP="006E699E">
            <w:pPr>
              <w:tabs>
                <w:tab w:val="left" w:pos="750"/>
                <w:tab w:val="center" w:pos="1040"/>
              </w:tabs>
              <w:spacing w:after="0"/>
              <w:rPr>
                <w:sz w:val="24"/>
                <w:szCs w:val="28"/>
                <w:lang w:val="en-US"/>
              </w:rPr>
            </w:pPr>
            <w:r w:rsidRPr="006E699E">
              <w:rPr>
                <w:sz w:val="24"/>
                <w:szCs w:val="28"/>
                <w:lang w:val="en-US"/>
              </w:rPr>
              <w:tab/>
            </w:r>
            <w:r w:rsidRPr="006E699E">
              <w:rPr>
                <w:sz w:val="24"/>
                <w:szCs w:val="28"/>
                <w:lang w:val="en-US"/>
              </w:rPr>
              <w:tab/>
              <w:t>342.5</w:t>
            </w:r>
          </w:p>
        </w:tc>
        <w:tc>
          <w:tcPr>
            <w:tcW w:w="2251" w:type="dxa"/>
            <w:shd w:val="clear" w:color="auto" w:fill="auto"/>
          </w:tcPr>
          <w:p w:rsidR="00655759" w:rsidRPr="006E699E" w:rsidRDefault="00655759" w:rsidP="006E699E">
            <w:pPr>
              <w:spacing w:after="0"/>
              <w:jc w:val="center"/>
              <w:rPr>
                <w:sz w:val="24"/>
                <w:szCs w:val="28"/>
              </w:rPr>
            </w:pPr>
            <w:r w:rsidRPr="006E699E">
              <w:rPr>
                <w:sz w:val="24"/>
                <w:szCs w:val="28"/>
              </w:rPr>
              <w:t>3</w:t>
            </w:r>
          </w:p>
        </w:tc>
        <w:tc>
          <w:tcPr>
            <w:tcW w:w="2264" w:type="dxa"/>
            <w:shd w:val="clear" w:color="auto" w:fill="auto"/>
          </w:tcPr>
          <w:p w:rsidR="00655759" w:rsidRPr="006E699E" w:rsidRDefault="00655759" w:rsidP="006E699E">
            <w:pPr>
              <w:spacing w:after="0"/>
              <w:jc w:val="center"/>
              <w:rPr>
                <w:sz w:val="24"/>
                <w:szCs w:val="28"/>
                <w:lang w:val="en-US"/>
              </w:rPr>
            </w:pPr>
            <w:r w:rsidRPr="006E699E">
              <w:rPr>
                <w:sz w:val="24"/>
                <w:szCs w:val="28"/>
                <w:lang w:val="en-US"/>
              </w:rPr>
              <w:t>180.1</w:t>
            </w:r>
          </w:p>
        </w:tc>
      </w:tr>
      <w:tr w:rsidR="00655759" w:rsidRPr="006E699E" w:rsidTr="006E699E">
        <w:tc>
          <w:tcPr>
            <w:tcW w:w="2224" w:type="dxa"/>
            <w:shd w:val="clear" w:color="auto" w:fill="auto"/>
          </w:tcPr>
          <w:p w:rsidR="00655759" w:rsidRPr="006E699E" w:rsidRDefault="00655759" w:rsidP="006E699E">
            <w:pPr>
              <w:spacing w:after="0"/>
              <w:jc w:val="center"/>
              <w:rPr>
                <w:sz w:val="24"/>
                <w:szCs w:val="28"/>
              </w:rPr>
            </w:pPr>
            <w:r w:rsidRPr="006E699E">
              <w:rPr>
                <w:sz w:val="24"/>
                <w:szCs w:val="28"/>
              </w:rPr>
              <w:t>4</w:t>
            </w:r>
          </w:p>
        </w:tc>
        <w:tc>
          <w:tcPr>
            <w:tcW w:w="2297" w:type="dxa"/>
            <w:shd w:val="clear" w:color="auto" w:fill="auto"/>
          </w:tcPr>
          <w:p w:rsidR="00655759" w:rsidRPr="006E699E" w:rsidRDefault="00655759" w:rsidP="006E699E">
            <w:pPr>
              <w:spacing w:after="0"/>
              <w:jc w:val="center"/>
              <w:rPr>
                <w:sz w:val="24"/>
                <w:szCs w:val="28"/>
                <w:lang w:val="en-US"/>
              </w:rPr>
            </w:pPr>
            <w:r w:rsidRPr="006E699E">
              <w:rPr>
                <w:sz w:val="24"/>
                <w:szCs w:val="28"/>
                <w:lang w:val="en-US"/>
              </w:rPr>
              <w:t>303.9</w:t>
            </w:r>
          </w:p>
        </w:tc>
        <w:tc>
          <w:tcPr>
            <w:tcW w:w="2251" w:type="dxa"/>
            <w:shd w:val="clear" w:color="auto" w:fill="auto"/>
          </w:tcPr>
          <w:p w:rsidR="00655759" w:rsidRPr="006E699E" w:rsidRDefault="00655759" w:rsidP="006E699E">
            <w:pPr>
              <w:spacing w:after="0"/>
              <w:jc w:val="center"/>
              <w:rPr>
                <w:sz w:val="24"/>
                <w:szCs w:val="28"/>
              </w:rPr>
            </w:pPr>
            <w:r w:rsidRPr="006E699E">
              <w:rPr>
                <w:sz w:val="24"/>
                <w:szCs w:val="28"/>
              </w:rPr>
              <w:t>4</w:t>
            </w:r>
          </w:p>
        </w:tc>
        <w:tc>
          <w:tcPr>
            <w:tcW w:w="2264" w:type="dxa"/>
            <w:shd w:val="clear" w:color="auto" w:fill="auto"/>
          </w:tcPr>
          <w:p w:rsidR="00655759" w:rsidRPr="006E699E" w:rsidRDefault="00655759" w:rsidP="006E699E">
            <w:pPr>
              <w:spacing w:after="0"/>
              <w:jc w:val="center"/>
              <w:rPr>
                <w:sz w:val="24"/>
                <w:szCs w:val="28"/>
                <w:lang w:val="en-US"/>
              </w:rPr>
            </w:pPr>
            <w:r w:rsidRPr="006E699E">
              <w:rPr>
                <w:sz w:val="24"/>
                <w:szCs w:val="28"/>
                <w:lang w:val="en-US"/>
              </w:rPr>
              <w:t>169.6</w:t>
            </w:r>
          </w:p>
        </w:tc>
      </w:tr>
      <w:tr w:rsidR="00655759" w:rsidRPr="006E699E" w:rsidTr="006E699E">
        <w:tc>
          <w:tcPr>
            <w:tcW w:w="2224" w:type="dxa"/>
            <w:shd w:val="clear" w:color="auto" w:fill="auto"/>
          </w:tcPr>
          <w:p w:rsidR="00655759" w:rsidRPr="006E699E" w:rsidRDefault="00655759" w:rsidP="006E699E">
            <w:pPr>
              <w:spacing w:after="0"/>
              <w:jc w:val="center"/>
              <w:rPr>
                <w:sz w:val="24"/>
                <w:szCs w:val="28"/>
              </w:rPr>
            </w:pPr>
            <w:r w:rsidRPr="006E699E">
              <w:rPr>
                <w:sz w:val="24"/>
                <w:szCs w:val="28"/>
              </w:rPr>
              <w:t>5</w:t>
            </w:r>
          </w:p>
        </w:tc>
        <w:tc>
          <w:tcPr>
            <w:tcW w:w="2297" w:type="dxa"/>
            <w:shd w:val="clear" w:color="auto" w:fill="auto"/>
          </w:tcPr>
          <w:p w:rsidR="00655759" w:rsidRPr="006E699E" w:rsidRDefault="00655759" w:rsidP="006E699E">
            <w:pPr>
              <w:spacing w:after="0"/>
              <w:jc w:val="center"/>
              <w:rPr>
                <w:sz w:val="24"/>
                <w:szCs w:val="28"/>
                <w:lang w:val="en-US"/>
              </w:rPr>
            </w:pPr>
            <w:r w:rsidRPr="006E699E">
              <w:rPr>
                <w:sz w:val="24"/>
                <w:szCs w:val="28"/>
                <w:lang w:val="en-US"/>
              </w:rPr>
              <w:t>276</w:t>
            </w:r>
          </w:p>
        </w:tc>
        <w:tc>
          <w:tcPr>
            <w:tcW w:w="2251" w:type="dxa"/>
            <w:shd w:val="clear" w:color="auto" w:fill="auto"/>
          </w:tcPr>
          <w:p w:rsidR="00655759" w:rsidRPr="006E699E" w:rsidRDefault="00655759" w:rsidP="006E699E">
            <w:pPr>
              <w:spacing w:after="0"/>
              <w:jc w:val="center"/>
              <w:rPr>
                <w:sz w:val="24"/>
                <w:szCs w:val="28"/>
              </w:rPr>
            </w:pPr>
            <w:r w:rsidRPr="006E699E">
              <w:rPr>
                <w:sz w:val="24"/>
                <w:szCs w:val="28"/>
              </w:rPr>
              <w:t>5</w:t>
            </w:r>
          </w:p>
        </w:tc>
        <w:tc>
          <w:tcPr>
            <w:tcW w:w="2264" w:type="dxa"/>
            <w:shd w:val="clear" w:color="auto" w:fill="auto"/>
          </w:tcPr>
          <w:p w:rsidR="00655759" w:rsidRPr="006E699E" w:rsidRDefault="00655759" w:rsidP="006E699E">
            <w:pPr>
              <w:spacing w:after="0"/>
              <w:jc w:val="center"/>
              <w:rPr>
                <w:sz w:val="24"/>
                <w:szCs w:val="28"/>
                <w:lang w:val="en-US"/>
              </w:rPr>
            </w:pPr>
            <w:r w:rsidRPr="006E699E">
              <w:rPr>
                <w:sz w:val="24"/>
                <w:szCs w:val="28"/>
                <w:lang w:val="en-US"/>
              </w:rPr>
              <w:t>161.1</w:t>
            </w:r>
          </w:p>
        </w:tc>
      </w:tr>
      <w:tr w:rsidR="00655759" w:rsidRPr="006E699E" w:rsidTr="006E699E">
        <w:tc>
          <w:tcPr>
            <w:tcW w:w="2224" w:type="dxa"/>
            <w:shd w:val="clear" w:color="auto" w:fill="auto"/>
          </w:tcPr>
          <w:p w:rsidR="00655759" w:rsidRPr="006E699E" w:rsidRDefault="00655759" w:rsidP="006E699E">
            <w:pPr>
              <w:spacing w:after="0"/>
              <w:jc w:val="center"/>
              <w:rPr>
                <w:sz w:val="24"/>
                <w:szCs w:val="28"/>
              </w:rPr>
            </w:pPr>
            <w:r w:rsidRPr="006E699E">
              <w:rPr>
                <w:sz w:val="24"/>
                <w:szCs w:val="28"/>
              </w:rPr>
              <w:t>6</w:t>
            </w:r>
          </w:p>
        </w:tc>
        <w:tc>
          <w:tcPr>
            <w:tcW w:w="2297" w:type="dxa"/>
            <w:shd w:val="clear" w:color="auto" w:fill="auto"/>
          </w:tcPr>
          <w:p w:rsidR="00655759" w:rsidRPr="006E699E" w:rsidRDefault="00655759" w:rsidP="006E699E">
            <w:pPr>
              <w:spacing w:after="0"/>
              <w:jc w:val="center"/>
              <w:rPr>
                <w:sz w:val="24"/>
                <w:szCs w:val="28"/>
                <w:lang w:val="en-US"/>
              </w:rPr>
            </w:pPr>
            <w:r w:rsidRPr="006E699E">
              <w:rPr>
                <w:sz w:val="24"/>
                <w:szCs w:val="28"/>
                <w:lang w:val="en-US"/>
              </w:rPr>
              <w:t>254.8</w:t>
            </w:r>
          </w:p>
        </w:tc>
        <w:tc>
          <w:tcPr>
            <w:tcW w:w="2251" w:type="dxa"/>
            <w:shd w:val="clear" w:color="auto" w:fill="auto"/>
          </w:tcPr>
          <w:p w:rsidR="00655759" w:rsidRPr="006E699E" w:rsidRDefault="00655759" w:rsidP="006E699E">
            <w:pPr>
              <w:spacing w:after="0"/>
              <w:jc w:val="center"/>
              <w:rPr>
                <w:sz w:val="24"/>
                <w:szCs w:val="28"/>
              </w:rPr>
            </w:pPr>
            <w:r w:rsidRPr="006E699E">
              <w:rPr>
                <w:sz w:val="24"/>
                <w:szCs w:val="28"/>
              </w:rPr>
              <w:t>6</w:t>
            </w:r>
          </w:p>
        </w:tc>
        <w:tc>
          <w:tcPr>
            <w:tcW w:w="2264" w:type="dxa"/>
            <w:shd w:val="clear" w:color="auto" w:fill="auto"/>
          </w:tcPr>
          <w:p w:rsidR="00655759" w:rsidRPr="006E699E" w:rsidRDefault="00655759" w:rsidP="006E699E">
            <w:pPr>
              <w:spacing w:after="0"/>
              <w:jc w:val="center"/>
              <w:rPr>
                <w:sz w:val="24"/>
                <w:szCs w:val="28"/>
                <w:lang w:val="en-US"/>
              </w:rPr>
            </w:pPr>
            <w:r w:rsidRPr="006E699E">
              <w:rPr>
                <w:sz w:val="24"/>
                <w:szCs w:val="28"/>
                <w:lang w:val="en-US"/>
              </w:rPr>
              <w:t>154</w:t>
            </w:r>
          </w:p>
        </w:tc>
      </w:tr>
      <w:tr w:rsidR="00655759" w:rsidRPr="006E699E" w:rsidTr="006E699E">
        <w:tc>
          <w:tcPr>
            <w:tcW w:w="2224" w:type="dxa"/>
            <w:shd w:val="clear" w:color="auto" w:fill="auto"/>
          </w:tcPr>
          <w:p w:rsidR="00655759" w:rsidRPr="006E699E" w:rsidRDefault="00655759" w:rsidP="006E699E">
            <w:pPr>
              <w:spacing w:after="0"/>
              <w:jc w:val="center"/>
              <w:rPr>
                <w:sz w:val="24"/>
                <w:szCs w:val="28"/>
              </w:rPr>
            </w:pPr>
            <w:r w:rsidRPr="006E699E">
              <w:rPr>
                <w:sz w:val="24"/>
                <w:szCs w:val="28"/>
              </w:rPr>
              <w:t>7</w:t>
            </w:r>
          </w:p>
        </w:tc>
        <w:tc>
          <w:tcPr>
            <w:tcW w:w="2297" w:type="dxa"/>
            <w:shd w:val="clear" w:color="auto" w:fill="auto"/>
          </w:tcPr>
          <w:p w:rsidR="00655759" w:rsidRPr="006E699E" w:rsidRDefault="00655759" w:rsidP="006E699E">
            <w:pPr>
              <w:spacing w:after="0"/>
              <w:jc w:val="center"/>
              <w:rPr>
                <w:sz w:val="24"/>
                <w:szCs w:val="28"/>
                <w:lang w:val="en-US"/>
              </w:rPr>
            </w:pPr>
            <w:r w:rsidRPr="006E699E">
              <w:rPr>
                <w:sz w:val="24"/>
                <w:szCs w:val="28"/>
                <w:lang w:val="en-US"/>
              </w:rPr>
              <w:t>237.8</w:t>
            </w:r>
          </w:p>
        </w:tc>
        <w:tc>
          <w:tcPr>
            <w:tcW w:w="2251" w:type="dxa"/>
            <w:shd w:val="clear" w:color="auto" w:fill="auto"/>
          </w:tcPr>
          <w:p w:rsidR="00655759" w:rsidRPr="006E699E" w:rsidRDefault="00655759" w:rsidP="006E699E">
            <w:pPr>
              <w:spacing w:after="0"/>
              <w:jc w:val="center"/>
              <w:rPr>
                <w:sz w:val="24"/>
                <w:szCs w:val="28"/>
              </w:rPr>
            </w:pPr>
            <w:r w:rsidRPr="006E699E">
              <w:rPr>
                <w:sz w:val="24"/>
                <w:szCs w:val="28"/>
              </w:rPr>
              <w:t>7</w:t>
            </w:r>
          </w:p>
        </w:tc>
        <w:tc>
          <w:tcPr>
            <w:tcW w:w="2264" w:type="dxa"/>
            <w:shd w:val="clear" w:color="auto" w:fill="auto"/>
          </w:tcPr>
          <w:p w:rsidR="00655759" w:rsidRPr="006E699E" w:rsidRDefault="00655759" w:rsidP="006E699E">
            <w:pPr>
              <w:spacing w:after="0"/>
              <w:jc w:val="center"/>
              <w:rPr>
                <w:sz w:val="24"/>
                <w:szCs w:val="28"/>
                <w:lang w:val="en-US"/>
              </w:rPr>
            </w:pPr>
            <w:r w:rsidRPr="006E699E">
              <w:rPr>
                <w:sz w:val="24"/>
                <w:szCs w:val="28"/>
                <w:lang w:val="en-US"/>
              </w:rPr>
              <w:t>148</w:t>
            </w:r>
          </w:p>
        </w:tc>
      </w:tr>
      <w:tr w:rsidR="00655759" w:rsidRPr="006E699E" w:rsidTr="006E699E">
        <w:tc>
          <w:tcPr>
            <w:tcW w:w="2224" w:type="dxa"/>
            <w:shd w:val="clear" w:color="auto" w:fill="auto"/>
          </w:tcPr>
          <w:p w:rsidR="00655759" w:rsidRPr="006E699E" w:rsidRDefault="00655759" w:rsidP="006E699E">
            <w:pPr>
              <w:spacing w:after="0"/>
              <w:jc w:val="center"/>
              <w:rPr>
                <w:sz w:val="24"/>
                <w:szCs w:val="28"/>
              </w:rPr>
            </w:pPr>
            <w:r w:rsidRPr="006E699E">
              <w:rPr>
                <w:sz w:val="24"/>
                <w:szCs w:val="28"/>
              </w:rPr>
              <w:t>8</w:t>
            </w:r>
          </w:p>
        </w:tc>
        <w:tc>
          <w:tcPr>
            <w:tcW w:w="2297" w:type="dxa"/>
            <w:shd w:val="clear" w:color="auto" w:fill="auto"/>
          </w:tcPr>
          <w:p w:rsidR="00655759" w:rsidRPr="006E699E" w:rsidRDefault="00655759" w:rsidP="006E699E">
            <w:pPr>
              <w:spacing w:after="0"/>
              <w:jc w:val="center"/>
              <w:rPr>
                <w:sz w:val="24"/>
                <w:szCs w:val="28"/>
                <w:lang w:val="en-US"/>
              </w:rPr>
            </w:pPr>
            <w:r w:rsidRPr="006E699E">
              <w:rPr>
                <w:sz w:val="24"/>
                <w:szCs w:val="28"/>
                <w:lang w:val="en-US"/>
              </w:rPr>
              <w:t>223.8</w:t>
            </w:r>
          </w:p>
        </w:tc>
        <w:tc>
          <w:tcPr>
            <w:tcW w:w="2251" w:type="dxa"/>
            <w:shd w:val="clear" w:color="auto" w:fill="auto"/>
          </w:tcPr>
          <w:p w:rsidR="00655759" w:rsidRPr="006E699E" w:rsidRDefault="00655759" w:rsidP="006E699E">
            <w:pPr>
              <w:spacing w:after="0"/>
              <w:jc w:val="center"/>
              <w:rPr>
                <w:sz w:val="24"/>
                <w:szCs w:val="28"/>
              </w:rPr>
            </w:pPr>
            <w:r w:rsidRPr="006E699E">
              <w:rPr>
                <w:sz w:val="24"/>
                <w:szCs w:val="28"/>
              </w:rPr>
              <w:t>8</w:t>
            </w:r>
          </w:p>
        </w:tc>
        <w:tc>
          <w:tcPr>
            <w:tcW w:w="2264" w:type="dxa"/>
            <w:shd w:val="clear" w:color="auto" w:fill="auto"/>
          </w:tcPr>
          <w:p w:rsidR="00655759" w:rsidRPr="006E699E" w:rsidRDefault="00655759" w:rsidP="006E699E">
            <w:pPr>
              <w:spacing w:after="0"/>
              <w:jc w:val="center"/>
              <w:rPr>
                <w:sz w:val="24"/>
                <w:szCs w:val="28"/>
                <w:lang w:val="en-US"/>
              </w:rPr>
            </w:pPr>
            <w:r w:rsidRPr="006E699E">
              <w:rPr>
                <w:sz w:val="24"/>
                <w:szCs w:val="28"/>
                <w:lang w:val="en-US"/>
              </w:rPr>
              <w:t>142.8</w:t>
            </w:r>
          </w:p>
        </w:tc>
      </w:tr>
      <w:tr w:rsidR="00655759" w:rsidRPr="006E699E" w:rsidTr="006E699E">
        <w:tc>
          <w:tcPr>
            <w:tcW w:w="2224" w:type="dxa"/>
            <w:shd w:val="clear" w:color="auto" w:fill="auto"/>
          </w:tcPr>
          <w:p w:rsidR="00655759" w:rsidRPr="006E699E" w:rsidRDefault="00655759" w:rsidP="006E699E">
            <w:pPr>
              <w:spacing w:after="0"/>
              <w:jc w:val="center"/>
              <w:rPr>
                <w:sz w:val="24"/>
                <w:szCs w:val="28"/>
                <w:lang w:val="en-US"/>
              </w:rPr>
            </w:pPr>
            <w:r w:rsidRPr="006E699E">
              <w:rPr>
                <w:sz w:val="24"/>
                <w:szCs w:val="28"/>
              </w:rPr>
              <w:t>10</w:t>
            </w:r>
          </w:p>
        </w:tc>
        <w:tc>
          <w:tcPr>
            <w:tcW w:w="2297" w:type="dxa"/>
            <w:shd w:val="clear" w:color="auto" w:fill="auto"/>
          </w:tcPr>
          <w:p w:rsidR="00655759" w:rsidRPr="006E699E" w:rsidRDefault="00655759" w:rsidP="006E699E">
            <w:pPr>
              <w:spacing w:after="0"/>
              <w:jc w:val="center"/>
              <w:rPr>
                <w:sz w:val="24"/>
                <w:szCs w:val="28"/>
                <w:lang w:val="en-US"/>
              </w:rPr>
            </w:pPr>
            <w:r w:rsidRPr="006E699E">
              <w:rPr>
                <w:sz w:val="24"/>
                <w:szCs w:val="28"/>
                <w:lang w:val="en-US"/>
              </w:rPr>
              <w:t>202.2</w:t>
            </w:r>
          </w:p>
        </w:tc>
        <w:tc>
          <w:tcPr>
            <w:tcW w:w="2251" w:type="dxa"/>
            <w:shd w:val="clear" w:color="auto" w:fill="auto"/>
          </w:tcPr>
          <w:p w:rsidR="00655759" w:rsidRPr="006E699E" w:rsidRDefault="00655759" w:rsidP="006E699E">
            <w:pPr>
              <w:spacing w:after="0"/>
              <w:jc w:val="center"/>
              <w:rPr>
                <w:sz w:val="24"/>
                <w:szCs w:val="28"/>
                <w:lang w:val="en-US"/>
              </w:rPr>
            </w:pPr>
            <w:r w:rsidRPr="006E699E">
              <w:rPr>
                <w:sz w:val="24"/>
                <w:szCs w:val="28"/>
              </w:rPr>
              <w:t>10</w:t>
            </w:r>
          </w:p>
        </w:tc>
        <w:tc>
          <w:tcPr>
            <w:tcW w:w="2264" w:type="dxa"/>
            <w:shd w:val="clear" w:color="auto" w:fill="auto"/>
          </w:tcPr>
          <w:p w:rsidR="00655759" w:rsidRPr="006E699E" w:rsidRDefault="00655759" w:rsidP="006E699E">
            <w:pPr>
              <w:spacing w:after="0"/>
              <w:jc w:val="center"/>
              <w:rPr>
                <w:sz w:val="24"/>
                <w:szCs w:val="28"/>
                <w:lang w:val="en-US"/>
              </w:rPr>
            </w:pPr>
            <w:r w:rsidRPr="006E699E">
              <w:rPr>
                <w:sz w:val="24"/>
                <w:szCs w:val="28"/>
                <w:lang w:val="en-US"/>
              </w:rPr>
              <w:t>134</w:t>
            </w:r>
          </w:p>
        </w:tc>
      </w:tr>
      <w:tr w:rsidR="00655759" w:rsidRPr="006E699E" w:rsidTr="006E699E">
        <w:tc>
          <w:tcPr>
            <w:tcW w:w="2224" w:type="dxa"/>
            <w:shd w:val="clear" w:color="auto" w:fill="auto"/>
          </w:tcPr>
          <w:p w:rsidR="00655759" w:rsidRPr="006E699E" w:rsidRDefault="00655759" w:rsidP="006E699E">
            <w:pPr>
              <w:spacing w:after="0"/>
              <w:jc w:val="center"/>
              <w:rPr>
                <w:sz w:val="24"/>
                <w:szCs w:val="28"/>
                <w:lang w:val="en-US"/>
              </w:rPr>
            </w:pPr>
            <w:r w:rsidRPr="006E699E">
              <w:rPr>
                <w:sz w:val="24"/>
                <w:szCs w:val="28"/>
              </w:rPr>
              <w:t>1</w:t>
            </w:r>
            <w:r w:rsidRPr="006E699E">
              <w:rPr>
                <w:sz w:val="24"/>
                <w:szCs w:val="28"/>
                <w:lang w:val="en-US"/>
              </w:rPr>
              <w:t>2</w:t>
            </w:r>
          </w:p>
        </w:tc>
        <w:tc>
          <w:tcPr>
            <w:tcW w:w="2297" w:type="dxa"/>
            <w:shd w:val="clear" w:color="auto" w:fill="auto"/>
          </w:tcPr>
          <w:p w:rsidR="00655759" w:rsidRPr="006E699E" w:rsidRDefault="00655759" w:rsidP="006E699E">
            <w:pPr>
              <w:spacing w:after="0"/>
              <w:jc w:val="center"/>
              <w:rPr>
                <w:sz w:val="24"/>
                <w:szCs w:val="28"/>
                <w:lang w:val="en-US"/>
              </w:rPr>
            </w:pPr>
            <w:r w:rsidRPr="006E699E">
              <w:rPr>
                <w:sz w:val="24"/>
                <w:szCs w:val="28"/>
                <w:lang w:val="en-US"/>
              </w:rPr>
              <w:t>186</w:t>
            </w:r>
          </w:p>
        </w:tc>
        <w:tc>
          <w:tcPr>
            <w:tcW w:w="2251" w:type="dxa"/>
            <w:shd w:val="clear" w:color="auto" w:fill="auto"/>
          </w:tcPr>
          <w:p w:rsidR="00655759" w:rsidRPr="006E699E" w:rsidRDefault="00655759" w:rsidP="006E699E">
            <w:pPr>
              <w:spacing w:after="0"/>
              <w:jc w:val="center"/>
              <w:rPr>
                <w:sz w:val="24"/>
                <w:szCs w:val="28"/>
                <w:lang w:val="en-US"/>
              </w:rPr>
            </w:pPr>
            <w:r w:rsidRPr="006E699E">
              <w:rPr>
                <w:sz w:val="24"/>
                <w:szCs w:val="28"/>
              </w:rPr>
              <w:t>1</w:t>
            </w:r>
            <w:r w:rsidRPr="006E699E">
              <w:rPr>
                <w:sz w:val="24"/>
                <w:szCs w:val="28"/>
                <w:lang w:val="en-US"/>
              </w:rPr>
              <w:t>2</w:t>
            </w:r>
          </w:p>
        </w:tc>
        <w:tc>
          <w:tcPr>
            <w:tcW w:w="2264" w:type="dxa"/>
            <w:shd w:val="clear" w:color="auto" w:fill="auto"/>
          </w:tcPr>
          <w:p w:rsidR="00655759" w:rsidRPr="006E699E" w:rsidRDefault="00655759" w:rsidP="006E699E">
            <w:pPr>
              <w:spacing w:after="0"/>
              <w:jc w:val="center"/>
              <w:rPr>
                <w:sz w:val="24"/>
                <w:szCs w:val="28"/>
                <w:lang w:val="en-US"/>
              </w:rPr>
            </w:pPr>
            <w:r w:rsidRPr="006E699E">
              <w:rPr>
                <w:sz w:val="24"/>
                <w:szCs w:val="28"/>
                <w:lang w:val="en-US"/>
              </w:rPr>
              <w:t>126.9</w:t>
            </w:r>
          </w:p>
        </w:tc>
      </w:tr>
      <w:tr w:rsidR="00655759" w:rsidRPr="006E699E" w:rsidTr="006E699E">
        <w:tc>
          <w:tcPr>
            <w:tcW w:w="2224" w:type="dxa"/>
            <w:shd w:val="clear" w:color="auto" w:fill="auto"/>
          </w:tcPr>
          <w:p w:rsidR="00655759" w:rsidRPr="006E699E" w:rsidRDefault="00655759" w:rsidP="006E699E">
            <w:pPr>
              <w:spacing w:after="0"/>
              <w:jc w:val="center"/>
              <w:rPr>
                <w:sz w:val="24"/>
                <w:szCs w:val="28"/>
              </w:rPr>
            </w:pPr>
            <w:r w:rsidRPr="006E699E">
              <w:rPr>
                <w:sz w:val="24"/>
                <w:szCs w:val="28"/>
              </w:rPr>
              <w:t>14</w:t>
            </w:r>
          </w:p>
        </w:tc>
        <w:tc>
          <w:tcPr>
            <w:tcW w:w="2297" w:type="dxa"/>
            <w:shd w:val="clear" w:color="auto" w:fill="auto"/>
          </w:tcPr>
          <w:p w:rsidR="00655759" w:rsidRPr="006E699E" w:rsidRDefault="00655759" w:rsidP="006E699E">
            <w:pPr>
              <w:spacing w:after="0"/>
              <w:jc w:val="center"/>
              <w:rPr>
                <w:sz w:val="24"/>
                <w:szCs w:val="28"/>
                <w:lang w:val="en-US"/>
              </w:rPr>
            </w:pPr>
            <w:r w:rsidRPr="006E699E">
              <w:rPr>
                <w:sz w:val="24"/>
                <w:szCs w:val="28"/>
                <w:lang w:val="en-US"/>
              </w:rPr>
              <w:t>173</w:t>
            </w:r>
          </w:p>
        </w:tc>
        <w:tc>
          <w:tcPr>
            <w:tcW w:w="2251" w:type="dxa"/>
            <w:shd w:val="clear" w:color="auto" w:fill="auto"/>
          </w:tcPr>
          <w:p w:rsidR="00655759" w:rsidRPr="006E699E" w:rsidRDefault="00655759" w:rsidP="006E699E">
            <w:pPr>
              <w:spacing w:after="0"/>
              <w:jc w:val="center"/>
              <w:rPr>
                <w:sz w:val="24"/>
                <w:szCs w:val="28"/>
              </w:rPr>
            </w:pPr>
            <w:r w:rsidRPr="006E699E">
              <w:rPr>
                <w:sz w:val="24"/>
                <w:szCs w:val="28"/>
              </w:rPr>
              <w:t>14</w:t>
            </w:r>
          </w:p>
        </w:tc>
        <w:tc>
          <w:tcPr>
            <w:tcW w:w="2264" w:type="dxa"/>
            <w:shd w:val="clear" w:color="auto" w:fill="auto"/>
          </w:tcPr>
          <w:p w:rsidR="00655759" w:rsidRPr="006E699E" w:rsidRDefault="00655759" w:rsidP="006E699E">
            <w:pPr>
              <w:spacing w:after="0"/>
              <w:jc w:val="center"/>
              <w:rPr>
                <w:sz w:val="24"/>
                <w:szCs w:val="28"/>
                <w:lang w:val="en-US"/>
              </w:rPr>
            </w:pPr>
            <w:r w:rsidRPr="006E699E">
              <w:rPr>
                <w:sz w:val="24"/>
                <w:szCs w:val="28"/>
                <w:lang w:val="en-US"/>
              </w:rPr>
              <w:t>121</w:t>
            </w:r>
          </w:p>
        </w:tc>
      </w:tr>
      <w:tr w:rsidR="00655759" w:rsidRPr="006E699E" w:rsidTr="006E699E">
        <w:tc>
          <w:tcPr>
            <w:tcW w:w="2224" w:type="dxa"/>
            <w:shd w:val="clear" w:color="auto" w:fill="auto"/>
          </w:tcPr>
          <w:p w:rsidR="00655759" w:rsidRPr="006E699E" w:rsidRDefault="00655759" w:rsidP="006E699E">
            <w:pPr>
              <w:spacing w:after="0"/>
              <w:jc w:val="center"/>
              <w:rPr>
                <w:sz w:val="24"/>
                <w:szCs w:val="28"/>
              </w:rPr>
            </w:pPr>
            <w:r w:rsidRPr="006E699E">
              <w:rPr>
                <w:sz w:val="24"/>
                <w:szCs w:val="28"/>
              </w:rPr>
              <w:t>16</w:t>
            </w:r>
          </w:p>
        </w:tc>
        <w:tc>
          <w:tcPr>
            <w:tcW w:w="2297" w:type="dxa"/>
            <w:shd w:val="clear" w:color="auto" w:fill="auto"/>
          </w:tcPr>
          <w:p w:rsidR="00655759" w:rsidRPr="006E699E" w:rsidRDefault="00655759" w:rsidP="006E699E">
            <w:pPr>
              <w:spacing w:after="0"/>
              <w:jc w:val="center"/>
              <w:rPr>
                <w:sz w:val="24"/>
                <w:szCs w:val="28"/>
                <w:lang w:val="en-US"/>
              </w:rPr>
            </w:pPr>
            <w:r w:rsidRPr="006E699E">
              <w:rPr>
                <w:sz w:val="24"/>
                <w:szCs w:val="28"/>
                <w:lang w:val="en-US"/>
              </w:rPr>
              <w:t>162.7</w:t>
            </w:r>
          </w:p>
        </w:tc>
        <w:tc>
          <w:tcPr>
            <w:tcW w:w="2251" w:type="dxa"/>
            <w:shd w:val="clear" w:color="auto" w:fill="auto"/>
          </w:tcPr>
          <w:p w:rsidR="00655759" w:rsidRPr="006E699E" w:rsidRDefault="00655759" w:rsidP="006E699E">
            <w:pPr>
              <w:spacing w:after="0"/>
              <w:jc w:val="center"/>
              <w:rPr>
                <w:sz w:val="24"/>
                <w:szCs w:val="28"/>
              </w:rPr>
            </w:pPr>
            <w:r w:rsidRPr="006E699E">
              <w:rPr>
                <w:sz w:val="24"/>
                <w:szCs w:val="28"/>
              </w:rPr>
              <w:t>16</w:t>
            </w:r>
          </w:p>
        </w:tc>
        <w:tc>
          <w:tcPr>
            <w:tcW w:w="2264" w:type="dxa"/>
            <w:shd w:val="clear" w:color="auto" w:fill="auto"/>
          </w:tcPr>
          <w:p w:rsidR="00655759" w:rsidRPr="006E699E" w:rsidRDefault="00655759" w:rsidP="006E699E">
            <w:pPr>
              <w:spacing w:after="0"/>
              <w:jc w:val="center"/>
              <w:rPr>
                <w:sz w:val="24"/>
                <w:szCs w:val="28"/>
                <w:lang w:val="en-US"/>
              </w:rPr>
            </w:pPr>
            <w:r w:rsidRPr="006E699E">
              <w:rPr>
                <w:sz w:val="24"/>
                <w:szCs w:val="28"/>
                <w:lang w:val="en-US"/>
              </w:rPr>
              <w:t>115.8</w:t>
            </w:r>
          </w:p>
        </w:tc>
      </w:tr>
      <w:tr w:rsidR="00655759" w:rsidRPr="006E699E" w:rsidTr="006E699E">
        <w:tc>
          <w:tcPr>
            <w:tcW w:w="2224" w:type="dxa"/>
            <w:shd w:val="clear" w:color="auto" w:fill="auto"/>
          </w:tcPr>
          <w:p w:rsidR="00655759" w:rsidRPr="006E699E" w:rsidRDefault="00655759" w:rsidP="006E699E">
            <w:pPr>
              <w:spacing w:after="0"/>
              <w:jc w:val="center"/>
              <w:rPr>
                <w:sz w:val="24"/>
                <w:szCs w:val="28"/>
              </w:rPr>
            </w:pPr>
            <w:r w:rsidRPr="006E699E">
              <w:rPr>
                <w:sz w:val="24"/>
                <w:szCs w:val="28"/>
              </w:rPr>
              <w:t>18</w:t>
            </w:r>
          </w:p>
        </w:tc>
        <w:tc>
          <w:tcPr>
            <w:tcW w:w="2297" w:type="dxa"/>
            <w:shd w:val="clear" w:color="auto" w:fill="auto"/>
          </w:tcPr>
          <w:p w:rsidR="00655759" w:rsidRPr="006E699E" w:rsidRDefault="00655759" w:rsidP="006E699E">
            <w:pPr>
              <w:spacing w:after="0"/>
              <w:jc w:val="center"/>
              <w:rPr>
                <w:sz w:val="24"/>
                <w:szCs w:val="28"/>
                <w:lang w:val="en-US"/>
              </w:rPr>
            </w:pPr>
            <w:r w:rsidRPr="006E699E">
              <w:rPr>
                <w:sz w:val="24"/>
                <w:szCs w:val="28"/>
                <w:lang w:val="en-US"/>
              </w:rPr>
              <w:t>153.9</w:t>
            </w:r>
          </w:p>
        </w:tc>
        <w:tc>
          <w:tcPr>
            <w:tcW w:w="2251" w:type="dxa"/>
            <w:shd w:val="clear" w:color="auto" w:fill="auto"/>
          </w:tcPr>
          <w:p w:rsidR="00655759" w:rsidRPr="006E699E" w:rsidRDefault="00655759" w:rsidP="006E699E">
            <w:pPr>
              <w:spacing w:after="0"/>
              <w:jc w:val="center"/>
              <w:rPr>
                <w:sz w:val="24"/>
                <w:szCs w:val="28"/>
              </w:rPr>
            </w:pPr>
            <w:r w:rsidRPr="006E699E">
              <w:rPr>
                <w:sz w:val="24"/>
                <w:szCs w:val="28"/>
              </w:rPr>
              <w:t>18</w:t>
            </w:r>
          </w:p>
        </w:tc>
        <w:tc>
          <w:tcPr>
            <w:tcW w:w="2264" w:type="dxa"/>
            <w:shd w:val="clear" w:color="auto" w:fill="auto"/>
          </w:tcPr>
          <w:p w:rsidR="00655759" w:rsidRPr="006E699E" w:rsidRDefault="00655759" w:rsidP="006E699E">
            <w:pPr>
              <w:spacing w:after="0"/>
              <w:jc w:val="center"/>
              <w:rPr>
                <w:sz w:val="24"/>
                <w:szCs w:val="28"/>
                <w:lang w:val="en-US"/>
              </w:rPr>
            </w:pPr>
            <w:r w:rsidRPr="006E699E">
              <w:rPr>
                <w:sz w:val="24"/>
                <w:szCs w:val="28"/>
                <w:lang w:val="en-US"/>
              </w:rPr>
              <w:t>111.6</w:t>
            </w:r>
          </w:p>
        </w:tc>
      </w:tr>
      <w:tr w:rsidR="00655759" w:rsidRPr="006E699E" w:rsidTr="006E699E">
        <w:tc>
          <w:tcPr>
            <w:tcW w:w="2224" w:type="dxa"/>
            <w:shd w:val="clear" w:color="auto" w:fill="auto"/>
          </w:tcPr>
          <w:p w:rsidR="00655759" w:rsidRPr="006E699E" w:rsidRDefault="00655759" w:rsidP="006E699E">
            <w:pPr>
              <w:spacing w:after="0"/>
              <w:jc w:val="center"/>
              <w:rPr>
                <w:sz w:val="24"/>
                <w:szCs w:val="28"/>
              </w:rPr>
            </w:pPr>
            <w:r w:rsidRPr="006E699E">
              <w:rPr>
                <w:sz w:val="24"/>
                <w:szCs w:val="28"/>
              </w:rPr>
              <w:t>20</w:t>
            </w:r>
          </w:p>
        </w:tc>
        <w:tc>
          <w:tcPr>
            <w:tcW w:w="2297" w:type="dxa"/>
            <w:shd w:val="clear" w:color="auto" w:fill="auto"/>
          </w:tcPr>
          <w:p w:rsidR="00655759" w:rsidRPr="006E699E" w:rsidRDefault="00655759" w:rsidP="006E699E">
            <w:pPr>
              <w:spacing w:after="0"/>
              <w:jc w:val="center"/>
              <w:rPr>
                <w:sz w:val="24"/>
                <w:szCs w:val="28"/>
                <w:lang w:val="en-US"/>
              </w:rPr>
            </w:pPr>
            <w:r w:rsidRPr="006E699E">
              <w:rPr>
                <w:sz w:val="24"/>
                <w:szCs w:val="28"/>
                <w:lang w:val="en-US"/>
              </w:rPr>
              <w:t>146.4</w:t>
            </w:r>
          </w:p>
        </w:tc>
        <w:tc>
          <w:tcPr>
            <w:tcW w:w="2251" w:type="dxa"/>
            <w:shd w:val="clear" w:color="auto" w:fill="auto"/>
          </w:tcPr>
          <w:p w:rsidR="00655759" w:rsidRPr="006E699E" w:rsidRDefault="00655759" w:rsidP="006E699E">
            <w:pPr>
              <w:spacing w:after="0"/>
              <w:jc w:val="center"/>
              <w:rPr>
                <w:sz w:val="24"/>
                <w:szCs w:val="28"/>
              </w:rPr>
            </w:pPr>
            <w:r w:rsidRPr="006E699E">
              <w:rPr>
                <w:sz w:val="24"/>
                <w:szCs w:val="28"/>
              </w:rPr>
              <w:t>20</w:t>
            </w:r>
          </w:p>
        </w:tc>
        <w:tc>
          <w:tcPr>
            <w:tcW w:w="2264" w:type="dxa"/>
            <w:shd w:val="clear" w:color="auto" w:fill="auto"/>
          </w:tcPr>
          <w:p w:rsidR="00655759" w:rsidRPr="006E699E" w:rsidRDefault="00655759" w:rsidP="006E699E">
            <w:pPr>
              <w:spacing w:after="0"/>
              <w:jc w:val="center"/>
              <w:rPr>
                <w:sz w:val="24"/>
                <w:szCs w:val="28"/>
                <w:lang w:val="en-US"/>
              </w:rPr>
            </w:pPr>
            <w:r w:rsidRPr="006E699E">
              <w:rPr>
                <w:sz w:val="24"/>
                <w:szCs w:val="28"/>
                <w:lang w:val="en-US"/>
              </w:rPr>
              <w:t>108</w:t>
            </w:r>
          </w:p>
        </w:tc>
      </w:tr>
      <w:tr w:rsidR="00655759" w:rsidRPr="006E699E" w:rsidTr="006E699E">
        <w:tc>
          <w:tcPr>
            <w:tcW w:w="2224" w:type="dxa"/>
            <w:shd w:val="clear" w:color="auto" w:fill="auto"/>
          </w:tcPr>
          <w:p w:rsidR="00655759" w:rsidRPr="006E699E" w:rsidRDefault="00655759" w:rsidP="006E699E">
            <w:pPr>
              <w:tabs>
                <w:tab w:val="left" w:pos="855"/>
                <w:tab w:val="center" w:pos="1017"/>
              </w:tabs>
              <w:spacing w:after="0"/>
              <w:jc w:val="center"/>
              <w:rPr>
                <w:sz w:val="24"/>
                <w:szCs w:val="28"/>
                <w:lang w:val="en-US"/>
              </w:rPr>
            </w:pPr>
            <w:r w:rsidRPr="006E699E">
              <w:rPr>
                <w:sz w:val="24"/>
                <w:szCs w:val="28"/>
              </w:rPr>
              <w:t>25</w:t>
            </w:r>
          </w:p>
        </w:tc>
        <w:tc>
          <w:tcPr>
            <w:tcW w:w="2297" w:type="dxa"/>
            <w:shd w:val="clear" w:color="auto" w:fill="auto"/>
          </w:tcPr>
          <w:p w:rsidR="00655759" w:rsidRPr="006E699E" w:rsidRDefault="00655759" w:rsidP="006E699E">
            <w:pPr>
              <w:spacing w:after="0"/>
              <w:jc w:val="center"/>
              <w:rPr>
                <w:sz w:val="24"/>
                <w:szCs w:val="28"/>
                <w:lang w:val="en-US"/>
              </w:rPr>
            </w:pPr>
            <w:r w:rsidRPr="006E699E">
              <w:rPr>
                <w:sz w:val="24"/>
                <w:szCs w:val="28"/>
                <w:lang w:val="en-US"/>
              </w:rPr>
              <w:t>131.9</w:t>
            </w:r>
          </w:p>
        </w:tc>
        <w:tc>
          <w:tcPr>
            <w:tcW w:w="2251" w:type="dxa"/>
            <w:shd w:val="clear" w:color="auto" w:fill="auto"/>
          </w:tcPr>
          <w:p w:rsidR="00655759" w:rsidRPr="006E699E" w:rsidRDefault="00655759" w:rsidP="006E699E">
            <w:pPr>
              <w:tabs>
                <w:tab w:val="left" w:pos="855"/>
                <w:tab w:val="center" w:pos="1017"/>
              </w:tabs>
              <w:spacing w:after="0"/>
              <w:jc w:val="center"/>
              <w:rPr>
                <w:sz w:val="24"/>
                <w:szCs w:val="28"/>
                <w:lang w:val="en-US"/>
              </w:rPr>
            </w:pPr>
            <w:r w:rsidRPr="006E699E">
              <w:rPr>
                <w:sz w:val="24"/>
                <w:szCs w:val="28"/>
              </w:rPr>
              <w:t>25</w:t>
            </w:r>
          </w:p>
        </w:tc>
        <w:tc>
          <w:tcPr>
            <w:tcW w:w="2264" w:type="dxa"/>
            <w:shd w:val="clear" w:color="auto" w:fill="auto"/>
          </w:tcPr>
          <w:p w:rsidR="00655759" w:rsidRPr="006E699E" w:rsidRDefault="00655759" w:rsidP="006E699E">
            <w:pPr>
              <w:spacing w:after="0"/>
              <w:jc w:val="center"/>
              <w:rPr>
                <w:sz w:val="24"/>
                <w:szCs w:val="28"/>
                <w:lang w:val="en-US"/>
              </w:rPr>
            </w:pPr>
            <w:r w:rsidRPr="006E699E">
              <w:rPr>
                <w:sz w:val="24"/>
                <w:szCs w:val="28"/>
                <w:lang w:val="en-US"/>
              </w:rPr>
              <w:t>101</w:t>
            </w:r>
          </w:p>
        </w:tc>
      </w:tr>
      <w:tr w:rsidR="00655759" w:rsidRPr="006E699E" w:rsidTr="006E699E">
        <w:tc>
          <w:tcPr>
            <w:tcW w:w="2224" w:type="dxa"/>
            <w:shd w:val="clear" w:color="auto" w:fill="auto"/>
          </w:tcPr>
          <w:p w:rsidR="00655759" w:rsidRPr="006E699E" w:rsidRDefault="00655759" w:rsidP="006E699E">
            <w:pPr>
              <w:spacing w:after="0"/>
              <w:jc w:val="center"/>
              <w:rPr>
                <w:sz w:val="24"/>
                <w:szCs w:val="28"/>
              </w:rPr>
            </w:pPr>
            <w:r w:rsidRPr="006E699E">
              <w:rPr>
                <w:sz w:val="24"/>
                <w:szCs w:val="28"/>
              </w:rPr>
              <w:t>30</w:t>
            </w:r>
          </w:p>
        </w:tc>
        <w:tc>
          <w:tcPr>
            <w:tcW w:w="2297" w:type="dxa"/>
            <w:shd w:val="clear" w:color="auto" w:fill="auto"/>
          </w:tcPr>
          <w:p w:rsidR="00655759" w:rsidRPr="006E699E" w:rsidRDefault="00655759" w:rsidP="006E699E">
            <w:pPr>
              <w:spacing w:after="0"/>
              <w:jc w:val="center"/>
              <w:rPr>
                <w:sz w:val="24"/>
                <w:szCs w:val="28"/>
                <w:lang w:val="en-US"/>
              </w:rPr>
            </w:pPr>
            <w:r w:rsidRPr="006E699E">
              <w:rPr>
                <w:sz w:val="24"/>
                <w:szCs w:val="28"/>
                <w:lang w:val="en-US"/>
              </w:rPr>
              <w:t>121</w:t>
            </w:r>
          </w:p>
        </w:tc>
        <w:tc>
          <w:tcPr>
            <w:tcW w:w="2251" w:type="dxa"/>
            <w:shd w:val="clear" w:color="auto" w:fill="auto"/>
          </w:tcPr>
          <w:p w:rsidR="00655759" w:rsidRPr="006E699E" w:rsidRDefault="00655759" w:rsidP="006E699E">
            <w:pPr>
              <w:spacing w:after="0"/>
              <w:jc w:val="center"/>
              <w:rPr>
                <w:sz w:val="24"/>
                <w:szCs w:val="28"/>
              </w:rPr>
            </w:pPr>
            <w:r w:rsidRPr="006E699E">
              <w:rPr>
                <w:sz w:val="24"/>
                <w:szCs w:val="28"/>
              </w:rPr>
              <w:t>30</w:t>
            </w:r>
          </w:p>
        </w:tc>
        <w:tc>
          <w:tcPr>
            <w:tcW w:w="2264" w:type="dxa"/>
            <w:shd w:val="clear" w:color="auto" w:fill="auto"/>
          </w:tcPr>
          <w:p w:rsidR="00655759" w:rsidRPr="006E699E" w:rsidRDefault="00655759" w:rsidP="006E699E">
            <w:pPr>
              <w:spacing w:after="0"/>
              <w:jc w:val="center"/>
              <w:rPr>
                <w:sz w:val="24"/>
                <w:szCs w:val="28"/>
                <w:lang w:val="en-US"/>
              </w:rPr>
            </w:pPr>
            <w:r w:rsidRPr="006E699E">
              <w:rPr>
                <w:sz w:val="24"/>
                <w:szCs w:val="28"/>
                <w:lang w:val="en-US"/>
              </w:rPr>
              <w:t>96.1</w:t>
            </w:r>
          </w:p>
        </w:tc>
      </w:tr>
      <w:tr w:rsidR="00655759" w:rsidRPr="006E699E" w:rsidTr="006E699E">
        <w:tc>
          <w:tcPr>
            <w:tcW w:w="2224" w:type="dxa"/>
            <w:shd w:val="clear" w:color="auto" w:fill="auto"/>
          </w:tcPr>
          <w:p w:rsidR="00655759" w:rsidRPr="006E699E" w:rsidRDefault="00655759" w:rsidP="006E699E">
            <w:pPr>
              <w:spacing w:after="0"/>
              <w:jc w:val="center"/>
              <w:rPr>
                <w:sz w:val="24"/>
                <w:szCs w:val="28"/>
              </w:rPr>
            </w:pPr>
            <w:r w:rsidRPr="006E699E">
              <w:rPr>
                <w:sz w:val="24"/>
                <w:szCs w:val="28"/>
              </w:rPr>
              <w:t>35</w:t>
            </w:r>
          </w:p>
        </w:tc>
        <w:tc>
          <w:tcPr>
            <w:tcW w:w="2297" w:type="dxa"/>
            <w:shd w:val="clear" w:color="auto" w:fill="auto"/>
          </w:tcPr>
          <w:p w:rsidR="00655759" w:rsidRPr="006E699E" w:rsidRDefault="00655759" w:rsidP="006E699E">
            <w:pPr>
              <w:spacing w:after="0"/>
              <w:jc w:val="center"/>
              <w:rPr>
                <w:sz w:val="24"/>
                <w:szCs w:val="28"/>
                <w:lang w:val="en-US"/>
              </w:rPr>
            </w:pPr>
            <w:r w:rsidRPr="006E699E">
              <w:rPr>
                <w:sz w:val="24"/>
                <w:szCs w:val="28"/>
                <w:lang w:val="en-US"/>
              </w:rPr>
              <w:t>112</w:t>
            </w:r>
          </w:p>
        </w:tc>
        <w:tc>
          <w:tcPr>
            <w:tcW w:w="2251" w:type="dxa"/>
            <w:shd w:val="clear" w:color="auto" w:fill="auto"/>
          </w:tcPr>
          <w:p w:rsidR="00655759" w:rsidRPr="006E699E" w:rsidRDefault="00655759" w:rsidP="006E699E">
            <w:pPr>
              <w:spacing w:after="0"/>
              <w:jc w:val="center"/>
              <w:rPr>
                <w:sz w:val="24"/>
                <w:szCs w:val="28"/>
              </w:rPr>
            </w:pPr>
            <w:r w:rsidRPr="006E699E">
              <w:rPr>
                <w:sz w:val="24"/>
                <w:szCs w:val="28"/>
              </w:rPr>
              <w:t>35</w:t>
            </w:r>
          </w:p>
        </w:tc>
        <w:tc>
          <w:tcPr>
            <w:tcW w:w="2264" w:type="dxa"/>
            <w:shd w:val="clear" w:color="auto" w:fill="auto"/>
          </w:tcPr>
          <w:p w:rsidR="00655759" w:rsidRPr="006E699E" w:rsidRDefault="00655759" w:rsidP="006E699E">
            <w:pPr>
              <w:spacing w:after="0"/>
              <w:jc w:val="center"/>
              <w:rPr>
                <w:sz w:val="24"/>
                <w:szCs w:val="28"/>
                <w:lang w:val="en-US"/>
              </w:rPr>
            </w:pPr>
            <w:r w:rsidRPr="006E699E">
              <w:rPr>
                <w:sz w:val="24"/>
                <w:szCs w:val="28"/>
                <w:lang w:val="en-US"/>
              </w:rPr>
              <w:t>92.7</w:t>
            </w:r>
          </w:p>
        </w:tc>
      </w:tr>
      <w:tr w:rsidR="00655759" w:rsidRPr="006E699E" w:rsidTr="006E699E">
        <w:tc>
          <w:tcPr>
            <w:tcW w:w="2224" w:type="dxa"/>
            <w:shd w:val="clear" w:color="auto" w:fill="auto"/>
          </w:tcPr>
          <w:p w:rsidR="00655759" w:rsidRPr="006E699E" w:rsidRDefault="00655759" w:rsidP="006E699E">
            <w:pPr>
              <w:spacing w:after="0"/>
              <w:jc w:val="center"/>
              <w:rPr>
                <w:sz w:val="24"/>
                <w:szCs w:val="28"/>
                <w:lang w:val="en-US"/>
              </w:rPr>
            </w:pPr>
            <w:r w:rsidRPr="006E699E">
              <w:rPr>
                <w:sz w:val="24"/>
                <w:szCs w:val="28"/>
              </w:rPr>
              <w:t>4</w:t>
            </w:r>
            <w:r w:rsidRPr="006E699E">
              <w:rPr>
                <w:sz w:val="24"/>
                <w:szCs w:val="28"/>
                <w:lang w:val="en-US"/>
              </w:rPr>
              <w:t>0</w:t>
            </w:r>
          </w:p>
        </w:tc>
        <w:tc>
          <w:tcPr>
            <w:tcW w:w="2297" w:type="dxa"/>
            <w:shd w:val="clear" w:color="auto" w:fill="auto"/>
          </w:tcPr>
          <w:p w:rsidR="00655759" w:rsidRPr="006E699E" w:rsidRDefault="00655759" w:rsidP="006E699E">
            <w:pPr>
              <w:spacing w:after="0"/>
              <w:jc w:val="center"/>
              <w:rPr>
                <w:sz w:val="24"/>
                <w:szCs w:val="28"/>
                <w:lang w:val="en-US"/>
              </w:rPr>
            </w:pPr>
            <w:r w:rsidRPr="006E699E">
              <w:rPr>
                <w:sz w:val="24"/>
                <w:szCs w:val="28"/>
                <w:lang w:val="en-US"/>
              </w:rPr>
              <w:t>105.1</w:t>
            </w:r>
          </w:p>
        </w:tc>
        <w:tc>
          <w:tcPr>
            <w:tcW w:w="2251" w:type="dxa"/>
            <w:shd w:val="clear" w:color="auto" w:fill="auto"/>
          </w:tcPr>
          <w:p w:rsidR="00655759" w:rsidRPr="006E699E" w:rsidRDefault="00655759" w:rsidP="006E699E">
            <w:pPr>
              <w:spacing w:after="0"/>
              <w:jc w:val="center"/>
              <w:rPr>
                <w:sz w:val="24"/>
                <w:szCs w:val="28"/>
                <w:lang w:val="en-US"/>
              </w:rPr>
            </w:pPr>
            <w:r w:rsidRPr="006E699E">
              <w:rPr>
                <w:sz w:val="24"/>
                <w:szCs w:val="28"/>
              </w:rPr>
              <w:t>4</w:t>
            </w:r>
            <w:r w:rsidRPr="006E699E">
              <w:rPr>
                <w:sz w:val="24"/>
                <w:szCs w:val="28"/>
                <w:lang w:val="en-US"/>
              </w:rPr>
              <w:t>0</w:t>
            </w:r>
          </w:p>
        </w:tc>
        <w:tc>
          <w:tcPr>
            <w:tcW w:w="2264" w:type="dxa"/>
            <w:shd w:val="clear" w:color="auto" w:fill="auto"/>
          </w:tcPr>
          <w:p w:rsidR="00655759" w:rsidRPr="006E699E" w:rsidRDefault="00655759" w:rsidP="006E699E">
            <w:pPr>
              <w:spacing w:after="0"/>
              <w:jc w:val="center"/>
              <w:rPr>
                <w:sz w:val="24"/>
                <w:szCs w:val="28"/>
                <w:lang w:val="en-US"/>
              </w:rPr>
            </w:pPr>
            <w:r w:rsidRPr="006E699E">
              <w:rPr>
                <w:sz w:val="24"/>
                <w:szCs w:val="28"/>
                <w:lang w:val="en-US"/>
              </w:rPr>
              <w:t>90.1</w:t>
            </w:r>
          </w:p>
        </w:tc>
      </w:tr>
      <w:tr w:rsidR="00655759" w:rsidRPr="006E699E" w:rsidTr="006E699E">
        <w:tc>
          <w:tcPr>
            <w:tcW w:w="2224" w:type="dxa"/>
            <w:shd w:val="clear" w:color="auto" w:fill="auto"/>
          </w:tcPr>
          <w:p w:rsidR="00655759" w:rsidRPr="006E699E" w:rsidRDefault="00655759" w:rsidP="006E699E">
            <w:pPr>
              <w:spacing w:after="0"/>
              <w:jc w:val="center"/>
              <w:rPr>
                <w:sz w:val="24"/>
                <w:szCs w:val="28"/>
                <w:lang w:val="en-US"/>
              </w:rPr>
            </w:pPr>
            <w:r w:rsidRPr="006E699E">
              <w:rPr>
                <w:sz w:val="24"/>
                <w:szCs w:val="28"/>
                <w:lang w:val="en-US"/>
              </w:rPr>
              <w:t>45</w:t>
            </w:r>
          </w:p>
        </w:tc>
        <w:tc>
          <w:tcPr>
            <w:tcW w:w="2297" w:type="dxa"/>
            <w:shd w:val="clear" w:color="auto" w:fill="auto"/>
          </w:tcPr>
          <w:p w:rsidR="00655759" w:rsidRPr="006E699E" w:rsidRDefault="00655759" w:rsidP="006E699E">
            <w:pPr>
              <w:spacing w:after="0"/>
              <w:jc w:val="center"/>
              <w:rPr>
                <w:sz w:val="24"/>
                <w:szCs w:val="28"/>
                <w:lang w:val="en-US"/>
              </w:rPr>
            </w:pPr>
            <w:r w:rsidRPr="006E699E">
              <w:rPr>
                <w:sz w:val="24"/>
                <w:szCs w:val="28"/>
                <w:lang w:val="en-US"/>
              </w:rPr>
              <w:t>99.3</w:t>
            </w:r>
          </w:p>
        </w:tc>
        <w:tc>
          <w:tcPr>
            <w:tcW w:w="2251" w:type="dxa"/>
            <w:shd w:val="clear" w:color="auto" w:fill="auto"/>
          </w:tcPr>
          <w:p w:rsidR="00655759" w:rsidRPr="006E699E" w:rsidRDefault="00655759" w:rsidP="006E699E">
            <w:pPr>
              <w:spacing w:after="0"/>
              <w:jc w:val="center"/>
              <w:rPr>
                <w:sz w:val="24"/>
                <w:szCs w:val="28"/>
                <w:lang w:val="en-US"/>
              </w:rPr>
            </w:pPr>
            <w:r w:rsidRPr="006E699E">
              <w:rPr>
                <w:sz w:val="24"/>
                <w:szCs w:val="28"/>
                <w:lang w:val="en-US"/>
              </w:rPr>
              <w:t>45</w:t>
            </w:r>
          </w:p>
        </w:tc>
        <w:tc>
          <w:tcPr>
            <w:tcW w:w="2264" w:type="dxa"/>
            <w:shd w:val="clear" w:color="auto" w:fill="auto"/>
          </w:tcPr>
          <w:p w:rsidR="00655759" w:rsidRPr="006E699E" w:rsidRDefault="00655759" w:rsidP="006E699E">
            <w:pPr>
              <w:spacing w:after="0"/>
              <w:jc w:val="center"/>
              <w:rPr>
                <w:sz w:val="24"/>
                <w:szCs w:val="28"/>
                <w:lang w:val="en-US"/>
              </w:rPr>
            </w:pPr>
            <w:r w:rsidRPr="006E699E">
              <w:rPr>
                <w:sz w:val="24"/>
                <w:szCs w:val="28"/>
                <w:lang w:val="en-US"/>
              </w:rPr>
              <w:t>87.8</w:t>
            </w:r>
          </w:p>
        </w:tc>
      </w:tr>
      <w:tr w:rsidR="00655759" w:rsidRPr="006E699E" w:rsidTr="006E699E">
        <w:tc>
          <w:tcPr>
            <w:tcW w:w="2224" w:type="dxa"/>
            <w:shd w:val="clear" w:color="auto" w:fill="auto"/>
          </w:tcPr>
          <w:p w:rsidR="00655759" w:rsidRPr="006E699E" w:rsidRDefault="00655759" w:rsidP="006E699E">
            <w:pPr>
              <w:spacing w:after="0"/>
              <w:jc w:val="center"/>
              <w:rPr>
                <w:sz w:val="24"/>
                <w:szCs w:val="28"/>
                <w:lang w:val="en-US"/>
              </w:rPr>
            </w:pPr>
            <w:r w:rsidRPr="006E699E">
              <w:rPr>
                <w:sz w:val="24"/>
                <w:szCs w:val="28"/>
                <w:lang w:val="en-US"/>
              </w:rPr>
              <w:t>50</w:t>
            </w:r>
          </w:p>
        </w:tc>
        <w:tc>
          <w:tcPr>
            <w:tcW w:w="2297" w:type="dxa"/>
            <w:shd w:val="clear" w:color="auto" w:fill="auto"/>
          </w:tcPr>
          <w:p w:rsidR="00655759" w:rsidRPr="006E699E" w:rsidRDefault="00655759" w:rsidP="006E699E">
            <w:pPr>
              <w:spacing w:after="0"/>
              <w:jc w:val="center"/>
              <w:rPr>
                <w:sz w:val="24"/>
                <w:szCs w:val="28"/>
                <w:lang w:val="en-US"/>
              </w:rPr>
            </w:pPr>
            <w:r w:rsidRPr="006E699E">
              <w:rPr>
                <w:sz w:val="24"/>
                <w:szCs w:val="28"/>
                <w:lang w:val="en-US"/>
              </w:rPr>
              <w:t>94.4</w:t>
            </w:r>
          </w:p>
        </w:tc>
        <w:tc>
          <w:tcPr>
            <w:tcW w:w="2251" w:type="dxa"/>
            <w:shd w:val="clear" w:color="auto" w:fill="auto"/>
          </w:tcPr>
          <w:p w:rsidR="00655759" w:rsidRPr="006E699E" w:rsidRDefault="00655759" w:rsidP="006E699E">
            <w:pPr>
              <w:spacing w:after="0"/>
              <w:jc w:val="center"/>
              <w:rPr>
                <w:sz w:val="24"/>
                <w:szCs w:val="28"/>
                <w:lang w:val="en-US"/>
              </w:rPr>
            </w:pPr>
            <w:r w:rsidRPr="006E699E">
              <w:rPr>
                <w:sz w:val="24"/>
                <w:szCs w:val="28"/>
                <w:lang w:val="en-US"/>
              </w:rPr>
              <w:t>50</w:t>
            </w:r>
          </w:p>
        </w:tc>
        <w:tc>
          <w:tcPr>
            <w:tcW w:w="2264" w:type="dxa"/>
            <w:shd w:val="clear" w:color="auto" w:fill="auto"/>
          </w:tcPr>
          <w:p w:rsidR="00655759" w:rsidRPr="006E699E" w:rsidRDefault="00655759" w:rsidP="006E699E">
            <w:pPr>
              <w:spacing w:after="0"/>
              <w:jc w:val="center"/>
              <w:rPr>
                <w:sz w:val="24"/>
                <w:szCs w:val="28"/>
                <w:lang w:val="en-US"/>
              </w:rPr>
            </w:pPr>
            <w:r w:rsidRPr="006E699E">
              <w:rPr>
                <w:sz w:val="24"/>
                <w:szCs w:val="28"/>
                <w:lang w:val="en-US"/>
              </w:rPr>
              <w:t>85.6</w:t>
            </w:r>
          </w:p>
        </w:tc>
      </w:tr>
      <w:tr w:rsidR="00655759" w:rsidRPr="006E699E" w:rsidTr="006E699E">
        <w:tc>
          <w:tcPr>
            <w:tcW w:w="2224" w:type="dxa"/>
            <w:shd w:val="clear" w:color="auto" w:fill="auto"/>
          </w:tcPr>
          <w:p w:rsidR="00655759" w:rsidRPr="006E699E" w:rsidRDefault="00655759" w:rsidP="006E699E">
            <w:pPr>
              <w:spacing w:after="0"/>
              <w:jc w:val="center"/>
              <w:rPr>
                <w:sz w:val="24"/>
                <w:szCs w:val="28"/>
                <w:lang w:val="en-US"/>
              </w:rPr>
            </w:pPr>
            <w:r w:rsidRPr="006E699E">
              <w:rPr>
                <w:sz w:val="24"/>
                <w:szCs w:val="28"/>
                <w:lang w:val="en-US"/>
              </w:rPr>
              <w:t>55</w:t>
            </w:r>
          </w:p>
        </w:tc>
        <w:tc>
          <w:tcPr>
            <w:tcW w:w="2297" w:type="dxa"/>
            <w:shd w:val="clear" w:color="auto" w:fill="auto"/>
          </w:tcPr>
          <w:p w:rsidR="00655759" w:rsidRPr="006E699E" w:rsidRDefault="00655759" w:rsidP="006E699E">
            <w:pPr>
              <w:spacing w:after="0"/>
              <w:jc w:val="center"/>
              <w:rPr>
                <w:sz w:val="24"/>
                <w:szCs w:val="28"/>
                <w:lang w:val="en-US"/>
              </w:rPr>
            </w:pPr>
            <w:r w:rsidRPr="006E699E">
              <w:rPr>
                <w:sz w:val="24"/>
                <w:szCs w:val="28"/>
                <w:lang w:val="en-US"/>
              </w:rPr>
              <w:t>90.2</w:t>
            </w:r>
          </w:p>
        </w:tc>
        <w:tc>
          <w:tcPr>
            <w:tcW w:w="2251" w:type="dxa"/>
            <w:shd w:val="clear" w:color="auto" w:fill="auto"/>
          </w:tcPr>
          <w:p w:rsidR="00655759" w:rsidRPr="006E699E" w:rsidRDefault="00655759" w:rsidP="006E699E">
            <w:pPr>
              <w:spacing w:after="0"/>
              <w:jc w:val="center"/>
              <w:rPr>
                <w:sz w:val="24"/>
                <w:szCs w:val="28"/>
                <w:lang w:val="en-US"/>
              </w:rPr>
            </w:pPr>
            <w:r w:rsidRPr="006E699E">
              <w:rPr>
                <w:sz w:val="24"/>
                <w:szCs w:val="28"/>
                <w:lang w:val="en-US"/>
              </w:rPr>
              <w:t>55</w:t>
            </w:r>
          </w:p>
        </w:tc>
        <w:tc>
          <w:tcPr>
            <w:tcW w:w="2264" w:type="dxa"/>
            <w:shd w:val="clear" w:color="auto" w:fill="auto"/>
          </w:tcPr>
          <w:p w:rsidR="00655759" w:rsidRPr="006E699E" w:rsidRDefault="00655759" w:rsidP="006E699E">
            <w:pPr>
              <w:spacing w:after="0"/>
              <w:jc w:val="center"/>
              <w:rPr>
                <w:sz w:val="24"/>
                <w:szCs w:val="28"/>
                <w:lang w:val="en-US"/>
              </w:rPr>
            </w:pPr>
            <w:r w:rsidRPr="006E699E">
              <w:rPr>
                <w:sz w:val="24"/>
                <w:szCs w:val="28"/>
                <w:lang w:val="en-US"/>
              </w:rPr>
              <w:t>83.3</w:t>
            </w:r>
          </w:p>
        </w:tc>
      </w:tr>
      <w:tr w:rsidR="00655759" w:rsidRPr="006E699E" w:rsidTr="006E699E">
        <w:tc>
          <w:tcPr>
            <w:tcW w:w="2224" w:type="dxa"/>
            <w:shd w:val="clear" w:color="auto" w:fill="auto"/>
          </w:tcPr>
          <w:p w:rsidR="00655759" w:rsidRPr="006E699E" w:rsidRDefault="00655759" w:rsidP="006E699E">
            <w:pPr>
              <w:spacing w:after="0"/>
              <w:jc w:val="center"/>
              <w:rPr>
                <w:sz w:val="24"/>
                <w:szCs w:val="28"/>
                <w:lang w:val="en-US"/>
              </w:rPr>
            </w:pPr>
            <w:r w:rsidRPr="006E699E">
              <w:rPr>
                <w:sz w:val="24"/>
                <w:szCs w:val="28"/>
                <w:lang w:val="en-US"/>
              </w:rPr>
              <w:t>60</w:t>
            </w:r>
          </w:p>
        </w:tc>
        <w:tc>
          <w:tcPr>
            <w:tcW w:w="2297" w:type="dxa"/>
            <w:shd w:val="clear" w:color="auto" w:fill="auto"/>
          </w:tcPr>
          <w:p w:rsidR="00655759" w:rsidRPr="006E699E" w:rsidRDefault="00655759" w:rsidP="006E699E">
            <w:pPr>
              <w:spacing w:after="0"/>
              <w:jc w:val="center"/>
              <w:rPr>
                <w:sz w:val="24"/>
                <w:szCs w:val="28"/>
                <w:lang w:val="en-US"/>
              </w:rPr>
            </w:pPr>
            <w:r w:rsidRPr="006E699E">
              <w:rPr>
                <w:sz w:val="24"/>
                <w:szCs w:val="28"/>
                <w:lang w:val="en-US"/>
              </w:rPr>
              <w:t>86.5</w:t>
            </w:r>
          </w:p>
        </w:tc>
        <w:tc>
          <w:tcPr>
            <w:tcW w:w="2251" w:type="dxa"/>
            <w:shd w:val="clear" w:color="auto" w:fill="auto"/>
          </w:tcPr>
          <w:p w:rsidR="00655759" w:rsidRPr="006E699E" w:rsidRDefault="00655759" w:rsidP="006E699E">
            <w:pPr>
              <w:spacing w:after="0"/>
              <w:jc w:val="center"/>
              <w:rPr>
                <w:sz w:val="24"/>
                <w:szCs w:val="28"/>
                <w:lang w:val="en-US"/>
              </w:rPr>
            </w:pPr>
            <w:r w:rsidRPr="006E699E">
              <w:rPr>
                <w:sz w:val="24"/>
                <w:szCs w:val="28"/>
                <w:lang w:val="en-US"/>
              </w:rPr>
              <w:t>60</w:t>
            </w:r>
          </w:p>
        </w:tc>
        <w:tc>
          <w:tcPr>
            <w:tcW w:w="2264" w:type="dxa"/>
            <w:shd w:val="clear" w:color="auto" w:fill="auto"/>
          </w:tcPr>
          <w:p w:rsidR="00655759" w:rsidRPr="006E699E" w:rsidRDefault="00655759" w:rsidP="006E699E">
            <w:pPr>
              <w:spacing w:after="0"/>
              <w:jc w:val="center"/>
              <w:rPr>
                <w:sz w:val="24"/>
                <w:szCs w:val="28"/>
                <w:lang w:val="en-US"/>
              </w:rPr>
            </w:pPr>
            <w:r w:rsidRPr="006E699E">
              <w:rPr>
                <w:sz w:val="24"/>
                <w:szCs w:val="28"/>
                <w:lang w:val="en-US"/>
              </w:rPr>
              <w:t>81.1</w:t>
            </w:r>
          </w:p>
        </w:tc>
      </w:tr>
      <w:tr w:rsidR="00655759" w:rsidRPr="006E699E" w:rsidTr="006E699E">
        <w:tc>
          <w:tcPr>
            <w:tcW w:w="2224" w:type="dxa"/>
            <w:shd w:val="clear" w:color="auto" w:fill="auto"/>
          </w:tcPr>
          <w:p w:rsidR="00655759" w:rsidRPr="006E699E" w:rsidRDefault="00655759" w:rsidP="006E699E">
            <w:pPr>
              <w:spacing w:after="0"/>
              <w:jc w:val="center"/>
              <w:rPr>
                <w:sz w:val="24"/>
                <w:szCs w:val="28"/>
                <w:lang w:val="en-US"/>
              </w:rPr>
            </w:pPr>
            <w:r w:rsidRPr="006E699E">
              <w:rPr>
                <w:sz w:val="24"/>
                <w:szCs w:val="28"/>
                <w:lang w:val="en-US"/>
              </w:rPr>
              <w:t>65</w:t>
            </w:r>
          </w:p>
        </w:tc>
        <w:tc>
          <w:tcPr>
            <w:tcW w:w="2297" w:type="dxa"/>
            <w:shd w:val="clear" w:color="auto" w:fill="auto"/>
          </w:tcPr>
          <w:p w:rsidR="00655759" w:rsidRPr="006E699E" w:rsidRDefault="00655759" w:rsidP="006E699E">
            <w:pPr>
              <w:spacing w:after="0"/>
              <w:jc w:val="center"/>
              <w:rPr>
                <w:sz w:val="24"/>
                <w:szCs w:val="28"/>
                <w:lang w:val="en-US"/>
              </w:rPr>
            </w:pPr>
            <w:r w:rsidRPr="006E699E">
              <w:rPr>
                <w:sz w:val="24"/>
                <w:szCs w:val="28"/>
                <w:lang w:val="en-US"/>
              </w:rPr>
              <w:t>83.2</w:t>
            </w:r>
          </w:p>
        </w:tc>
        <w:tc>
          <w:tcPr>
            <w:tcW w:w="2251" w:type="dxa"/>
            <w:shd w:val="clear" w:color="auto" w:fill="auto"/>
          </w:tcPr>
          <w:p w:rsidR="00655759" w:rsidRPr="006E699E" w:rsidRDefault="00655759" w:rsidP="006E699E">
            <w:pPr>
              <w:spacing w:after="0"/>
              <w:jc w:val="center"/>
              <w:rPr>
                <w:sz w:val="24"/>
                <w:szCs w:val="28"/>
                <w:lang w:val="en-US"/>
              </w:rPr>
            </w:pPr>
            <w:r w:rsidRPr="006E699E">
              <w:rPr>
                <w:sz w:val="24"/>
                <w:szCs w:val="28"/>
                <w:lang w:val="en-US"/>
              </w:rPr>
              <w:t>65</w:t>
            </w:r>
          </w:p>
        </w:tc>
        <w:tc>
          <w:tcPr>
            <w:tcW w:w="2264" w:type="dxa"/>
            <w:shd w:val="clear" w:color="auto" w:fill="auto"/>
          </w:tcPr>
          <w:p w:rsidR="00655759" w:rsidRPr="006E699E" w:rsidRDefault="00655759" w:rsidP="006E699E">
            <w:pPr>
              <w:spacing w:after="0"/>
              <w:jc w:val="center"/>
              <w:rPr>
                <w:sz w:val="24"/>
                <w:szCs w:val="28"/>
                <w:lang w:val="en-US"/>
              </w:rPr>
            </w:pPr>
            <w:r w:rsidRPr="006E699E">
              <w:rPr>
                <w:sz w:val="24"/>
                <w:szCs w:val="28"/>
                <w:lang w:val="en-US"/>
              </w:rPr>
              <w:t>78.9</w:t>
            </w:r>
          </w:p>
        </w:tc>
      </w:tr>
      <w:tr w:rsidR="00655759" w:rsidRPr="006E699E" w:rsidTr="006E699E">
        <w:tc>
          <w:tcPr>
            <w:tcW w:w="2224" w:type="dxa"/>
            <w:shd w:val="clear" w:color="auto" w:fill="auto"/>
          </w:tcPr>
          <w:p w:rsidR="00655759" w:rsidRPr="006E699E" w:rsidRDefault="00655759" w:rsidP="006E699E">
            <w:pPr>
              <w:spacing w:after="0"/>
              <w:jc w:val="center"/>
              <w:rPr>
                <w:sz w:val="24"/>
                <w:szCs w:val="28"/>
                <w:lang w:val="en-US"/>
              </w:rPr>
            </w:pPr>
            <w:r w:rsidRPr="006E699E">
              <w:rPr>
                <w:sz w:val="24"/>
                <w:szCs w:val="28"/>
                <w:lang w:val="en-US"/>
              </w:rPr>
              <w:t>70</w:t>
            </w:r>
          </w:p>
        </w:tc>
        <w:tc>
          <w:tcPr>
            <w:tcW w:w="2297" w:type="dxa"/>
            <w:shd w:val="clear" w:color="auto" w:fill="auto"/>
          </w:tcPr>
          <w:p w:rsidR="00655759" w:rsidRPr="006E699E" w:rsidRDefault="00655759" w:rsidP="006E699E">
            <w:pPr>
              <w:spacing w:after="0"/>
              <w:jc w:val="center"/>
              <w:rPr>
                <w:sz w:val="24"/>
                <w:szCs w:val="28"/>
                <w:lang w:val="en-US"/>
              </w:rPr>
            </w:pPr>
            <w:r w:rsidRPr="006E699E">
              <w:rPr>
                <w:sz w:val="24"/>
                <w:szCs w:val="28"/>
                <w:lang w:val="en-US"/>
              </w:rPr>
              <w:t>80.27</w:t>
            </w:r>
          </w:p>
        </w:tc>
        <w:tc>
          <w:tcPr>
            <w:tcW w:w="2251" w:type="dxa"/>
            <w:shd w:val="clear" w:color="auto" w:fill="auto"/>
          </w:tcPr>
          <w:p w:rsidR="00655759" w:rsidRPr="006E699E" w:rsidRDefault="00655759" w:rsidP="006E699E">
            <w:pPr>
              <w:spacing w:after="0"/>
              <w:jc w:val="center"/>
              <w:rPr>
                <w:sz w:val="24"/>
                <w:szCs w:val="28"/>
                <w:lang w:val="en-US"/>
              </w:rPr>
            </w:pPr>
            <w:r w:rsidRPr="006E699E">
              <w:rPr>
                <w:sz w:val="24"/>
                <w:szCs w:val="28"/>
                <w:lang w:val="en-US"/>
              </w:rPr>
              <w:t>70</w:t>
            </w:r>
          </w:p>
        </w:tc>
        <w:tc>
          <w:tcPr>
            <w:tcW w:w="2264" w:type="dxa"/>
            <w:shd w:val="clear" w:color="auto" w:fill="auto"/>
          </w:tcPr>
          <w:p w:rsidR="00655759" w:rsidRPr="006E699E" w:rsidRDefault="00655759" w:rsidP="006E699E">
            <w:pPr>
              <w:spacing w:after="0"/>
              <w:jc w:val="center"/>
              <w:rPr>
                <w:sz w:val="24"/>
                <w:szCs w:val="28"/>
                <w:lang w:val="en-US"/>
              </w:rPr>
            </w:pPr>
            <w:r w:rsidRPr="006E699E">
              <w:rPr>
                <w:sz w:val="24"/>
                <w:szCs w:val="28"/>
                <w:lang w:val="en-US"/>
              </w:rPr>
              <w:t>76.6</w:t>
            </w:r>
          </w:p>
        </w:tc>
      </w:tr>
      <w:tr w:rsidR="00655759" w:rsidRPr="006E699E" w:rsidTr="006E699E">
        <w:tc>
          <w:tcPr>
            <w:tcW w:w="2224" w:type="dxa"/>
            <w:shd w:val="clear" w:color="auto" w:fill="auto"/>
          </w:tcPr>
          <w:p w:rsidR="00655759" w:rsidRPr="006E699E" w:rsidRDefault="00655759" w:rsidP="006E699E">
            <w:pPr>
              <w:spacing w:after="0"/>
              <w:jc w:val="center"/>
              <w:rPr>
                <w:sz w:val="24"/>
                <w:szCs w:val="28"/>
                <w:lang w:val="en-US"/>
              </w:rPr>
            </w:pPr>
            <w:r w:rsidRPr="006E699E">
              <w:rPr>
                <w:sz w:val="24"/>
                <w:szCs w:val="28"/>
                <w:lang w:val="en-US"/>
              </w:rPr>
              <w:t>75</w:t>
            </w:r>
          </w:p>
        </w:tc>
        <w:tc>
          <w:tcPr>
            <w:tcW w:w="2297" w:type="dxa"/>
            <w:shd w:val="clear" w:color="auto" w:fill="auto"/>
          </w:tcPr>
          <w:p w:rsidR="00655759" w:rsidRPr="006E699E" w:rsidRDefault="00655759" w:rsidP="006E699E">
            <w:pPr>
              <w:spacing w:after="0"/>
              <w:jc w:val="center"/>
              <w:rPr>
                <w:sz w:val="24"/>
                <w:szCs w:val="28"/>
                <w:lang w:val="en-US"/>
              </w:rPr>
            </w:pPr>
            <w:r w:rsidRPr="006E699E">
              <w:rPr>
                <w:sz w:val="24"/>
                <w:szCs w:val="28"/>
                <w:lang w:val="en-US"/>
              </w:rPr>
              <w:t>77.7</w:t>
            </w:r>
          </w:p>
        </w:tc>
        <w:tc>
          <w:tcPr>
            <w:tcW w:w="2251" w:type="dxa"/>
            <w:shd w:val="clear" w:color="auto" w:fill="auto"/>
          </w:tcPr>
          <w:p w:rsidR="00655759" w:rsidRPr="006E699E" w:rsidRDefault="00655759" w:rsidP="006E699E">
            <w:pPr>
              <w:spacing w:after="0"/>
              <w:jc w:val="center"/>
              <w:rPr>
                <w:sz w:val="24"/>
                <w:szCs w:val="28"/>
                <w:lang w:val="en-US"/>
              </w:rPr>
            </w:pPr>
            <w:r w:rsidRPr="006E699E">
              <w:rPr>
                <w:sz w:val="24"/>
                <w:szCs w:val="28"/>
                <w:lang w:val="en-US"/>
              </w:rPr>
              <w:t>75</w:t>
            </w:r>
          </w:p>
        </w:tc>
        <w:tc>
          <w:tcPr>
            <w:tcW w:w="2264" w:type="dxa"/>
            <w:shd w:val="clear" w:color="auto" w:fill="auto"/>
          </w:tcPr>
          <w:p w:rsidR="00655759" w:rsidRPr="006E699E" w:rsidRDefault="00655759" w:rsidP="006E699E">
            <w:pPr>
              <w:spacing w:after="0"/>
              <w:jc w:val="center"/>
              <w:rPr>
                <w:sz w:val="24"/>
                <w:szCs w:val="28"/>
                <w:lang w:val="en-US"/>
              </w:rPr>
            </w:pPr>
            <w:r w:rsidRPr="006E699E">
              <w:rPr>
                <w:sz w:val="24"/>
                <w:szCs w:val="28"/>
                <w:lang w:val="en-US"/>
              </w:rPr>
              <w:t>74.3</w:t>
            </w:r>
          </w:p>
        </w:tc>
      </w:tr>
      <w:tr w:rsidR="00655759" w:rsidRPr="006E699E" w:rsidTr="006E699E">
        <w:tc>
          <w:tcPr>
            <w:tcW w:w="2224" w:type="dxa"/>
            <w:shd w:val="clear" w:color="auto" w:fill="auto"/>
          </w:tcPr>
          <w:p w:rsidR="00655759" w:rsidRPr="006E699E" w:rsidRDefault="00655759" w:rsidP="006E699E">
            <w:pPr>
              <w:spacing w:after="0"/>
              <w:jc w:val="center"/>
              <w:rPr>
                <w:sz w:val="24"/>
                <w:szCs w:val="28"/>
                <w:lang w:val="en-US"/>
              </w:rPr>
            </w:pPr>
          </w:p>
        </w:tc>
        <w:tc>
          <w:tcPr>
            <w:tcW w:w="2297" w:type="dxa"/>
            <w:shd w:val="clear" w:color="auto" w:fill="auto"/>
          </w:tcPr>
          <w:p w:rsidR="00655759" w:rsidRPr="006E699E" w:rsidRDefault="00655759" w:rsidP="006E699E">
            <w:pPr>
              <w:spacing w:after="0"/>
              <w:jc w:val="center"/>
              <w:rPr>
                <w:sz w:val="24"/>
                <w:szCs w:val="28"/>
                <w:lang w:val="en-US"/>
              </w:rPr>
            </w:pPr>
          </w:p>
        </w:tc>
        <w:tc>
          <w:tcPr>
            <w:tcW w:w="2251" w:type="dxa"/>
            <w:shd w:val="clear" w:color="auto" w:fill="auto"/>
          </w:tcPr>
          <w:p w:rsidR="00655759" w:rsidRPr="006E699E" w:rsidRDefault="00655759" w:rsidP="006E699E">
            <w:pPr>
              <w:spacing w:after="0"/>
              <w:jc w:val="center"/>
              <w:rPr>
                <w:sz w:val="24"/>
                <w:szCs w:val="28"/>
                <w:lang w:val="en-US"/>
              </w:rPr>
            </w:pPr>
            <w:r w:rsidRPr="006E699E">
              <w:rPr>
                <w:sz w:val="24"/>
                <w:szCs w:val="28"/>
                <w:lang w:val="en-US"/>
              </w:rPr>
              <w:t>80</w:t>
            </w:r>
          </w:p>
        </w:tc>
        <w:tc>
          <w:tcPr>
            <w:tcW w:w="2264" w:type="dxa"/>
            <w:shd w:val="clear" w:color="auto" w:fill="auto"/>
          </w:tcPr>
          <w:p w:rsidR="00655759" w:rsidRPr="006E699E" w:rsidRDefault="00655759" w:rsidP="006E699E">
            <w:pPr>
              <w:spacing w:after="0"/>
              <w:jc w:val="center"/>
              <w:rPr>
                <w:sz w:val="24"/>
                <w:szCs w:val="28"/>
                <w:lang w:val="en-US"/>
              </w:rPr>
            </w:pPr>
            <w:r w:rsidRPr="006E699E">
              <w:rPr>
                <w:sz w:val="24"/>
                <w:szCs w:val="28"/>
                <w:lang w:val="en-US"/>
              </w:rPr>
              <w:t>72.3</w:t>
            </w:r>
          </w:p>
        </w:tc>
      </w:tr>
      <w:tr w:rsidR="00655759" w:rsidRPr="006E699E" w:rsidTr="006E699E">
        <w:tc>
          <w:tcPr>
            <w:tcW w:w="2224" w:type="dxa"/>
            <w:shd w:val="clear" w:color="auto" w:fill="auto"/>
          </w:tcPr>
          <w:p w:rsidR="00655759" w:rsidRPr="006E699E" w:rsidRDefault="00655759" w:rsidP="006E699E">
            <w:pPr>
              <w:spacing w:after="0"/>
              <w:jc w:val="center"/>
              <w:rPr>
                <w:sz w:val="24"/>
                <w:szCs w:val="28"/>
                <w:lang w:val="en-US"/>
              </w:rPr>
            </w:pPr>
          </w:p>
        </w:tc>
        <w:tc>
          <w:tcPr>
            <w:tcW w:w="2297" w:type="dxa"/>
            <w:shd w:val="clear" w:color="auto" w:fill="auto"/>
          </w:tcPr>
          <w:p w:rsidR="00655759" w:rsidRPr="006E699E" w:rsidRDefault="00655759" w:rsidP="006E699E">
            <w:pPr>
              <w:spacing w:after="0"/>
              <w:jc w:val="center"/>
              <w:rPr>
                <w:sz w:val="24"/>
                <w:szCs w:val="28"/>
                <w:lang w:val="en-US"/>
              </w:rPr>
            </w:pPr>
          </w:p>
        </w:tc>
        <w:tc>
          <w:tcPr>
            <w:tcW w:w="2251" w:type="dxa"/>
            <w:shd w:val="clear" w:color="auto" w:fill="auto"/>
          </w:tcPr>
          <w:p w:rsidR="00655759" w:rsidRPr="006E699E" w:rsidRDefault="00655759" w:rsidP="006E699E">
            <w:pPr>
              <w:spacing w:after="0"/>
              <w:jc w:val="center"/>
              <w:rPr>
                <w:sz w:val="24"/>
                <w:szCs w:val="28"/>
                <w:lang w:val="en-US"/>
              </w:rPr>
            </w:pPr>
            <w:r w:rsidRPr="006E699E">
              <w:rPr>
                <w:sz w:val="24"/>
                <w:szCs w:val="28"/>
                <w:lang w:val="en-US"/>
              </w:rPr>
              <w:t>85</w:t>
            </w:r>
          </w:p>
        </w:tc>
        <w:tc>
          <w:tcPr>
            <w:tcW w:w="2264" w:type="dxa"/>
            <w:shd w:val="clear" w:color="auto" w:fill="auto"/>
          </w:tcPr>
          <w:p w:rsidR="00655759" w:rsidRPr="006E699E" w:rsidRDefault="00655759" w:rsidP="006E699E">
            <w:pPr>
              <w:spacing w:after="0"/>
              <w:jc w:val="center"/>
              <w:rPr>
                <w:sz w:val="24"/>
                <w:szCs w:val="28"/>
                <w:lang w:val="en-US"/>
              </w:rPr>
            </w:pPr>
            <w:r w:rsidRPr="006E699E">
              <w:rPr>
                <w:sz w:val="24"/>
                <w:szCs w:val="28"/>
                <w:lang w:val="en-US"/>
              </w:rPr>
              <w:t>70.4</w:t>
            </w:r>
          </w:p>
        </w:tc>
      </w:tr>
    </w:tbl>
    <w:p w:rsidR="00655759" w:rsidRDefault="00655759" w:rsidP="00B159A2">
      <w:pPr>
        <w:spacing w:line="360" w:lineRule="auto"/>
        <w:ind w:firstLine="708"/>
        <w:jc w:val="both"/>
      </w:pPr>
    </w:p>
    <w:p w:rsidR="00655759" w:rsidRDefault="00655759" w:rsidP="00655759">
      <w:pPr>
        <w:spacing w:line="360" w:lineRule="auto"/>
        <w:jc w:val="both"/>
      </w:pPr>
    </w:p>
    <w:p w:rsidR="007B094C" w:rsidRPr="00B159A2" w:rsidRDefault="00B159A2" w:rsidP="00B159A2">
      <w:pPr>
        <w:spacing w:line="360" w:lineRule="auto"/>
        <w:ind w:firstLine="708"/>
        <w:jc w:val="both"/>
      </w:pPr>
      <w:r w:rsidRPr="00B159A2">
        <w:lastRenderedPageBreak/>
        <w:t xml:space="preserve">Внешний вид установки для измерения </w:t>
      </w:r>
      <w:r w:rsidRPr="00B159A2">
        <w:rPr>
          <w:lang w:val="en-US"/>
        </w:rPr>
        <w:t>C</w:t>
      </w:r>
      <w:r w:rsidRPr="00B159A2">
        <w:t>-</w:t>
      </w:r>
      <w:r w:rsidRPr="00B159A2">
        <w:rPr>
          <w:lang w:val="en-US"/>
        </w:rPr>
        <w:t>V</w:t>
      </w:r>
      <w:r w:rsidRPr="00B159A2">
        <w:t xml:space="preserve"> характеристик показан на рисунке 4.2.</w:t>
      </w:r>
    </w:p>
    <w:p w:rsidR="007B094C" w:rsidRDefault="007B094C" w:rsidP="007B094C">
      <w:pPr>
        <w:spacing w:line="360" w:lineRule="auto"/>
        <w:jc w:val="both"/>
      </w:pPr>
      <w:r>
        <w:t xml:space="preserve">             </w:t>
      </w:r>
      <w:r w:rsidR="0043497A">
        <w:rPr>
          <w:noProof/>
          <w:lang w:eastAsia="ru-RU"/>
        </w:rPr>
        <w:drawing>
          <wp:inline distT="0" distB="0" distL="0" distR="0">
            <wp:extent cx="4581525" cy="3295650"/>
            <wp:effectExtent l="0" t="0" r="9525" b="0"/>
            <wp:docPr id="155" name="Рисунок 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8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94C" w:rsidRPr="00B159A2" w:rsidRDefault="00B159A2" w:rsidP="007B094C">
      <w:pPr>
        <w:spacing w:line="360" w:lineRule="auto"/>
        <w:jc w:val="both"/>
        <w:rPr>
          <w:i/>
        </w:rPr>
      </w:pPr>
      <w:r>
        <w:rPr>
          <w:i/>
        </w:rPr>
        <w:t xml:space="preserve">                                                       </w:t>
      </w:r>
      <w:r w:rsidRPr="00B159A2">
        <w:rPr>
          <w:i/>
        </w:rPr>
        <w:t>Рис. 4.2.</w:t>
      </w:r>
    </w:p>
    <w:p w:rsidR="007B094C" w:rsidRPr="007B094C" w:rsidRDefault="007B094C" w:rsidP="007B094C">
      <w:pPr>
        <w:spacing w:line="360" w:lineRule="auto"/>
        <w:ind w:firstLine="1134"/>
        <w:jc w:val="both"/>
      </w:pPr>
      <w:r w:rsidRPr="007E253E">
        <w:t xml:space="preserve">На основании полученных для каждого образца C-V характеристик при различных интегральных потоках </w:t>
      </w:r>
      <w:r w:rsidR="00B159A2">
        <w:t>α-</w:t>
      </w:r>
      <w:r w:rsidR="004903F9">
        <w:t>излучения, было рассчита</w:t>
      </w:r>
      <w:r w:rsidRPr="007E253E">
        <w:t>но распределение концентрации легирующей примеси в n-слое. Концентрация примеси в n-с</w:t>
      </w:r>
      <w:r>
        <w:t>лое определялась по формуле (</w:t>
      </w:r>
      <w:r w:rsidRPr="00914803">
        <w:t>1</w:t>
      </w:r>
      <w:r>
        <w:t>.5</w:t>
      </w:r>
      <w:r w:rsidRPr="007E253E">
        <w:t>), глубина в</w:t>
      </w:r>
      <w:r>
        <w:t>ычислялась по формуле</w:t>
      </w:r>
      <w:r w:rsidRPr="00914803">
        <w:t xml:space="preserve"> </w:t>
      </w:r>
      <w:r>
        <w:t>:</w:t>
      </w:r>
    </w:p>
    <w:p w:rsidR="00F0424D" w:rsidRDefault="0043497A" w:rsidP="00B159A2">
      <w:pPr>
        <w:spacing w:line="360" w:lineRule="auto"/>
        <w:ind w:firstLine="1134"/>
        <w:jc w:val="both"/>
        <w:rPr>
          <w:sz w:val="32"/>
          <w:szCs w:val="36"/>
          <w:lang w:eastAsia="ru-RU"/>
        </w:rPr>
      </w:pPr>
      <m:oMath>
        <m:r>
          <w:rPr>
            <w:rFonts w:ascii="Cambria Math" w:hAnsi="Cambria Math"/>
            <w:noProof/>
            <w:sz w:val="32"/>
            <w:szCs w:val="36"/>
            <w:lang w:eastAsia="ru-RU"/>
          </w:rPr>
          <m:t>d</m:t>
        </m:r>
        <m:r>
          <m:rPr>
            <m:sty m:val="p"/>
          </m:rPr>
          <w:rPr>
            <w:rFonts w:ascii="Cambria Math" w:hAnsi="Cambria Math"/>
            <w:noProof/>
            <w:sz w:val="32"/>
            <w:szCs w:val="36"/>
            <w:lang w:eastAsia="ru-RU"/>
          </w:rPr>
          <m:t>=</m:t>
        </m:r>
        <m:f>
          <m:fPr>
            <m:ctrlPr>
              <w:rPr>
                <w:rFonts w:ascii="Cambria Math" w:hAnsi="Cambria Math"/>
                <w:noProof/>
                <w:sz w:val="32"/>
                <w:szCs w:val="36"/>
                <w:lang w:eastAsia="ru-RU"/>
              </w:rPr>
            </m:ctrlPr>
          </m:fPr>
          <m:num>
            <m:r>
              <w:rPr>
                <w:rFonts w:ascii="Cambria Math" w:hAnsi="Cambria Math"/>
                <w:noProof/>
                <w:sz w:val="32"/>
                <w:szCs w:val="36"/>
                <w:lang w:eastAsia="ru-RU"/>
              </w:rPr>
              <m:t>ε</m:t>
            </m:r>
            <m:sSub>
              <m:sSubPr>
                <m:ctrlPr>
                  <w:rPr>
                    <w:rFonts w:ascii="Cambria Math" w:hAnsi="Cambria Math"/>
                    <w:noProof/>
                    <w:sz w:val="32"/>
                    <w:szCs w:val="36"/>
                    <w:lang w:eastAsia="ru-RU"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  <w:sz w:val="32"/>
                    <w:szCs w:val="36"/>
                    <w:lang w:eastAsia="ru-RU"/>
                  </w:rPr>
                  <m:t>ε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noProof/>
                    <w:sz w:val="32"/>
                    <w:szCs w:val="36"/>
                    <w:lang w:eastAsia="ru-RU"/>
                  </w:rPr>
                  <m:t>0</m:t>
                </m:r>
              </m:sub>
            </m:sSub>
            <m:r>
              <w:rPr>
                <w:rFonts w:ascii="Cambria Math" w:hAnsi="Cambria Math"/>
                <w:noProof/>
                <w:sz w:val="32"/>
                <w:szCs w:val="36"/>
                <w:lang w:eastAsia="ru-RU"/>
              </w:rPr>
              <m:t>S</m:t>
            </m:r>
          </m:num>
          <m:den>
            <m:r>
              <w:rPr>
                <w:rFonts w:ascii="Cambria Math" w:hAnsi="Cambria Math"/>
                <w:noProof/>
                <w:sz w:val="32"/>
                <w:szCs w:val="36"/>
                <w:lang w:eastAsia="ru-RU"/>
              </w:rPr>
              <m:t>C</m:t>
            </m:r>
          </m:den>
        </m:f>
      </m:oMath>
      <w:r w:rsidR="00B159A2" w:rsidRPr="006346EC">
        <w:rPr>
          <w:sz w:val="32"/>
          <w:szCs w:val="36"/>
          <w:lang w:eastAsia="ru-RU"/>
        </w:rPr>
        <w:t xml:space="preserve"> +</w:t>
      </w:r>
      <m:oMath>
        <m:sSub>
          <m:sSubPr>
            <m:ctrlPr>
              <w:rPr>
                <w:rFonts w:ascii="Cambria Math" w:hAnsi="Cambria Math"/>
                <w:i/>
                <w:sz w:val="32"/>
                <w:szCs w:val="36"/>
                <w:lang w:eastAsia="ru-RU"/>
              </w:rPr>
            </m:ctrlPr>
          </m:sSubPr>
          <m:e>
            <m:r>
              <w:rPr>
                <w:rFonts w:ascii="Cambria Math" w:hAnsi="Cambria Math"/>
                <w:sz w:val="32"/>
                <w:szCs w:val="36"/>
                <w:lang w:val="en-US" w:eastAsia="ru-RU"/>
              </w:rPr>
              <m:t>x</m:t>
            </m:r>
          </m:e>
          <m:sub>
            <m:r>
              <w:rPr>
                <w:rFonts w:ascii="Cambria Math" w:hAnsi="Cambria Math"/>
                <w:sz w:val="32"/>
                <w:szCs w:val="36"/>
                <w:lang w:eastAsia="ru-RU"/>
              </w:rPr>
              <m:t>pn</m:t>
            </m:r>
          </m:sub>
        </m:sSub>
        <m:r>
          <w:rPr>
            <w:rFonts w:ascii="Cambria Math" w:hAnsi="Cambria Math"/>
            <w:sz w:val="32"/>
            <w:szCs w:val="36"/>
            <w:lang w:eastAsia="ru-RU"/>
          </w:rPr>
          <m:t xml:space="preserve">+ </m:t>
        </m:r>
        <m:sSub>
          <m:sSubPr>
            <m:ctrlPr>
              <w:rPr>
                <w:rFonts w:ascii="Cambria Math" w:hAnsi="Cambria Math"/>
                <w:i/>
                <w:sz w:val="32"/>
                <w:szCs w:val="36"/>
                <w:lang w:eastAsia="ru-RU"/>
              </w:rPr>
            </m:ctrlPr>
          </m:sSubPr>
          <m:e>
            <m:r>
              <w:rPr>
                <w:rFonts w:ascii="Cambria Math" w:hAnsi="Cambria Math"/>
                <w:sz w:val="32"/>
                <w:szCs w:val="36"/>
                <w:lang w:eastAsia="ru-RU"/>
              </w:rPr>
              <m:t>x</m:t>
            </m:r>
          </m:e>
          <m:sub>
            <m:r>
              <w:rPr>
                <w:rFonts w:ascii="Cambria Math" w:hAnsi="Cambria Math"/>
                <w:sz w:val="32"/>
                <w:szCs w:val="36"/>
                <w:lang w:eastAsia="ru-RU"/>
              </w:rPr>
              <m:t>Al</m:t>
            </m:r>
          </m:sub>
        </m:sSub>
      </m:oMath>
      <w:r w:rsidR="00B159A2" w:rsidRPr="006346EC">
        <w:rPr>
          <w:sz w:val="32"/>
          <w:szCs w:val="36"/>
          <w:lang w:eastAsia="ru-RU"/>
        </w:rPr>
        <w:t xml:space="preserve">   ,</w:t>
      </w:r>
      <w:r w:rsidR="00F0424D" w:rsidRPr="006346EC">
        <w:rPr>
          <w:sz w:val="32"/>
          <w:szCs w:val="36"/>
          <w:lang w:eastAsia="ru-RU"/>
        </w:rPr>
        <w:t xml:space="preserve">                                            </w:t>
      </w:r>
      <w:r w:rsidR="00E50AE9">
        <w:rPr>
          <w:sz w:val="32"/>
          <w:szCs w:val="36"/>
          <w:lang w:eastAsia="ru-RU"/>
        </w:rPr>
        <w:t>(4.1</w:t>
      </w:r>
      <w:r w:rsidR="00DF2FED">
        <w:rPr>
          <w:sz w:val="32"/>
          <w:szCs w:val="36"/>
          <w:lang w:eastAsia="ru-RU"/>
        </w:rPr>
        <w:t>.</w:t>
      </w:r>
      <w:r w:rsidR="00F0424D" w:rsidRPr="005330A3">
        <w:rPr>
          <w:sz w:val="32"/>
          <w:szCs w:val="36"/>
          <w:lang w:eastAsia="ru-RU"/>
        </w:rPr>
        <w:t>)</w:t>
      </w:r>
    </w:p>
    <w:p w:rsidR="00B159A2" w:rsidRDefault="00B159A2" w:rsidP="00B159A2">
      <w:pPr>
        <w:spacing w:line="360" w:lineRule="auto"/>
        <w:ind w:firstLine="1134"/>
        <w:jc w:val="both"/>
        <w:rPr>
          <w:szCs w:val="28"/>
          <w:lang w:eastAsia="ru-RU"/>
        </w:rPr>
      </w:pPr>
      <w:r w:rsidRPr="006346EC">
        <w:rPr>
          <w:szCs w:val="28"/>
          <w:lang w:eastAsia="ru-RU"/>
        </w:rPr>
        <w:t>где</w:t>
      </w:r>
      <m:oMath>
        <m:sSub>
          <m:sSubPr>
            <m:ctrlPr>
              <w:rPr>
                <w:rFonts w:ascii="Cambria Math" w:hAnsi="Cambria Math"/>
                <w:i/>
                <w:szCs w:val="28"/>
                <w:lang w:eastAsia="ru-RU"/>
              </w:rPr>
            </m:ctrlPr>
          </m:sSubPr>
          <m:e>
            <m:r>
              <w:rPr>
                <w:rFonts w:ascii="Cambria Math" w:hAnsi="Cambria Math"/>
                <w:szCs w:val="28"/>
                <w:lang w:eastAsia="ru-RU"/>
              </w:rPr>
              <m:t xml:space="preserve"> </m:t>
            </m:r>
            <m:r>
              <w:rPr>
                <w:rFonts w:ascii="Cambria Math" w:hAnsi="Cambria Math"/>
                <w:szCs w:val="28"/>
                <w:lang w:val="en-US" w:eastAsia="ru-RU"/>
              </w:rPr>
              <m:t>x</m:t>
            </m:r>
          </m:e>
          <m:sub>
            <m:r>
              <w:rPr>
                <w:rFonts w:ascii="Cambria Math" w:hAnsi="Cambria Math"/>
                <w:szCs w:val="28"/>
                <w:lang w:eastAsia="ru-RU"/>
              </w:rPr>
              <m:t>pn</m:t>
            </m:r>
          </m:sub>
        </m:sSub>
      </m:oMath>
      <w:r w:rsidRPr="00B159A2">
        <w:rPr>
          <w:szCs w:val="28"/>
          <w:lang w:eastAsia="ru-RU"/>
        </w:rPr>
        <w:t xml:space="preserve"> -</w:t>
      </w:r>
      <w:r>
        <w:rPr>
          <w:szCs w:val="28"/>
          <w:lang w:eastAsia="ru-RU"/>
        </w:rPr>
        <w:t xml:space="preserve"> глубина </w:t>
      </w:r>
      <w:r>
        <w:rPr>
          <w:szCs w:val="28"/>
          <w:lang w:val="en-US" w:eastAsia="ru-RU"/>
        </w:rPr>
        <w:t>pn</w:t>
      </w:r>
      <w:r w:rsidRPr="00B159A2">
        <w:rPr>
          <w:szCs w:val="28"/>
          <w:lang w:eastAsia="ru-RU"/>
        </w:rPr>
        <w:t>-</w:t>
      </w:r>
      <w:r>
        <w:rPr>
          <w:szCs w:val="28"/>
          <w:lang w:eastAsia="ru-RU"/>
        </w:rPr>
        <w:t>перехода (3,5мкм),</w:t>
      </w:r>
    </w:p>
    <w:p w:rsidR="002E00E8" w:rsidRPr="00085FD2" w:rsidRDefault="00B159A2" w:rsidP="00085FD2">
      <w:pPr>
        <w:spacing w:line="360" w:lineRule="auto"/>
        <w:ind w:firstLine="1134"/>
        <w:jc w:val="both"/>
        <w:rPr>
          <w:szCs w:val="36"/>
          <w:lang w:eastAsia="ru-RU"/>
        </w:rPr>
      </w:pPr>
      <w:r>
        <w:rPr>
          <w:szCs w:val="28"/>
          <w:lang w:eastAsia="ru-RU"/>
        </w:rPr>
        <w:t xml:space="preserve">     </w:t>
      </w:r>
      <w:r w:rsidRPr="006346EC">
        <w:rPr>
          <w:szCs w:val="28"/>
          <w:lang w:eastAsia="ru-RU"/>
        </w:rPr>
        <w:t xml:space="preserve">  </w:t>
      </w:r>
      <m:oMath>
        <m:sSub>
          <m:sSubPr>
            <m:ctrlPr>
              <w:rPr>
                <w:rFonts w:ascii="Cambria Math" w:hAnsi="Cambria Math"/>
                <w:i/>
                <w:szCs w:val="28"/>
                <w:lang w:eastAsia="ru-RU"/>
              </w:rPr>
            </m:ctrlPr>
          </m:sSubPr>
          <m:e>
            <m:r>
              <w:rPr>
                <w:rFonts w:ascii="Cambria Math" w:hAnsi="Cambria Math"/>
                <w:szCs w:val="28"/>
                <w:lang w:eastAsia="ru-RU"/>
              </w:rPr>
              <m:t>x</m:t>
            </m:r>
          </m:e>
          <m:sub>
            <m:r>
              <w:rPr>
                <w:rFonts w:ascii="Cambria Math" w:hAnsi="Cambria Math"/>
                <w:szCs w:val="28"/>
                <w:lang w:eastAsia="ru-RU"/>
              </w:rPr>
              <m:t>Al</m:t>
            </m:r>
          </m:sub>
        </m:sSub>
      </m:oMath>
      <w:r>
        <w:rPr>
          <w:sz w:val="36"/>
          <w:szCs w:val="36"/>
          <w:lang w:eastAsia="ru-RU"/>
        </w:rPr>
        <w:t xml:space="preserve"> – </w:t>
      </w:r>
      <w:r w:rsidRPr="00B159A2">
        <w:rPr>
          <w:szCs w:val="36"/>
          <w:lang w:eastAsia="ru-RU"/>
        </w:rPr>
        <w:t>толщина металлизации</w:t>
      </w:r>
      <w:r w:rsidR="00085FD2">
        <w:rPr>
          <w:szCs w:val="36"/>
          <w:lang w:eastAsia="ru-RU"/>
        </w:rPr>
        <w:t xml:space="preserve"> (2 мкм).</w:t>
      </w:r>
    </w:p>
    <w:p w:rsidR="006346EC" w:rsidRDefault="007B094C" w:rsidP="006346EC">
      <w:pPr>
        <w:spacing w:line="360" w:lineRule="auto"/>
        <w:ind w:firstLine="708"/>
        <w:jc w:val="both"/>
        <w:rPr>
          <w:szCs w:val="24"/>
        </w:rPr>
      </w:pPr>
      <w:r>
        <w:tab/>
      </w:r>
      <w:r w:rsidRPr="006C6BDB">
        <w:t xml:space="preserve">На </w:t>
      </w:r>
      <w:r w:rsidRPr="004648EA">
        <w:t xml:space="preserve"> </w:t>
      </w:r>
      <w:r w:rsidR="00B22D11">
        <w:t>рис.4.</w:t>
      </w:r>
      <w:r w:rsidR="00B159A2" w:rsidRPr="00B159A2">
        <w:t>3</w:t>
      </w:r>
      <w:r>
        <w:t>.</w:t>
      </w:r>
      <w:r w:rsidRPr="006C6BDB">
        <w:t xml:space="preserve"> представлены изменения</w:t>
      </w:r>
      <w:r w:rsidR="00B22D11">
        <w:t xml:space="preserve"> концентрации </w:t>
      </w:r>
      <w:r w:rsidR="00576963">
        <w:t xml:space="preserve">основных носителей </w:t>
      </w:r>
      <w:r w:rsidR="00B22D11">
        <w:t xml:space="preserve">в </w:t>
      </w:r>
      <w:r w:rsidR="00655759">
        <w:t>базовой области диодной структуры</w:t>
      </w:r>
      <w:r w:rsidRPr="006C6BDB">
        <w:t xml:space="preserve"> при α-облучении в зависимости от глубины</w:t>
      </w:r>
      <w:r w:rsidR="00655759">
        <w:t>.</w:t>
      </w:r>
      <w:r w:rsidR="00576963">
        <w:t xml:space="preserve"> </w:t>
      </w:r>
      <w:r w:rsidR="00D84D25" w:rsidRPr="00FF392F">
        <w:rPr>
          <w:szCs w:val="28"/>
        </w:rPr>
        <w:t xml:space="preserve">Так как изменение концентрации легирующей </w:t>
      </w:r>
      <w:r w:rsidR="00D84D25" w:rsidRPr="00FF392F">
        <w:rPr>
          <w:szCs w:val="28"/>
        </w:rPr>
        <w:lastRenderedPageBreak/>
        <w:t xml:space="preserve">примеси связано с попаданием фосфора в состав Е-центров, то оно характеризует введение Е-центров. </w:t>
      </w:r>
      <w:r w:rsidR="00D84D25" w:rsidRPr="00BF14CA">
        <w:rPr>
          <w:szCs w:val="24"/>
        </w:rPr>
        <w:t>Поэтому разница исходной концентрации примеси с концентрацией полученной после облучения дает концентрацию введенных Е-центров по глубине в зависимости от интегрального поток</w:t>
      </w:r>
      <w:r w:rsidR="00D84D25">
        <w:rPr>
          <w:szCs w:val="24"/>
        </w:rPr>
        <w:t>а.</w:t>
      </w:r>
    </w:p>
    <w:p w:rsidR="00085FD2" w:rsidRDefault="00085FD2" w:rsidP="00D84D25">
      <w:pPr>
        <w:spacing w:line="360" w:lineRule="auto"/>
        <w:ind w:firstLine="708"/>
        <w:jc w:val="both"/>
        <w:rPr>
          <w:szCs w:val="24"/>
        </w:rPr>
      </w:pPr>
    </w:p>
    <w:p w:rsidR="000E1787" w:rsidRDefault="000E1787" w:rsidP="000E1787">
      <w:pPr>
        <w:spacing w:after="0" w:line="360" w:lineRule="auto"/>
        <w:rPr>
          <w:i/>
        </w:rPr>
      </w:pPr>
      <w:r>
        <w:rPr>
          <w:i/>
          <w:noProof/>
          <w:szCs w:val="28"/>
          <w:lang w:eastAsia="ru-RU"/>
        </w:rPr>
        <w:drawing>
          <wp:inline distT="0" distB="0" distL="0" distR="0">
            <wp:extent cx="5611008" cy="4458323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3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1008" cy="4458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szCs w:val="28"/>
        </w:rPr>
        <w:t xml:space="preserve">   </w:t>
      </w:r>
      <w:r w:rsidR="00B22D11">
        <w:rPr>
          <w:i/>
        </w:rPr>
        <w:t xml:space="preserve"> </w:t>
      </w:r>
      <w:r>
        <w:rPr>
          <w:i/>
        </w:rPr>
        <w:t xml:space="preserve">         </w:t>
      </w:r>
    </w:p>
    <w:p w:rsidR="007B094C" w:rsidRPr="000E1787" w:rsidRDefault="000E1787" w:rsidP="000E1787">
      <w:pPr>
        <w:spacing w:after="0" w:line="360" w:lineRule="auto"/>
        <w:rPr>
          <w:i/>
          <w:szCs w:val="28"/>
        </w:rPr>
      </w:pPr>
      <w:r>
        <w:rPr>
          <w:i/>
        </w:rPr>
        <w:t xml:space="preserve">             </w:t>
      </w:r>
      <w:r w:rsidR="00B22D11">
        <w:rPr>
          <w:i/>
        </w:rPr>
        <w:t>Рис. 4.</w:t>
      </w:r>
      <w:r w:rsidR="00D84D25" w:rsidRPr="00D84D25">
        <w:rPr>
          <w:i/>
        </w:rPr>
        <w:t>3</w:t>
      </w:r>
      <w:r w:rsidR="007B094C" w:rsidRPr="00C21C20">
        <w:rPr>
          <w:i/>
        </w:rPr>
        <w:t>.</w:t>
      </w:r>
      <w:r>
        <w:rPr>
          <w:i/>
        </w:rPr>
        <w:t>Изменение концентрации в образце при α-облучении.</w:t>
      </w:r>
    </w:p>
    <w:p w:rsidR="002C4BF4" w:rsidRPr="00C647D1" w:rsidRDefault="00B22D11" w:rsidP="002C4BF4">
      <w:pPr>
        <w:spacing w:line="360" w:lineRule="auto"/>
        <w:ind w:firstLine="1134"/>
        <w:jc w:val="both"/>
        <w:rPr>
          <w:szCs w:val="24"/>
        </w:rPr>
      </w:pPr>
      <w:r>
        <w:rPr>
          <w:szCs w:val="24"/>
        </w:rPr>
        <w:t>Из графика на рис. 4.</w:t>
      </w:r>
      <w:r w:rsidR="00D84D25" w:rsidRPr="00D84D25">
        <w:rPr>
          <w:szCs w:val="24"/>
        </w:rPr>
        <w:t>3</w:t>
      </w:r>
      <w:r w:rsidR="002C4BF4">
        <w:rPr>
          <w:szCs w:val="24"/>
        </w:rPr>
        <w:t>. видно, что п</w:t>
      </w:r>
      <w:r w:rsidR="002C4BF4" w:rsidRPr="00C647D1">
        <w:rPr>
          <w:szCs w:val="24"/>
        </w:rPr>
        <w:t xml:space="preserve">ри облучении </w:t>
      </w:r>
      <w:r w:rsidR="00D84D25">
        <w:rPr>
          <w:szCs w:val="24"/>
        </w:rPr>
        <w:t>концентрация</w:t>
      </w:r>
      <w:r w:rsidR="002C4BF4" w:rsidRPr="00C647D1">
        <w:rPr>
          <w:szCs w:val="24"/>
        </w:rPr>
        <w:t xml:space="preserve"> </w:t>
      </w:r>
      <w:r w:rsidR="00D84D25">
        <w:rPr>
          <w:szCs w:val="24"/>
        </w:rPr>
        <w:t xml:space="preserve"> </w:t>
      </w:r>
      <w:r w:rsidR="002C4BF4" w:rsidRPr="00C647D1">
        <w:rPr>
          <w:szCs w:val="24"/>
        </w:rPr>
        <w:t xml:space="preserve">Е-центров </w:t>
      </w:r>
      <w:r w:rsidR="00D84D25">
        <w:rPr>
          <w:szCs w:val="24"/>
        </w:rPr>
        <w:t>возрастает при приближении к</w:t>
      </w:r>
      <w:r w:rsidR="002C4BF4" w:rsidRPr="00C647D1">
        <w:rPr>
          <w:szCs w:val="24"/>
        </w:rPr>
        <w:t xml:space="preserve"> поверхности образца.</w:t>
      </w:r>
    </w:p>
    <w:p w:rsidR="00CC0FC2" w:rsidRDefault="00D84D25" w:rsidP="00D84D25">
      <w:pPr>
        <w:spacing w:line="360" w:lineRule="auto"/>
        <w:ind w:firstLine="708"/>
        <w:jc w:val="both"/>
        <w:rPr>
          <w:szCs w:val="24"/>
        </w:rPr>
      </w:pPr>
      <w:r>
        <w:rPr>
          <w:szCs w:val="24"/>
        </w:rPr>
        <w:t xml:space="preserve">Для сравнения эффективности α и электронного (β) излучений – приведем изменение  </w:t>
      </w:r>
      <w:r>
        <w:rPr>
          <w:szCs w:val="24"/>
          <w:lang w:val="en-US"/>
        </w:rPr>
        <w:t>C</w:t>
      </w:r>
      <w:r w:rsidRPr="00D84D25">
        <w:rPr>
          <w:szCs w:val="24"/>
        </w:rPr>
        <w:t>-</w:t>
      </w:r>
      <w:r>
        <w:rPr>
          <w:szCs w:val="24"/>
          <w:lang w:val="en-US"/>
        </w:rPr>
        <w:t>V</w:t>
      </w:r>
      <w:r w:rsidRPr="00D84D25">
        <w:rPr>
          <w:szCs w:val="24"/>
        </w:rPr>
        <w:t xml:space="preserve"> </w:t>
      </w:r>
      <w:r>
        <w:rPr>
          <w:szCs w:val="24"/>
        </w:rPr>
        <w:t>характеристик диодных структур после их облучения интегральными  потоками β-частиц</w:t>
      </w:r>
      <w:r w:rsidR="00CC0FC2">
        <w:rPr>
          <w:szCs w:val="24"/>
        </w:rPr>
        <w:t xml:space="preserve">. Облучение β-частицами проводилось на изотопной установке со средней энергией </w:t>
      </w:r>
    </w:p>
    <w:p w:rsidR="00CC0FC2" w:rsidRDefault="00CC0FC2" w:rsidP="00CC0FC2">
      <w:pPr>
        <w:spacing w:line="360" w:lineRule="auto"/>
        <w:ind w:firstLine="708"/>
        <w:jc w:val="both"/>
        <w:rPr>
          <w:szCs w:val="24"/>
        </w:rPr>
      </w:pPr>
      <w:r>
        <w:rPr>
          <w:szCs w:val="24"/>
        </w:rPr>
        <w:t xml:space="preserve">электронов ~1 МэВ (радионуклиды </w:t>
      </w:r>
      <w:r>
        <w:rPr>
          <w:szCs w:val="24"/>
          <w:lang w:val="en-US"/>
        </w:rPr>
        <w:t>Sr</w:t>
      </w:r>
      <w:r w:rsidRPr="00CC0FC2">
        <w:rPr>
          <w:szCs w:val="24"/>
        </w:rPr>
        <w:t xml:space="preserve">-90 + </w:t>
      </w:r>
      <w:r>
        <w:rPr>
          <w:szCs w:val="24"/>
          <w:lang w:val="en-US"/>
        </w:rPr>
        <w:t>I</w:t>
      </w:r>
      <w:r w:rsidRPr="00CC0FC2">
        <w:rPr>
          <w:szCs w:val="24"/>
        </w:rPr>
        <w:t>-90).</w:t>
      </w:r>
    </w:p>
    <w:p w:rsidR="006346EC" w:rsidRPr="00280B3A" w:rsidRDefault="0085782A" w:rsidP="00280B3A">
      <w:pPr>
        <w:spacing w:line="360" w:lineRule="auto"/>
        <w:ind w:firstLine="708"/>
        <w:jc w:val="both"/>
        <w:rPr>
          <w:szCs w:val="24"/>
        </w:rPr>
      </w:pPr>
      <w:r>
        <w:rPr>
          <w:szCs w:val="24"/>
        </w:rPr>
        <w:lastRenderedPageBreak/>
        <w:t xml:space="preserve">Экспериментальные данные по </w:t>
      </w:r>
      <w:r>
        <w:rPr>
          <w:szCs w:val="24"/>
          <w:lang w:val="en-US"/>
        </w:rPr>
        <w:t>c</w:t>
      </w:r>
      <w:r w:rsidRPr="0085782A">
        <w:rPr>
          <w:szCs w:val="24"/>
        </w:rPr>
        <w:t>-</w:t>
      </w:r>
      <w:r>
        <w:rPr>
          <w:szCs w:val="24"/>
          <w:lang w:val="en-US"/>
        </w:rPr>
        <w:t>v</w:t>
      </w:r>
      <w:r>
        <w:rPr>
          <w:szCs w:val="24"/>
        </w:rPr>
        <w:t xml:space="preserve"> характеристикам  до и после облучения β-частицами </w:t>
      </w:r>
      <w:r w:rsidR="00280B3A">
        <w:rPr>
          <w:szCs w:val="24"/>
        </w:rPr>
        <w:t xml:space="preserve"> диодных структур приведены в таблицах 4.3. и 4.4.</w:t>
      </w:r>
    </w:p>
    <w:p w:rsidR="00812DF2" w:rsidRPr="004B0CD9" w:rsidRDefault="006346EC" w:rsidP="00812DF2">
      <w:pPr>
        <w:jc w:val="right"/>
        <w:rPr>
          <w:i/>
          <w:sz w:val="24"/>
          <w:szCs w:val="24"/>
        </w:rPr>
      </w:pPr>
      <w:r>
        <w:rPr>
          <w:i/>
          <w:sz w:val="24"/>
          <w:szCs w:val="24"/>
        </w:rPr>
        <w:t>Таблица 4.3</w:t>
      </w:r>
      <w:r w:rsidR="00812DF2">
        <w:rPr>
          <w:i/>
          <w:sz w:val="24"/>
          <w:szCs w:val="24"/>
        </w:rPr>
        <w:t>.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52"/>
        <w:gridCol w:w="2265"/>
        <w:gridCol w:w="2254"/>
        <w:gridCol w:w="2266"/>
      </w:tblGrid>
      <w:tr w:rsidR="00812DF2" w:rsidRPr="006E699E" w:rsidTr="006E699E">
        <w:tc>
          <w:tcPr>
            <w:tcW w:w="4785" w:type="dxa"/>
            <w:gridSpan w:val="2"/>
            <w:shd w:val="clear" w:color="auto" w:fill="auto"/>
          </w:tcPr>
          <w:p w:rsidR="00812DF2" w:rsidRPr="006E699E" w:rsidRDefault="00812DF2" w:rsidP="006E699E">
            <w:pPr>
              <w:spacing w:after="0"/>
              <w:jc w:val="center"/>
              <w:rPr>
                <w:sz w:val="24"/>
                <w:szCs w:val="28"/>
              </w:rPr>
            </w:pPr>
            <w:r w:rsidRPr="006E699E">
              <w:rPr>
                <w:sz w:val="24"/>
                <w:szCs w:val="28"/>
              </w:rPr>
              <w:t>необлученный</w:t>
            </w:r>
          </w:p>
        </w:tc>
        <w:tc>
          <w:tcPr>
            <w:tcW w:w="4786" w:type="dxa"/>
            <w:gridSpan w:val="2"/>
            <w:shd w:val="clear" w:color="auto" w:fill="auto"/>
          </w:tcPr>
          <w:p w:rsidR="00812DF2" w:rsidRPr="006E699E" w:rsidRDefault="00812DF2" w:rsidP="006E699E">
            <w:pPr>
              <w:spacing w:after="0"/>
              <w:jc w:val="center"/>
              <w:rPr>
                <w:sz w:val="24"/>
                <w:szCs w:val="28"/>
              </w:rPr>
            </w:pPr>
            <w:r w:rsidRPr="006E699E">
              <w:rPr>
                <w:sz w:val="24"/>
                <w:szCs w:val="28"/>
              </w:rPr>
              <w:t>1,03∙10</w:t>
            </w:r>
            <w:r w:rsidRPr="006E699E">
              <w:rPr>
                <w:sz w:val="24"/>
                <w:szCs w:val="28"/>
                <w:vertAlign w:val="superscript"/>
                <w:lang w:val="en-US"/>
              </w:rPr>
              <w:t>1</w:t>
            </w:r>
            <w:r w:rsidRPr="006E699E">
              <w:rPr>
                <w:sz w:val="24"/>
                <w:szCs w:val="28"/>
                <w:vertAlign w:val="superscript"/>
              </w:rPr>
              <w:t>5</w:t>
            </w:r>
            <w:r w:rsidRPr="006E699E">
              <w:rPr>
                <w:sz w:val="24"/>
                <w:szCs w:val="28"/>
              </w:rPr>
              <w:t xml:space="preserve"> электронов∙см</w:t>
            </w:r>
            <w:r w:rsidRPr="006E699E">
              <w:rPr>
                <w:sz w:val="24"/>
                <w:szCs w:val="28"/>
                <w:vertAlign w:val="superscript"/>
              </w:rPr>
              <w:t>-2</w:t>
            </w:r>
          </w:p>
        </w:tc>
      </w:tr>
      <w:tr w:rsidR="00812DF2" w:rsidRPr="006E699E" w:rsidTr="006E699E">
        <w:tc>
          <w:tcPr>
            <w:tcW w:w="2392" w:type="dxa"/>
            <w:shd w:val="clear" w:color="auto" w:fill="auto"/>
          </w:tcPr>
          <w:p w:rsidR="00812DF2" w:rsidRPr="006E699E" w:rsidRDefault="00812DF2" w:rsidP="006E699E">
            <w:pPr>
              <w:spacing w:after="0"/>
              <w:jc w:val="center"/>
              <w:rPr>
                <w:sz w:val="24"/>
                <w:szCs w:val="28"/>
              </w:rPr>
            </w:pPr>
            <w:r w:rsidRPr="006E699E">
              <w:rPr>
                <w:sz w:val="24"/>
                <w:szCs w:val="28"/>
              </w:rPr>
              <w:t>V, В</w:t>
            </w:r>
          </w:p>
        </w:tc>
        <w:tc>
          <w:tcPr>
            <w:tcW w:w="2393" w:type="dxa"/>
            <w:shd w:val="clear" w:color="auto" w:fill="auto"/>
          </w:tcPr>
          <w:p w:rsidR="00812DF2" w:rsidRPr="006E699E" w:rsidRDefault="00812DF2" w:rsidP="006E699E">
            <w:pPr>
              <w:spacing w:after="0"/>
              <w:jc w:val="center"/>
              <w:rPr>
                <w:sz w:val="24"/>
                <w:szCs w:val="28"/>
              </w:rPr>
            </w:pPr>
            <w:r w:rsidRPr="006E699E">
              <w:rPr>
                <w:sz w:val="24"/>
                <w:szCs w:val="28"/>
              </w:rPr>
              <w:t>С, пФ</w:t>
            </w:r>
          </w:p>
        </w:tc>
        <w:tc>
          <w:tcPr>
            <w:tcW w:w="2393" w:type="dxa"/>
            <w:shd w:val="clear" w:color="auto" w:fill="auto"/>
          </w:tcPr>
          <w:p w:rsidR="00812DF2" w:rsidRPr="006E699E" w:rsidRDefault="00812DF2" w:rsidP="006E699E">
            <w:pPr>
              <w:spacing w:after="0"/>
              <w:jc w:val="center"/>
              <w:rPr>
                <w:sz w:val="24"/>
                <w:szCs w:val="28"/>
              </w:rPr>
            </w:pPr>
            <w:r w:rsidRPr="006E699E">
              <w:rPr>
                <w:sz w:val="24"/>
                <w:szCs w:val="28"/>
              </w:rPr>
              <w:t>V, В</w:t>
            </w:r>
          </w:p>
        </w:tc>
        <w:tc>
          <w:tcPr>
            <w:tcW w:w="2393" w:type="dxa"/>
            <w:shd w:val="clear" w:color="auto" w:fill="auto"/>
          </w:tcPr>
          <w:p w:rsidR="00812DF2" w:rsidRPr="006E699E" w:rsidRDefault="00812DF2" w:rsidP="006E699E">
            <w:pPr>
              <w:spacing w:after="0"/>
              <w:jc w:val="center"/>
              <w:rPr>
                <w:sz w:val="24"/>
                <w:szCs w:val="28"/>
              </w:rPr>
            </w:pPr>
            <w:r w:rsidRPr="006E699E">
              <w:rPr>
                <w:sz w:val="24"/>
                <w:szCs w:val="28"/>
              </w:rPr>
              <w:t>С, пФ</w:t>
            </w:r>
          </w:p>
        </w:tc>
      </w:tr>
      <w:tr w:rsidR="00812DF2" w:rsidRPr="006E699E" w:rsidTr="006E699E">
        <w:tc>
          <w:tcPr>
            <w:tcW w:w="2392" w:type="dxa"/>
            <w:shd w:val="clear" w:color="auto" w:fill="auto"/>
          </w:tcPr>
          <w:p w:rsidR="00812DF2" w:rsidRPr="006E699E" w:rsidRDefault="00812DF2" w:rsidP="006E699E">
            <w:pPr>
              <w:spacing w:after="0"/>
              <w:jc w:val="center"/>
              <w:rPr>
                <w:sz w:val="24"/>
                <w:szCs w:val="28"/>
              </w:rPr>
            </w:pPr>
            <w:r w:rsidRPr="006E699E">
              <w:rPr>
                <w:sz w:val="24"/>
                <w:szCs w:val="28"/>
              </w:rPr>
              <w:t>0</w:t>
            </w:r>
          </w:p>
        </w:tc>
        <w:tc>
          <w:tcPr>
            <w:tcW w:w="2393" w:type="dxa"/>
            <w:shd w:val="clear" w:color="auto" w:fill="auto"/>
          </w:tcPr>
          <w:p w:rsidR="00812DF2" w:rsidRPr="006E699E" w:rsidRDefault="00812DF2" w:rsidP="006E699E">
            <w:pPr>
              <w:spacing w:after="0"/>
              <w:jc w:val="center"/>
              <w:rPr>
                <w:sz w:val="24"/>
                <w:szCs w:val="28"/>
                <w:lang w:val="en-US"/>
              </w:rPr>
            </w:pPr>
            <w:r w:rsidRPr="006E699E">
              <w:rPr>
                <w:sz w:val="24"/>
                <w:szCs w:val="28"/>
                <w:lang w:val="en-US"/>
              </w:rPr>
              <w:t>885,2</w:t>
            </w:r>
          </w:p>
        </w:tc>
        <w:tc>
          <w:tcPr>
            <w:tcW w:w="2393" w:type="dxa"/>
            <w:shd w:val="clear" w:color="auto" w:fill="auto"/>
          </w:tcPr>
          <w:p w:rsidR="00812DF2" w:rsidRPr="006E699E" w:rsidRDefault="00812DF2" w:rsidP="006E699E">
            <w:pPr>
              <w:spacing w:after="0"/>
              <w:jc w:val="center"/>
              <w:rPr>
                <w:sz w:val="24"/>
                <w:szCs w:val="28"/>
              </w:rPr>
            </w:pPr>
            <w:r w:rsidRPr="006E699E">
              <w:rPr>
                <w:sz w:val="24"/>
                <w:szCs w:val="28"/>
              </w:rPr>
              <w:t>0</w:t>
            </w:r>
          </w:p>
        </w:tc>
        <w:tc>
          <w:tcPr>
            <w:tcW w:w="2393" w:type="dxa"/>
            <w:shd w:val="clear" w:color="auto" w:fill="auto"/>
          </w:tcPr>
          <w:p w:rsidR="00812DF2" w:rsidRPr="006E699E" w:rsidRDefault="00812DF2" w:rsidP="006E699E">
            <w:pPr>
              <w:spacing w:after="0"/>
              <w:jc w:val="center"/>
              <w:rPr>
                <w:sz w:val="24"/>
                <w:szCs w:val="28"/>
                <w:lang w:val="en-US"/>
              </w:rPr>
            </w:pPr>
            <w:r w:rsidRPr="006E699E">
              <w:rPr>
                <w:sz w:val="24"/>
                <w:szCs w:val="28"/>
                <w:lang w:val="en-US"/>
              </w:rPr>
              <w:t>864,5</w:t>
            </w:r>
          </w:p>
        </w:tc>
      </w:tr>
      <w:tr w:rsidR="00812DF2" w:rsidRPr="006E699E" w:rsidTr="006E699E">
        <w:tc>
          <w:tcPr>
            <w:tcW w:w="2392" w:type="dxa"/>
            <w:shd w:val="clear" w:color="auto" w:fill="auto"/>
          </w:tcPr>
          <w:p w:rsidR="00812DF2" w:rsidRPr="006E699E" w:rsidRDefault="00812DF2" w:rsidP="006E699E">
            <w:pPr>
              <w:spacing w:after="0"/>
              <w:jc w:val="center"/>
              <w:rPr>
                <w:sz w:val="24"/>
                <w:szCs w:val="28"/>
                <w:lang w:val="en-US"/>
              </w:rPr>
            </w:pPr>
            <w:r w:rsidRPr="006E699E">
              <w:rPr>
                <w:sz w:val="24"/>
                <w:szCs w:val="28"/>
              </w:rPr>
              <w:t>0,1</w:t>
            </w:r>
          </w:p>
        </w:tc>
        <w:tc>
          <w:tcPr>
            <w:tcW w:w="2393" w:type="dxa"/>
            <w:shd w:val="clear" w:color="auto" w:fill="auto"/>
          </w:tcPr>
          <w:p w:rsidR="00812DF2" w:rsidRPr="006E699E" w:rsidRDefault="00812DF2" w:rsidP="006E699E">
            <w:pPr>
              <w:spacing w:after="0"/>
              <w:jc w:val="center"/>
              <w:rPr>
                <w:sz w:val="24"/>
                <w:szCs w:val="28"/>
                <w:lang w:val="en-US"/>
              </w:rPr>
            </w:pPr>
            <w:r w:rsidRPr="006E699E">
              <w:rPr>
                <w:sz w:val="24"/>
                <w:szCs w:val="28"/>
                <w:lang w:val="en-US"/>
              </w:rPr>
              <w:t>777,2</w:t>
            </w:r>
          </w:p>
        </w:tc>
        <w:tc>
          <w:tcPr>
            <w:tcW w:w="2393" w:type="dxa"/>
            <w:shd w:val="clear" w:color="auto" w:fill="auto"/>
          </w:tcPr>
          <w:p w:rsidR="00812DF2" w:rsidRPr="006E699E" w:rsidRDefault="00812DF2" w:rsidP="006E699E">
            <w:pPr>
              <w:spacing w:after="0"/>
              <w:jc w:val="center"/>
              <w:rPr>
                <w:sz w:val="24"/>
                <w:szCs w:val="28"/>
                <w:lang w:val="en-US"/>
              </w:rPr>
            </w:pPr>
            <w:r w:rsidRPr="006E699E">
              <w:rPr>
                <w:sz w:val="24"/>
                <w:szCs w:val="28"/>
              </w:rPr>
              <w:t>0,1</w:t>
            </w:r>
          </w:p>
        </w:tc>
        <w:tc>
          <w:tcPr>
            <w:tcW w:w="2393" w:type="dxa"/>
            <w:shd w:val="clear" w:color="auto" w:fill="auto"/>
          </w:tcPr>
          <w:p w:rsidR="00812DF2" w:rsidRPr="006E699E" w:rsidRDefault="00812DF2" w:rsidP="006E699E">
            <w:pPr>
              <w:spacing w:after="0"/>
              <w:jc w:val="center"/>
              <w:rPr>
                <w:sz w:val="24"/>
                <w:szCs w:val="28"/>
                <w:lang w:val="en-US"/>
              </w:rPr>
            </w:pPr>
            <w:r w:rsidRPr="006E699E">
              <w:rPr>
                <w:sz w:val="24"/>
                <w:szCs w:val="28"/>
                <w:lang w:val="en-US"/>
              </w:rPr>
              <w:t>769,3</w:t>
            </w:r>
          </w:p>
        </w:tc>
      </w:tr>
      <w:tr w:rsidR="00812DF2" w:rsidRPr="006E699E" w:rsidTr="006E699E">
        <w:tc>
          <w:tcPr>
            <w:tcW w:w="2392" w:type="dxa"/>
            <w:shd w:val="clear" w:color="auto" w:fill="auto"/>
          </w:tcPr>
          <w:p w:rsidR="00812DF2" w:rsidRPr="006E699E" w:rsidRDefault="00812DF2" w:rsidP="006E699E">
            <w:pPr>
              <w:spacing w:after="0"/>
              <w:jc w:val="center"/>
              <w:rPr>
                <w:sz w:val="24"/>
                <w:szCs w:val="28"/>
                <w:lang w:val="en-US"/>
              </w:rPr>
            </w:pPr>
            <w:r w:rsidRPr="006E699E">
              <w:rPr>
                <w:sz w:val="24"/>
                <w:szCs w:val="28"/>
                <w:lang w:val="en-US"/>
              </w:rPr>
              <w:t>0,2</w:t>
            </w:r>
          </w:p>
        </w:tc>
        <w:tc>
          <w:tcPr>
            <w:tcW w:w="2393" w:type="dxa"/>
            <w:shd w:val="clear" w:color="auto" w:fill="auto"/>
          </w:tcPr>
          <w:p w:rsidR="00812DF2" w:rsidRPr="006E699E" w:rsidRDefault="00812DF2" w:rsidP="006E699E">
            <w:pPr>
              <w:spacing w:after="0"/>
              <w:jc w:val="center"/>
              <w:rPr>
                <w:sz w:val="24"/>
                <w:szCs w:val="28"/>
                <w:lang w:val="en-US"/>
              </w:rPr>
            </w:pPr>
            <w:r w:rsidRPr="006E699E">
              <w:rPr>
                <w:sz w:val="24"/>
                <w:szCs w:val="28"/>
                <w:lang w:val="en-US"/>
              </w:rPr>
              <w:t>724</w:t>
            </w:r>
          </w:p>
        </w:tc>
        <w:tc>
          <w:tcPr>
            <w:tcW w:w="2393" w:type="dxa"/>
            <w:shd w:val="clear" w:color="auto" w:fill="auto"/>
          </w:tcPr>
          <w:p w:rsidR="00812DF2" w:rsidRPr="006E699E" w:rsidRDefault="00812DF2" w:rsidP="006E699E">
            <w:pPr>
              <w:spacing w:after="0"/>
              <w:jc w:val="center"/>
              <w:rPr>
                <w:sz w:val="24"/>
                <w:szCs w:val="28"/>
                <w:lang w:val="en-US"/>
              </w:rPr>
            </w:pPr>
            <w:r w:rsidRPr="006E699E">
              <w:rPr>
                <w:sz w:val="24"/>
                <w:szCs w:val="28"/>
                <w:lang w:val="en-US"/>
              </w:rPr>
              <w:t>0,2</w:t>
            </w:r>
          </w:p>
        </w:tc>
        <w:tc>
          <w:tcPr>
            <w:tcW w:w="2393" w:type="dxa"/>
            <w:shd w:val="clear" w:color="auto" w:fill="auto"/>
          </w:tcPr>
          <w:p w:rsidR="00812DF2" w:rsidRPr="006E699E" w:rsidRDefault="00812DF2" w:rsidP="006E699E">
            <w:pPr>
              <w:spacing w:after="0"/>
              <w:jc w:val="center"/>
              <w:rPr>
                <w:sz w:val="24"/>
                <w:szCs w:val="28"/>
                <w:lang w:val="en-US"/>
              </w:rPr>
            </w:pPr>
            <w:r w:rsidRPr="006E699E">
              <w:rPr>
                <w:sz w:val="24"/>
                <w:szCs w:val="28"/>
                <w:lang w:val="en-US"/>
              </w:rPr>
              <w:t>716,7</w:t>
            </w:r>
          </w:p>
        </w:tc>
      </w:tr>
      <w:tr w:rsidR="00812DF2" w:rsidRPr="006E699E" w:rsidTr="006E699E">
        <w:tc>
          <w:tcPr>
            <w:tcW w:w="2392" w:type="dxa"/>
            <w:shd w:val="clear" w:color="auto" w:fill="auto"/>
          </w:tcPr>
          <w:p w:rsidR="00812DF2" w:rsidRPr="006E699E" w:rsidRDefault="00812DF2" w:rsidP="006E699E">
            <w:pPr>
              <w:spacing w:after="0"/>
              <w:jc w:val="center"/>
              <w:rPr>
                <w:sz w:val="24"/>
                <w:szCs w:val="28"/>
                <w:lang w:val="en-US"/>
              </w:rPr>
            </w:pPr>
            <w:r w:rsidRPr="006E699E">
              <w:rPr>
                <w:sz w:val="24"/>
                <w:szCs w:val="28"/>
                <w:lang w:val="en-US"/>
              </w:rPr>
              <w:t>0,3</w:t>
            </w:r>
          </w:p>
        </w:tc>
        <w:tc>
          <w:tcPr>
            <w:tcW w:w="2393" w:type="dxa"/>
            <w:shd w:val="clear" w:color="auto" w:fill="auto"/>
          </w:tcPr>
          <w:p w:rsidR="00812DF2" w:rsidRPr="006E699E" w:rsidRDefault="00812DF2" w:rsidP="006E699E">
            <w:pPr>
              <w:spacing w:after="0"/>
              <w:jc w:val="center"/>
              <w:rPr>
                <w:sz w:val="24"/>
                <w:szCs w:val="28"/>
                <w:lang w:val="en-US"/>
              </w:rPr>
            </w:pPr>
            <w:r w:rsidRPr="006E699E">
              <w:rPr>
                <w:sz w:val="24"/>
                <w:szCs w:val="28"/>
                <w:lang w:val="en-US"/>
              </w:rPr>
              <w:t>681,1</w:t>
            </w:r>
          </w:p>
        </w:tc>
        <w:tc>
          <w:tcPr>
            <w:tcW w:w="2393" w:type="dxa"/>
            <w:shd w:val="clear" w:color="auto" w:fill="auto"/>
          </w:tcPr>
          <w:p w:rsidR="00812DF2" w:rsidRPr="006E699E" w:rsidRDefault="00812DF2" w:rsidP="006E699E">
            <w:pPr>
              <w:spacing w:after="0"/>
              <w:jc w:val="center"/>
              <w:rPr>
                <w:sz w:val="24"/>
                <w:szCs w:val="28"/>
                <w:lang w:val="en-US"/>
              </w:rPr>
            </w:pPr>
            <w:r w:rsidRPr="006E699E">
              <w:rPr>
                <w:sz w:val="24"/>
                <w:szCs w:val="28"/>
                <w:lang w:val="en-US"/>
              </w:rPr>
              <w:t>0,3</w:t>
            </w:r>
          </w:p>
        </w:tc>
        <w:tc>
          <w:tcPr>
            <w:tcW w:w="2393" w:type="dxa"/>
            <w:shd w:val="clear" w:color="auto" w:fill="auto"/>
          </w:tcPr>
          <w:p w:rsidR="00812DF2" w:rsidRPr="006E699E" w:rsidRDefault="00812DF2" w:rsidP="006E699E">
            <w:pPr>
              <w:spacing w:after="0"/>
              <w:jc w:val="center"/>
              <w:rPr>
                <w:sz w:val="24"/>
                <w:szCs w:val="28"/>
                <w:lang w:val="en-US"/>
              </w:rPr>
            </w:pPr>
            <w:r w:rsidRPr="006E699E">
              <w:rPr>
                <w:sz w:val="24"/>
                <w:szCs w:val="28"/>
                <w:lang w:val="en-US"/>
              </w:rPr>
              <w:t>673,9</w:t>
            </w:r>
          </w:p>
        </w:tc>
      </w:tr>
      <w:tr w:rsidR="00812DF2" w:rsidRPr="006E699E" w:rsidTr="006E699E">
        <w:tc>
          <w:tcPr>
            <w:tcW w:w="2392" w:type="dxa"/>
            <w:shd w:val="clear" w:color="auto" w:fill="auto"/>
          </w:tcPr>
          <w:p w:rsidR="00812DF2" w:rsidRPr="006E699E" w:rsidRDefault="00812DF2" w:rsidP="006E699E">
            <w:pPr>
              <w:spacing w:after="0"/>
              <w:jc w:val="center"/>
              <w:rPr>
                <w:sz w:val="24"/>
                <w:szCs w:val="28"/>
                <w:lang w:val="en-US"/>
              </w:rPr>
            </w:pPr>
            <w:r w:rsidRPr="006E699E">
              <w:rPr>
                <w:sz w:val="24"/>
                <w:szCs w:val="28"/>
                <w:lang w:val="en-US"/>
              </w:rPr>
              <w:t>0,4</w:t>
            </w:r>
          </w:p>
        </w:tc>
        <w:tc>
          <w:tcPr>
            <w:tcW w:w="2393" w:type="dxa"/>
            <w:shd w:val="clear" w:color="auto" w:fill="auto"/>
          </w:tcPr>
          <w:p w:rsidR="00812DF2" w:rsidRPr="006E699E" w:rsidRDefault="00812DF2" w:rsidP="006E699E">
            <w:pPr>
              <w:spacing w:after="0"/>
              <w:jc w:val="center"/>
              <w:rPr>
                <w:sz w:val="24"/>
                <w:szCs w:val="28"/>
                <w:lang w:val="en-US"/>
              </w:rPr>
            </w:pPr>
            <w:r w:rsidRPr="006E699E">
              <w:rPr>
                <w:sz w:val="24"/>
                <w:szCs w:val="28"/>
                <w:lang w:val="en-US"/>
              </w:rPr>
              <w:t>645,4</w:t>
            </w:r>
          </w:p>
        </w:tc>
        <w:tc>
          <w:tcPr>
            <w:tcW w:w="2393" w:type="dxa"/>
            <w:shd w:val="clear" w:color="auto" w:fill="auto"/>
          </w:tcPr>
          <w:p w:rsidR="00812DF2" w:rsidRPr="006E699E" w:rsidRDefault="00812DF2" w:rsidP="006E699E">
            <w:pPr>
              <w:spacing w:after="0"/>
              <w:jc w:val="center"/>
              <w:rPr>
                <w:sz w:val="24"/>
                <w:szCs w:val="28"/>
                <w:lang w:val="en-US"/>
              </w:rPr>
            </w:pPr>
            <w:r w:rsidRPr="006E699E">
              <w:rPr>
                <w:sz w:val="24"/>
                <w:szCs w:val="28"/>
                <w:lang w:val="en-US"/>
              </w:rPr>
              <w:t>0,4</w:t>
            </w:r>
          </w:p>
        </w:tc>
        <w:tc>
          <w:tcPr>
            <w:tcW w:w="2393" w:type="dxa"/>
            <w:shd w:val="clear" w:color="auto" w:fill="auto"/>
          </w:tcPr>
          <w:p w:rsidR="00812DF2" w:rsidRPr="006E699E" w:rsidRDefault="00812DF2" w:rsidP="006E699E">
            <w:pPr>
              <w:spacing w:after="0"/>
              <w:jc w:val="center"/>
              <w:rPr>
                <w:sz w:val="24"/>
                <w:szCs w:val="28"/>
                <w:lang w:val="en-US"/>
              </w:rPr>
            </w:pPr>
            <w:r w:rsidRPr="006E699E">
              <w:rPr>
                <w:sz w:val="24"/>
                <w:szCs w:val="28"/>
                <w:lang w:val="en-US"/>
              </w:rPr>
              <w:t>638</w:t>
            </w:r>
          </w:p>
        </w:tc>
      </w:tr>
      <w:tr w:rsidR="00812DF2" w:rsidRPr="006E699E" w:rsidTr="006E699E">
        <w:tc>
          <w:tcPr>
            <w:tcW w:w="2392" w:type="dxa"/>
            <w:shd w:val="clear" w:color="auto" w:fill="auto"/>
          </w:tcPr>
          <w:p w:rsidR="00812DF2" w:rsidRPr="006E699E" w:rsidRDefault="00812DF2" w:rsidP="006E699E">
            <w:pPr>
              <w:spacing w:after="0"/>
              <w:jc w:val="center"/>
              <w:rPr>
                <w:sz w:val="24"/>
                <w:szCs w:val="28"/>
                <w:lang w:val="en-US"/>
              </w:rPr>
            </w:pPr>
            <w:r w:rsidRPr="006E699E">
              <w:rPr>
                <w:sz w:val="24"/>
                <w:szCs w:val="28"/>
                <w:lang w:val="en-US"/>
              </w:rPr>
              <w:t>0,5</w:t>
            </w:r>
          </w:p>
        </w:tc>
        <w:tc>
          <w:tcPr>
            <w:tcW w:w="2393" w:type="dxa"/>
            <w:shd w:val="clear" w:color="auto" w:fill="auto"/>
          </w:tcPr>
          <w:p w:rsidR="00812DF2" w:rsidRPr="006E699E" w:rsidRDefault="00812DF2" w:rsidP="006E699E">
            <w:pPr>
              <w:spacing w:after="0"/>
              <w:jc w:val="center"/>
              <w:rPr>
                <w:sz w:val="24"/>
                <w:szCs w:val="28"/>
                <w:lang w:val="en-US"/>
              </w:rPr>
            </w:pPr>
            <w:r w:rsidRPr="006E699E">
              <w:rPr>
                <w:sz w:val="24"/>
                <w:szCs w:val="28"/>
                <w:lang w:val="en-US"/>
              </w:rPr>
              <w:t>614,6</w:t>
            </w:r>
          </w:p>
        </w:tc>
        <w:tc>
          <w:tcPr>
            <w:tcW w:w="2393" w:type="dxa"/>
            <w:shd w:val="clear" w:color="auto" w:fill="auto"/>
          </w:tcPr>
          <w:p w:rsidR="00812DF2" w:rsidRPr="006E699E" w:rsidRDefault="00812DF2" w:rsidP="006E699E">
            <w:pPr>
              <w:spacing w:after="0"/>
              <w:jc w:val="center"/>
              <w:rPr>
                <w:sz w:val="24"/>
                <w:szCs w:val="28"/>
                <w:lang w:val="en-US"/>
              </w:rPr>
            </w:pPr>
            <w:r w:rsidRPr="006E699E">
              <w:rPr>
                <w:sz w:val="24"/>
                <w:szCs w:val="28"/>
                <w:lang w:val="en-US"/>
              </w:rPr>
              <w:t>0,5</w:t>
            </w:r>
          </w:p>
        </w:tc>
        <w:tc>
          <w:tcPr>
            <w:tcW w:w="2393" w:type="dxa"/>
            <w:shd w:val="clear" w:color="auto" w:fill="auto"/>
          </w:tcPr>
          <w:p w:rsidR="00812DF2" w:rsidRPr="006E699E" w:rsidRDefault="00812DF2" w:rsidP="006E699E">
            <w:pPr>
              <w:spacing w:after="0"/>
              <w:jc w:val="center"/>
              <w:rPr>
                <w:sz w:val="24"/>
                <w:szCs w:val="28"/>
                <w:lang w:val="en-US"/>
              </w:rPr>
            </w:pPr>
            <w:r w:rsidRPr="006E699E">
              <w:rPr>
                <w:sz w:val="24"/>
                <w:szCs w:val="28"/>
                <w:lang w:val="en-US"/>
              </w:rPr>
              <w:t>607,5</w:t>
            </w:r>
          </w:p>
        </w:tc>
      </w:tr>
      <w:tr w:rsidR="00812DF2" w:rsidRPr="006E699E" w:rsidTr="006E699E">
        <w:tc>
          <w:tcPr>
            <w:tcW w:w="2392" w:type="dxa"/>
            <w:shd w:val="clear" w:color="auto" w:fill="auto"/>
          </w:tcPr>
          <w:p w:rsidR="00812DF2" w:rsidRPr="006E699E" w:rsidRDefault="00812DF2" w:rsidP="006E699E">
            <w:pPr>
              <w:spacing w:after="0"/>
              <w:jc w:val="center"/>
              <w:rPr>
                <w:sz w:val="24"/>
                <w:szCs w:val="28"/>
                <w:lang w:val="en-US"/>
              </w:rPr>
            </w:pPr>
            <w:r w:rsidRPr="006E699E">
              <w:rPr>
                <w:sz w:val="24"/>
                <w:szCs w:val="28"/>
                <w:lang w:val="en-US"/>
              </w:rPr>
              <w:t>0,6</w:t>
            </w:r>
          </w:p>
        </w:tc>
        <w:tc>
          <w:tcPr>
            <w:tcW w:w="2393" w:type="dxa"/>
            <w:shd w:val="clear" w:color="auto" w:fill="auto"/>
          </w:tcPr>
          <w:p w:rsidR="00812DF2" w:rsidRPr="006E699E" w:rsidRDefault="00812DF2" w:rsidP="006E699E">
            <w:pPr>
              <w:spacing w:after="0"/>
              <w:jc w:val="center"/>
              <w:rPr>
                <w:sz w:val="24"/>
                <w:szCs w:val="28"/>
                <w:lang w:val="en-US"/>
              </w:rPr>
            </w:pPr>
            <w:r w:rsidRPr="006E699E">
              <w:rPr>
                <w:sz w:val="24"/>
                <w:szCs w:val="28"/>
                <w:lang w:val="en-US"/>
              </w:rPr>
              <w:t>588,1</w:t>
            </w:r>
          </w:p>
        </w:tc>
        <w:tc>
          <w:tcPr>
            <w:tcW w:w="2393" w:type="dxa"/>
            <w:shd w:val="clear" w:color="auto" w:fill="auto"/>
          </w:tcPr>
          <w:p w:rsidR="00812DF2" w:rsidRPr="006E699E" w:rsidRDefault="00812DF2" w:rsidP="006E699E">
            <w:pPr>
              <w:spacing w:after="0"/>
              <w:jc w:val="center"/>
              <w:rPr>
                <w:sz w:val="24"/>
                <w:szCs w:val="28"/>
                <w:lang w:val="en-US"/>
              </w:rPr>
            </w:pPr>
            <w:r w:rsidRPr="006E699E">
              <w:rPr>
                <w:sz w:val="24"/>
                <w:szCs w:val="28"/>
                <w:lang w:val="en-US"/>
              </w:rPr>
              <w:t>0,6</w:t>
            </w:r>
          </w:p>
        </w:tc>
        <w:tc>
          <w:tcPr>
            <w:tcW w:w="2393" w:type="dxa"/>
            <w:shd w:val="clear" w:color="auto" w:fill="auto"/>
          </w:tcPr>
          <w:p w:rsidR="00812DF2" w:rsidRPr="006E699E" w:rsidRDefault="00812DF2" w:rsidP="006E699E">
            <w:pPr>
              <w:spacing w:after="0"/>
              <w:jc w:val="center"/>
              <w:rPr>
                <w:sz w:val="24"/>
                <w:szCs w:val="28"/>
                <w:lang w:val="en-US"/>
              </w:rPr>
            </w:pPr>
            <w:r w:rsidRPr="006E699E">
              <w:rPr>
                <w:sz w:val="24"/>
                <w:szCs w:val="28"/>
                <w:lang w:val="en-US"/>
              </w:rPr>
              <w:t>581,3</w:t>
            </w:r>
          </w:p>
        </w:tc>
      </w:tr>
      <w:tr w:rsidR="00812DF2" w:rsidRPr="006E699E" w:rsidTr="006E699E">
        <w:tc>
          <w:tcPr>
            <w:tcW w:w="2392" w:type="dxa"/>
            <w:shd w:val="clear" w:color="auto" w:fill="auto"/>
          </w:tcPr>
          <w:p w:rsidR="00812DF2" w:rsidRPr="006E699E" w:rsidRDefault="00812DF2" w:rsidP="006E699E">
            <w:pPr>
              <w:spacing w:after="0"/>
              <w:jc w:val="center"/>
              <w:rPr>
                <w:sz w:val="24"/>
                <w:szCs w:val="28"/>
                <w:lang w:val="en-US"/>
              </w:rPr>
            </w:pPr>
            <w:r w:rsidRPr="006E699E">
              <w:rPr>
                <w:sz w:val="24"/>
                <w:szCs w:val="28"/>
                <w:lang w:val="en-US"/>
              </w:rPr>
              <w:t>0,7</w:t>
            </w:r>
          </w:p>
        </w:tc>
        <w:tc>
          <w:tcPr>
            <w:tcW w:w="2393" w:type="dxa"/>
            <w:shd w:val="clear" w:color="auto" w:fill="auto"/>
          </w:tcPr>
          <w:p w:rsidR="00812DF2" w:rsidRPr="006E699E" w:rsidRDefault="00812DF2" w:rsidP="006E699E">
            <w:pPr>
              <w:spacing w:after="0"/>
              <w:jc w:val="center"/>
              <w:rPr>
                <w:sz w:val="24"/>
                <w:szCs w:val="28"/>
                <w:lang w:val="en-US"/>
              </w:rPr>
            </w:pPr>
            <w:r w:rsidRPr="006E699E">
              <w:rPr>
                <w:sz w:val="24"/>
                <w:szCs w:val="28"/>
                <w:lang w:val="en-US"/>
              </w:rPr>
              <w:t>564,9</w:t>
            </w:r>
          </w:p>
        </w:tc>
        <w:tc>
          <w:tcPr>
            <w:tcW w:w="2393" w:type="dxa"/>
            <w:shd w:val="clear" w:color="auto" w:fill="auto"/>
          </w:tcPr>
          <w:p w:rsidR="00812DF2" w:rsidRPr="006E699E" w:rsidRDefault="00812DF2" w:rsidP="006E699E">
            <w:pPr>
              <w:spacing w:after="0"/>
              <w:jc w:val="center"/>
              <w:rPr>
                <w:sz w:val="24"/>
                <w:szCs w:val="28"/>
                <w:lang w:val="en-US"/>
              </w:rPr>
            </w:pPr>
            <w:r w:rsidRPr="006E699E">
              <w:rPr>
                <w:sz w:val="24"/>
                <w:szCs w:val="28"/>
                <w:lang w:val="en-US"/>
              </w:rPr>
              <w:t>0,7</w:t>
            </w:r>
          </w:p>
        </w:tc>
        <w:tc>
          <w:tcPr>
            <w:tcW w:w="2393" w:type="dxa"/>
            <w:shd w:val="clear" w:color="auto" w:fill="auto"/>
          </w:tcPr>
          <w:p w:rsidR="00812DF2" w:rsidRPr="006E699E" w:rsidRDefault="00812DF2" w:rsidP="006E699E">
            <w:pPr>
              <w:spacing w:after="0"/>
              <w:jc w:val="center"/>
              <w:rPr>
                <w:sz w:val="24"/>
                <w:szCs w:val="28"/>
                <w:lang w:val="en-US"/>
              </w:rPr>
            </w:pPr>
            <w:r w:rsidRPr="006E699E">
              <w:rPr>
                <w:sz w:val="24"/>
                <w:szCs w:val="28"/>
                <w:lang w:val="en-US"/>
              </w:rPr>
              <w:t>558,3</w:t>
            </w:r>
          </w:p>
        </w:tc>
      </w:tr>
      <w:tr w:rsidR="00812DF2" w:rsidRPr="006E699E" w:rsidTr="006E699E">
        <w:tc>
          <w:tcPr>
            <w:tcW w:w="2392" w:type="dxa"/>
            <w:shd w:val="clear" w:color="auto" w:fill="auto"/>
          </w:tcPr>
          <w:p w:rsidR="00812DF2" w:rsidRPr="006E699E" w:rsidRDefault="00812DF2" w:rsidP="006E699E">
            <w:pPr>
              <w:spacing w:after="0"/>
              <w:jc w:val="center"/>
              <w:rPr>
                <w:sz w:val="24"/>
                <w:szCs w:val="28"/>
                <w:lang w:val="en-US"/>
              </w:rPr>
            </w:pPr>
            <w:r w:rsidRPr="006E699E">
              <w:rPr>
                <w:sz w:val="24"/>
                <w:szCs w:val="28"/>
                <w:lang w:val="en-US"/>
              </w:rPr>
              <w:t>0,8</w:t>
            </w:r>
          </w:p>
        </w:tc>
        <w:tc>
          <w:tcPr>
            <w:tcW w:w="2393" w:type="dxa"/>
            <w:shd w:val="clear" w:color="auto" w:fill="auto"/>
          </w:tcPr>
          <w:p w:rsidR="00812DF2" w:rsidRPr="006E699E" w:rsidRDefault="00812DF2" w:rsidP="006E699E">
            <w:pPr>
              <w:spacing w:after="0"/>
              <w:jc w:val="center"/>
              <w:rPr>
                <w:sz w:val="24"/>
                <w:szCs w:val="28"/>
                <w:lang w:val="en-US"/>
              </w:rPr>
            </w:pPr>
            <w:r w:rsidRPr="006E699E">
              <w:rPr>
                <w:sz w:val="24"/>
                <w:szCs w:val="28"/>
                <w:lang w:val="en-US"/>
              </w:rPr>
              <w:t>544,8</w:t>
            </w:r>
          </w:p>
        </w:tc>
        <w:tc>
          <w:tcPr>
            <w:tcW w:w="2393" w:type="dxa"/>
            <w:shd w:val="clear" w:color="auto" w:fill="auto"/>
          </w:tcPr>
          <w:p w:rsidR="00812DF2" w:rsidRPr="006E699E" w:rsidRDefault="00812DF2" w:rsidP="006E699E">
            <w:pPr>
              <w:spacing w:after="0"/>
              <w:jc w:val="center"/>
              <w:rPr>
                <w:sz w:val="24"/>
                <w:szCs w:val="28"/>
                <w:lang w:val="en-US"/>
              </w:rPr>
            </w:pPr>
            <w:r w:rsidRPr="006E699E">
              <w:rPr>
                <w:sz w:val="24"/>
                <w:szCs w:val="28"/>
                <w:lang w:val="en-US"/>
              </w:rPr>
              <w:t>0,8</w:t>
            </w:r>
          </w:p>
        </w:tc>
        <w:tc>
          <w:tcPr>
            <w:tcW w:w="2393" w:type="dxa"/>
            <w:shd w:val="clear" w:color="auto" w:fill="auto"/>
          </w:tcPr>
          <w:p w:rsidR="00812DF2" w:rsidRPr="006E699E" w:rsidRDefault="00812DF2" w:rsidP="006E699E">
            <w:pPr>
              <w:spacing w:after="0"/>
              <w:jc w:val="center"/>
              <w:rPr>
                <w:sz w:val="24"/>
                <w:szCs w:val="28"/>
                <w:lang w:val="en-US"/>
              </w:rPr>
            </w:pPr>
            <w:r w:rsidRPr="006E699E">
              <w:rPr>
                <w:sz w:val="24"/>
                <w:szCs w:val="28"/>
                <w:lang w:val="en-US"/>
              </w:rPr>
              <w:t>537,9</w:t>
            </w:r>
          </w:p>
        </w:tc>
      </w:tr>
      <w:tr w:rsidR="00812DF2" w:rsidRPr="006E699E" w:rsidTr="006E699E">
        <w:tc>
          <w:tcPr>
            <w:tcW w:w="2392" w:type="dxa"/>
            <w:shd w:val="clear" w:color="auto" w:fill="auto"/>
          </w:tcPr>
          <w:p w:rsidR="00812DF2" w:rsidRPr="006E699E" w:rsidRDefault="00812DF2" w:rsidP="006E699E">
            <w:pPr>
              <w:spacing w:after="0"/>
              <w:jc w:val="center"/>
              <w:rPr>
                <w:sz w:val="24"/>
                <w:szCs w:val="28"/>
                <w:lang w:val="en-US"/>
              </w:rPr>
            </w:pPr>
            <w:r w:rsidRPr="006E699E">
              <w:rPr>
                <w:sz w:val="24"/>
                <w:szCs w:val="28"/>
                <w:lang w:val="en-US"/>
              </w:rPr>
              <w:t>0,9</w:t>
            </w:r>
          </w:p>
        </w:tc>
        <w:tc>
          <w:tcPr>
            <w:tcW w:w="2393" w:type="dxa"/>
            <w:shd w:val="clear" w:color="auto" w:fill="auto"/>
          </w:tcPr>
          <w:p w:rsidR="00812DF2" w:rsidRPr="006E699E" w:rsidRDefault="00812DF2" w:rsidP="006E699E">
            <w:pPr>
              <w:spacing w:after="0"/>
              <w:jc w:val="center"/>
              <w:rPr>
                <w:sz w:val="24"/>
                <w:szCs w:val="28"/>
                <w:lang w:val="en-US"/>
              </w:rPr>
            </w:pPr>
            <w:r w:rsidRPr="006E699E">
              <w:rPr>
                <w:sz w:val="24"/>
                <w:szCs w:val="28"/>
                <w:lang w:val="en-US"/>
              </w:rPr>
              <w:t>526,4</w:t>
            </w:r>
          </w:p>
        </w:tc>
        <w:tc>
          <w:tcPr>
            <w:tcW w:w="2393" w:type="dxa"/>
            <w:shd w:val="clear" w:color="auto" w:fill="auto"/>
          </w:tcPr>
          <w:p w:rsidR="00812DF2" w:rsidRPr="006E699E" w:rsidRDefault="00812DF2" w:rsidP="006E699E">
            <w:pPr>
              <w:spacing w:after="0"/>
              <w:jc w:val="center"/>
              <w:rPr>
                <w:sz w:val="24"/>
                <w:szCs w:val="28"/>
                <w:lang w:val="en-US"/>
              </w:rPr>
            </w:pPr>
            <w:r w:rsidRPr="006E699E">
              <w:rPr>
                <w:sz w:val="24"/>
                <w:szCs w:val="28"/>
                <w:lang w:val="en-US"/>
              </w:rPr>
              <w:t>0,9</w:t>
            </w:r>
          </w:p>
        </w:tc>
        <w:tc>
          <w:tcPr>
            <w:tcW w:w="2393" w:type="dxa"/>
            <w:shd w:val="clear" w:color="auto" w:fill="auto"/>
          </w:tcPr>
          <w:p w:rsidR="00812DF2" w:rsidRPr="006E699E" w:rsidRDefault="00812DF2" w:rsidP="006E699E">
            <w:pPr>
              <w:spacing w:after="0"/>
              <w:jc w:val="center"/>
              <w:rPr>
                <w:sz w:val="24"/>
                <w:szCs w:val="28"/>
                <w:lang w:val="en-US"/>
              </w:rPr>
            </w:pPr>
            <w:r w:rsidRPr="006E699E">
              <w:rPr>
                <w:sz w:val="24"/>
                <w:szCs w:val="28"/>
                <w:lang w:val="en-US"/>
              </w:rPr>
              <w:t>519,4</w:t>
            </w:r>
          </w:p>
        </w:tc>
      </w:tr>
      <w:tr w:rsidR="00812DF2" w:rsidRPr="006E699E" w:rsidTr="006E699E">
        <w:tc>
          <w:tcPr>
            <w:tcW w:w="2392" w:type="dxa"/>
            <w:shd w:val="clear" w:color="auto" w:fill="auto"/>
          </w:tcPr>
          <w:p w:rsidR="00812DF2" w:rsidRPr="006E699E" w:rsidRDefault="00812DF2" w:rsidP="006E699E">
            <w:pPr>
              <w:spacing w:after="0"/>
              <w:jc w:val="center"/>
              <w:rPr>
                <w:sz w:val="24"/>
                <w:szCs w:val="28"/>
                <w:lang w:val="en-US"/>
              </w:rPr>
            </w:pPr>
            <w:r w:rsidRPr="006E699E">
              <w:rPr>
                <w:sz w:val="24"/>
                <w:szCs w:val="28"/>
                <w:lang w:val="en-US"/>
              </w:rPr>
              <w:t>1</w:t>
            </w:r>
          </w:p>
        </w:tc>
        <w:tc>
          <w:tcPr>
            <w:tcW w:w="2393" w:type="dxa"/>
            <w:shd w:val="clear" w:color="auto" w:fill="auto"/>
          </w:tcPr>
          <w:p w:rsidR="00812DF2" w:rsidRPr="006E699E" w:rsidRDefault="00812DF2" w:rsidP="006E699E">
            <w:pPr>
              <w:spacing w:after="0"/>
              <w:jc w:val="center"/>
              <w:rPr>
                <w:sz w:val="24"/>
                <w:szCs w:val="28"/>
                <w:lang w:val="en-US"/>
              </w:rPr>
            </w:pPr>
            <w:r w:rsidRPr="006E699E">
              <w:rPr>
                <w:sz w:val="24"/>
                <w:szCs w:val="28"/>
                <w:lang w:val="en-US"/>
              </w:rPr>
              <w:t>509,6</w:t>
            </w:r>
          </w:p>
        </w:tc>
        <w:tc>
          <w:tcPr>
            <w:tcW w:w="2393" w:type="dxa"/>
            <w:shd w:val="clear" w:color="auto" w:fill="auto"/>
          </w:tcPr>
          <w:p w:rsidR="00812DF2" w:rsidRPr="006E699E" w:rsidRDefault="00812DF2" w:rsidP="006E699E">
            <w:pPr>
              <w:spacing w:after="0"/>
              <w:jc w:val="center"/>
              <w:rPr>
                <w:sz w:val="24"/>
                <w:szCs w:val="28"/>
                <w:lang w:val="en-US"/>
              </w:rPr>
            </w:pPr>
            <w:r w:rsidRPr="006E699E">
              <w:rPr>
                <w:sz w:val="24"/>
                <w:szCs w:val="28"/>
                <w:lang w:val="en-US"/>
              </w:rPr>
              <w:t>1</w:t>
            </w:r>
          </w:p>
        </w:tc>
        <w:tc>
          <w:tcPr>
            <w:tcW w:w="2393" w:type="dxa"/>
            <w:shd w:val="clear" w:color="auto" w:fill="auto"/>
          </w:tcPr>
          <w:p w:rsidR="00812DF2" w:rsidRPr="006E699E" w:rsidRDefault="00812DF2" w:rsidP="006E699E">
            <w:pPr>
              <w:spacing w:after="0"/>
              <w:jc w:val="center"/>
              <w:rPr>
                <w:sz w:val="24"/>
                <w:szCs w:val="28"/>
                <w:lang w:val="en-US"/>
              </w:rPr>
            </w:pPr>
            <w:r w:rsidRPr="006E699E">
              <w:rPr>
                <w:sz w:val="24"/>
                <w:szCs w:val="28"/>
                <w:lang w:val="en-US"/>
              </w:rPr>
              <w:t>503,1</w:t>
            </w:r>
          </w:p>
        </w:tc>
      </w:tr>
      <w:tr w:rsidR="00812DF2" w:rsidRPr="006E699E" w:rsidTr="006E699E">
        <w:tc>
          <w:tcPr>
            <w:tcW w:w="2392" w:type="dxa"/>
            <w:shd w:val="clear" w:color="auto" w:fill="auto"/>
          </w:tcPr>
          <w:p w:rsidR="00812DF2" w:rsidRPr="006E699E" w:rsidRDefault="00812DF2" w:rsidP="006E699E">
            <w:pPr>
              <w:spacing w:after="0"/>
              <w:jc w:val="center"/>
              <w:rPr>
                <w:sz w:val="24"/>
                <w:szCs w:val="28"/>
                <w:lang w:val="en-US"/>
              </w:rPr>
            </w:pPr>
            <w:r w:rsidRPr="006E699E">
              <w:rPr>
                <w:sz w:val="24"/>
                <w:szCs w:val="28"/>
                <w:lang w:val="en-US"/>
              </w:rPr>
              <w:t>1,1</w:t>
            </w:r>
          </w:p>
        </w:tc>
        <w:tc>
          <w:tcPr>
            <w:tcW w:w="2393" w:type="dxa"/>
            <w:shd w:val="clear" w:color="auto" w:fill="auto"/>
          </w:tcPr>
          <w:p w:rsidR="00812DF2" w:rsidRPr="006E699E" w:rsidRDefault="00812DF2" w:rsidP="006E699E">
            <w:pPr>
              <w:spacing w:after="0"/>
              <w:jc w:val="center"/>
              <w:rPr>
                <w:sz w:val="24"/>
                <w:szCs w:val="28"/>
                <w:lang w:val="en-US"/>
              </w:rPr>
            </w:pPr>
            <w:r w:rsidRPr="006E699E">
              <w:rPr>
                <w:sz w:val="24"/>
                <w:szCs w:val="28"/>
                <w:lang w:val="en-US"/>
              </w:rPr>
              <w:t>494,6</w:t>
            </w:r>
          </w:p>
        </w:tc>
        <w:tc>
          <w:tcPr>
            <w:tcW w:w="2393" w:type="dxa"/>
            <w:shd w:val="clear" w:color="auto" w:fill="auto"/>
          </w:tcPr>
          <w:p w:rsidR="00812DF2" w:rsidRPr="006E699E" w:rsidRDefault="00812DF2" w:rsidP="006E699E">
            <w:pPr>
              <w:spacing w:after="0"/>
              <w:jc w:val="center"/>
              <w:rPr>
                <w:sz w:val="24"/>
                <w:szCs w:val="28"/>
                <w:lang w:val="en-US"/>
              </w:rPr>
            </w:pPr>
            <w:r w:rsidRPr="006E699E">
              <w:rPr>
                <w:sz w:val="24"/>
                <w:szCs w:val="28"/>
                <w:lang w:val="en-US"/>
              </w:rPr>
              <w:t>1,1</w:t>
            </w:r>
          </w:p>
        </w:tc>
        <w:tc>
          <w:tcPr>
            <w:tcW w:w="2393" w:type="dxa"/>
            <w:shd w:val="clear" w:color="auto" w:fill="auto"/>
          </w:tcPr>
          <w:p w:rsidR="00812DF2" w:rsidRPr="006E699E" w:rsidRDefault="00812DF2" w:rsidP="006E699E">
            <w:pPr>
              <w:spacing w:after="0"/>
              <w:jc w:val="center"/>
              <w:rPr>
                <w:sz w:val="24"/>
                <w:szCs w:val="28"/>
                <w:lang w:val="en-US"/>
              </w:rPr>
            </w:pPr>
            <w:r w:rsidRPr="006E699E">
              <w:rPr>
                <w:sz w:val="24"/>
                <w:szCs w:val="28"/>
                <w:lang w:val="en-US"/>
              </w:rPr>
              <w:t>488,2</w:t>
            </w:r>
          </w:p>
        </w:tc>
      </w:tr>
      <w:tr w:rsidR="00812DF2" w:rsidRPr="006E699E" w:rsidTr="006E699E">
        <w:tc>
          <w:tcPr>
            <w:tcW w:w="2392" w:type="dxa"/>
            <w:shd w:val="clear" w:color="auto" w:fill="auto"/>
          </w:tcPr>
          <w:p w:rsidR="00812DF2" w:rsidRPr="006E699E" w:rsidRDefault="00812DF2" w:rsidP="006E699E">
            <w:pPr>
              <w:spacing w:after="0"/>
              <w:jc w:val="center"/>
              <w:rPr>
                <w:sz w:val="24"/>
                <w:szCs w:val="28"/>
                <w:lang w:val="en-US"/>
              </w:rPr>
            </w:pPr>
            <w:r w:rsidRPr="006E699E">
              <w:rPr>
                <w:sz w:val="24"/>
                <w:szCs w:val="28"/>
                <w:lang w:val="en-US"/>
              </w:rPr>
              <w:t>1,2</w:t>
            </w:r>
          </w:p>
        </w:tc>
        <w:tc>
          <w:tcPr>
            <w:tcW w:w="2393" w:type="dxa"/>
            <w:shd w:val="clear" w:color="auto" w:fill="auto"/>
          </w:tcPr>
          <w:p w:rsidR="00812DF2" w:rsidRPr="006E699E" w:rsidRDefault="00812DF2" w:rsidP="006E699E">
            <w:pPr>
              <w:spacing w:after="0"/>
              <w:jc w:val="center"/>
              <w:rPr>
                <w:sz w:val="24"/>
                <w:szCs w:val="28"/>
                <w:lang w:val="en-US"/>
              </w:rPr>
            </w:pPr>
            <w:r w:rsidRPr="006E699E">
              <w:rPr>
                <w:sz w:val="24"/>
                <w:szCs w:val="28"/>
                <w:lang w:val="en-US"/>
              </w:rPr>
              <w:t>481</w:t>
            </w:r>
          </w:p>
        </w:tc>
        <w:tc>
          <w:tcPr>
            <w:tcW w:w="2393" w:type="dxa"/>
            <w:shd w:val="clear" w:color="auto" w:fill="auto"/>
          </w:tcPr>
          <w:p w:rsidR="00812DF2" w:rsidRPr="006E699E" w:rsidRDefault="00812DF2" w:rsidP="006E699E">
            <w:pPr>
              <w:spacing w:after="0"/>
              <w:jc w:val="center"/>
              <w:rPr>
                <w:sz w:val="24"/>
                <w:szCs w:val="28"/>
                <w:lang w:val="en-US"/>
              </w:rPr>
            </w:pPr>
            <w:r w:rsidRPr="006E699E">
              <w:rPr>
                <w:sz w:val="24"/>
                <w:szCs w:val="28"/>
                <w:lang w:val="en-US"/>
              </w:rPr>
              <w:t>1,2</w:t>
            </w:r>
          </w:p>
        </w:tc>
        <w:tc>
          <w:tcPr>
            <w:tcW w:w="2393" w:type="dxa"/>
            <w:shd w:val="clear" w:color="auto" w:fill="auto"/>
          </w:tcPr>
          <w:p w:rsidR="00812DF2" w:rsidRPr="006E699E" w:rsidRDefault="00812DF2" w:rsidP="006E699E">
            <w:pPr>
              <w:spacing w:after="0"/>
              <w:jc w:val="center"/>
              <w:rPr>
                <w:sz w:val="24"/>
                <w:szCs w:val="28"/>
                <w:lang w:val="en-US"/>
              </w:rPr>
            </w:pPr>
            <w:r w:rsidRPr="006E699E">
              <w:rPr>
                <w:sz w:val="24"/>
                <w:szCs w:val="28"/>
                <w:lang w:val="en-US"/>
              </w:rPr>
              <w:t>474,6</w:t>
            </w:r>
          </w:p>
        </w:tc>
      </w:tr>
      <w:tr w:rsidR="00812DF2" w:rsidRPr="006E699E" w:rsidTr="006E699E">
        <w:tc>
          <w:tcPr>
            <w:tcW w:w="2392" w:type="dxa"/>
            <w:shd w:val="clear" w:color="auto" w:fill="auto"/>
          </w:tcPr>
          <w:p w:rsidR="00812DF2" w:rsidRPr="006E699E" w:rsidRDefault="00812DF2" w:rsidP="006E699E">
            <w:pPr>
              <w:spacing w:after="0"/>
              <w:jc w:val="center"/>
              <w:rPr>
                <w:sz w:val="24"/>
                <w:szCs w:val="28"/>
                <w:lang w:val="en-US"/>
              </w:rPr>
            </w:pPr>
            <w:r w:rsidRPr="006E699E">
              <w:rPr>
                <w:sz w:val="24"/>
                <w:szCs w:val="28"/>
                <w:lang w:val="en-US"/>
              </w:rPr>
              <w:t>1,3</w:t>
            </w:r>
          </w:p>
        </w:tc>
        <w:tc>
          <w:tcPr>
            <w:tcW w:w="2393" w:type="dxa"/>
            <w:shd w:val="clear" w:color="auto" w:fill="auto"/>
          </w:tcPr>
          <w:p w:rsidR="00812DF2" w:rsidRPr="006E699E" w:rsidRDefault="00812DF2" w:rsidP="006E699E">
            <w:pPr>
              <w:spacing w:after="0"/>
              <w:jc w:val="center"/>
              <w:rPr>
                <w:sz w:val="24"/>
                <w:szCs w:val="28"/>
                <w:lang w:val="en-US"/>
              </w:rPr>
            </w:pPr>
            <w:r w:rsidRPr="006E699E">
              <w:rPr>
                <w:sz w:val="24"/>
                <w:szCs w:val="28"/>
                <w:lang w:val="en-US"/>
              </w:rPr>
              <w:t>468,4</w:t>
            </w:r>
          </w:p>
        </w:tc>
        <w:tc>
          <w:tcPr>
            <w:tcW w:w="2393" w:type="dxa"/>
            <w:shd w:val="clear" w:color="auto" w:fill="auto"/>
          </w:tcPr>
          <w:p w:rsidR="00812DF2" w:rsidRPr="006E699E" w:rsidRDefault="00812DF2" w:rsidP="006E699E">
            <w:pPr>
              <w:spacing w:after="0"/>
              <w:jc w:val="center"/>
              <w:rPr>
                <w:sz w:val="24"/>
                <w:szCs w:val="28"/>
                <w:lang w:val="en-US"/>
              </w:rPr>
            </w:pPr>
            <w:r w:rsidRPr="006E699E">
              <w:rPr>
                <w:sz w:val="24"/>
                <w:szCs w:val="28"/>
                <w:lang w:val="en-US"/>
              </w:rPr>
              <w:t>1,3</w:t>
            </w:r>
          </w:p>
        </w:tc>
        <w:tc>
          <w:tcPr>
            <w:tcW w:w="2393" w:type="dxa"/>
            <w:shd w:val="clear" w:color="auto" w:fill="auto"/>
          </w:tcPr>
          <w:p w:rsidR="00812DF2" w:rsidRPr="006E699E" w:rsidRDefault="00812DF2" w:rsidP="006E699E">
            <w:pPr>
              <w:spacing w:after="0"/>
              <w:jc w:val="center"/>
              <w:rPr>
                <w:sz w:val="24"/>
                <w:szCs w:val="28"/>
                <w:lang w:val="en-US"/>
              </w:rPr>
            </w:pPr>
            <w:r w:rsidRPr="006E699E">
              <w:rPr>
                <w:sz w:val="24"/>
                <w:szCs w:val="28"/>
                <w:lang w:val="en-US"/>
              </w:rPr>
              <w:t>462,1</w:t>
            </w:r>
          </w:p>
        </w:tc>
      </w:tr>
      <w:tr w:rsidR="00812DF2" w:rsidRPr="006E699E" w:rsidTr="006E699E">
        <w:tc>
          <w:tcPr>
            <w:tcW w:w="2392" w:type="dxa"/>
            <w:shd w:val="clear" w:color="auto" w:fill="auto"/>
          </w:tcPr>
          <w:p w:rsidR="00812DF2" w:rsidRPr="006E699E" w:rsidRDefault="00812DF2" w:rsidP="006E699E">
            <w:pPr>
              <w:spacing w:after="0"/>
              <w:jc w:val="center"/>
              <w:rPr>
                <w:sz w:val="24"/>
                <w:szCs w:val="28"/>
                <w:lang w:val="en-US"/>
              </w:rPr>
            </w:pPr>
            <w:r w:rsidRPr="006E699E">
              <w:rPr>
                <w:sz w:val="24"/>
                <w:szCs w:val="28"/>
                <w:lang w:val="en-US"/>
              </w:rPr>
              <w:t>1,4</w:t>
            </w:r>
          </w:p>
        </w:tc>
        <w:tc>
          <w:tcPr>
            <w:tcW w:w="2393" w:type="dxa"/>
            <w:shd w:val="clear" w:color="auto" w:fill="auto"/>
          </w:tcPr>
          <w:p w:rsidR="00812DF2" w:rsidRPr="006E699E" w:rsidRDefault="00812DF2" w:rsidP="006E699E">
            <w:pPr>
              <w:spacing w:after="0"/>
              <w:jc w:val="center"/>
              <w:rPr>
                <w:sz w:val="24"/>
                <w:szCs w:val="28"/>
                <w:lang w:val="en-US"/>
              </w:rPr>
            </w:pPr>
            <w:r w:rsidRPr="006E699E">
              <w:rPr>
                <w:sz w:val="24"/>
                <w:szCs w:val="28"/>
                <w:lang w:val="en-US"/>
              </w:rPr>
              <w:t>456,6</w:t>
            </w:r>
          </w:p>
        </w:tc>
        <w:tc>
          <w:tcPr>
            <w:tcW w:w="2393" w:type="dxa"/>
            <w:shd w:val="clear" w:color="auto" w:fill="auto"/>
          </w:tcPr>
          <w:p w:rsidR="00812DF2" w:rsidRPr="006E699E" w:rsidRDefault="00812DF2" w:rsidP="006E699E">
            <w:pPr>
              <w:spacing w:after="0"/>
              <w:jc w:val="center"/>
              <w:rPr>
                <w:sz w:val="24"/>
                <w:szCs w:val="28"/>
                <w:lang w:val="en-US"/>
              </w:rPr>
            </w:pPr>
            <w:r w:rsidRPr="006E699E">
              <w:rPr>
                <w:sz w:val="24"/>
                <w:szCs w:val="28"/>
                <w:lang w:val="en-US"/>
              </w:rPr>
              <w:t>1,4</w:t>
            </w:r>
          </w:p>
        </w:tc>
        <w:tc>
          <w:tcPr>
            <w:tcW w:w="2393" w:type="dxa"/>
            <w:shd w:val="clear" w:color="auto" w:fill="auto"/>
          </w:tcPr>
          <w:p w:rsidR="00812DF2" w:rsidRPr="006E699E" w:rsidRDefault="00812DF2" w:rsidP="006E699E">
            <w:pPr>
              <w:spacing w:after="0"/>
              <w:jc w:val="center"/>
              <w:rPr>
                <w:sz w:val="24"/>
                <w:szCs w:val="28"/>
                <w:lang w:val="en-US"/>
              </w:rPr>
            </w:pPr>
            <w:r w:rsidRPr="006E699E">
              <w:rPr>
                <w:sz w:val="24"/>
                <w:szCs w:val="28"/>
                <w:lang w:val="en-US"/>
              </w:rPr>
              <w:t>450,5</w:t>
            </w:r>
          </w:p>
        </w:tc>
      </w:tr>
      <w:tr w:rsidR="00812DF2" w:rsidRPr="006E699E" w:rsidTr="006E699E">
        <w:tc>
          <w:tcPr>
            <w:tcW w:w="2392" w:type="dxa"/>
            <w:shd w:val="clear" w:color="auto" w:fill="auto"/>
          </w:tcPr>
          <w:p w:rsidR="00812DF2" w:rsidRPr="006E699E" w:rsidRDefault="00812DF2" w:rsidP="006E699E">
            <w:pPr>
              <w:spacing w:after="0"/>
              <w:jc w:val="center"/>
              <w:rPr>
                <w:sz w:val="24"/>
                <w:szCs w:val="28"/>
                <w:lang w:val="en-US"/>
              </w:rPr>
            </w:pPr>
            <w:r w:rsidRPr="006E699E">
              <w:rPr>
                <w:sz w:val="24"/>
                <w:szCs w:val="28"/>
                <w:lang w:val="en-US"/>
              </w:rPr>
              <w:t>1,5</w:t>
            </w:r>
          </w:p>
        </w:tc>
        <w:tc>
          <w:tcPr>
            <w:tcW w:w="2393" w:type="dxa"/>
            <w:shd w:val="clear" w:color="auto" w:fill="auto"/>
          </w:tcPr>
          <w:p w:rsidR="00812DF2" w:rsidRPr="006E699E" w:rsidRDefault="00812DF2" w:rsidP="006E699E">
            <w:pPr>
              <w:spacing w:after="0"/>
              <w:jc w:val="center"/>
              <w:rPr>
                <w:sz w:val="24"/>
                <w:szCs w:val="28"/>
                <w:lang w:val="en-US"/>
              </w:rPr>
            </w:pPr>
            <w:r w:rsidRPr="006E699E">
              <w:rPr>
                <w:sz w:val="24"/>
                <w:szCs w:val="28"/>
                <w:lang w:val="en-US"/>
              </w:rPr>
              <w:t>445,8</w:t>
            </w:r>
          </w:p>
        </w:tc>
        <w:tc>
          <w:tcPr>
            <w:tcW w:w="2393" w:type="dxa"/>
            <w:shd w:val="clear" w:color="auto" w:fill="auto"/>
          </w:tcPr>
          <w:p w:rsidR="00812DF2" w:rsidRPr="006E699E" w:rsidRDefault="00812DF2" w:rsidP="006E699E">
            <w:pPr>
              <w:spacing w:after="0"/>
              <w:jc w:val="center"/>
              <w:rPr>
                <w:sz w:val="24"/>
                <w:szCs w:val="28"/>
                <w:lang w:val="en-US"/>
              </w:rPr>
            </w:pPr>
            <w:r w:rsidRPr="006E699E">
              <w:rPr>
                <w:sz w:val="24"/>
                <w:szCs w:val="28"/>
                <w:lang w:val="en-US"/>
              </w:rPr>
              <w:t>1,5</w:t>
            </w:r>
          </w:p>
        </w:tc>
        <w:tc>
          <w:tcPr>
            <w:tcW w:w="2393" w:type="dxa"/>
            <w:shd w:val="clear" w:color="auto" w:fill="auto"/>
          </w:tcPr>
          <w:p w:rsidR="00812DF2" w:rsidRPr="006E699E" w:rsidRDefault="00812DF2" w:rsidP="006E699E">
            <w:pPr>
              <w:spacing w:after="0"/>
              <w:jc w:val="center"/>
              <w:rPr>
                <w:sz w:val="24"/>
                <w:szCs w:val="28"/>
                <w:lang w:val="en-US"/>
              </w:rPr>
            </w:pPr>
            <w:r w:rsidRPr="006E699E">
              <w:rPr>
                <w:sz w:val="24"/>
                <w:szCs w:val="28"/>
                <w:lang w:val="en-US"/>
              </w:rPr>
              <w:t>439,8</w:t>
            </w:r>
          </w:p>
        </w:tc>
      </w:tr>
      <w:tr w:rsidR="00812DF2" w:rsidRPr="006E699E" w:rsidTr="006E699E">
        <w:tc>
          <w:tcPr>
            <w:tcW w:w="2392" w:type="dxa"/>
            <w:shd w:val="clear" w:color="auto" w:fill="auto"/>
          </w:tcPr>
          <w:p w:rsidR="00812DF2" w:rsidRPr="006E699E" w:rsidRDefault="00812DF2" w:rsidP="006E699E">
            <w:pPr>
              <w:spacing w:after="0"/>
              <w:jc w:val="center"/>
              <w:rPr>
                <w:sz w:val="24"/>
                <w:szCs w:val="28"/>
                <w:lang w:val="en-US"/>
              </w:rPr>
            </w:pPr>
            <w:r w:rsidRPr="006E699E">
              <w:rPr>
                <w:sz w:val="24"/>
                <w:szCs w:val="28"/>
                <w:lang w:val="en-US"/>
              </w:rPr>
              <w:t>2</w:t>
            </w:r>
          </w:p>
        </w:tc>
        <w:tc>
          <w:tcPr>
            <w:tcW w:w="2393" w:type="dxa"/>
            <w:shd w:val="clear" w:color="auto" w:fill="auto"/>
          </w:tcPr>
          <w:p w:rsidR="00812DF2" w:rsidRPr="006E699E" w:rsidRDefault="00812DF2" w:rsidP="006E699E">
            <w:pPr>
              <w:spacing w:after="0"/>
              <w:jc w:val="center"/>
              <w:rPr>
                <w:sz w:val="24"/>
                <w:szCs w:val="28"/>
                <w:lang w:val="en-US"/>
              </w:rPr>
            </w:pPr>
            <w:r w:rsidRPr="006E699E">
              <w:rPr>
                <w:sz w:val="24"/>
                <w:szCs w:val="28"/>
                <w:lang w:val="en-US"/>
              </w:rPr>
              <w:t>401,4</w:t>
            </w:r>
          </w:p>
        </w:tc>
        <w:tc>
          <w:tcPr>
            <w:tcW w:w="2393" w:type="dxa"/>
            <w:shd w:val="clear" w:color="auto" w:fill="auto"/>
          </w:tcPr>
          <w:p w:rsidR="00812DF2" w:rsidRPr="006E699E" w:rsidRDefault="00812DF2" w:rsidP="006E699E">
            <w:pPr>
              <w:spacing w:after="0"/>
              <w:jc w:val="center"/>
              <w:rPr>
                <w:sz w:val="24"/>
                <w:szCs w:val="28"/>
                <w:lang w:val="en-US"/>
              </w:rPr>
            </w:pPr>
            <w:r w:rsidRPr="006E699E">
              <w:rPr>
                <w:sz w:val="24"/>
                <w:szCs w:val="28"/>
                <w:lang w:val="en-US"/>
              </w:rPr>
              <w:t>2</w:t>
            </w:r>
          </w:p>
        </w:tc>
        <w:tc>
          <w:tcPr>
            <w:tcW w:w="2393" w:type="dxa"/>
            <w:shd w:val="clear" w:color="auto" w:fill="auto"/>
          </w:tcPr>
          <w:p w:rsidR="00812DF2" w:rsidRPr="006E699E" w:rsidRDefault="00812DF2" w:rsidP="006E699E">
            <w:pPr>
              <w:spacing w:after="0"/>
              <w:jc w:val="center"/>
              <w:rPr>
                <w:sz w:val="24"/>
                <w:szCs w:val="28"/>
                <w:lang w:val="en-US"/>
              </w:rPr>
            </w:pPr>
            <w:r w:rsidRPr="006E699E">
              <w:rPr>
                <w:sz w:val="24"/>
                <w:szCs w:val="28"/>
                <w:lang w:val="en-US"/>
              </w:rPr>
              <w:t>396,1</w:t>
            </w:r>
          </w:p>
        </w:tc>
      </w:tr>
      <w:tr w:rsidR="00812DF2" w:rsidRPr="006E699E" w:rsidTr="006E699E">
        <w:tc>
          <w:tcPr>
            <w:tcW w:w="2392" w:type="dxa"/>
            <w:shd w:val="clear" w:color="auto" w:fill="auto"/>
          </w:tcPr>
          <w:p w:rsidR="00812DF2" w:rsidRPr="006E699E" w:rsidRDefault="00812DF2" w:rsidP="006E699E">
            <w:pPr>
              <w:spacing w:after="0"/>
              <w:jc w:val="center"/>
              <w:rPr>
                <w:sz w:val="24"/>
                <w:szCs w:val="28"/>
                <w:lang w:val="en-US"/>
              </w:rPr>
            </w:pPr>
            <w:r w:rsidRPr="006E699E">
              <w:rPr>
                <w:sz w:val="24"/>
                <w:szCs w:val="28"/>
                <w:lang w:val="en-US"/>
              </w:rPr>
              <w:t>2,5</w:t>
            </w:r>
          </w:p>
        </w:tc>
        <w:tc>
          <w:tcPr>
            <w:tcW w:w="2393" w:type="dxa"/>
            <w:shd w:val="clear" w:color="auto" w:fill="auto"/>
          </w:tcPr>
          <w:p w:rsidR="00812DF2" w:rsidRPr="006E699E" w:rsidRDefault="00812DF2" w:rsidP="006E699E">
            <w:pPr>
              <w:spacing w:after="0"/>
              <w:jc w:val="center"/>
              <w:rPr>
                <w:sz w:val="24"/>
                <w:szCs w:val="28"/>
                <w:lang w:val="en-US"/>
              </w:rPr>
            </w:pPr>
            <w:r w:rsidRPr="006E699E">
              <w:rPr>
                <w:sz w:val="24"/>
                <w:szCs w:val="28"/>
                <w:lang w:val="en-US"/>
              </w:rPr>
              <w:t>368,2</w:t>
            </w:r>
          </w:p>
        </w:tc>
        <w:tc>
          <w:tcPr>
            <w:tcW w:w="2393" w:type="dxa"/>
            <w:shd w:val="clear" w:color="auto" w:fill="auto"/>
          </w:tcPr>
          <w:p w:rsidR="00812DF2" w:rsidRPr="006E699E" w:rsidRDefault="00812DF2" w:rsidP="006E699E">
            <w:pPr>
              <w:spacing w:after="0"/>
              <w:jc w:val="center"/>
              <w:rPr>
                <w:sz w:val="24"/>
                <w:szCs w:val="28"/>
                <w:lang w:val="en-US"/>
              </w:rPr>
            </w:pPr>
            <w:r w:rsidRPr="006E699E">
              <w:rPr>
                <w:sz w:val="24"/>
                <w:szCs w:val="28"/>
                <w:lang w:val="en-US"/>
              </w:rPr>
              <w:t>2,5</w:t>
            </w:r>
          </w:p>
        </w:tc>
        <w:tc>
          <w:tcPr>
            <w:tcW w:w="2393" w:type="dxa"/>
            <w:shd w:val="clear" w:color="auto" w:fill="auto"/>
          </w:tcPr>
          <w:p w:rsidR="00812DF2" w:rsidRPr="006E699E" w:rsidRDefault="00812DF2" w:rsidP="006E699E">
            <w:pPr>
              <w:spacing w:after="0"/>
              <w:jc w:val="center"/>
              <w:rPr>
                <w:sz w:val="24"/>
                <w:szCs w:val="28"/>
                <w:lang w:val="en-US"/>
              </w:rPr>
            </w:pPr>
            <w:r w:rsidRPr="006E699E">
              <w:rPr>
                <w:sz w:val="24"/>
                <w:szCs w:val="28"/>
                <w:lang w:val="en-US"/>
              </w:rPr>
              <w:t>363,4</w:t>
            </w:r>
          </w:p>
        </w:tc>
      </w:tr>
      <w:tr w:rsidR="00812DF2" w:rsidRPr="006E699E" w:rsidTr="006E699E">
        <w:tc>
          <w:tcPr>
            <w:tcW w:w="2392" w:type="dxa"/>
            <w:shd w:val="clear" w:color="auto" w:fill="auto"/>
          </w:tcPr>
          <w:p w:rsidR="00812DF2" w:rsidRPr="006E699E" w:rsidRDefault="00812DF2" w:rsidP="006E699E">
            <w:pPr>
              <w:spacing w:after="0"/>
              <w:jc w:val="center"/>
              <w:rPr>
                <w:sz w:val="24"/>
                <w:szCs w:val="28"/>
                <w:lang w:val="en-US"/>
              </w:rPr>
            </w:pPr>
            <w:r w:rsidRPr="006E699E">
              <w:rPr>
                <w:sz w:val="24"/>
                <w:szCs w:val="28"/>
                <w:lang w:val="en-US"/>
              </w:rPr>
              <w:t>3</w:t>
            </w:r>
          </w:p>
        </w:tc>
        <w:tc>
          <w:tcPr>
            <w:tcW w:w="2393" w:type="dxa"/>
            <w:shd w:val="clear" w:color="auto" w:fill="auto"/>
          </w:tcPr>
          <w:p w:rsidR="00812DF2" w:rsidRPr="006E699E" w:rsidRDefault="00812DF2" w:rsidP="006E699E">
            <w:pPr>
              <w:spacing w:after="0"/>
              <w:jc w:val="center"/>
              <w:rPr>
                <w:sz w:val="24"/>
                <w:szCs w:val="28"/>
                <w:lang w:val="en-US"/>
              </w:rPr>
            </w:pPr>
            <w:r w:rsidRPr="006E699E">
              <w:rPr>
                <w:sz w:val="24"/>
                <w:szCs w:val="28"/>
                <w:lang w:val="en-US"/>
              </w:rPr>
              <w:t>342,2</w:t>
            </w:r>
          </w:p>
        </w:tc>
        <w:tc>
          <w:tcPr>
            <w:tcW w:w="2393" w:type="dxa"/>
            <w:shd w:val="clear" w:color="auto" w:fill="auto"/>
          </w:tcPr>
          <w:p w:rsidR="00812DF2" w:rsidRPr="006E699E" w:rsidRDefault="00812DF2" w:rsidP="006E699E">
            <w:pPr>
              <w:spacing w:after="0"/>
              <w:jc w:val="center"/>
              <w:rPr>
                <w:sz w:val="24"/>
                <w:szCs w:val="28"/>
                <w:lang w:val="en-US"/>
              </w:rPr>
            </w:pPr>
            <w:r w:rsidRPr="006E699E">
              <w:rPr>
                <w:sz w:val="24"/>
                <w:szCs w:val="28"/>
                <w:lang w:val="en-US"/>
              </w:rPr>
              <w:t>3</w:t>
            </w:r>
          </w:p>
        </w:tc>
        <w:tc>
          <w:tcPr>
            <w:tcW w:w="2393" w:type="dxa"/>
            <w:shd w:val="clear" w:color="auto" w:fill="auto"/>
          </w:tcPr>
          <w:p w:rsidR="00812DF2" w:rsidRPr="006E699E" w:rsidRDefault="00812DF2" w:rsidP="006E699E">
            <w:pPr>
              <w:spacing w:after="0"/>
              <w:jc w:val="center"/>
              <w:rPr>
                <w:sz w:val="24"/>
                <w:szCs w:val="28"/>
                <w:lang w:val="en-US"/>
              </w:rPr>
            </w:pPr>
            <w:r w:rsidRPr="006E699E">
              <w:rPr>
                <w:sz w:val="24"/>
                <w:szCs w:val="28"/>
                <w:lang w:val="en-US"/>
              </w:rPr>
              <w:t>337,7</w:t>
            </w:r>
          </w:p>
        </w:tc>
      </w:tr>
      <w:tr w:rsidR="00812DF2" w:rsidRPr="006E699E" w:rsidTr="006E699E">
        <w:tc>
          <w:tcPr>
            <w:tcW w:w="2392" w:type="dxa"/>
            <w:shd w:val="clear" w:color="auto" w:fill="auto"/>
          </w:tcPr>
          <w:p w:rsidR="00812DF2" w:rsidRPr="006E699E" w:rsidRDefault="00812DF2" w:rsidP="006E699E">
            <w:pPr>
              <w:spacing w:after="0"/>
              <w:jc w:val="center"/>
              <w:rPr>
                <w:sz w:val="24"/>
                <w:szCs w:val="28"/>
                <w:lang w:val="en-US"/>
              </w:rPr>
            </w:pPr>
            <w:r w:rsidRPr="006E699E">
              <w:rPr>
                <w:sz w:val="24"/>
                <w:szCs w:val="28"/>
                <w:lang w:val="en-US"/>
              </w:rPr>
              <w:t>3,5</w:t>
            </w:r>
          </w:p>
        </w:tc>
        <w:tc>
          <w:tcPr>
            <w:tcW w:w="2393" w:type="dxa"/>
            <w:shd w:val="clear" w:color="auto" w:fill="auto"/>
          </w:tcPr>
          <w:p w:rsidR="00812DF2" w:rsidRPr="006E699E" w:rsidRDefault="00812DF2" w:rsidP="006E699E">
            <w:pPr>
              <w:spacing w:after="0"/>
              <w:jc w:val="center"/>
              <w:rPr>
                <w:sz w:val="24"/>
                <w:szCs w:val="28"/>
                <w:lang w:val="en-US"/>
              </w:rPr>
            </w:pPr>
            <w:r w:rsidRPr="006E699E">
              <w:rPr>
                <w:sz w:val="24"/>
                <w:szCs w:val="28"/>
                <w:lang w:val="en-US"/>
              </w:rPr>
              <w:t>321,1</w:t>
            </w:r>
          </w:p>
        </w:tc>
        <w:tc>
          <w:tcPr>
            <w:tcW w:w="2393" w:type="dxa"/>
            <w:shd w:val="clear" w:color="auto" w:fill="auto"/>
          </w:tcPr>
          <w:p w:rsidR="00812DF2" w:rsidRPr="006E699E" w:rsidRDefault="00812DF2" w:rsidP="006E699E">
            <w:pPr>
              <w:spacing w:after="0"/>
              <w:jc w:val="center"/>
              <w:rPr>
                <w:sz w:val="24"/>
                <w:szCs w:val="28"/>
                <w:lang w:val="en-US"/>
              </w:rPr>
            </w:pPr>
            <w:r w:rsidRPr="006E699E">
              <w:rPr>
                <w:sz w:val="24"/>
                <w:szCs w:val="28"/>
                <w:lang w:val="en-US"/>
              </w:rPr>
              <w:t>3,5</w:t>
            </w:r>
          </w:p>
        </w:tc>
        <w:tc>
          <w:tcPr>
            <w:tcW w:w="2393" w:type="dxa"/>
            <w:shd w:val="clear" w:color="auto" w:fill="auto"/>
          </w:tcPr>
          <w:p w:rsidR="00812DF2" w:rsidRPr="006E699E" w:rsidRDefault="00812DF2" w:rsidP="006E699E">
            <w:pPr>
              <w:spacing w:after="0"/>
              <w:jc w:val="center"/>
              <w:rPr>
                <w:sz w:val="24"/>
                <w:szCs w:val="28"/>
                <w:lang w:val="en-US"/>
              </w:rPr>
            </w:pPr>
            <w:r w:rsidRPr="006E699E">
              <w:rPr>
                <w:sz w:val="24"/>
                <w:szCs w:val="28"/>
                <w:lang w:val="en-US"/>
              </w:rPr>
              <w:t>317</w:t>
            </w:r>
          </w:p>
        </w:tc>
      </w:tr>
      <w:tr w:rsidR="00812DF2" w:rsidRPr="006E699E" w:rsidTr="006E699E">
        <w:tc>
          <w:tcPr>
            <w:tcW w:w="2392" w:type="dxa"/>
            <w:shd w:val="clear" w:color="auto" w:fill="auto"/>
          </w:tcPr>
          <w:p w:rsidR="00812DF2" w:rsidRPr="006E699E" w:rsidRDefault="00812DF2" w:rsidP="006E699E">
            <w:pPr>
              <w:spacing w:after="0"/>
              <w:jc w:val="center"/>
              <w:rPr>
                <w:sz w:val="24"/>
                <w:szCs w:val="28"/>
                <w:lang w:val="en-US"/>
              </w:rPr>
            </w:pPr>
            <w:r w:rsidRPr="006E699E">
              <w:rPr>
                <w:sz w:val="24"/>
                <w:szCs w:val="28"/>
                <w:lang w:val="en-US"/>
              </w:rPr>
              <w:t>4</w:t>
            </w:r>
          </w:p>
        </w:tc>
        <w:tc>
          <w:tcPr>
            <w:tcW w:w="2393" w:type="dxa"/>
            <w:shd w:val="clear" w:color="auto" w:fill="auto"/>
          </w:tcPr>
          <w:p w:rsidR="00812DF2" w:rsidRPr="006E699E" w:rsidRDefault="00812DF2" w:rsidP="006E699E">
            <w:pPr>
              <w:spacing w:after="0"/>
              <w:jc w:val="center"/>
              <w:rPr>
                <w:sz w:val="24"/>
                <w:szCs w:val="28"/>
                <w:lang w:val="en-US"/>
              </w:rPr>
            </w:pPr>
            <w:r w:rsidRPr="006E699E">
              <w:rPr>
                <w:sz w:val="24"/>
                <w:szCs w:val="28"/>
                <w:lang w:val="en-US"/>
              </w:rPr>
              <w:t>303,6</w:t>
            </w:r>
          </w:p>
        </w:tc>
        <w:tc>
          <w:tcPr>
            <w:tcW w:w="2393" w:type="dxa"/>
            <w:shd w:val="clear" w:color="auto" w:fill="auto"/>
          </w:tcPr>
          <w:p w:rsidR="00812DF2" w:rsidRPr="006E699E" w:rsidRDefault="00812DF2" w:rsidP="006E699E">
            <w:pPr>
              <w:spacing w:after="0"/>
              <w:jc w:val="center"/>
              <w:rPr>
                <w:sz w:val="24"/>
                <w:szCs w:val="28"/>
                <w:lang w:val="en-US"/>
              </w:rPr>
            </w:pPr>
            <w:r w:rsidRPr="006E699E">
              <w:rPr>
                <w:sz w:val="24"/>
                <w:szCs w:val="28"/>
                <w:lang w:val="en-US"/>
              </w:rPr>
              <w:t>4</w:t>
            </w:r>
          </w:p>
        </w:tc>
        <w:tc>
          <w:tcPr>
            <w:tcW w:w="2393" w:type="dxa"/>
            <w:shd w:val="clear" w:color="auto" w:fill="auto"/>
          </w:tcPr>
          <w:p w:rsidR="00812DF2" w:rsidRPr="006E699E" w:rsidRDefault="00812DF2" w:rsidP="006E699E">
            <w:pPr>
              <w:spacing w:after="0"/>
              <w:jc w:val="center"/>
              <w:rPr>
                <w:sz w:val="24"/>
                <w:szCs w:val="28"/>
                <w:lang w:val="en-US"/>
              </w:rPr>
            </w:pPr>
            <w:r w:rsidRPr="006E699E">
              <w:rPr>
                <w:sz w:val="24"/>
                <w:szCs w:val="28"/>
                <w:lang w:val="en-US"/>
              </w:rPr>
              <w:t>299,7</w:t>
            </w:r>
          </w:p>
        </w:tc>
      </w:tr>
      <w:tr w:rsidR="00812DF2" w:rsidRPr="006E699E" w:rsidTr="006E699E">
        <w:tc>
          <w:tcPr>
            <w:tcW w:w="2392" w:type="dxa"/>
            <w:shd w:val="clear" w:color="auto" w:fill="auto"/>
          </w:tcPr>
          <w:p w:rsidR="00812DF2" w:rsidRPr="006E699E" w:rsidRDefault="00812DF2" w:rsidP="006E699E">
            <w:pPr>
              <w:spacing w:after="0"/>
              <w:jc w:val="center"/>
              <w:rPr>
                <w:sz w:val="24"/>
                <w:szCs w:val="28"/>
                <w:lang w:val="en-US"/>
              </w:rPr>
            </w:pPr>
            <w:r w:rsidRPr="006E699E">
              <w:rPr>
                <w:sz w:val="24"/>
                <w:szCs w:val="28"/>
                <w:lang w:val="en-US"/>
              </w:rPr>
              <w:t>4,5</w:t>
            </w:r>
          </w:p>
        </w:tc>
        <w:tc>
          <w:tcPr>
            <w:tcW w:w="2393" w:type="dxa"/>
            <w:shd w:val="clear" w:color="auto" w:fill="auto"/>
          </w:tcPr>
          <w:p w:rsidR="00812DF2" w:rsidRPr="006E699E" w:rsidRDefault="00812DF2" w:rsidP="006E699E">
            <w:pPr>
              <w:spacing w:after="0"/>
              <w:jc w:val="center"/>
              <w:rPr>
                <w:sz w:val="24"/>
                <w:szCs w:val="28"/>
                <w:lang w:val="en-US"/>
              </w:rPr>
            </w:pPr>
            <w:r w:rsidRPr="006E699E">
              <w:rPr>
                <w:sz w:val="24"/>
                <w:szCs w:val="28"/>
                <w:lang w:val="en-US"/>
              </w:rPr>
              <w:t>288,6</w:t>
            </w:r>
          </w:p>
        </w:tc>
        <w:tc>
          <w:tcPr>
            <w:tcW w:w="2393" w:type="dxa"/>
            <w:shd w:val="clear" w:color="auto" w:fill="auto"/>
          </w:tcPr>
          <w:p w:rsidR="00812DF2" w:rsidRPr="006E699E" w:rsidRDefault="00812DF2" w:rsidP="006E699E">
            <w:pPr>
              <w:spacing w:after="0"/>
              <w:jc w:val="center"/>
              <w:rPr>
                <w:sz w:val="24"/>
                <w:szCs w:val="28"/>
                <w:lang w:val="en-US"/>
              </w:rPr>
            </w:pPr>
            <w:r w:rsidRPr="006E699E">
              <w:rPr>
                <w:sz w:val="24"/>
                <w:szCs w:val="28"/>
                <w:lang w:val="en-US"/>
              </w:rPr>
              <w:t>4,5</w:t>
            </w:r>
          </w:p>
        </w:tc>
        <w:tc>
          <w:tcPr>
            <w:tcW w:w="2393" w:type="dxa"/>
            <w:shd w:val="clear" w:color="auto" w:fill="auto"/>
          </w:tcPr>
          <w:p w:rsidR="00812DF2" w:rsidRPr="006E699E" w:rsidRDefault="00812DF2" w:rsidP="006E699E">
            <w:pPr>
              <w:spacing w:after="0"/>
              <w:jc w:val="center"/>
              <w:rPr>
                <w:sz w:val="24"/>
                <w:szCs w:val="28"/>
                <w:lang w:val="en-US"/>
              </w:rPr>
            </w:pPr>
            <w:r w:rsidRPr="006E699E">
              <w:rPr>
                <w:sz w:val="24"/>
                <w:szCs w:val="28"/>
                <w:lang w:val="en-US"/>
              </w:rPr>
              <w:t>285,1</w:t>
            </w:r>
          </w:p>
        </w:tc>
      </w:tr>
      <w:tr w:rsidR="00812DF2" w:rsidRPr="006E699E" w:rsidTr="006E699E">
        <w:tc>
          <w:tcPr>
            <w:tcW w:w="2392" w:type="dxa"/>
            <w:shd w:val="clear" w:color="auto" w:fill="auto"/>
          </w:tcPr>
          <w:p w:rsidR="00812DF2" w:rsidRPr="006E699E" w:rsidRDefault="00812DF2" w:rsidP="006E699E">
            <w:pPr>
              <w:spacing w:after="0"/>
              <w:jc w:val="center"/>
              <w:rPr>
                <w:sz w:val="24"/>
                <w:szCs w:val="28"/>
                <w:lang w:val="en-US"/>
              </w:rPr>
            </w:pPr>
            <w:r w:rsidRPr="006E699E">
              <w:rPr>
                <w:sz w:val="24"/>
                <w:szCs w:val="28"/>
                <w:lang w:val="en-US"/>
              </w:rPr>
              <w:t>5</w:t>
            </w:r>
          </w:p>
        </w:tc>
        <w:tc>
          <w:tcPr>
            <w:tcW w:w="2393" w:type="dxa"/>
            <w:shd w:val="clear" w:color="auto" w:fill="auto"/>
          </w:tcPr>
          <w:p w:rsidR="00812DF2" w:rsidRPr="006E699E" w:rsidRDefault="00812DF2" w:rsidP="006E699E">
            <w:pPr>
              <w:spacing w:after="0"/>
              <w:jc w:val="center"/>
              <w:rPr>
                <w:sz w:val="24"/>
                <w:szCs w:val="28"/>
                <w:lang w:val="en-US"/>
              </w:rPr>
            </w:pPr>
            <w:r w:rsidRPr="006E699E">
              <w:rPr>
                <w:sz w:val="24"/>
                <w:szCs w:val="28"/>
                <w:lang w:val="en-US"/>
              </w:rPr>
              <w:t>275,7</w:t>
            </w:r>
          </w:p>
        </w:tc>
        <w:tc>
          <w:tcPr>
            <w:tcW w:w="2393" w:type="dxa"/>
            <w:shd w:val="clear" w:color="auto" w:fill="auto"/>
          </w:tcPr>
          <w:p w:rsidR="00812DF2" w:rsidRPr="006E699E" w:rsidRDefault="00812DF2" w:rsidP="006E699E">
            <w:pPr>
              <w:spacing w:after="0"/>
              <w:jc w:val="center"/>
              <w:rPr>
                <w:sz w:val="24"/>
                <w:szCs w:val="28"/>
                <w:lang w:val="en-US"/>
              </w:rPr>
            </w:pPr>
            <w:r w:rsidRPr="006E699E">
              <w:rPr>
                <w:sz w:val="24"/>
                <w:szCs w:val="28"/>
                <w:lang w:val="en-US"/>
              </w:rPr>
              <w:t>5</w:t>
            </w:r>
          </w:p>
        </w:tc>
        <w:tc>
          <w:tcPr>
            <w:tcW w:w="2393" w:type="dxa"/>
            <w:shd w:val="clear" w:color="auto" w:fill="auto"/>
          </w:tcPr>
          <w:p w:rsidR="00812DF2" w:rsidRPr="006E699E" w:rsidRDefault="00812DF2" w:rsidP="006E699E">
            <w:pPr>
              <w:spacing w:after="0"/>
              <w:jc w:val="center"/>
              <w:rPr>
                <w:sz w:val="24"/>
                <w:szCs w:val="28"/>
                <w:lang w:val="en-US"/>
              </w:rPr>
            </w:pPr>
            <w:r w:rsidRPr="006E699E">
              <w:rPr>
                <w:sz w:val="24"/>
                <w:szCs w:val="28"/>
                <w:lang w:val="en-US"/>
              </w:rPr>
              <w:t>272,3</w:t>
            </w:r>
          </w:p>
        </w:tc>
      </w:tr>
      <w:tr w:rsidR="00812DF2" w:rsidRPr="006E699E" w:rsidTr="006E699E">
        <w:tc>
          <w:tcPr>
            <w:tcW w:w="2392" w:type="dxa"/>
            <w:shd w:val="clear" w:color="auto" w:fill="auto"/>
          </w:tcPr>
          <w:p w:rsidR="00812DF2" w:rsidRPr="006E699E" w:rsidRDefault="00812DF2" w:rsidP="006E699E">
            <w:pPr>
              <w:spacing w:after="0"/>
              <w:jc w:val="center"/>
              <w:rPr>
                <w:sz w:val="24"/>
                <w:szCs w:val="28"/>
                <w:lang w:val="en-US"/>
              </w:rPr>
            </w:pPr>
            <w:r w:rsidRPr="006E699E">
              <w:rPr>
                <w:sz w:val="24"/>
                <w:szCs w:val="28"/>
                <w:lang w:val="en-US"/>
              </w:rPr>
              <w:t>6</w:t>
            </w:r>
          </w:p>
        </w:tc>
        <w:tc>
          <w:tcPr>
            <w:tcW w:w="2393" w:type="dxa"/>
            <w:shd w:val="clear" w:color="auto" w:fill="auto"/>
          </w:tcPr>
          <w:p w:rsidR="00812DF2" w:rsidRPr="006E699E" w:rsidRDefault="00812DF2" w:rsidP="006E699E">
            <w:pPr>
              <w:spacing w:after="0"/>
              <w:jc w:val="center"/>
              <w:rPr>
                <w:sz w:val="24"/>
                <w:szCs w:val="28"/>
                <w:lang w:val="en-US"/>
              </w:rPr>
            </w:pPr>
            <w:r w:rsidRPr="006E699E">
              <w:rPr>
                <w:sz w:val="24"/>
                <w:szCs w:val="28"/>
                <w:lang w:val="en-US"/>
              </w:rPr>
              <w:t>254,4</w:t>
            </w:r>
          </w:p>
        </w:tc>
        <w:tc>
          <w:tcPr>
            <w:tcW w:w="2393" w:type="dxa"/>
            <w:shd w:val="clear" w:color="auto" w:fill="auto"/>
          </w:tcPr>
          <w:p w:rsidR="00812DF2" w:rsidRPr="006E699E" w:rsidRDefault="00812DF2" w:rsidP="006E699E">
            <w:pPr>
              <w:spacing w:after="0"/>
              <w:jc w:val="center"/>
              <w:rPr>
                <w:sz w:val="24"/>
                <w:szCs w:val="28"/>
                <w:lang w:val="en-US"/>
              </w:rPr>
            </w:pPr>
            <w:r w:rsidRPr="006E699E">
              <w:rPr>
                <w:sz w:val="24"/>
                <w:szCs w:val="28"/>
                <w:lang w:val="en-US"/>
              </w:rPr>
              <w:t>6</w:t>
            </w:r>
          </w:p>
        </w:tc>
        <w:tc>
          <w:tcPr>
            <w:tcW w:w="2393" w:type="dxa"/>
            <w:shd w:val="clear" w:color="auto" w:fill="auto"/>
          </w:tcPr>
          <w:p w:rsidR="00812DF2" w:rsidRPr="006E699E" w:rsidRDefault="00812DF2" w:rsidP="006E699E">
            <w:pPr>
              <w:spacing w:after="0"/>
              <w:jc w:val="center"/>
              <w:rPr>
                <w:sz w:val="24"/>
                <w:szCs w:val="28"/>
                <w:lang w:val="en-US"/>
              </w:rPr>
            </w:pPr>
            <w:r w:rsidRPr="006E699E">
              <w:rPr>
                <w:sz w:val="24"/>
                <w:szCs w:val="28"/>
                <w:lang w:val="en-US"/>
              </w:rPr>
              <w:t>251,3</w:t>
            </w:r>
          </w:p>
        </w:tc>
      </w:tr>
      <w:tr w:rsidR="00812DF2" w:rsidRPr="006E699E" w:rsidTr="006E699E">
        <w:tc>
          <w:tcPr>
            <w:tcW w:w="2392" w:type="dxa"/>
            <w:shd w:val="clear" w:color="auto" w:fill="auto"/>
          </w:tcPr>
          <w:p w:rsidR="00812DF2" w:rsidRPr="006E699E" w:rsidRDefault="00812DF2" w:rsidP="006E699E">
            <w:pPr>
              <w:spacing w:after="0"/>
              <w:jc w:val="center"/>
              <w:rPr>
                <w:sz w:val="24"/>
                <w:szCs w:val="28"/>
                <w:lang w:val="en-US"/>
              </w:rPr>
            </w:pPr>
            <w:r w:rsidRPr="006E699E">
              <w:rPr>
                <w:sz w:val="24"/>
                <w:szCs w:val="28"/>
                <w:lang w:val="en-US"/>
              </w:rPr>
              <w:t>7</w:t>
            </w:r>
          </w:p>
        </w:tc>
        <w:tc>
          <w:tcPr>
            <w:tcW w:w="2393" w:type="dxa"/>
            <w:shd w:val="clear" w:color="auto" w:fill="auto"/>
          </w:tcPr>
          <w:p w:rsidR="00812DF2" w:rsidRPr="006E699E" w:rsidRDefault="00812DF2" w:rsidP="006E699E">
            <w:pPr>
              <w:spacing w:after="0"/>
              <w:jc w:val="center"/>
              <w:rPr>
                <w:sz w:val="24"/>
                <w:szCs w:val="28"/>
                <w:lang w:val="en-US"/>
              </w:rPr>
            </w:pPr>
            <w:r w:rsidRPr="006E699E">
              <w:rPr>
                <w:sz w:val="24"/>
                <w:szCs w:val="28"/>
                <w:lang w:val="en-US"/>
              </w:rPr>
              <w:t>237,6</w:t>
            </w:r>
          </w:p>
        </w:tc>
        <w:tc>
          <w:tcPr>
            <w:tcW w:w="2393" w:type="dxa"/>
            <w:shd w:val="clear" w:color="auto" w:fill="auto"/>
          </w:tcPr>
          <w:p w:rsidR="00812DF2" w:rsidRPr="006E699E" w:rsidRDefault="00812DF2" w:rsidP="006E699E">
            <w:pPr>
              <w:spacing w:after="0"/>
              <w:jc w:val="center"/>
              <w:rPr>
                <w:sz w:val="24"/>
                <w:szCs w:val="28"/>
                <w:lang w:val="en-US"/>
              </w:rPr>
            </w:pPr>
            <w:r w:rsidRPr="006E699E">
              <w:rPr>
                <w:sz w:val="24"/>
                <w:szCs w:val="28"/>
                <w:lang w:val="en-US"/>
              </w:rPr>
              <w:t>7</w:t>
            </w:r>
          </w:p>
        </w:tc>
        <w:tc>
          <w:tcPr>
            <w:tcW w:w="2393" w:type="dxa"/>
            <w:shd w:val="clear" w:color="auto" w:fill="auto"/>
          </w:tcPr>
          <w:p w:rsidR="00812DF2" w:rsidRPr="006E699E" w:rsidRDefault="00812DF2" w:rsidP="006E699E">
            <w:pPr>
              <w:spacing w:after="0"/>
              <w:jc w:val="center"/>
              <w:rPr>
                <w:sz w:val="24"/>
                <w:szCs w:val="28"/>
                <w:lang w:val="en-US"/>
              </w:rPr>
            </w:pPr>
            <w:r w:rsidRPr="006E699E">
              <w:rPr>
                <w:sz w:val="24"/>
                <w:szCs w:val="28"/>
                <w:lang w:val="en-US"/>
              </w:rPr>
              <w:t>234,6</w:t>
            </w:r>
          </w:p>
        </w:tc>
      </w:tr>
      <w:tr w:rsidR="00812DF2" w:rsidRPr="006E699E" w:rsidTr="006E699E">
        <w:tc>
          <w:tcPr>
            <w:tcW w:w="2392" w:type="dxa"/>
            <w:shd w:val="clear" w:color="auto" w:fill="auto"/>
          </w:tcPr>
          <w:p w:rsidR="00812DF2" w:rsidRPr="006E699E" w:rsidRDefault="00812DF2" w:rsidP="006E699E">
            <w:pPr>
              <w:spacing w:after="0"/>
              <w:jc w:val="center"/>
              <w:rPr>
                <w:sz w:val="24"/>
                <w:szCs w:val="28"/>
                <w:lang w:val="en-US"/>
              </w:rPr>
            </w:pPr>
            <w:r w:rsidRPr="006E699E">
              <w:rPr>
                <w:sz w:val="24"/>
                <w:szCs w:val="28"/>
                <w:lang w:val="en-US"/>
              </w:rPr>
              <w:t>8</w:t>
            </w:r>
          </w:p>
        </w:tc>
        <w:tc>
          <w:tcPr>
            <w:tcW w:w="2393" w:type="dxa"/>
            <w:shd w:val="clear" w:color="auto" w:fill="auto"/>
          </w:tcPr>
          <w:p w:rsidR="00812DF2" w:rsidRPr="006E699E" w:rsidRDefault="00812DF2" w:rsidP="006E699E">
            <w:pPr>
              <w:spacing w:after="0"/>
              <w:jc w:val="center"/>
              <w:rPr>
                <w:sz w:val="24"/>
                <w:szCs w:val="28"/>
                <w:lang w:val="en-US"/>
              </w:rPr>
            </w:pPr>
            <w:r w:rsidRPr="006E699E">
              <w:rPr>
                <w:sz w:val="24"/>
                <w:szCs w:val="28"/>
                <w:lang w:val="en-US"/>
              </w:rPr>
              <w:t>223,6</w:t>
            </w:r>
          </w:p>
        </w:tc>
        <w:tc>
          <w:tcPr>
            <w:tcW w:w="2393" w:type="dxa"/>
            <w:shd w:val="clear" w:color="auto" w:fill="auto"/>
          </w:tcPr>
          <w:p w:rsidR="00812DF2" w:rsidRPr="006E699E" w:rsidRDefault="00812DF2" w:rsidP="006E699E">
            <w:pPr>
              <w:spacing w:after="0"/>
              <w:jc w:val="center"/>
              <w:rPr>
                <w:sz w:val="24"/>
                <w:szCs w:val="28"/>
                <w:lang w:val="en-US"/>
              </w:rPr>
            </w:pPr>
            <w:r w:rsidRPr="006E699E">
              <w:rPr>
                <w:sz w:val="24"/>
                <w:szCs w:val="28"/>
                <w:lang w:val="en-US"/>
              </w:rPr>
              <w:t>8</w:t>
            </w:r>
          </w:p>
        </w:tc>
        <w:tc>
          <w:tcPr>
            <w:tcW w:w="2393" w:type="dxa"/>
            <w:shd w:val="clear" w:color="auto" w:fill="auto"/>
          </w:tcPr>
          <w:p w:rsidR="00812DF2" w:rsidRPr="006E699E" w:rsidRDefault="00812DF2" w:rsidP="006E699E">
            <w:pPr>
              <w:spacing w:after="0"/>
              <w:jc w:val="center"/>
              <w:rPr>
                <w:sz w:val="24"/>
                <w:szCs w:val="28"/>
                <w:lang w:val="en-US"/>
              </w:rPr>
            </w:pPr>
            <w:r w:rsidRPr="006E699E">
              <w:rPr>
                <w:sz w:val="24"/>
                <w:szCs w:val="28"/>
                <w:lang w:val="en-US"/>
              </w:rPr>
              <w:t>220,8</w:t>
            </w:r>
          </w:p>
        </w:tc>
      </w:tr>
      <w:tr w:rsidR="00812DF2" w:rsidRPr="006E699E" w:rsidTr="006E699E">
        <w:tc>
          <w:tcPr>
            <w:tcW w:w="2392" w:type="dxa"/>
            <w:shd w:val="clear" w:color="auto" w:fill="auto"/>
          </w:tcPr>
          <w:p w:rsidR="00812DF2" w:rsidRPr="006E699E" w:rsidRDefault="00812DF2" w:rsidP="006E699E">
            <w:pPr>
              <w:spacing w:after="0"/>
              <w:jc w:val="center"/>
              <w:rPr>
                <w:sz w:val="24"/>
                <w:szCs w:val="28"/>
                <w:lang w:val="en-US"/>
              </w:rPr>
            </w:pPr>
            <w:r w:rsidRPr="006E699E">
              <w:rPr>
                <w:sz w:val="24"/>
                <w:szCs w:val="28"/>
                <w:lang w:val="en-US"/>
              </w:rPr>
              <w:t>9</w:t>
            </w:r>
          </w:p>
        </w:tc>
        <w:tc>
          <w:tcPr>
            <w:tcW w:w="2393" w:type="dxa"/>
            <w:shd w:val="clear" w:color="auto" w:fill="auto"/>
          </w:tcPr>
          <w:p w:rsidR="00812DF2" w:rsidRPr="006E699E" w:rsidRDefault="00812DF2" w:rsidP="006E699E">
            <w:pPr>
              <w:spacing w:after="0"/>
              <w:jc w:val="center"/>
              <w:rPr>
                <w:sz w:val="24"/>
                <w:szCs w:val="28"/>
                <w:lang w:val="en-US"/>
              </w:rPr>
            </w:pPr>
            <w:r w:rsidRPr="006E699E">
              <w:rPr>
                <w:sz w:val="24"/>
                <w:szCs w:val="28"/>
                <w:lang w:val="en-US"/>
              </w:rPr>
              <w:t>211,9</w:t>
            </w:r>
          </w:p>
        </w:tc>
        <w:tc>
          <w:tcPr>
            <w:tcW w:w="2393" w:type="dxa"/>
            <w:shd w:val="clear" w:color="auto" w:fill="auto"/>
          </w:tcPr>
          <w:p w:rsidR="00812DF2" w:rsidRPr="006E699E" w:rsidRDefault="00812DF2" w:rsidP="006E699E">
            <w:pPr>
              <w:spacing w:after="0"/>
              <w:jc w:val="center"/>
              <w:rPr>
                <w:sz w:val="24"/>
                <w:szCs w:val="28"/>
                <w:lang w:val="en-US"/>
              </w:rPr>
            </w:pPr>
            <w:r w:rsidRPr="006E699E">
              <w:rPr>
                <w:sz w:val="24"/>
                <w:szCs w:val="28"/>
                <w:lang w:val="en-US"/>
              </w:rPr>
              <w:t>9</w:t>
            </w:r>
          </w:p>
        </w:tc>
        <w:tc>
          <w:tcPr>
            <w:tcW w:w="2393" w:type="dxa"/>
            <w:shd w:val="clear" w:color="auto" w:fill="auto"/>
          </w:tcPr>
          <w:p w:rsidR="00812DF2" w:rsidRPr="006E699E" w:rsidRDefault="00812DF2" w:rsidP="006E699E">
            <w:pPr>
              <w:spacing w:after="0"/>
              <w:jc w:val="center"/>
              <w:rPr>
                <w:sz w:val="24"/>
                <w:szCs w:val="28"/>
                <w:lang w:val="en-US"/>
              </w:rPr>
            </w:pPr>
            <w:r w:rsidRPr="006E699E">
              <w:rPr>
                <w:sz w:val="24"/>
                <w:szCs w:val="28"/>
                <w:lang w:val="en-US"/>
              </w:rPr>
              <w:t>209,3</w:t>
            </w:r>
          </w:p>
        </w:tc>
      </w:tr>
      <w:tr w:rsidR="00812DF2" w:rsidRPr="006E699E" w:rsidTr="006E699E">
        <w:tc>
          <w:tcPr>
            <w:tcW w:w="2392" w:type="dxa"/>
            <w:shd w:val="clear" w:color="auto" w:fill="auto"/>
          </w:tcPr>
          <w:p w:rsidR="00812DF2" w:rsidRPr="006E699E" w:rsidRDefault="00812DF2" w:rsidP="006E699E">
            <w:pPr>
              <w:spacing w:after="0"/>
              <w:jc w:val="center"/>
              <w:rPr>
                <w:sz w:val="24"/>
                <w:szCs w:val="28"/>
                <w:lang w:val="en-US"/>
              </w:rPr>
            </w:pPr>
            <w:r w:rsidRPr="006E699E">
              <w:rPr>
                <w:sz w:val="24"/>
                <w:szCs w:val="28"/>
                <w:lang w:val="en-US"/>
              </w:rPr>
              <w:t>10</w:t>
            </w:r>
          </w:p>
        </w:tc>
        <w:tc>
          <w:tcPr>
            <w:tcW w:w="2393" w:type="dxa"/>
            <w:shd w:val="clear" w:color="auto" w:fill="auto"/>
          </w:tcPr>
          <w:p w:rsidR="00812DF2" w:rsidRPr="006E699E" w:rsidRDefault="00812DF2" w:rsidP="006E699E">
            <w:pPr>
              <w:spacing w:after="0"/>
              <w:jc w:val="center"/>
              <w:rPr>
                <w:sz w:val="24"/>
                <w:szCs w:val="28"/>
                <w:lang w:val="en-US"/>
              </w:rPr>
            </w:pPr>
            <w:r w:rsidRPr="006E699E">
              <w:rPr>
                <w:sz w:val="24"/>
                <w:szCs w:val="28"/>
                <w:lang w:val="en-US"/>
              </w:rPr>
              <w:t>201,9</w:t>
            </w:r>
          </w:p>
        </w:tc>
        <w:tc>
          <w:tcPr>
            <w:tcW w:w="2393" w:type="dxa"/>
            <w:shd w:val="clear" w:color="auto" w:fill="auto"/>
          </w:tcPr>
          <w:p w:rsidR="00812DF2" w:rsidRPr="006E699E" w:rsidRDefault="00812DF2" w:rsidP="006E699E">
            <w:pPr>
              <w:spacing w:after="0"/>
              <w:jc w:val="center"/>
              <w:rPr>
                <w:sz w:val="24"/>
                <w:szCs w:val="28"/>
                <w:lang w:val="en-US"/>
              </w:rPr>
            </w:pPr>
            <w:r w:rsidRPr="006E699E">
              <w:rPr>
                <w:sz w:val="24"/>
                <w:szCs w:val="28"/>
                <w:lang w:val="en-US"/>
              </w:rPr>
              <w:t>10</w:t>
            </w:r>
          </w:p>
        </w:tc>
        <w:tc>
          <w:tcPr>
            <w:tcW w:w="2393" w:type="dxa"/>
            <w:shd w:val="clear" w:color="auto" w:fill="auto"/>
          </w:tcPr>
          <w:p w:rsidR="00812DF2" w:rsidRPr="006E699E" w:rsidRDefault="00812DF2" w:rsidP="006E699E">
            <w:pPr>
              <w:spacing w:after="0"/>
              <w:jc w:val="center"/>
              <w:rPr>
                <w:sz w:val="24"/>
                <w:szCs w:val="28"/>
                <w:lang w:val="en-US"/>
              </w:rPr>
            </w:pPr>
            <w:r w:rsidRPr="006E699E">
              <w:rPr>
                <w:sz w:val="24"/>
                <w:szCs w:val="28"/>
                <w:lang w:val="en-US"/>
              </w:rPr>
              <w:t>199,4</w:t>
            </w:r>
          </w:p>
        </w:tc>
      </w:tr>
      <w:tr w:rsidR="00812DF2" w:rsidRPr="006E699E" w:rsidTr="006E699E">
        <w:tc>
          <w:tcPr>
            <w:tcW w:w="2392" w:type="dxa"/>
            <w:shd w:val="clear" w:color="auto" w:fill="auto"/>
          </w:tcPr>
          <w:p w:rsidR="00812DF2" w:rsidRPr="006E699E" w:rsidRDefault="00812DF2" w:rsidP="006E699E">
            <w:pPr>
              <w:spacing w:after="0"/>
              <w:jc w:val="center"/>
              <w:rPr>
                <w:sz w:val="24"/>
                <w:szCs w:val="28"/>
                <w:lang w:val="en-US"/>
              </w:rPr>
            </w:pPr>
            <w:r w:rsidRPr="006E699E">
              <w:rPr>
                <w:sz w:val="24"/>
                <w:szCs w:val="28"/>
                <w:lang w:val="en-US"/>
              </w:rPr>
              <w:t>12</w:t>
            </w:r>
          </w:p>
        </w:tc>
        <w:tc>
          <w:tcPr>
            <w:tcW w:w="2393" w:type="dxa"/>
            <w:shd w:val="clear" w:color="auto" w:fill="auto"/>
          </w:tcPr>
          <w:p w:rsidR="00812DF2" w:rsidRPr="006E699E" w:rsidRDefault="00812DF2" w:rsidP="006E699E">
            <w:pPr>
              <w:spacing w:after="0"/>
              <w:jc w:val="center"/>
              <w:rPr>
                <w:sz w:val="24"/>
                <w:szCs w:val="28"/>
                <w:lang w:val="en-US"/>
              </w:rPr>
            </w:pPr>
            <w:r w:rsidRPr="006E699E">
              <w:rPr>
                <w:sz w:val="24"/>
                <w:szCs w:val="28"/>
                <w:lang w:val="en-US"/>
              </w:rPr>
              <w:t>185,6</w:t>
            </w:r>
          </w:p>
        </w:tc>
        <w:tc>
          <w:tcPr>
            <w:tcW w:w="2393" w:type="dxa"/>
            <w:shd w:val="clear" w:color="auto" w:fill="auto"/>
          </w:tcPr>
          <w:p w:rsidR="00812DF2" w:rsidRPr="006E699E" w:rsidRDefault="00812DF2" w:rsidP="006E699E">
            <w:pPr>
              <w:spacing w:after="0"/>
              <w:jc w:val="center"/>
              <w:rPr>
                <w:sz w:val="24"/>
                <w:szCs w:val="28"/>
                <w:lang w:val="en-US"/>
              </w:rPr>
            </w:pPr>
            <w:r w:rsidRPr="006E699E">
              <w:rPr>
                <w:sz w:val="24"/>
                <w:szCs w:val="28"/>
                <w:lang w:val="en-US"/>
              </w:rPr>
              <w:t>12</w:t>
            </w:r>
          </w:p>
        </w:tc>
        <w:tc>
          <w:tcPr>
            <w:tcW w:w="2393" w:type="dxa"/>
            <w:shd w:val="clear" w:color="auto" w:fill="auto"/>
          </w:tcPr>
          <w:p w:rsidR="00812DF2" w:rsidRPr="006E699E" w:rsidRDefault="00812DF2" w:rsidP="006E699E">
            <w:pPr>
              <w:spacing w:after="0"/>
              <w:jc w:val="center"/>
              <w:rPr>
                <w:sz w:val="24"/>
                <w:szCs w:val="28"/>
                <w:lang w:val="en-US"/>
              </w:rPr>
            </w:pPr>
            <w:r w:rsidRPr="006E699E">
              <w:rPr>
                <w:sz w:val="24"/>
                <w:szCs w:val="28"/>
                <w:lang w:val="en-US"/>
              </w:rPr>
              <w:t>183,3</w:t>
            </w:r>
          </w:p>
        </w:tc>
      </w:tr>
      <w:tr w:rsidR="00812DF2" w:rsidRPr="006E699E" w:rsidTr="006E699E">
        <w:tc>
          <w:tcPr>
            <w:tcW w:w="2392" w:type="dxa"/>
            <w:shd w:val="clear" w:color="auto" w:fill="auto"/>
          </w:tcPr>
          <w:p w:rsidR="00812DF2" w:rsidRPr="006E699E" w:rsidRDefault="00812DF2" w:rsidP="006E699E">
            <w:pPr>
              <w:spacing w:after="0"/>
              <w:jc w:val="center"/>
              <w:rPr>
                <w:sz w:val="24"/>
                <w:szCs w:val="28"/>
                <w:lang w:val="en-US"/>
              </w:rPr>
            </w:pPr>
            <w:r w:rsidRPr="006E699E">
              <w:rPr>
                <w:sz w:val="24"/>
                <w:szCs w:val="28"/>
                <w:lang w:val="en-US"/>
              </w:rPr>
              <w:t>14</w:t>
            </w:r>
          </w:p>
        </w:tc>
        <w:tc>
          <w:tcPr>
            <w:tcW w:w="2393" w:type="dxa"/>
            <w:shd w:val="clear" w:color="auto" w:fill="auto"/>
          </w:tcPr>
          <w:p w:rsidR="00812DF2" w:rsidRPr="006E699E" w:rsidRDefault="00812DF2" w:rsidP="006E699E">
            <w:pPr>
              <w:spacing w:after="0"/>
              <w:jc w:val="center"/>
              <w:rPr>
                <w:sz w:val="24"/>
                <w:szCs w:val="28"/>
                <w:lang w:val="en-US"/>
              </w:rPr>
            </w:pPr>
            <w:r w:rsidRPr="006E699E">
              <w:rPr>
                <w:sz w:val="24"/>
                <w:szCs w:val="28"/>
                <w:lang w:val="en-US"/>
              </w:rPr>
              <w:t>172,8</w:t>
            </w:r>
          </w:p>
        </w:tc>
        <w:tc>
          <w:tcPr>
            <w:tcW w:w="2393" w:type="dxa"/>
            <w:shd w:val="clear" w:color="auto" w:fill="auto"/>
          </w:tcPr>
          <w:p w:rsidR="00812DF2" w:rsidRPr="006E699E" w:rsidRDefault="00812DF2" w:rsidP="006E699E">
            <w:pPr>
              <w:spacing w:after="0"/>
              <w:jc w:val="center"/>
              <w:rPr>
                <w:sz w:val="24"/>
                <w:szCs w:val="28"/>
                <w:lang w:val="en-US"/>
              </w:rPr>
            </w:pPr>
            <w:r w:rsidRPr="006E699E">
              <w:rPr>
                <w:sz w:val="24"/>
                <w:szCs w:val="28"/>
                <w:lang w:val="en-US"/>
              </w:rPr>
              <w:t>14</w:t>
            </w:r>
          </w:p>
        </w:tc>
        <w:tc>
          <w:tcPr>
            <w:tcW w:w="2393" w:type="dxa"/>
            <w:shd w:val="clear" w:color="auto" w:fill="auto"/>
          </w:tcPr>
          <w:p w:rsidR="00812DF2" w:rsidRPr="006E699E" w:rsidRDefault="00812DF2" w:rsidP="006E699E">
            <w:pPr>
              <w:spacing w:after="0"/>
              <w:jc w:val="center"/>
              <w:rPr>
                <w:sz w:val="24"/>
                <w:szCs w:val="28"/>
                <w:lang w:val="en-US"/>
              </w:rPr>
            </w:pPr>
            <w:r w:rsidRPr="006E699E">
              <w:rPr>
                <w:sz w:val="24"/>
                <w:szCs w:val="28"/>
                <w:lang w:val="en-US"/>
              </w:rPr>
              <w:t>170,6</w:t>
            </w:r>
          </w:p>
        </w:tc>
      </w:tr>
      <w:tr w:rsidR="00812DF2" w:rsidRPr="006E699E" w:rsidTr="006E699E">
        <w:tc>
          <w:tcPr>
            <w:tcW w:w="2392" w:type="dxa"/>
            <w:shd w:val="clear" w:color="auto" w:fill="auto"/>
          </w:tcPr>
          <w:p w:rsidR="00812DF2" w:rsidRPr="006E699E" w:rsidRDefault="00812DF2" w:rsidP="006E699E">
            <w:pPr>
              <w:spacing w:after="0"/>
              <w:jc w:val="center"/>
              <w:rPr>
                <w:sz w:val="24"/>
                <w:szCs w:val="28"/>
                <w:lang w:val="en-US"/>
              </w:rPr>
            </w:pPr>
            <w:r w:rsidRPr="006E699E">
              <w:rPr>
                <w:sz w:val="24"/>
                <w:szCs w:val="28"/>
                <w:lang w:val="en-US"/>
              </w:rPr>
              <w:t>15</w:t>
            </w:r>
          </w:p>
        </w:tc>
        <w:tc>
          <w:tcPr>
            <w:tcW w:w="2393" w:type="dxa"/>
            <w:shd w:val="clear" w:color="auto" w:fill="auto"/>
          </w:tcPr>
          <w:p w:rsidR="00812DF2" w:rsidRPr="006E699E" w:rsidRDefault="00812DF2" w:rsidP="006E699E">
            <w:pPr>
              <w:spacing w:after="0"/>
              <w:jc w:val="center"/>
              <w:rPr>
                <w:sz w:val="24"/>
                <w:szCs w:val="28"/>
                <w:lang w:val="en-US"/>
              </w:rPr>
            </w:pPr>
            <w:r w:rsidRPr="006E699E">
              <w:rPr>
                <w:sz w:val="24"/>
                <w:szCs w:val="28"/>
                <w:lang w:val="en-US"/>
              </w:rPr>
              <w:t>167,3</w:t>
            </w:r>
          </w:p>
        </w:tc>
        <w:tc>
          <w:tcPr>
            <w:tcW w:w="2393" w:type="dxa"/>
            <w:shd w:val="clear" w:color="auto" w:fill="auto"/>
          </w:tcPr>
          <w:p w:rsidR="00812DF2" w:rsidRPr="006E699E" w:rsidRDefault="00812DF2" w:rsidP="006E699E">
            <w:pPr>
              <w:spacing w:after="0"/>
              <w:jc w:val="center"/>
              <w:rPr>
                <w:sz w:val="24"/>
                <w:szCs w:val="28"/>
                <w:lang w:val="en-US"/>
              </w:rPr>
            </w:pPr>
            <w:r w:rsidRPr="006E699E">
              <w:rPr>
                <w:sz w:val="24"/>
                <w:szCs w:val="28"/>
                <w:lang w:val="en-US"/>
              </w:rPr>
              <w:t>15</w:t>
            </w:r>
          </w:p>
        </w:tc>
        <w:tc>
          <w:tcPr>
            <w:tcW w:w="2393" w:type="dxa"/>
            <w:shd w:val="clear" w:color="auto" w:fill="auto"/>
          </w:tcPr>
          <w:p w:rsidR="00812DF2" w:rsidRPr="006E699E" w:rsidRDefault="00812DF2" w:rsidP="006E699E">
            <w:pPr>
              <w:spacing w:after="0"/>
              <w:jc w:val="center"/>
              <w:rPr>
                <w:sz w:val="24"/>
                <w:szCs w:val="28"/>
                <w:lang w:val="en-US"/>
              </w:rPr>
            </w:pPr>
            <w:r w:rsidRPr="006E699E">
              <w:rPr>
                <w:sz w:val="24"/>
                <w:szCs w:val="28"/>
                <w:lang w:val="en-US"/>
              </w:rPr>
              <w:t>165,1</w:t>
            </w:r>
          </w:p>
        </w:tc>
      </w:tr>
      <w:tr w:rsidR="00812DF2" w:rsidRPr="006E699E" w:rsidTr="006E699E">
        <w:tc>
          <w:tcPr>
            <w:tcW w:w="2392" w:type="dxa"/>
            <w:shd w:val="clear" w:color="auto" w:fill="auto"/>
          </w:tcPr>
          <w:p w:rsidR="00812DF2" w:rsidRPr="006E699E" w:rsidRDefault="00812DF2" w:rsidP="006E699E">
            <w:pPr>
              <w:spacing w:after="0"/>
              <w:jc w:val="center"/>
              <w:rPr>
                <w:sz w:val="24"/>
                <w:szCs w:val="28"/>
                <w:lang w:val="en-US"/>
              </w:rPr>
            </w:pPr>
            <w:r w:rsidRPr="006E699E">
              <w:rPr>
                <w:sz w:val="24"/>
                <w:szCs w:val="28"/>
                <w:lang w:val="en-US"/>
              </w:rPr>
              <w:t>16</w:t>
            </w:r>
          </w:p>
        </w:tc>
        <w:tc>
          <w:tcPr>
            <w:tcW w:w="2393" w:type="dxa"/>
            <w:shd w:val="clear" w:color="auto" w:fill="auto"/>
          </w:tcPr>
          <w:p w:rsidR="00812DF2" w:rsidRPr="006E699E" w:rsidRDefault="00812DF2" w:rsidP="006E699E">
            <w:pPr>
              <w:spacing w:after="0"/>
              <w:jc w:val="center"/>
              <w:rPr>
                <w:sz w:val="24"/>
                <w:szCs w:val="28"/>
                <w:lang w:val="en-US"/>
              </w:rPr>
            </w:pPr>
            <w:r w:rsidRPr="006E699E">
              <w:rPr>
                <w:sz w:val="24"/>
                <w:szCs w:val="28"/>
                <w:lang w:val="en-US"/>
              </w:rPr>
              <w:t>162,3</w:t>
            </w:r>
          </w:p>
        </w:tc>
        <w:tc>
          <w:tcPr>
            <w:tcW w:w="2393" w:type="dxa"/>
            <w:shd w:val="clear" w:color="auto" w:fill="auto"/>
          </w:tcPr>
          <w:p w:rsidR="00812DF2" w:rsidRPr="006E699E" w:rsidRDefault="00812DF2" w:rsidP="006E699E">
            <w:pPr>
              <w:spacing w:after="0"/>
              <w:jc w:val="center"/>
              <w:rPr>
                <w:sz w:val="24"/>
                <w:szCs w:val="28"/>
                <w:lang w:val="en-US"/>
              </w:rPr>
            </w:pPr>
            <w:r w:rsidRPr="006E699E">
              <w:rPr>
                <w:sz w:val="24"/>
                <w:szCs w:val="28"/>
                <w:lang w:val="en-US"/>
              </w:rPr>
              <w:t>16</w:t>
            </w:r>
          </w:p>
        </w:tc>
        <w:tc>
          <w:tcPr>
            <w:tcW w:w="2393" w:type="dxa"/>
            <w:shd w:val="clear" w:color="auto" w:fill="auto"/>
          </w:tcPr>
          <w:p w:rsidR="00812DF2" w:rsidRPr="006E699E" w:rsidRDefault="00812DF2" w:rsidP="006E699E">
            <w:pPr>
              <w:spacing w:after="0"/>
              <w:jc w:val="center"/>
              <w:rPr>
                <w:sz w:val="24"/>
                <w:szCs w:val="28"/>
                <w:lang w:val="en-US"/>
              </w:rPr>
            </w:pPr>
            <w:r w:rsidRPr="006E699E">
              <w:rPr>
                <w:sz w:val="24"/>
                <w:szCs w:val="28"/>
                <w:lang w:val="en-US"/>
              </w:rPr>
              <w:t>160,1</w:t>
            </w:r>
          </w:p>
        </w:tc>
      </w:tr>
      <w:tr w:rsidR="00812DF2" w:rsidRPr="006E699E" w:rsidTr="006E699E">
        <w:tc>
          <w:tcPr>
            <w:tcW w:w="2392" w:type="dxa"/>
            <w:shd w:val="clear" w:color="auto" w:fill="auto"/>
          </w:tcPr>
          <w:p w:rsidR="00812DF2" w:rsidRPr="006E699E" w:rsidRDefault="00812DF2" w:rsidP="006E699E">
            <w:pPr>
              <w:spacing w:after="0"/>
              <w:jc w:val="center"/>
              <w:rPr>
                <w:sz w:val="24"/>
                <w:szCs w:val="28"/>
                <w:lang w:val="en-US"/>
              </w:rPr>
            </w:pPr>
            <w:r w:rsidRPr="006E699E">
              <w:rPr>
                <w:sz w:val="24"/>
                <w:szCs w:val="28"/>
                <w:lang w:val="en-US"/>
              </w:rPr>
              <w:t>18</w:t>
            </w:r>
          </w:p>
        </w:tc>
        <w:tc>
          <w:tcPr>
            <w:tcW w:w="2393" w:type="dxa"/>
            <w:shd w:val="clear" w:color="auto" w:fill="auto"/>
          </w:tcPr>
          <w:p w:rsidR="00812DF2" w:rsidRPr="006E699E" w:rsidRDefault="00812DF2" w:rsidP="006E699E">
            <w:pPr>
              <w:spacing w:after="0"/>
              <w:jc w:val="center"/>
              <w:rPr>
                <w:sz w:val="24"/>
                <w:szCs w:val="28"/>
                <w:lang w:val="en-US"/>
              </w:rPr>
            </w:pPr>
            <w:r w:rsidRPr="006E699E">
              <w:rPr>
                <w:sz w:val="24"/>
                <w:szCs w:val="28"/>
                <w:lang w:val="en-US"/>
              </w:rPr>
              <w:t>153,6</w:t>
            </w:r>
          </w:p>
        </w:tc>
        <w:tc>
          <w:tcPr>
            <w:tcW w:w="2393" w:type="dxa"/>
            <w:shd w:val="clear" w:color="auto" w:fill="auto"/>
          </w:tcPr>
          <w:p w:rsidR="00812DF2" w:rsidRPr="006E699E" w:rsidRDefault="00812DF2" w:rsidP="006E699E">
            <w:pPr>
              <w:spacing w:after="0"/>
              <w:jc w:val="center"/>
              <w:rPr>
                <w:sz w:val="24"/>
                <w:szCs w:val="28"/>
                <w:lang w:val="en-US"/>
              </w:rPr>
            </w:pPr>
            <w:r w:rsidRPr="006E699E">
              <w:rPr>
                <w:sz w:val="24"/>
                <w:szCs w:val="28"/>
                <w:lang w:val="en-US"/>
              </w:rPr>
              <w:t>18</w:t>
            </w:r>
          </w:p>
        </w:tc>
        <w:tc>
          <w:tcPr>
            <w:tcW w:w="2393" w:type="dxa"/>
            <w:shd w:val="clear" w:color="auto" w:fill="auto"/>
          </w:tcPr>
          <w:p w:rsidR="00812DF2" w:rsidRPr="006E699E" w:rsidRDefault="00812DF2" w:rsidP="006E699E">
            <w:pPr>
              <w:spacing w:after="0"/>
              <w:jc w:val="center"/>
              <w:rPr>
                <w:sz w:val="24"/>
                <w:szCs w:val="28"/>
                <w:lang w:val="en-US"/>
              </w:rPr>
            </w:pPr>
            <w:r w:rsidRPr="006E699E">
              <w:rPr>
                <w:sz w:val="24"/>
                <w:szCs w:val="28"/>
                <w:lang w:val="en-US"/>
              </w:rPr>
              <w:t>151,4</w:t>
            </w:r>
          </w:p>
        </w:tc>
      </w:tr>
    </w:tbl>
    <w:p w:rsidR="006346EC" w:rsidRDefault="006346EC" w:rsidP="00280B3A">
      <w:pPr>
        <w:rPr>
          <w:i/>
          <w:sz w:val="24"/>
          <w:szCs w:val="24"/>
        </w:rPr>
      </w:pPr>
    </w:p>
    <w:p w:rsidR="006346EC" w:rsidRDefault="006346EC" w:rsidP="00812DF2">
      <w:pPr>
        <w:jc w:val="right"/>
        <w:rPr>
          <w:i/>
          <w:sz w:val="24"/>
          <w:szCs w:val="24"/>
        </w:rPr>
      </w:pPr>
    </w:p>
    <w:p w:rsidR="00812DF2" w:rsidRPr="004B0CD9" w:rsidRDefault="006346EC" w:rsidP="00812DF2">
      <w:pPr>
        <w:jc w:val="right"/>
        <w:rPr>
          <w:i/>
          <w:sz w:val="24"/>
          <w:szCs w:val="24"/>
        </w:rPr>
      </w:pPr>
      <w:r>
        <w:rPr>
          <w:i/>
          <w:sz w:val="24"/>
          <w:szCs w:val="24"/>
        </w:rPr>
        <w:lastRenderedPageBreak/>
        <w:t>Таблица 4.4.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0"/>
        <w:gridCol w:w="2258"/>
        <w:gridCol w:w="2261"/>
        <w:gridCol w:w="2258"/>
      </w:tblGrid>
      <w:tr w:rsidR="00812DF2" w:rsidRPr="006E699E" w:rsidTr="006E699E">
        <w:tc>
          <w:tcPr>
            <w:tcW w:w="4785" w:type="dxa"/>
            <w:gridSpan w:val="2"/>
            <w:shd w:val="clear" w:color="auto" w:fill="auto"/>
          </w:tcPr>
          <w:p w:rsidR="00812DF2" w:rsidRPr="006E699E" w:rsidRDefault="00812DF2" w:rsidP="006E699E">
            <w:pPr>
              <w:spacing w:after="0"/>
              <w:jc w:val="center"/>
              <w:rPr>
                <w:sz w:val="22"/>
                <w:szCs w:val="28"/>
              </w:rPr>
            </w:pPr>
            <w:r w:rsidRPr="006E699E">
              <w:rPr>
                <w:sz w:val="22"/>
                <w:szCs w:val="28"/>
              </w:rPr>
              <w:t>2,22∙10</w:t>
            </w:r>
            <w:r w:rsidRPr="006E699E">
              <w:rPr>
                <w:sz w:val="22"/>
                <w:szCs w:val="28"/>
                <w:vertAlign w:val="superscript"/>
              </w:rPr>
              <w:t>15</w:t>
            </w:r>
            <w:r w:rsidRPr="006E699E">
              <w:rPr>
                <w:sz w:val="22"/>
                <w:szCs w:val="28"/>
              </w:rPr>
              <w:t xml:space="preserve"> электронов∙см</w:t>
            </w:r>
            <w:r w:rsidRPr="006E699E">
              <w:rPr>
                <w:sz w:val="22"/>
                <w:szCs w:val="28"/>
                <w:vertAlign w:val="superscript"/>
              </w:rPr>
              <w:t>-2</w:t>
            </w:r>
          </w:p>
        </w:tc>
        <w:tc>
          <w:tcPr>
            <w:tcW w:w="4786" w:type="dxa"/>
            <w:gridSpan w:val="2"/>
            <w:shd w:val="clear" w:color="auto" w:fill="auto"/>
          </w:tcPr>
          <w:p w:rsidR="00812DF2" w:rsidRPr="006E699E" w:rsidRDefault="00812DF2" w:rsidP="006E699E">
            <w:pPr>
              <w:spacing w:after="0"/>
              <w:jc w:val="center"/>
              <w:rPr>
                <w:sz w:val="22"/>
                <w:szCs w:val="28"/>
              </w:rPr>
            </w:pPr>
            <w:r w:rsidRPr="006E699E">
              <w:rPr>
                <w:sz w:val="22"/>
                <w:szCs w:val="28"/>
              </w:rPr>
              <w:t>3,39∙10</w:t>
            </w:r>
            <w:r w:rsidRPr="006E699E">
              <w:rPr>
                <w:sz w:val="22"/>
                <w:szCs w:val="28"/>
                <w:vertAlign w:val="superscript"/>
              </w:rPr>
              <w:t>15</w:t>
            </w:r>
            <w:r w:rsidRPr="006E699E">
              <w:rPr>
                <w:sz w:val="22"/>
                <w:szCs w:val="28"/>
              </w:rPr>
              <w:t xml:space="preserve"> электронов∙см</w:t>
            </w:r>
            <w:r w:rsidRPr="006E699E">
              <w:rPr>
                <w:sz w:val="22"/>
                <w:szCs w:val="28"/>
                <w:vertAlign w:val="superscript"/>
              </w:rPr>
              <w:t>-2</w:t>
            </w:r>
          </w:p>
        </w:tc>
      </w:tr>
      <w:tr w:rsidR="00812DF2" w:rsidRPr="006E699E" w:rsidTr="006E699E">
        <w:tc>
          <w:tcPr>
            <w:tcW w:w="2392" w:type="dxa"/>
            <w:shd w:val="clear" w:color="auto" w:fill="auto"/>
          </w:tcPr>
          <w:p w:rsidR="00812DF2" w:rsidRPr="006E699E" w:rsidRDefault="00812DF2" w:rsidP="006E699E">
            <w:pPr>
              <w:spacing w:after="0"/>
              <w:jc w:val="center"/>
              <w:rPr>
                <w:sz w:val="22"/>
                <w:szCs w:val="28"/>
              </w:rPr>
            </w:pPr>
            <w:r w:rsidRPr="006E699E">
              <w:rPr>
                <w:sz w:val="22"/>
                <w:szCs w:val="28"/>
              </w:rPr>
              <w:t>V, В</w:t>
            </w:r>
          </w:p>
        </w:tc>
        <w:tc>
          <w:tcPr>
            <w:tcW w:w="2393" w:type="dxa"/>
            <w:shd w:val="clear" w:color="auto" w:fill="auto"/>
          </w:tcPr>
          <w:p w:rsidR="00812DF2" w:rsidRPr="006E699E" w:rsidRDefault="00812DF2" w:rsidP="006E699E">
            <w:pPr>
              <w:spacing w:after="0"/>
              <w:jc w:val="center"/>
              <w:rPr>
                <w:sz w:val="22"/>
                <w:szCs w:val="28"/>
              </w:rPr>
            </w:pPr>
            <w:r w:rsidRPr="006E699E">
              <w:rPr>
                <w:sz w:val="22"/>
                <w:szCs w:val="28"/>
              </w:rPr>
              <w:t>С, пФ</w:t>
            </w:r>
          </w:p>
        </w:tc>
        <w:tc>
          <w:tcPr>
            <w:tcW w:w="2393" w:type="dxa"/>
            <w:shd w:val="clear" w:color="auto" w:fill="auto"/>
          </w:tcPr>
          <w:p w:rsidR="00812DF2" w:rsidRPr="006E699E" w:rsidRDefault="00812DF2" w:rsidP="006E699E">
            <w:pPr>
              <w:spacing w:after="0"/>
              <w:jc w:val="center"/>
              <w:rPr>
                <w:sz w:val="22"/>
                <w:szCs w:val="28"/>
              </w:rPr>
            </w:pPr>
            <w:r w:rsidRPr="006E699E">
              <w:rPr>
                <w:sz w:val="22"/>
                <w:szCs w:val="28"/>
              </w:rPr>
              <w:t>V, В</w:t>
            </w:r>
          </w:p>
        </w:tc>
        <w:tc>
          <w:tcPr>
            <w:tcW w:w="2393" w:type="dxa"/>
            <w:shd w:val="clear" w:color="auto" w:fill="auto"/>
          </w:tcPr>
          <w:p w:rsidR="00812DF2" w:rsidRPr="006E699E" w:rsidRDefault="00812DF2" w:rsidP="006E699E">
            <w:pPr>
              <w:spacing w:after="0"/>
              <w:jc w:val="center"/>
              <w:rPr>
                <w:sz w:val="22"/>
                <w:szCs w:val="28"/>
              </w:rPr>
            </w:pPr>
            <w:r w:rsidRPr="006E699E">
              <w:rPr>
                <w:sz w:val="22"/>
                <w:szCs w:val="28"/>
              </w:rPr>
              <w:t>С, пФ</w:t>
            </w:r>
          </w:p>
        </w:tc>
      </w:tr>
      <w:tr w:rsidR="00812DF2" w:rsidRPr="006E699E" w:rsidTr="006E699E">
        <w:tc>
          <w:tcPr>
            <w:tcW w:w="2392" w:type="dxa"/>
            <w:shd w:val="clear" w:color="auto" w:fill="auto"/>
          </w:tcPr>
          <w:p w:rsidR="00812DF2" w:rsidRPr="006E699E" w:rsidRDefault="00812DF2" w:rsidP="006E699E">
            <w:pPr>
              <w:spacing w:after="0"/>
              <w:jc w:val="center"/>
              <w:rPr>
                <w:sz w:val="22"/>
                <w:szCs w:val="28"/>
              </w:rPr>
            </w:pPr>
            <w:r w:rsidRPr="006E699E">
              <w:rPr>
                <w:sz w:val="22"/>
                <w:szCs w:val="28"/>
              </w:rPr>
              <w:t>0</w:t>
            </w:r>
          </w:p>
        </w:tc>
        <w:tc>
          <w:tcPr>
            <w:tcW w:w="2393" w:type="dxa"/>
            <w:shd w:val="clear" w:color="auto" w:fill="auto"/>
          </w:tcPr>
          <w:p w:rsidR="00812DF2" w:rsidRPr="006E699E" w:rsidRDefault="00812DF2" w:rsidP="006E699E">
            <w:pPr>
              <w:spacing w:after="0"/>
              <w:jc w:val="center"/>
              <w:rPr>
                <w:sz w:val="22"/>
                <w:szCs w:val="28"/>
              </w:rPr>
            </w:pPr>
            <w:r w:rsidRPr="006E699E">
              <w:rPr>
                <w:sz w:val="22"/>
                <w:szCs w:val="28"/>
              </w:rPr>
              <w:t>854,2</w:t>
            </w:r>
          </w:p>
        </w:tc>
        <w:tc>
          <w:tcPr>
            <w:tcW w:w="2393" w:type="dxa"/>
            <w:shd w:val="clear" w:color="auto" w:fill="auto"/>
          </w:tcPr>
          <w:p w:rsidR="00812DF2" w:rsidRPr="006E699E" w:rsidRDefault="00812DF2" w:rsidP="006E699E">
            <w:pPr>
              <w:spacing w:after="0"/>
              <w:jc w:val="center"/>
              <w:rPr>
                <w:sz w:val="22"/>
                <w:szCs w:val="28"/>
              </w:rPr>
            </w:pPr>
            <w:r w:rsidRPr="006E699E">
              <w:rPr>
                <w:sz w:val="22"/>
                <w:szCs w:val="28"/>
              </w:rPr>
              <w:t>0</w:t>
            </w:r>
          </w:p>
        </w:tc>
        <w:tc>
          <w:tcPr>
            <w:tcW w:w="2393" w:type="dxa"/>
            <w:shd w:val="clear" w:color="auto" w:fill="auto"/>
          </w:tcPr>
          <w:p w:rsidR="00812DF2" w:rsidRPr="006E699E" w:rsidRDefault="00812DF2" w:rsidP="006E699E">
            <w:pPr>
              <w:spacing w:after="0"/>
              <w:jc w:val="center"/>
              <w:rPr>
                <w:sz w:val="22"/>
                <w:szCs w:val="28"/>
              </w:rPr>
            </w:pPr>
            <w:r w:rsidRPr="006E699E">
              <w:rPr>
                <w:sz w:val="22"/>
                <w:szCs w:val="28"/>
              </w:rPr>
              <w:t>831,3</w:t>
            </w:r>
          </w:p>
        </w:tc>
      </w:tr>
      <w:tr w:rsidR="00812DF2" w:rsidRPr="006E699E" w:rsidTr="006E699E">
        <w:tc>
          <w:tcPr>
            <w:tcW w:w="2392" w:type="dxa"/>
            <w:shd w:val="clear" w:color="auto" w:fill="auto"/>
          </w:tcPr>
          <w:p w:rsidR="00812DF2" w:rsidRPr="006E699E" w:rsidRDefault="00812DF2" w:rsidP="006E699E">
            <w:pPr>
              <w:spacing w:after="0"/>
              <w:jc w:val="center"/>
              <w:rPr>
                <w:sz w:val="22"/>
                <w:szCs w:val="28"/>
              </w:rPr>
            </w:pPr>
            <w:r w:rsidRPr="006E699E">
              <w:rPr>
                <w:sz w:val="22"/>
                <w:szCs w:val="28"/>
              </w:rPr>
              <w:t>0,12</w:t>
            </w:r>
          </w:p>
        </w:tc>
        <w:tc>
          <w:tcPr>
            <w:tcW w:w="2393" w:type="dxa"/>
            <w:shd w:val="clear" w:color="auto" w:fill="auto"/>
          </w:tcPr>
          <w:p w:rsidR="00812DF2" w:rsidRPr="006E699E" w:rsidRDefault="00812DF2" w:rsidP="006E699E">
            <w:pPr>
              <w:spacing w:after="0"/>
              <w:jc w:val="center"/>
              <w:rPr>
                <w:sz w:val="22"/>
                <w:szCs w:val="28"/>
              </w:rPr>
            </w:pPr>
            <w:r w:rsidRPr="006E699E">
              <w:rPr>
                <w:sz w:val="22"/>
                <w:szCs w:val="28"/>
              </w:rPr>
              <w:t>752,3</w:t>
            </w:r>
          </w:p>
        </w:tc>
        <w:tc>
          <w:tcPr>
            <w:tcW w:w="2393" w:type="dxa"/>
            <w:shd w:val="clear" w:color="auto" w:fill="auto"/>
          </w:tcPr>
          <w:p w:rsidR="00812DF2" w:rsidRPr="006E699E" w:rsidRDefault="00812DF2" w:rsidP="006E699E">
            <w:pPr>
              <w:spacing w:after="0"/>
              <w:jc w:val="center"/>
              <w:rPr>
                <w:sz w:val="22"/>
                <w:szCs w:val="28"/>
              </w:rPr>
            </w:pPr>
            <w:r w:rsidRPr="006E699E">
              <w:rPr>
                <w:sz w:val="22"/>
                <w:szCs w:val="28"/>
              </w:rPr>
              <w:t>0,12</w:t>
            </w:r>
          </w:p>
        </w:tc>
        <w:tc>
          <w:tcPr>
            <w:tcW w:w="2393" w:type="dxa"/>
            <w:shd w:val="clear" w:color="auto" w:fill="auto"/>
          </w:tcPr>
          <w:p w:rsidR="00812DF2" w:rsidRPr="006E699E" w:rsidRDefault="00812DF2" w:rsidP="006E699E">
            <w:pPr>
              <w:spacing w:after="0"/>
              <w:jc w:val="center"/>
              <w:rPr>
                <w:sz w:val="22"/>
                <w:szCs w:val="28"/>
              </w:rPr>
            </w:pPr>
            <w:r w:rsidRPr="006E699E">
              <w:rPr>
                <w:sz w:val="22"/>
                <w:szCs w:val="28"/>
              </w:rPr>
              <w:t>752,8</w:t>
            </w:r>
          </w:p>
        </w:tc>
      </w:tr>
      <w:tr w:rsidR="00812DF2" w:rsidRPr="006E699E" w:rsidTr="006E699E">
        <w:tc>
          <w:tcPr>
            <w:tcW w:w="2392" w:type="dxa"/>
            <w:shd w:val="clear" w:color="auto" w:fill="auto"/>
          </w:tcPr>
          <w:p w:rsidR="00812DF2" w:rsidRPr="006E699E" w:rsidRDefault="00812DF2" w:rsidP="006E699E">
            <w:pPr>
              <w:spacing w:after="0"/>
              <w:jc w:val="center"/>
              <w:rPr>
                <w:sz w:val="22"/>
                <w:szCs w:val="28"/>
              </w:rPr>
            </w:pPr>
            <w:r w:rsidRPr="006E699E">
              <w:rPr>
                <w:sz w:val="22"/>
                <w:szCs w:val="28"/>
              </w:rPr>
              <w:t>0,19</w:t>
            </w:r>
          </w:p>
        </w:tc>
        <w:tc>
          <w:tcPr>
            <w:tcW w:w="2393" w:type="dxa"/>
            <w:shd w:val="clear" w:color="auto" w:fill="auto"/>
          </w:tcPr>
          <w:p w:rsidR="00812DF2" w:rsidRPr="006E699E" w:rsidRDefault="00812DF2" w:rsidP="006E699E">
            <w:pPr>
              <w:spacing w:after="0"/>
              <w:jc w:val="center"/>
              <w:rPr>
                <w:sz w:val="22"/>
                <w:szCs w:val="28"/>
              </w:rPr>
            </w:pPr>
            <w:r w:rsidRPr="006E699E">
              <w:rPr>
                <w:sz w:val="22"/>
                <w:szCs w:val="28"/>
              </w:rPr>
              <w:t>718,8</w:t>
            </w:r>
          </w:p>
        </w:tc>
        <w:tc>
          <w:tcPr>
            <w:tcW w:w="2393" w:type="dxa"/>
            <w:shd w:val="clear" w:color="auto" w:fill="auto"/>
          </w:tcPr>
          <w:p w:rsidR="00812DF2" w:rsidRPr="006E699E" w:rsidRDefault="00812DF2" w:rsidP="006E699E">
            <w:pPr>
              <w:spacing w:after="0"/>
              <w:jc w:val="center"/>
              <w:rPr>
                <w:sz w:val="22"/>
                <w:szCs w:val="28"/>
                <w:lang w:val="en-US"/>
              </w:rPr>
            </w:pPr>
            <w:r w:rsidRPr="006E699E">
              <w:rPr>
                <w:sz w:val="22"/>
                <w:szCs w:val="28"/>
              </w:rPr>
              <w:t>0</w:t>
            </w:r>
            <w:r w:rsidRPr="006E699E">
              <w:rPr>
                <w:sz w:val="22"/>
                <w:szCs w:val="28"/>
                <w:lang w:val="en-US"/>
              </w:rPr>
              <w:t>,19</w:t>
            </w:r>
          </w:p>
        </w:tc>
        <w:tc>
          <w:tcPr>
            <w:tcW w:w="2393" w:type="dxa"/>
            <w:shd w:val="clear" w:color="auto" w:fill="auto"/>
          </w:tcPr>
          <w:p w:rsidR="00812DF2" w:rsidRPr="006E699E" w:rsidRDefault="00812DF2" w:rsidP="006E699E">
            <w:pPr>
              <w:spacing w:after="0"/>
              <w:jc w:val="center"/>
              <w:rPr>
                <w:sz w:val="22"/>
                <w:szCs w:val="28"/>
                <w:lang w:val="en-US"/>
              </w:rPr>
            </w:pPr>
            <w:r w:rsidRPr="006E699E">
              <w:rPr>
                <w:sz w:val="22"/>
                <w:szCs w:val="28"/>
                <w:lang w:val="en-US"/>
              </w:rPr>
              <w:t>716,5</w:t>
            </w:r>
          </w:p>
        </w:tc>
      </w:tr>
      <w:tr w:rsidR="00812DF2" w:rsidRPr="006E699E" w:rsidTr="006E699E">
        <w:tc>
          <w:tcPr>
            <w:tcW w:w="2392" w:type="dxa"/>
            <w:shd w:val="clear" w:color="auto" w:fill="auto"/>
          </w:tcPr>
          <w:p w:rsidR="00812DF2" w:rsidRPr="006E699E" w:rsidRDefault="00812DF2" w:rsidP="006E699E">
            <w:pPr>
              <w:spacing w:after="0"/>
              <w:jc w:val="center"/>
              <w:rPr>
                <w:sz w:val="22"/>
                <w:szCs w:val="28"/>
                <w:lang w:val="en-US"/>
              </w:rPr>
            </w:pPr>
            <w:r w:rsidRPr="006E699E">
              <w:rPr>
                <w:sz w:val="22"/>
                <w:szCs w:val="28"/>
                <w:lang w:val="en-US"/>
              </w:rPr>
              <w:t>0,31</w:t>
            </w:r>
          </w:p>
        </w:tc>
        <w:tc>
          <w:tcPr>
            <w:tcW w:w="2393" w:type="dxa"/>
            <w:shd w:val="clear" w:color="auto" w:fill="auto"/>
          </w:tcPr>
          <w:p w:rsidR="00812DF2" w:rsidRPr="006E699E" w:rsidRDefault="00812DF2" w:rsidP="006E699E">
            <w:pPr>
              <w:spacing w:after="0"/>
              <w:jc w:val="center"/>
              <w:rPr>
                <w:sz w:val="22"/>
                <w:szCs w:val="28"/>
                <w:lang w:val="en-US"/>
              </w:rPr>
            </w:pPr>
            <w:r w:rsidRPr="006E699E">
              <w:rPr>
                <w:sz w:val="22"/>
                <w:szCs w:val="28"/>
                <w:lang w:val="en-US"/>
              </w:rPr>
              <w:t>663,4</w:t>
            </w:r>
          </w:p>
        </w:tc>
        <w:tc>
          <w:tcPr>
            <w:tcW w:w="2393" w:type="dxa"/>
            <w:shd w:val="clear" w:color="auto" w:fill="auto"/>
          </w:tcPr>
          <w:p w:rsidR="00812DF2" w:rsidRPr="006E699E" w:rsidRDefault="00812DF2" w:rsidP="006E699E">
            <w:pPr>
              <w:spacing w:after="0"/>
              <w:jc w:val="center"/>
              <w:rPr>
                <w:sz w:val="22"/>
                <w:szCs w:val="28"/>
                <w:lang w:val="en-US"/>
              </w:rPr>
            </w:pPr>
            <w:r w:rsidRPr="006E699E">
              <w:rPr>
                <w:sz w:val="22"/>
                <w:szCs w:val="28"/>
                <w:lang w:val="en-US"/>
              </w:rPr>
              <w:t>0,31</w:t>
            </w:r>
          </w:p>
        </w:tc>
        <w:tc>
          <w:tcPr>
            <w:tcW w:w="2393" w:type="dxa"/>
            <w:shd w:val="clear" w:color="auto" w:fill="auto"/>
          </w:tcPr>
          <w:p w:rsidR="00812DF2" w:rsidRPr="006E699E" w:rsidRDefault="00812DF2" w:rsidP="006E699E">
            <w:pPr>
              <w:spacing w:after="0"/>
              <w:jc w:val="center"/>
              <w:rPr>
                <w:sz w:val="22"/>
                <w:szCs w:val="28"/>
                <w:lang w:val="en-US"/>
              </w:rPr>
            </w:pPr>
            <w:r w:rsidRPr="006E699E">
              <w:rPr>
                <w:sz w:val="22"/>
                <w:szCs w:val="28"/>
                <w:lang w:val="en-US"/>
              </w:rPr>
              <w:t>662,3</w:t>
            </w:r>
          </w:p>
        </w:tc>
      </w:tr>
      <w:tr w:rsidR="00812DF2" w:rsidRPr="006E699E" w:rsidTr="006E699E">
        <w:tc>
          <w:tcPr>
            <w:tcW w:w="2392" w:type="dxa"/>
            <w:shd w:val="clear" w:color="auto" w:fill="auto"/>
          </w:tcPr>
          <w:p w:rsidR="00812DF2" w:rsidRPr="006E699E" w:rsidRDefault="00812DF2" w:rsidP="006E699E">
            <w:pPr>
              <w:spacing w:after="0"/>
              <w:jc w:val="center"/>
              <w:rPr>
                <w:sz w:val="22"/>
                <w:szCs w:val="28"/>
                <w:lang w:val="en-US"/>
              </w:rPr>
            </w:pPr>
            <w:r w:rsidRPr="006E699E">
              <w:rPr>
                <w:sz w:val="22"/>
                <w:szCs w:val="28"/>
                <w:lang w:val="en-US"/>
              </w:rPr>
              <w:t>0,44</w:t>
            </w:r>
          </w:p>
        </w:tc>
        <w:tc>
          <w:tcPr>
            <w:tcW w:w="2393" w:type="dxa"/>
            <w:shd w:val="clear" w:color="auto" w:fill="auto"/>
          </w:tcPr>
          <w:p w:rsidR="00812DF2" w:rsidRPr="006E699E" w:rsidRDefault="00812DF2" w:rsidP="006E699E">
            <w:pPr>
              <w:spacing w:after="0"/>
              <w:jc w:val="center"/>
              <w:rPr>
                <w:sz w:val="22"/>
                <w:szCs w:val="28"/>
                <w:lang w:val="en-US"/>
              </w:rPr>
            </w:pPr>
            <w:r w:rsidRPr="006E699E">
              <w:rPr>
                <w:sz w:val="22"/>
                <w:szCs w:val="28"/>
                <w:lang w:val="en-US"/>
              </w:rPr>
              <w:t>624,2</w:t>
            </w:r>
          </w:p>
        </w:tc>
        <w:tc>
          <w:tcPr>
            <w:tcW w:w="2393" w:type="dxa"/>
            <w:shd w:val="clear" w:color="auto" w:fill="auto"/>
          </w:tcPr>
          <w:p w:rsidR="00812DF2" w:rsidRPr="006E699E" w:rsidRDefault="00812DF2" w:rsidP="006E699E">
            <w:pPr>
              <w:spacing w:after="0"/>
              <w:jc w:val="center"/>
              <w:rPr>
                <w:sz w:val="22"/>
                <w:szCs w:val="28"/>
                <w:lang w:val="en-US"/>
              </w:rPr>
            </w:pPr>
            <w:r w:rsidRPr="006E699E">
              <w:rPr>
                <w:sz w:val="22"/>
                <w:szCs w:val="28"/>
                <w:lang w:val="en-US"/>
              </w:rPr>
              <w:t>0,44</w:t>
            </w:r>
          </w:p>
        </w:tc>
        <w:tc>
          <w:tcPr>
            <w:tcW w:w="2393" w:type="dxa"/>
            <w:shd w:val="clear" w:color="auto" w:fill="auto"/>
          </w:tcPr>
          <w:p w:rsidR="00812DF2" w:rsidRPr="006E699E" w:rsidRDefault="00812DF2" w:rsidP="006E699E">
            <w:pPr>
              <w:spacing w:after="0"/>
              <w:jc w:val="center"/>
              <w:rPr>
                <w:sz w:val="22"/>
                <w:szCs w:val="28"/>
                <w:lang w:val="en-US"/>
              </w:rPr>
            </w:pPr>
            <w:r w:rsidRPr="006E699E">
              <w:rPr>
                <w:sz w:val="22"/>
                <w:szCs w:val="28"/>
                <w:lang w:val="en-US"/>
              </w:rPr>
              <w:t>618,5</w:t>
            </w:r>
          </w:p>
        </w:tc>
      </w:tr>
      <w:tr w:rsidR="00812DF2" w:rsidRPr="006E699E" w:rsidTr="006E699E">
        <w:tc>
          <w:tcPr>
            <w:tcW w:w="2392" w:type="dxa"/>
            <w:shd w:val="clear" w:color="auto" w:fill="auto"/>
          </w:tcPr>
          <w:p w:rsidR="00812DF2" w:rsidRPr="006E699E" w:rsidRDefault="00812DF2" w:rsidP="006E699E">
            <w:pPr>
              <w:spacing w:after="0"/>
              <w:jc w:val="center"/>
              <w:rPr>
                <w:sz w:val="22"/>
                <w:szCs w:val="28"/>
                <w:lang w:val="en-US"/>
              </w:rPr>
            </w:pPr>
            <w:r w:rsidRPr="006E699E">
              <w:rPr>
                <w:sz w:val="22"/>
                <w:szCs w:val="28"/>
                <w:lang w:val="en-US"/>
              </w:rPr>
              <w:t>0,51</w:t>
            </w:r>
          </w:p>
        </w:tc>
        <w:tc>
          <w:tcPr>
            <w:tcW w:w="2393" w:type="dxa"/>
            <w:shd w:val="clear" w:color="auto" w:fill="auto"/>
          </w:tcPr>
          <w:p w:rsidR="00812DF2" w:rsidRPr="006E699E" w:rsidRDefault="00812DF2" w:rsidP="006E699E">
            <w:pPr>
              <w:spacing w:after="0"/>
              <w:jc w:val="center"/>
              <w:rPr>
                <w:sz w:val="22"/>
                <w:szCs w:val="28"/>
                <w:lang w:val="en-US"/>
              </w:rPr>
            </w:pPr>
            <w:r w:rsidRPr="006E699E">
              <w:rPr>
                <w:sz w:val="22"/>
                <w:szCs w:val="28"/>
                <w:lang w:val="en-US"/>
              </w:rPr>
              <w:t>600,8</w:t>
            </w:r>
          </w:p>
        </w:tc>
        <w:tc>
          <w:tcPr>
            <w:tcW w:w="2393" w:type="dxa"/>
            <w:shd w:val="clear" w:color="auto" w:fill="auto"/>
          </w:tcPr>
          <w:p w:rsidR="00812DF2" w:rsidRPr="006E699E" w:rsidRDefault="00812DF2" w:rsidP="006E699E">
            <w:pPr>
              <w:spacing w:after="0"/>
              <w:jc w:val="center"/>
              <w:rPr>
                <w:sz w:val="22"/>
                <w:szCs w:val="28"/>
                <w:lang w:val="en-US"/>
              </w:rPr>
            </w:pPr>
            <w:r w:rsidRPr="006E699E">
              <w:rPr>
                <w:sz w:val="22"/>
                <w:szCs w:val="28"/>
                <w:lang w:val="en-US"/>
              </w:rPr>
              <w:t>0,51</w:t>
            </w:r>
          </w:p>
        </w:tc>
        <w:tc>
          <w:tcPr>
            <w:tcW w:w="2393" w:type="dxa"/>
            <w:shd w:val="clear" w:color="auto" w:fill="auto"/>
          </w:tcPr>
          <w:p w:rsidR="00812DF2" w:rsidRPr="006E699E" w:rsidRDefault="00812DF2" w:rsidP="006E699E">
            <w:pPr>
              <w:spacing w:after="0"/>
              <w:jc w:val="center"/>
              <w:rPr>
                <w:sz w:val="22"/>
                <w:szCs w:val="28"/>
                <w:lang w:val="en-US"/>
              </w:rPr>
            </w:pPr>
            <w:r w:rsidRPr="006E699E">
              <w:rPr>
                <w:sz w:val="22"/>
                <w:szCs w:val="28"/>
                <w:lang w:val="en-US"/>
              </w:rPr>
              <w:t>599,6</w:t>
            </w:r>
          </w:p>
        </w:tc>
      </w:tr>
      <w:tr w:rsidR="00812DF2" w:rsidRPr="006E699E" w:rsidTr="006E699E">
        <w:tc>
          <w:tcPr>
            <w:tcW w:w="2392" w:type="dxa"/>
            <w:shd w:val="clear" w:color="auto" w:fill="auto"/>
          </w:tcPr>
          <w:p w:rsidR="00812DF2" w:rsidRPr="006E699E" w:rsidRDefault="00812DF2" w:rsidP="006E699E">
            <w:pPr>
              <w:spacing w:after="0"/>
              <w:jc w:val="center"/>
              <w:rPr>
                <w:sz w:val="22"/>
                <w:szCs w:val="28"/>
                <w:lang w:val="en-US"/>
              </w:rPr>
            </w:pPr>
            <w:r w:rsidRPr="006E699E">
              <w:rPr>
                <w:sz w:val="22"/>
                <w:szCs w:val="28"/>
                <w:lang w:val="en-US"/>
              </w:rPr>
              <w:t>0,64</w:t>
            </w:r>
          </w:p>
        </w:tc>
        <w:tc>
          <w:tcPr>
            <w:tcW w:w="2393" w:type="dxa"/>
            <w:shd w:val="clear" w:color="auto" w:fill="auto"/>
          </w:tcPr>
          <w:p w:rsidR="00812DF2" w:rsidRPr="006E699E" w:rsidRDefault="00812DF2" w:rsidP="006E699E">
            <w:pPr>
              <w:spacing w:after="0"/>
              <w:jc w:val="center"/>
              <w:rPr>
                <w:sz w:val="22"/>
                <w:szCs w:val="28"/>
                <w:lang w:val="en-US"/>
              </w:rPr>
            </w:pPr>
            <w:r w:rsidRPr="006E699E">
              <w:rPr>
                <w:sz w:val="22"/>
                <w:szCs w:val="28"/>
                <w:lang w:val="en-US"/>
              </w:rPr>
              <w:t>567,5</w:t>
            </w:r>
          </w:p>
        </w:tc>
        <w:tc>
          <w:tcPr>
            <w:tcW w:w="2393" w:type="dxa"/>
            <w:shd w:val="clear" w:color="auto" w:fill="auto"/>
          </w:tcPr>
          <w:p w:rsidR="00812DF2" w:rsidRPr="006E699E" w:rsidRDefault="00812DF2" w:rsidP="006E699E">
            <w:pPr>
              <w:spacing w:after="0"/>
              <w:jc w:val="center"/>
              <w:rPr>
                <w:sz w:val="22"/>
                <w:szCs w:val="28"/>
                <w:lang w:val="en-US"/>
              </w:rPr>
            </w:pPr>
            <w:r w:rsidRPr="006E699E">
              <w:rPr>
                <w:sz w:val="22"/>
                <w:szCs w:val="28"/>
                <w:lang w:val="en-US"/>
              </w:rPr>
              <w:t>0,64</w:t>
            </w:r>
          </w:p>
        </w:tc>
        <w:tc>
          <w:tcPr>
            <w:tcW w:w="2393" w:type="dxa"/>
            <w:shd w:val="clear" w:color="auto" w:fill="auto"/>
          </w:tcPr>
          <w:p w:rsidR="00812DF2" w:rsidRPr="006E699E" w:rsidRDefault="00812DF2" w:rsidP="006E699E">
            <w:pPr>
              <w:spacing w:after="0"/>
              <w:jc w:val="center"/>
              <w:rPr>
                <w:sz w:val="22"/>
                <w:szCs w:val="28"/>
                <w:lang w:val="en-US"/>
              </w:rPr>
            </w:pPr>
            <w:r w:rsidRPr="006E699E">
              <w:rPr>
                <w:sz w:val="22"/>
                <w:szCs w:val="28"/>
                <w:lang w:val="en-US"/>
              </w:rPr>
              <w:t>566,1</w:t>
            </w:r>
          </w:p>
        </w:tc>
      </w:tr>
      <w:tr w:rsidR="00812DF2" w:rsidRPr="006E699E" w:rsidTr="006E699E">
        <w:tc>
          <w:tcPr>
            <w:tcW w:w="2392" w:type="dxa"/>
            <w:shd w:val="clear" w:color="auto" w:fill="auto"/>
          </w:tcPr>
          <w:p w:rsidR="00812DF2" w:rsidRPr="006E699E" w:rsidRDefault="00812DF2" w:rsidP="006E699E">
            <w:pPr>
              <w:spacing w:after="0"/>
              <w:jc w:val="center"/>
              <w:rPr>
                <w:sz w:val="22"/>
                <w:szCs w:val="28"/>
                <w:lang w:val="en-US"/>
              </w:rPr>
            </w:pPr>
            <w:r w:rsidRPr="006E699E">
              <w:rPr>
                <w:sz w:val="22"/>
                <w:szCs w:val="28"/>
                <w:lang w:val="en-US"/>
              </w:rPr>
              <w:t>0,77</w:t>
            </w:r>
          </w:p>
        </w:tc>
        <w:tc>
          <w:tcPr>
            <w:tcW w:w="2393" w:type="dxa"/>
            <w:shd w:val="clear" w:color="auto" w:fill="auto"/>
          </w:tcPr>
          <w:p w:rsidR="00812DF2" w:rsidRPr="006E699E" w:rsidRDefault="00812DF2" w:rsidP="006E699E">
            <w:pPr>
              <w:spacing w:after="0"/>
              <w:jc w:val="center"/>
              <w:rPr>
                <w:sz w:val="22"/>
                <w:szCs w:val="28"/>
                <w:lang w:val="en-US"/>
              </w:rPr>
            </w:pPr>
            <w:r w:rsidRPr="006E699E">
              <w:rPr>
                <w:sz w:val="22"/>
                <w:szCs w:val="28"/>
                <w:lang w:val="en-US"/>
              </w:rPr>
              <w:t>539,3</w:t>
            </w:r>
          </w:p>
        </w:tc>
        <w:tc>
          <w:tcPr>
            <w:tcW w:w="2393" w:type="dxa"/>
            <w:shd w:val="clear" w:color="auto" w:fill="auto"/>
          </w:tcPr>
          <w:p w:rsidR="00812DF2" w:rsidRPr="006E699E" w:rsidRDefault="00812DF2" w:rsidP="006E699E">
            <w:pPr>
              <w:spacing w:after="0"/>
              <w:jc w:val="center"/>
              <w:rPr>
                <w:sz w:val="22"/>
                <w:szCs w:val="28"/>
                <w:lang w:val="en-US"/>
              </w:rPr>
            </w:pPr>
            <w:r w:rsidRPr="006E699E">
              <w:rPr>
                <w:sz w:val="22"/>
                <w:szCs w:val="28"/>
                <w:lang w:val="en-US"/>
              </w:rPr>
              <w:t>0,77</w:t>
            </w:r>
          </w:p>
        </w:tc>
        <w:tc>
          <w:tcPr>
            <w:tcW w:w="2393" w:type="dxa"/>
            <w:shd w:val="clear" w:color="auto" w:fill="auto"/>
          </w:tcPr>
          <w:p w:rsidR="00812DF2" w:rsidRPr="006E699E" w:rsidRDefault="00812DF2" w:rsidP="006E699E">
            <w:pPr>
              <w:spacing w:after="0"/>
              <w:jc w:val="center"/>
              <w:rPr>
                <w:sz w:val="22"/>
                <w:szCs w:val="28"/>
                <w:lang w:val="en-US"/>
              </w:rPr>
            </w:pPr>
            <w:r w:rsidRPr="006E699E">
              <w:rPr>
                <w:sz w:val="22"/>
                <w:szCs w:val="28"/>
                <w:lang w:val="en-US"/>
              </w:rPr>
              <w:t>538,1</w:t>
            </w:r>
          </w:p>
        </w:tc>
      </w:tr>
      <w:tr w:rsidR="00812DF2" w:rsidRPr="006E699E" w:rsidTr="006E699E">
        <w:tc>
          <w:tcPr>
            <w:tcW w:w="2392" w:type="dxa"/>
            <w:shd w:val="clear" w:color="auto" w:fill="auto"/>
          </w:tcPr>
          <w:p w:rsidR="00812DF2" w:rsidRPr="006E699E" w:rsidRDefault="00812DF2" w:rsidP="006E699E">
            <w:pPr>
              <w:spacing w:after="0"/>
              <w:jc w:val="center"/>
              <w:rPr>
                <w:sz w:val="22"/>
                <w:szCs w:val="28"/>
                <w:lang w:val="en-US"/>
              </w:rPr>
            </w:pPr>
            <w:r w:rsidRPr="006E699E">
              <w:rPr>
                <w:sz w:val="22"/>
                <w:szCs w:val="28"/>
                <w:lang w:val="en-US"/>
              </w:rPr>
              <w:t>0,83</w:t>
            </w:r>
          </w:p>
        </w:tc>
        <w:tc>
          <w:tcPr>
            <w:tcW w:w="2393" w:type="dxa"/>
            <w:shd w:val="clear" w:color="auto" w:fill="auto"/>
          </w:tcPr>
          <w:p w:rsidR="00812DF2" w:rsidRPr="006E699E" w:rsidRDefault="00812DF2" w:rsidP="006E699E">
            <w:pPr>
              <w:spacing w:after="0"/>
              <w:jc w:val="center"/>
              <w:rPr>
                <w:sz w:val="22"/>
                <w:szCs w:val="28"/>
                <w:lang w:val="en-US"/>
              </w:rPr>
            </w:pPr>
            <w:r w:rsidRPr="006E699E">
              <w:rPr>
                <w:sz w:val="22"/>
                <w:szCs w:val="28"/>
                <w:lang w:val="en-US"/>
              </w:rPr>
              <w:t>527,1</w:t>
            </w:r>
          </w:p>
        </w:tc>
        <w:tc>
          <w:tcPr>
            <w:tcW w:w="2393" w:type="dxa"/>
            <w:shd w:val="clear" w:color="auto" w:fill="auto"/>
          </w:tcPr>
          <w:p w:rsidR="00812DF2" w:rsidRPr="006E699E" w:rsidRDefault="00812DF2" w:rsidP="006E699E">
            <w:pPr>
              <w:spacing w:after="0"/>
              <w:jc w:val="center"/>
              <w:rPr>
                <w:sz w:val="22"/>
                <w:szCs w:val="28"/>
                <w:lang w:val="en-US"/>
              </w:rPr>
            </w:pPr>
            <w:r w:rsidRPr="006E699E">
              <w:rPr>
                <w:sz w:val="22"/>
                <w:szCs w:val="28"/>
                <w:lang w:val="en-US"/>
              </w:rPr>
              <w:t>0,83</w:t>
            </w:r>
          </w:p>
        </w:tc>
        <w:tc>
          <w:tcPr>
            <w:tcW w:w="2393" w:type="dxa"/>
            <w:shd w:val="clear" w:color="auto" w:fill="auto"/>
          </w:tcPr>
          <w:p w:rsidR="00812DF2" w:rsidRPr="006E699E" w:rsidRDefault="00812DF2" w:rsidP="006E699E">
            <w:pPr>
              <w:spacing w:after="0"/>
              <w:jc w:val="center"/>
              <w:rPr>
                <w:sz w:val="22"/>
                <w:szCs w:val="28"/>
                <w:lang w:val="en-US"/>
              </w:rPr>
            </w:pPr>
            <w:r w:rsidRPr="006E699E">
              <w:rPr>
                <w:sz w:val="22"/>
                <w:szCs w:val="28"/>
                <w:lang w:val="en-US"/>
              </w:rPr>
              <w:t>525,3</w:t>
            </w:r>
          </w:p>
        </w:tc>
      </w:tr>
      <w:tr w:rsidR="00812DF2" w:rsidRPr="006E699E" w:rsidTr="006E699E">
        <w:tc>
          <w:tcPr>
            <w:tcW w:w="2392" w:type="dxa"/>
            <w:shd w:val="clear" w:color="auto" w:fill="auto"/>
          </w:tcPr>
          <w:p w:rsidR="00812DF2" w:rsidRPr="006E699E" w:rsidRDefault="00812DF2" w:rsidP="006E699E">
            <w:pPr>
              <w:spacing w:after="0"/>
              <w:jc w:val="center"/>
              <w:rPr>
                <w:sz w:val="22"/>
                <w:szCs w:val="28"/>
                <w:lang w:val="en-US"/>
              </w:rPr>
            </w:pPr>
            <w:r w:rsidRPr="006E699E">
              <w:rPr>
                <w:sz w:val="22"/>
                <w:szCs w:val="28"/>
                <w:lang w:val="en-US"/>
              </w:rPr>
              <w:t>0,9</w:t>
            </w:r>
          </w:p>
        </w:tc>
        <w:tc>
          <w:tcPr>
            <w:tcW w:w="2393" w:type="dxa"/>
            <w:shd w:val="clear" w:color="auto" w:fill="auto"/>
          </w:tcPr>
          <w:p w:rsidR="00812DF2" w:rsidRPr="006E699E" w:rsidRDefault="00812DF2" w:rsidP="006E699E">
            <w:pPr>
              <w:spacing w:after="0"/>
              <w:jc w:val="center"/>
              <w:rPr>
                <w:sz w:val="22"/>
                <w:szCs w:val="28"/>
                <w:lang w:val="en-US"/>
              </w:rPr>
            </w:pPr>
            <w:r w:rsidRPr="006E699E">
              <w:rPr>
                <w:sz w:val="22"/>
                <w:szCs w:val="28"/>
                <w:lang w:val="en-US"/>
              </w:rPr>
              <w:t>515,7</w:t>
            </w:r>
          </w:p>
        </w:tc>
        <w:tc>
          <w:tcPr>
            <w:tcW w:w="2393" w:type="dxa"/>
            <w:shd w:val="clear" w:color="auto" w:fill="auto"/>
          </w:tcPr>
          <w:p w:rsidR="00812DF2" w:rsidRPr="006E699E" w:rsidRDefault="00812DF2" w:rsidP="006E699E">
            <w:pPr>
              <w:spacing w:after="0"/>
              <w:jc w:val="center"/>
              <w:rPr>
                <w:sz w:val="22"/>
                <w:szCs w:val="28"/>
                <w:lang w:val="en-US"/>
              </w:rPr>
            </w:pPr>
            <w:r w:rsidRPr="006E699E">
              <w:rPr>
                <w:sz w:val="22"/>
                <w:szCs w:val="28"/>
                <w:lang w:val="en-US"/>
              </w:rPr>
              <w:t>0,89</w:t>
            </w:r>
          </w:p>
        </w:tc>
        <w:tc>
          <w:tcPr>
            <w:tcW w:w="2393" w:type="dxa"/>
            <w:shd w:val="clear" w:color="auto" w:fill="auto"/>
          </w:tcPr>
          <w:p w:rsidR="00812DF2" w:rsidRPr="006E699E" w:rsidRDefault="00812DF2" w:rsidP="006E699E">
            <w:pPr>
              <w:spacing w:after="0"/>
              <w:jc w:val="center"/>
              <w:rPr>
                <w:sz w:val="22"/>
                <w:szCs w:val="28"/>
                <w:lang w:val="en-US"/>
              </w:rPr>
            </w:pPr>
            <w:r w:rsidRPr="006E699E">
              <w:rPr>
                <w:sz w:val="22"/>
                <w:szCs w:val="28"/>
                <w:lang w:val="en-US"/>
              </w:rPr>
              <w:t>513,9</w:t>
            </w:r>
          </w:p>
        </w:tc>
      </w:tr>
      <w:tr w:rsidR="00812DF2" w:rsidRPr="006E699E" w:rsidTr="006E699E">
        <w:tc>
          <w:tcPr>
            <w:tcW w:w="2392" w:type="dxa"/>
            <w:shd w:val="clear" w:color="auto" w:fill="auto"/>
          </w:tcPr>
          <w:p w:rsidR="00812DF2" w:rsidRPr="006E699E" w:rsidRDefault="00812DF2" w:rsidP="006E699E">
            <w:pPr>
              <w:spacing w:after="0"/>
              <w:jc w:val="center"/>
              <w:rPr>
                <w:sz w:val="22"/>
                <w:szCs w:val="28"/>
                <w:lang w:val="en-US"/>
              </w:rPr>
            </w:pPr>
            <w:r w:rsidRPr="006E699E">
              <w:rPr>
                <w:sz w:val="22"/>
                <w:szCs w:val="28"/>
                <w:lang w:val="en-US"/>
              </w:rPr>
              <w:t>1,02</w:t>
            </w:r>
          </w:p>
        </w:tc>
        <w:tc>
          <w:tcPr>
            <w:tcW w:w="2393" w:type="dxa"/>
            <w:shd w:val="clear" w:color="auto" w:fill="auto"/>
          </w:tcPr>
          <w:p w:rsidR="00812DF2" w:rsidRPr="006E699E" w:rsidRDefault="00812DF2" w:rsidP="006E699E">
            <w:pPr>
              <w:spacing w:after="0"/>
              <w:jc w:val="center"/>
              <w:rPr>
                <w:sz w:val="22"/>
                <w:szCs w:val="28"/>
                <w:lang w:val="en-US"/>
              </w:rPr>
            </w:pPr>
            <w:r w:rsidRPr="006E699E">
              <w:rPr>
                <w:sz w:val="22"/>
                <w:szCs w:val="28"/>
                <w:lang w:val="en-US"/>
              </w:rPr>
              <w:t>494,4</w:t>
            </w:r>
          </w:p>
        </w:tc>
        <w:tc>
          <w:tcPr>
            <w:tcW w:w="2393" w:type="dxa"/>
            <w:shd w:val="clear" w:color="auto" w:fill="auto"/>
          </w:tcPr>
          <w:p w:rsidR="00812DF2" w:rsidRPr="006E699E" w:rsidRDefault="00812DF2" w:rsidP="006E699E">
            <w:pPr>
              <w:spacing w:after="0"/>
              <w:jc w:val="center"/>
              <w:rPr>
                <w:sz w:val="22"/>
                <w:szCs w:val="28"/>
                <w:lang w:val="en-US"/>
              </w:rPr>
            </w:pPr>
            <w:r w:rsidRPr="006E699E">
              <w:rPr>
                <w:sz w:val="22"/>
                <w:szCs w:val="28"/>
                <w:lang w:val="en-US"/>
              </w:rPr>
              <w:t>1,02</w:t>
            </w:r>
          </w:p>
        </w:tc>
        <w:tc>
          <w:tcPr>
            <w:tcW w:w="2393" w:type="dxa"/>
            <w:shd w:val="clear" w:color="auto" w:fill="auto"/>
          </w:tcPr>
          <w:p w:rsidR="00812DF2" w:rsidRPr="006E699E" w:rsidRDefault="00812DF2" w:rsidP="006E699E">
            <w:pPr>
              <w:spacing w:after="0"/>
              <w:jc w:val="center"/>
              <w:rPr>
                <w:sz w:val="22"/>
                <w:szCs w:val="28"/>
                <w:lang w:val="en-US"/>
              </w:rPr>
            </w:pPr>
            <w:r w:rsidRPr="006E699E">
              <w:rPr>
                <w:sz w:val="22"/>
                <w:szCs w:val="28"/>
                <w:lang w:val="en-US"/>
              </w:rPr>
              <w:t>493</w:t>
            </w:r>
          </w:p>
        </w:tc>
      </w:tr>
      <w:tr w:rsidR="00812DF2" w:rsidRPr="006E699E" w:rsidTr="006E699E">
        <w:tc>
          <w:tcPr>
            <w:tcW w:w="2392" w:type="dxa"/>
            <w:shd w:val="clear" w:color="auto" w:fill="auto"/>
          </w:tcPr>
          <w:p w:rsidR="00812DF2" w:rsidRPr="006E699E" w:rsidRDefault="00812DF2" w:rsidP="006E699E">
            <w:pPr>
              <w:spacing w:after="0"/>
              <w:jc w:val="center"/>
              <w:rPr>
                <w:sz w:val="22"/>
                <w:szCs w:val="28"/>
                <w:lang w:val="en-US"/>
              </w:rPr>
            </w:pPr>
            <w:r w:rsidRPr="006E699E">
              <w:rPr>
                <w:sz w:val="22"/>
                <w:szCs w:val="28"/>
                <w:lang w:val="en-US"/>
              </w:rPr>
              <w:t>1,09</w:t>
            </w:r>
          </w:p>
        </w:tc>
        <w:tc>
          <w:tcPr>
            <w:tcW w:w="2393" w:type="dxa"/>
            <w:shd w:val="clear" w:color="auto" w:fill="auto"/>
          </w:tcPr>
          <w:p w:rsidR="00812DF2" w:rsidRPr="006E699E" w:rsidRDefault="00812DF2" w:rsidP="006E699E">
            <w:pPr>
              <w:spacing w:after="0"/>
              <w:jc w:val="center"/>
              <w:rPr>
                <w:sz w:val="22"/>
                <w:szCs w:val="28"/>
                <w:lang w:val="en-US"/>
              </w:rPr>
            </w:pPr>
            <w:r w:rsidRPr="006E699E">
              <w:rPr>
                <w:sz w:val="22"/>
                <w:szCs w:val="28"/>
                <w:lang w:val="en-US"/>
              </w:rPr>
              <w:t>484,9</w:t>
            </w:r>
          </w:p>
        </w:tc>
        <w:tc>
          <w:tcPr>
            <w:tcW w:w="2393" w:type="dxa"/>
            <w:shd w:val="clear" w:color="auto" w:fill="auto"/>
          </w:tcPr>
          <w:p w:rsidR="00812DF2" w:rsidRPr="006E699E" w:rsidRDefault="00812DF2" w:rsidP="006E699E">
            <w:pPr>
              <w:spacing w:after="0"/>
              <w:jc w:val="center"/>
              <w:rPr>
                <w:sz w:val="22"/>
                <w:szCs w:val="28"/>
                <w:lang w:val="en-US"/>
              </w:rPr>
            </w:pPr>
            <w:r w:rsidRPr="006E699E">
              <w:rPr>
                <w:sz w:val="22"/>
                <w:szCs w:val="28"/>
                <w:lang w:val="en-US"/>
              </w:rPr>
              <w:t>1,09</w:t>
            </w:r>
          </w:p>
        </w:tc>
        <w:tc>
          <w:tcPr>
            <w:tcW w:w="2393" w:type="dxa"/>
            <w:shd w:val="clear" w:color="auto" w:fill="auto"/>
          </w:tcPr>
          <w:p w:rsidR="00812DF2" w:rsidRPr="006E699E" w:rsidRDefault="00812DF2" w:rsidP="006E699E">
            <w:pPr>
              <w:spacing w:after="0"/>
              <w:jc w:val="center"/>
              <w:rPr>
                <w:sz w:val="22"/>
                <w:szCs w:val="28"/>
                <w:lang w:val="en-US"/>
              </w:rPr>
            </w:pPr>
            <w:r w:rsidRPr="006E699E">
              <w:rPr>
                <w:sz w:val="22"/>
                <w:szCs w:val="28"/>
                <w:lang w:val="en-US"/>
              </w:rPr>
              <w:t>483,5</w:t>
            </w:r>
          </w:p>
        </w:tc>
      </w:tr>
      <w:tr w:rsidR="00812DF2" w:rsidRPr="006E699E" w:rsidTr="006E699E">
        <w:tc>
          <w:tcPr>
            <w:tcW w:w="2392" w:type="dxa"/>
            <w:shd w:val="clear" w:color="auto" w:fill="auto"/>
          </w:tcPr>
          <w:p w:rsidR="00812DF2" w:rsidRPr="006E699E" w:rsidRDefault="00812DF2" w:rsidP="006E699E">
            <w:pPr>
              <w:spacing w:after="0"/>
              <w:jc w:val="center"/>
              <w:rPr>
                <w:sz w:val="22"/>
                <w:szCs w:val="28"/>
                <w:lang w:val="en-US"/>
              </w:rPr>
            </w:pPr>
            <w:r w:rsidRPr="006E699E">
              <w:rPr>
                <w:sz w:val="22"/>
                <w:szCs w:val="28"/>
                <w:lang w:val="en-US"/>
              </w:rPr>
              <w:t>1,21</w:t>
            </w:r>
          </w:p>
        </w:tc>
        <w:tc>
          <w:tcPr>
            <w:tcW w:w="2393" w:type="dxa"/>
            <w:shd w:val="clear" w:color="auto" w:fill="auto"/>
          </w:tcPr>
          <w:p w:rsidR="00812DF2" w:rsidRPr="006E699E" w:rsidRDefault="00812DF2" w:rsidP="006E699E">
            <w:pPr>
              <w:spacing w:after="0"/>
              <w:jc w:val="center"/>
              <w:rPr>
                <w:sz w:val="22"/>
                <w:szCs w:val="28"/>
                <w:lang w:val="en-US"/>
              </w:rPr>
            </w:pPr>
            <w:r w:rsidRPr="006E699E">
              <w:rPr>
                <w:sz w:val="22"/>
                <w:szCs w:val="28"/>
                <w:lang w:val="en-US"/>
              </w:rPr>
              <w:t>467,7</w:t>
            </w:r>
          </w:p>
        </w:tc>
        <w:tc>
          <w:tcPr>
            <w:tcW w:w="2393" w:type="dxa"/>
            <w:shd w:val="clear" w:color="auto" w:fill="auto"/>
          </w:tcPr>
          <w:p w:rsidR="00812DF2" w:rsidRPr="006E699E" w:rsidRDefault="00812DF2" w:rsidP="006E699E">
            <w:pPr>
              <w:spacing w:after="0"/>
              <w:jc w:val="center"/>
              <w:rPr>
                <w:sz w:val="22"/>
                <w:szCs w:val="28"/>
                <w:lang w:val="en-US"/>
              </w:rPr>
            </w:pPr>
            <w:r w:rsidRPr="006E699E">
              <w:rPr>
                <w:sz w:val="22"/>
                <w:szCs w:val="28"/>
                <w:lang w:val="en-US"/>
              </w:rPr>
              <w:t>1,21</w:t>
            </w:r>
          </w:p>
        </w:tc>
        <w:tc>
          <w:tcPr>
            <w:tcW w:w="2393" w:type="dxa"/>
            <w:shd w:val="clear" w:color="auto" w:fill="auto"/>
          </w:tcPr>
          <w:p w:rsidR="00812DF2" w:rsidRPr="006E699E" w:rsidRDefault="00812DF2" w:rsidP="006E699E">
            <w:pPr>
              <w:spacing w:after="0"/>
              <w:jc w:val="center"/>
              <w:rPr>
                <w:sz w:val="22"/>
                <w:szCs w:val="28"/>
                <w:lang w:val="en-US"/>
              </w:rPr>
            </w:pPr>
            <w:r w:rsidRPr="006E699E">
              <w:rPr>
                <w:sz w:val="22"/>
                <w:szCs w:val="28"/>
                <w:lang w:val="en-US"/>
              </w:rPr>
              <w:t>466,2</w:t>
            </w:r>
          </w:p>
        </w:tc>
      </w:tr>
      <w:tr w:rsidR="00812DF2" w:rsidRPr="006E699E" w:rsidTr="006E699E">
        <w:tc>
          <w:tcPr>
            <w:tcW w:w="2392" w:type="dxa"/>
            <w:shd w:val="clear" w:color="auto" w:fill="auto"/>
          </w:tcPr>
          <w:p w:rsidR="00812DF2" w:rsidRPr="006E699E" w:rsidRDefault="00812DF2" w:rsidP="006E699E">
            <w:pPr>
              <w:spacing w:after="0"/>
              <w:jc w:val="center"/>
              <w:rPr>
                <w:sz w:val="22"/>
                <w:szCs w:val="28"/>
                <w:lang w:val="en-US"/>
              </w:rPr>
            </w:pPr>
            <w:r w:rsidRPr="006E699E">
              <w:rPr>
                <w:sz w:val="22"/>
                <w:szCs w:val="28"/>
                <w:lang w:val="en-US"/>
              </w:rPr>
              <w:t>1,38</w:t>
            </w:r>
          </w:p>
        </w:tc>
        <w:tc>
          <w:tcPr>
            <w:tcW w:w="2393" w:type="dxa"/>
            <w:shd w:val="clear" w:color="auto" w:fill="auto"/>
          </w:tcPr>
          <w:p w:rsidR="00812DF2" w:rsidRPr="006E699E" w:rsidRDefault="00812DF2" w:rsidP="006E699E">
            <w:pPr>
              <w:spacing w:after="0"/>
              <w:jc w:val="center"/>
              <w:rPr>
                <w:sz w:val="22"/>
                <w:szCs w:val="28"/>
                <w:lang w:val="en-US"/>
              </w:rPr>
            </w:pPr>
            <w:r w:rsidRPr="006E699E">
              <w:rPr>
                <w:sz w:val="22"/>
                <w:szCs w:val="28"/>
                <w:lang w:val="en-US"/>
              </w:rPr>
              <w:t>459,5</w:t>
            </w:r>
          </w:p>
        </w:tc>
        <w:tc>
          <w:tcPr>
            <w:tcW w:w="2393" w:type="dxa"/>
            <w:shd w:val="clear" w:color="auto" w:fill="auto"/>
          </w:tcPr>
          <w:p w:rsidR="00812DF2" w:rsidRPr="006E699E" w:rsidRDefault="00812DF2" w:rsidP="006E699E">
            <w:pPr>
              <w:spacing w:after="0"/>
              <w:jc w:val="center"/>
              <w:rPr>
                <w:sz w:val="22"/>
                <w:szCs w:val="28"/>
                <w:lang w:val="en-US"/>
              </w:rPr>
            </w:pPr>
            <w:r w:rsidRPr="006E699E">
              <w:rPr>
                <w:sz w:val="22"/>
                <w:szCs w:val="28"/>
                <w:lang w:val="en-US"/>
              </w:rPr>
              <w:t>1,28</w:t>
            </w:r>
          </w:p>
        </w:tc>
        <w:tc>
          <w:tcPr>
            <w:tcW w:w="2393" w:type="dxa"/>
            <w:shd w:val="clear" w:color="auto" w:fill="auto"/>
          </w:tcPr>
          <w:p w:rsidR="00812DF2" w:rsidRPr="006E699E" w:rsidRDefault="00812DF2" w:rsidP="006E699E">
            <w:pPr>
              <w:spacing w:after="0"/>
              <w:jc w:val="center"/>
              <w:rPr>
                <w:sz w:val="22"/>
                <w:szCs w:val="28"/>
                <w:lang w:val="en-US"/>
              </w:rPr>
            </w:pPr>
            <w:r w:rsidRPr="006E699E">
              <w:rPr>
                <w:sz w:val="22"/>
                <w:szCs w:val="28"/>
                <w:lang w:val="en-US"/>
              </w:rPr>
              <w:t>458,2</w:t>
            </w:r>
          </w:p>
        </w:tc>
      </w:tr>
      <w:tr w:rsidR="00812DF2" w:rsidRPr="006E699E" w:rsidTr="006E699E">
        <w:tc>
          <w:tcPr>
            <w:tcW w:w="2392" w:type="dxa"/>
            <w:shd w:val="clear" w:color="auto" w:fill="auto"/>
          </w:tcPr>
          <w:p w:rsidR="00812DF2" w:rsidRPr="006E699E" w:rsidRDefault="00812DF2" w:rsidP="006E699E">
            <w:pPr>
              <w:spacing w:after="0"/>
              <w:jc w:val="center"/>
              <w:rPr>
                <w:sz w:val="22"/>
                <w:szCs w:val="28"/>
                <w:lang w:val="en-US"/>
              </w:rPr>
            </w:pPr>
            <w:r w:rsidRPr="006E699E">
              <w:rPr>
                <w:sz w:val="22"/>
                <w:szCs w:val="28"/>
                <w:lang w:val="en-US"/>
              </w:rPr>
              <w:t>1,41</w:t>
            </w:r>
          </w:p>
        </w:tc>
        <w:tc>
          <w:tcPr>
            <w:tcW w:w="2393" w:type="dxa"/>
            <w:shd w:val="clear" w:color="auto" w:fill="auto"/>
          </w:tcPr>
          <w:p w:rsidR="00812DF2" w:rsidRPr="006E699E" w:rsidRDefault="00812DF2" w:rsidP="006E699E">
            <w:pPr>
              <w:spacing w:after="0"/>
              <w:jc w:val="center"/>
              <w:rPr>
                <w:sz w:val="22"/>
                <w:szCs w:val="28"/>
                <w:lang w:val="en-US"/>
              </w:rPr>
            </w:pPr>
            <w:r w:rsidRPr="006E699E">
              <w:rPr>
                <w:sz w:val="22"/>
                <w:szCs w:val="28"/>
                <w:lang w:val="en-US"/>
              </w:rPr>
              <w:t>444,6</w:t>
            </w:r>
          </w:p>
        </w:tc>
        <w:tc>
          <w:tcPr>
            <w:tcW w:w="2393" w:type="dxa"/>
            <w:shd w:val="clear" w:color="auto" w:fill="auto"/>
          </w:tcPr>
          <w:p w:rsidR="00812DF2" w:rsidRPr="006E699E" w:rsidRDefault="00812DF2" w:rsidP="006E699E">
            <w:pPr>
              <w:spacing w:after="0"/>
              <w:jc w:val="center"/>
              <w:rPr>
                <w:sz w:val="22"/>
                <w:szCs w:val="28"/>
                <w:lang w:val="en-US"/>
              </w:rPr>
            </w:pPr>
            <w:r w:rsidRPr="006E699E">
              <w:rPr>
                <w:sz w:val="22"/>
                <w:szCs w:val="28"/>
                <w:lang w:val="en-US"/>
              </w:rPr>
              <w:t>1,41</w:t>
            </w:r>
          </w:p>
        </w:tc>
        <w:tc>
          <w:tcPr>
            <w:tcW w:w="2393" w:type="dxa"/>
            <w:shd w:val="clear" w:color="auto" w:fill="auto"/>
          </w:tcPr>
          <w:p w:rsidR="00812DF2" w:rsidRPr="006E699E" w:rsidRDefault="00812DF2" w:rsidP="006E699E">
            <w:pPr>
              <w:spacing w:after="0"/>
              <w:jc w:val="center"/>
              <w:rPr>
                <w:sz w:val="22"/>
                <w:szCs w:val="28"/>
                <w:lang w:val="en-US"/>
              </w:rPr>
            </w:pPr>
            <w:r w:rsidRPr="006E699E">
              <w:rPr>
                <w:sz w:val="22"/>
                <w:szCs w:val="28"/>
                <w:lang w:val="en-US"/>
              </w:rPr>
              <w:t>443,4</w:t>
            </w:r>
          </w:p>
        </w:tc>
      </w:tr>
      <w:tr w:rsidR="00812DF2" w:rsidRPr="006E699E" w:rsidTr="006E699E">
        <w:tc>
          <w:tcPr>
            <w:tcW w:w="2392" w:type="dxa"/>
            <w:shd w:val="clear" w:color="auto" w:fill="auto"/>
          </w:tcPr>
          <w:p w:rsidR="00812DF2" w:rsidRPr="006E699E" w:rsidRDefault="00812DF2" w:rsidP="006E699E">
            <w:pPr>
              <w:spacing w:after="0"/>
              <w:jc w:val="center"/>
              <w:rPr>
                <w:sz w:val="22"/>
                <w:szCs w:val="28"/>
                <w:lang w:val="en-US"/>
              </w:rPr>
            </w:pPr>
            <w:r w:rsidRPr="006E699E">
              <w:rPr>
                <w:sz w:val="22"/>
                <w:szCs w:val="28"/>
                <w:lang w:val="en-US"/>
              </w:rPr>
              <w:t>1,47</w:t>
            </w:r>
          </w:p>
        </w:tc>
        <w:tc>
          <w:tcPr>
            <w:tcW w:w="2393" w:type="dxa"/>
            <w:shd w:val="clear" w:color="auto" w:fill="auto"/>
          </w:tcPr>
          <w:p w:rsidR="00812DF2" w:rsidRPr="006E699E" w:rsidRDefault="00812DF2" w:rsidP="006E699E">
            <w:pPr>
              <w:spacing w:after="0"/>
              <w:jc w:val="center"/>
              <w:rPr>
                <w:sz w:val="22"/>
                <w:szCs w:val="28"/>
                <w:lang w:val="en-US"/>
              </w:rPr>
            </w:pPr>
            <w:r w:rsidRPr="006E699E">
              <w:rPr>
                <w:sz w:val="22"/>
                <w:szCs w:val="28"/>
                <w:lang w:val="en-US"/>
              </w:rPr>
              <w:t>437,7</w:t>
            </w:r>
          </w:p>
        </w:tc>
        <w:tc>
          <w:tcPr>
            <w:tcW w:w="2393" w:type="dxa"/>
            <w:shd w:val="clear" w:color="auto" w:fill="auto"/>
          </w:tcPr>
          <w:p w:rsidR="00812DF2" w:rsidRPr="006E699E" w:rsidRDefault="00812DF2" w:rsidP="006E699E">
            <w:pPr>
              <w:spacing w:after="0"/>
              <w:jc w:val="center"/>
              <w:rPr>
                <w:sz w:val="22"/>
                <w:szCs w:val="28"/>
                <w:lang w:val="en-US"/>
              </w:rPr>
            </w:pPr>
            <w:r w:rsidRPr="006E699E">
              <w:rPr>
                <w:sz w:val="22"/>
                <w:szCs w:val="28"/>
                <w:lang w:val="en-US"/>
              </w:rPr>
              <w:t>1,54</w:t>
            </w:r>
          </w:p>
        </w:tc>
        <w:tc>
          <w:tcPr>
            <w:tcW w:w="2393" w:type="dxa"/>
            <w:shd w:val="clear" w:color="auto" w:fill="auto"/>
          </w:tcPr>
          <w:p w:rsidR="00812DF2" w:rsidRPr="006E699E" w:rsidRDefault="00812DF2" w:rsidP="006E699E">
            <w:pPr>
              <w:spacing w:after="0"/>
              <w:jc w:val="center"/>
              <w:rPr>
                <w:sz w:val="22"/>
                <w:szCs w:val="28"/>
                <w:lang w:val="en-US"/>
              </w:rPr>
            </w:pPr>
            <w:r w:rsidRPr="006E699E">
              <w:rPr>
                <w:sz w:val="22"/>
                <w:szCs w:val="28"/>
                <w:lang w:val="en-US"/>
              </w:rPr>
              <w:t>429,7</w:t>
            </w:r>
          </w:p>
        </w:tc>
      </w:tr>
      <w:tr w:rsidR="00812DF2" w:rsidRPr="006E699E" w:rsidTr="006E699E">
        <w:tc>
          <w:tcPr>
            <w:tcW w:w="2392" w:type="dxa"/>
            <w:shd w:val="clear" w:color="auto" w:fill="auto"/>
          </w:tcPr>
          <w:p w:rsidR="00812DF2" w:rsidRPr="006E699E" w:rsidRDefault="00812DF2" w:rsidP="006E699E">
            <w:pPr>
              <w:spacing w:after="0"/>
              <w:jc w:val="center"/>
              <w:rPr>
                <w:sz w:val="22"/>
                <w:szCs w:val="28"/>
                <w:lang w:val="en-US"/>
              </w:rPr>
            </w:pPr>
            <w:r w:rsidRPr="006E699E">
              <w:rPr>
                <w:sz w:val="22"/>
                <w:szCs w:val="28"/>
                <w:lang w:val="en-US"/>
              </w:rPr>
              <w:t>1,99</w:t>
            </w:r>
          </w:p>
        </w:tc>
        <w:tc>
          <w:tcPr>
            <w:tcW w:w="2393" w:type="dxa"/>
            <w:shd w:val="clear" w:color="auto" w:fill="auto"/>
          </w:tcPr>
          <w:p w:rsidR="00812DF2" w:rsidRPr="006E699E" w:rsidRDefault="00812DF2" w:rsidP="006E699E">
            <w:pPr>
              <w:spacing w:after="0"/>
              <w:jc w:val="center"/>
              <w:rPr>
                <w:sz w:val="22"/>
                <w:szCs w:val="28"/>
                <w:lang w:val="en-US"/>
              </w:rPr>
            </w:pPr>
            <w:r w:rsidRPr="006E699E">
              <w:rPr>
                <w:sz w:val="22"/>
                <w:szCs w:val="28"/>
                <w:lang w:val="en-US"/>
              </w:rPr>
              <w:t>392,4</w:t>
            </w:r>
          </w:p>
        </w:tc>
        <w:tc>
          <w:tcPr>
            <w:tcW w:w="2393" w:type="dxa"/>
            <w:shd w:val="clear" w:color="auto" w:fill="auto"/>
          </w:tcPr>
          <w:p w:rsidR="00812DF2" w:rsidRPr="006E699E" w:rsidRDefault="00812DF2" w:rsidP="006E699E">
            <w:pPr>
              <w:spacing w:after="0"/>
              <w:jc w:val="center"/>
              <w:rPr>
                <w:sz w:val="22"/>
                <w:szCs w:val="28"/>
                <w:lang w:val="en-US"/>
              </w:rPr>
            </w:pPr>
            <w:r w:rsidRPr="006E699E">
              <w:rPr>
                <w:sz w:val="22"/>
                <w:szCs w:val="28"/>
                <w:lang w:val="en-US"/>
              </w:rPr>
              <w:t>1,98</w:t>
            </w:r>
          </w:p>
        </w:tc>
        <w:tc>
          <w:tcPr>
            <w:tcW w:w="2393" w:type="dxa"/>
            <w:shd w:val="clear" w:color="auto" w:fill="auto"/>
          </w:tcPr>
          <w:p w:rsidR="00812DF2" w:rsidRPr="006E699E" w:rsidRDefault="00812DF2" w:rsidP="006E699E">
            <w:pPr>
              <w:spacing w:after="0"/>
              <w:jc w:val="center"/>
              <w:rPr>
                <w:sz w:val="22"/>
                <w:szCs w:val="28"/>
                <w:lang w:val="en-US"/>
              </w:rPr>
            </w:pPr>
            <w:r w:rsidRPr="006E699E">
              <w:rPr>
                <w:sz w:val="22"/>
                <w:szCs w:val="28"/>
                <w:lang w:val="en-US"/>
              </w:rPr>
              <w:t>391,2</w:t>
            </w:r>
          </w:p>
        </w:tc>
      </w:tr>
      <w:tr w:rsidR="00812DF2" w:rsidRPr="006E699E" w:rsidTr="006E699E">
        <w:tc>
          <w:tcPr>
            <w:tcW w:w="2392" w:type="dxa"/>
            <w:shd w:val="clear" w:color="auto" w:fill="auto"/>
          </w:tcPr>
          <w:p w:rsidR="00812DF2" w:rsidRPr="006E699E" w:rsidRDefault="00812DF2" w:rsidP="006E699E">
            <w:pPr>
              <w:spacing w:after="0"/>
              <w:jc w:val="center"/>
              <w:rPr>
                <w:sz w:val="22"/>
                <w:szCs w:val="28"/>
                <w:lang w:val="en-US"/>
              </w:rPr>
            </w:pPr>
            <w:r w:rsidRPr="006E699E">
              <w:rPr>
                <w:sz w:val="22"/>
                <w:szCs w:val="28"/>
                <w:lang w:val="en-US"/>
              </w:rPr>
              <w:t>2,5</w:t>
            </w:r>
          </w:p>
        </w:tc>
        <w:tc>
          <w:tcPr>
            <w:tcW w:w="2393" w:type="dxa"/>
            <w:shd w:val="clear" w:color="auto" w:fill="auto"/>
          </w:tcPr>
          <w:p w:rsidR="00812DF2" w:rsidRPr="006E699E" w:rsidRDefault="00812DF2" w:rsidP="006E699E">
            <w:pPr>
              <w:spacing w:after="0"/>
              <w:jc w:val="center"/>
              <w:rPr>
                <w:sz w:val="22"/>
                <w:szCs w:val="28"/>
                <w:lang w:val="en-US"/>
              </w:rPr>
            </w:pPr>
            <w:r w:rsidRPr="006E699E">
              <w:rPr>
                <w:sz w:val="22"/>
                <w:szCs w:val="28"/>
                <w:lang w:val="en-US"/>
              </w:rPr>
              <w:t>359</w:t>
            </w:r>
          </w:p>
        </w:tc>
        <w:tc>
          <w:tcPr>
            <w:tcW w:w="2393" w:type="dxa"/>
            <w:shd w:val="clear" w:color="auto" w:fill="auto"/>
          </w:tcPr>
          <w:p w:rsidR="00812DF2" w:rsidRPr="006E699E" w:rsidRDefault="00812DF2" w:rsidP="006E699E">
            <w:pPr>
              <w:spacing w:after="0"/>
              <w:jc w:val="center"/>
              <w:rPr>
                <w:sz w:val="22"/>
                <w:szCs w:val="28"/>
                <w:lang w:val="en-US"/>
              </w:rPr>
            </w:pPr>
            <w:r w:rsidRPr="006E699E">
              <w:rPr>
                <w:sz w:val="22"/>
                <w:szCs w:val="28"/>
                <w:lang w:val="en-US"/>
              </w:rPr>
              <w:t>2,5</w:t>
            </w:r>
          </w:p>
        </w:tc>
        <w:tc>
          <w:tcPr>
            <w:tcW w:w="2393" w:type="dxa"/>
            <w:shd w:val="clear" w:color="auto" w:fill="auto"/>
          </w:tcPr>
          <w:p w:rsidR="00812DF2" w:rsidRPr="006E699E" w:rsidRDefault="00812DF2" w:rsidP="006E699E">
            <w:pPr>
              <w:spacing w:after="0"/>
              <w:jc w:val="center"/>
              <w:rPr>
                <w:sz w:val="22"/>
                <w:szCs w:val="28"/>
                <w:lang w:val="en-US"/>
              </w:rPr>
            </w:pPr>
            <w:r w:rsidRPr="006E699E">
              <w:rPr>
                <w:sz w:val="22"/>
                <w:szCs w:val="28"/>
                <w:lang w:val="en-US"/>
              </w:rPr>
              <w:t>357,8</w:t>
            </w:r>
          </w:p>
        </w:tc>
      </w:tr>
      <w:tr w:rsidR="00812DF2" w:rsidRPr="006E699E" w:rsidTr="006E699E">
        <w:tc>
          <w:tcPr>
            <w:tcW w:w="2392" w:type="dxa"/>
            <w:shd w:val="clear" w:color="auto" w:fill="auto"/>
          </w:tcPr>
          <w:p w:rsidR="00812DF2" w:rsidRPr="006E699E" w:rsidRDefault="00812DF2" w:rsidP="006E699E">
            <w:pPr>
              <w:spacing w:after="0"/>
              <w:jc w:val="center"/>
              <w:rPr>
                <w:sz w:val="22"/>
                <w:szCs w:val="28"/>
                <w:lang w:val="en-US"/>
              </w:rPr>
            </w:pPr>
            <w:r w:rsidRPr="006E699E">
              <w:rPr>
                <w:sz w:val="22"/>
                <w:szCs w:val="28"/>
                <w:lang w:val="en-US"/>
              </w:rPr>
              <w:t>3,01</w:t>
            </w:r>
          </w:p>
        </w:tc>
        <w:tc>
          <w:tcPr>
            <w:tcW w:w="2393" w:type="dxa"/>
            <w:shd w:val="clear" w:color="auto" w:fill="auto"/>
          </w:tcPr>
          <w:p w:rsidR="00812DF2" w:rsidRPr="006E699E" w:rsidRDefault="00812DF2" w:rsidP="006E699E">
            <w:pPr>
              <w:spacing w:after="0"/>
              <w:jc w:val="center"/>
              <w:rPr>
                <w:sz w:val="22"/>
                <w:szCs w:val="28"/>
                <w:lang w:val="en-US"/>
              </w:rPr>
            </w:pPr>
            <w:r w:rsidRPr="006E699E">
              <w:rPr>
                <w:sz w:val="22"/>
                <w:szCs w:val="28"/>
                <w:lang w:val="en-US"/>
              </w:rPr>
              <w:t>333</w:t>
            </w:r>
          </w:p>
        </w:tc>
        <w:tc>
          <w:tcPr>
            <w:tcW w:w="2393" w:type="dxa"/>
            <w:shd w:val="clear" w:color="auto" w:fill="auto"/>
          </w:tcPr>
          <w:p w:rsidR="00812DF2" w:rsidRPr="006E699E" w:rsidRDefault="00812DF2" w:rsidP="006E699E">
            <w:pPr>
              <w:spacing w:after="0"/>
              <w:jc w:val="center"/>
              <w:rPr>
                <w:sz w:val="22"/>
                <w:szCs w:val="28"/>
                <w:lang w:val="en-US"/>
              </w:rPr>
            </w:pPr>
            <w:r w:rsidRPr="006E699E">
              <w:rPr>
                <w:sz w:val="22"/>
                <w:szCs w:val="28"/>
                <w:lang w:val="en-US"/>
              </w:rPr>
              <w:t>3,01</w:t>
            </w:r>
          </w:p>
        </w:tc>
        <w:tc>
          <w:tcPr>
            <w:tcW w:w="2393" w:type="dxa"/>
            <w:shd w:val="clear" w:color="auto" w:fill="auto"/>
          </w:tcPr>
          <w:p w:rsidR="00812DF2" w:rsidRPr="006E699E" w:rsidRDefault="00812DF2" w:rsidP="006E699E">
            <w:pPr>
              <w:spacing w:after="0"/>
              <w:jc w:val="center"/>
              <w:rPr>
                <w:sz w:val="22"/>
                <w:szCs w:val="28"/>
                <w:lang w:val="en-US"/>
              </w:rPr>
            </w:pPr>
            <w:r w:rsidRPr="006E699E">
              <w:rPr>
                <w:sz w:val="22"/>
                <w:szCs w:val="28"/>
                <w:lang w:val="en-US"/>
              </w:rPr>
              <w:t>331,8</w:t>
            </w:r>
          </w:p>
        </w:tc>
      </w:tr>
      <w:tr w:rsidR="00812DF2" w:rsidRPr="006E699E" w:rsidTr="006E699E">
        <w:tc>
          <w:tcPr>
            <w:tcW w:w="2392" w:type="dxa"/>
            <w:shd w:val="clear" w:color="auto" w:fill="auto"/>
          </w:tcPr>
          <w:p w:rsidR="00812DF2" w:rsidRPr="006E699E" w:rsidRDefault="00812DF2" w:rsidP="006E699E">
            <w:pPr>
              <w:spacing w:after="0"/>
              <w:jc w:val="center"/>
              <w:rPr>
                <w:sz w:val="22"/>
                <w:szCs w:val="28"/>
                <w:lang w:val="en-US"/>
              </w:rPr>
            </w:pPr>
            <w:r w:rsidRPr="006E699E">
              <w:rPr>
                <w:sz w:val="22"/>
                <w:szCs w:val="28"/>
                <w:lang w:val="en-US"/>
              </w:rPr>
              <w:t>3,52</w:t>
            </w:r>
          </w:p>
        </w:tc>
        <w:tc>
          <w:tcPr>
            <w:tcW w:w="2393" w:type="dxa"/>
            <w:shd w:val="clear" w:color="auto" w:fill="auto"/>
          </w:tcPr>
          <w:p w:rsidR="00812DF2" w:rsidRPr="006E699E" w:rsidRDefault="00812DF2" w:rsidP="006E699E">
            <w:pPr>
              <w:spacing w:after="0"/>
              <w:jc w:val="center"/>
              <w:rPr>
                <w:sz w:val="22"/>
                <w:szCs w:val="28"/>
                <w:lang w:val="en-US"/>
              </w:rPr>
            </w:pPr>
            <w:r w:rsidRPr="006E699E">
              <w:rPr>
                <w:sz w:val="22"/>
                <w:szCs w:val="28"/>
                <w:lang w:val="en-US"/>
              </w:rPr>
              <w:t>312,1</w:t>
            </w:r>
          </w:p>
        </w:tc>
        <w:tc>
          <w:tcPr>
            <w:tcW w:w="2393" w:type="dxa"/>
            <w:shd w:val="clear" w:color="auto" w:fill="auto"/>
          </w:tcPr>
          <w:p w:rsidR="00812DF2" w:rsidRPr="006E699E" w:rsidRDefault="00812DF2" w:rsidP="006E699E">
            <w:pPr>
              <w:spacing w:after="0"/>
              <w:jc w:val="center"/>
              <w:rPr>
                <w:sz w:val="22"/>
                <w:szCs w:val="28"/>
                <w:lang w:val="en-US"/>
              </w:rPr>
            </w:pPr>
            <w:r w:rsidRPr="006E699E">
              <w:rPr>
                <w:sz w:val="22"/>
                <w:szCs w:val="28"/>
                <w:lang w:val="en-US"/>
              </w:rPr>
              <w:t>3,47</w:t>
            </w:r>
          </w:p>
        </w:tc>
        <w:tc>
          <w:tcPr>
            <w:tcW w:w="2393" w:type="dxa"/>
            <w:shd w:val="clear" w:color="auto" w:fill="auto"/>
          </w:tcPr>
          <w:p w:rsidR="00812DF2" w:rsidRPr="006E699E" w:rsidRDefault="00812DF2" w:rsidP="006E699E">
            <w:pPr>
              <w:spacing w:after="0"/>
              <w:jc w:val="center"/>
              <w:rPr>
                <w:sz w:val="22"/>
                <w:szCs w:val="28"/>
                <w:lang w:val="en-US"/>
              </w:rPr>
            </w:pPr>
            <w:r w:rsidRPr="006E699E">
              <w:rPr>
                <w:sz w:val="22"/>
                <w:szCs w:val="28"/>
                <w:lang w:val="en-US"/>
              </w:rPr>
              <w:t>313</w:t>
            </w:r>
          </w:p>
        </w:tc>
      </w:tr>
      <w:tr w:rsidR="00812DF2" w:rsidRPr="006E699E" w:rsidTr="006E699E">
        <w:tc>
          <w:tcPr>
            <w:tcW w:w="2392" w:type="dxa"/>
            <w:shd w:val="clear" w:color="auto" w:fill="auto"/>
          </w:tcPr>
          <w:p w:rsidR="00812DF2" w:rsidRPr="006E699E" w:rsidRDefault="00812DF2" w:rsidP="006E699E">
            <w:pPr>
              <w:spacing w:after="0"/>
              <w:jc w:val="center"/>
              <w:rPr>
                <w:sz w:val="22"/>
                <w:szCs w:val="28"/>
                <w:lang w:val="en-US"/>
              </w:rPr>
            </w:pPr>
            <w:r w:rsidRPr="006E699E">
              <w:rPr>
                <w:sz w:val="22"/>
                <w:szCs w:val="28"/>
                <w:lang w:val="en-US"/>
              </w:rPr>
              <w:t>4,04</w:t>
            </w:r>
          </w:p>
        </w:tc>
        <w:tc>
          <w:tcPr>
            <w:tcW w:w="2393" w:type="dxa"/>
            <w:shd w:val="clear" w:color="auto" w:fill="auto"/>
          </w:tcPr>
          <w:p w:rsidR="00812DF2" w:rsidRPr="006E699E" w:rsidRDefault="00812DF2" w:rsidP="006E699E">
            <w:pPr>
              <w:spacing w:after="0"/>
              <w:jc w:val="center"/>
              <w:rPr>
                <w:sz w:val="22"/>
                <w:szCs w:val="28"/>
                <w:lang w:val="en-US"/>
              </w:rPr>
            </w:pPr>
            <w:r w:rsidRPr="006E699E">
              <w:rPr>
                <w:sz w:val="22"/>
                <w:szCs w:val="28"/>
                <w:lang w:val="en-US"/>
              </w:rPr>
              <w:t>294,7</w:t>
            </w:r>
          </w:p>
        </w:tc>
        <w:tc>
          <w:tcPr>
            <w:tcW w:w="2393" w:type="dxa"/>
            <w:shd w:val="clear" w:color="auto" w:fill="auto"/>
          </w:tcPr>
          <w:p w:rsidR="00812DF2" w:rsidRPr="006E699E" w:rsidRDefault="00812DF2" w:rsidP="006E699E">
            <w:pPr>
              <w:spacing w:after="0"/>
              <w:jc w:val="center"/>
              <w:rPr>
                <w:sz w:val="22"/>
                <w:szCs w:val="28"/>
                <w:lang w:val="en-US"/>
              </w:rPr>
            </w:pPr>
            <w:r w:rsidRPr="006E699E">
              <w:rPr>
                <w:sz w:val="22"/>
                <w:szCs w:val="28"/>
                <w:lang w:val="en-US"/>
              </w:rPr>
              <w:t>4,03</w:t>
            </w:r>
          </w:p>
        </w:tc>
        <w:tc>
          <w:tcPr>
            <w:tcW w:w="2393" w:type="dxa"/>
            <w:shd w:val="clear" w:color="auto" w:fill="auto"/>
          </w:tcPr>
          <w:p w:rsidR="00812DF2" w:rsidRPr="006E699E" w:rsidRDefault="00812DF2" w:rsidP="006E699E">
            <w:pPr>
              <w:spacing w:after="0"/>
              <w:jc w:val="center"/>
              <w:rPr>
                <w:sz w:val="22"/>
                <w:szCs w:val="28"/>
                <w:lang w:val="en-US"/>
              </w:rPr>
            </w:pPr>
            <w:r w:rsidRPr="006E699E">
              <w:rPr>
                <w:sz w:val="22"/>
                <w:szCs w:val="28"/>
                <w:lang w:val="en-US"/>
              </w:rPr>
              <w:t>293,7</w:t>
            </w:r>
          </w:p>
        </w:tc>
      </w:tr>
      <w:tr w:rsidR="00812DF2" w:rsidRPr="006E699E" w:rsidTr="006E699E">
        <w:tc>
          <w:tcPr>
            <w:tcW w:w="2392" w:type="dxa"/>
            <w:shd w:val="clear" w:color="auto" w:fill="auto"/>
          </w:tcPr>
          <w:p w:rsidR="00812DF2" w:rsidRPr="006E699E" w:rsidRDefault="00812DF2" w:rsidP="006E699E">
            <w:pPr>
              <w:spacing w:after="0"/>
              <w:jc w:val="center"/>
              <w:rPr>
                <w:sz w:val="22"/>
                <w:szCs w:val="28"/>
                <w:lang w:val="en-US"/>
              </w:rPr>
            </w:pPr>
            <w:r w:rsidRPr="006E699E">
              <w:rPr>
                <w:sz w:val="22"/>
                <w:szCs w:val="28"/>
                <w:lang w:val="en-US"/>
              </w:rPr>
              <w:t>4,55</w:t>
            </w:r>
          </w:p>
        </w:tc>
        <w:tc>
          <w:tcPr>
            <w:tcW w:w="2393" w:type="dxa"/>
            <w:shd w:val="clear" w:color="auto" w:fill="auto"/>
          </w:tcPr>
          <w:p w:rsidR="00812DF2" w:rsidRPr="006E699E" w:rsidRDefault="00812DF2" w:rsidP="006E699E">
            <w:pPr>
              <w:spacing w:after="0"/>
              <w:jc w:val="center"/>
              <w:rPr>
                <w:sz w:val="22"/>
                <w:szCs w:val="28"/>
                <w:lang w:val="en-US"/>
              </w:rPr>
            </w:pPr>
            <w:r w:rsidRPr="006E699E">
              <w:rPr>
                <w:sz w:val="22"/>
                <w:szCs w:val="28"/>
                <w:lang w:val="en-US"/>
              </w:rPr>
              <w:t>280,1</w:t>
            </w:r>
          </w:p>
        </w:tc>
        <w:tc>
          <w:tcPr>
            <w:tcW w:w="2393" w:type="dxa"/>
            <w:shd w:val="clear" w:color="auto" w:fill="auto"/>
          </w:tcPr>
          <w:p w:rsidR="00812DF2" w:rsidRPr="006E699E" w:rsidRDefault="00812DF2" w:rsidP="006E699E">
            <w:pPr>
              <w:spacing w:after="0"/>
              <w:jc w:val="center"/>
              <w:rPr>
                <w:sz w:val="22"/>
                <w:szCs w:val="28"/>
                <w:lang w:val="en-US"/>
              </w:rPr>
            </w:pPr>
            <w:r w:rsidRPr="006E699E">
              <w:rPr>
                <w:sz w:val="22"/>
                <w:szCs w:val="28"/>
                <w:lang w:val="en-US"/>
              </w:rPr>
              <w:t>4,48</w:t>
            </w:r>
          </w:p>
        </w:tc>
        <w:tc>
          <w:tcPr>
            <w:tcW w:w="2393" w:type="dxa"/>
            <w:shd w:val="clear" w:color="auto" w:fill="auto"/>
          </w:tcPr>
          <w:p w:rsidR="00812DF2" w:rsidRPr="006E699E" w:rsidRDefault="00812DF2" w:rsidP="006E699E">
            <w:pPr>
              <w:spacing w:after="0"/>
              <w:jc w:val="center"/>
              <w:rPr>
                <w:sz w:val="22"/>
                <w:szCs w:val="28"/>
                <w:lang w:val="en-US"/>
              </w:rPr>
            </w:pPr>
            <w:r w:rsidRPr="006E699E">
              <w:rPr>
                <w:sz w:val="22"/>
                <w:szCs w:val="28"/>
                <w:lang w:val="en-US"/>
              </w:rPr>
              <w:t>280,7</w:t>
            </w:r>
          </w:p>
        </w:tc>
      </w:tr>
      <w:tr w:rsidR="00812DF2" w:rsidRPr="006E699E" w:rsidTr="006E699E">
        <w:tc>
          <w:tcPr>
            <w:tcW w:w="2392" w:type="dxa"/>
            <w:shd w:val="clear" w:color="auto" w:fill="auto"/>
          </w:tcPr>
          <w:p w:rsidR="00812DF2" w:rsidRPr="006E699E" w:rsidRDefault="00812DF2" w:rsidP="006E699E">
            <w:pPr>
              <w:spacing w:after="0"/>
              <w:jc w:val="center"/>
              <w:rPr>
                <w:sz w:val="22"/>
                <w:szCs w:val="28"/>
                <w:lang w:val="en-US"/>
              </w:rPr>
            </w:pPr>
            <w:r w:rsidRPr="006E699E">
              <w:rPr>
                <w:sz w:val="22"/>
                <w:szCs w:val="28"/>
                <w:lang w:val="en-US"/>
              </w:rPr>
              <w:t>5,06</w:t>
            </w:r>
          </w:p>
        </w:tc>
        <w:tc>
          <w:tcPr>
            <w:tcW w:w="2393" w:type="dxa"/>
            <w:shd w:val="clear" w:color="auto" w:fill="auto"/>
          </w:tcPr>
          <w:p w:rsidR="00812DF2" w:rsidRPr="006E699E" w:rsidRDefault="00812DF2" w:rsidP="006E699E">
            <w:pPr>
              <w:spacing w:after="0"/>
              <w:jc w:val="center"/>
              <w:rPr>
                <w:sz w:val="22"/>
                <w:szCs w:val="28"/>
                <w:lang w:val="en-US"/>
              </w:rPr>
            </w:pPr>
            <w:r w:rsidRPr="006E699E">
              <w:rPr>
                <w:sz w:val="22"/>
                <w:szCs w:val="28"/>
                <w:lang w:val="en-US"/>
              </w:rPr>
              <w:t>267,3</w:t>
            </w:r>
          </w:p>
        </w:tc>
        <w:tc>
          <w:tcPr>
            <w:tcW w:w="2393" w:type="dxa"/>
            <w:shd w:val="clear" w:color="auto" w:fill="auto"/>
          </w:tcPr>
          <w:p w:rsidR="00812DF2" w:rsidRPr="006E699E" w:rsidRDefault="00812DF2" w:rsidP="006E699E">
            <w:pPr>
              <w:spacing w:after="0"/>
              <w:jc w:val="center"/>
              <w:rPr>
                <w:sz w:val="22"/>
                <w:szCs w:val="28"/>
                <w:lang w:val="en-US"/>
              </w:rPr>
            </w:pPr>
            <w:r w:rsidRPr="006E699E">
              <w:rPr>
                <w:sz w:val="22"/>
                <w:szCs w:val="28"/>
                <w:lang w:val="en-US"/>
              </w:rPr>
              <w:t>5</w:t>
            </w:r>
          </w:p>
        </w:tc>
        <w:tc>
          <w:tcPr>
            <w:tcW w:w="2393" w:type="dxa"/>
            <w:shd w:val="clear" w:color="auto" w:fill="auto"/>
          </w:tcPr>
          <w:p w:rsidR="00812DF2" w:rsidRPr="006E699E" w:rsidRDefault="00812DF2" w:rsidP="006E699E">
            <w:pPr>
              <w:spacing w:after="0"/>
              <w:jc w:val="center"/>
              <w:rPr>
                <w:sz w:val="22"/>
                <w:szCs w:val="28"/>
                <w:lang w:val="en-US"/>
              </w:rPr>
            </w:pPr>
            <w:r w:rsidRPr="006E699E">
              <w:rPr>
                <w:sz w:val="22"/>
                <w:szCs w:val="28"/>
                <w:lang w:val="en-US"/>
              </w:rPr>
              <w:t>267,8</w:t>
            </w:r>
          </w:p>
        </w:tc>
      </w:tr>
      <w:tr w:rsidR="00812DF2" w:rsidRPr="006E699E" w:rsidTr="006E699E">
        <w:tc>
          <w:tcPr>
            <w:tcW w:w="2392" w:type="dxa"/>
            <w:shd w:val="clear" w:color="auto" w:fill="auto"/>
          </w:tcPr>
          <w:p w:rsidR="00812DF2" w:rsidRPr="006E699E" w:rsidRDefault="00812DF2" w:rsidP="006E699E">
            <w:pPr>
              <w:spacing w:after="0"/>
              <w:jc w:val="center"/>
              <w:rPr>
                <w:sz w:val="22"/>
                <w:szCs w:val="28"/>
                <w:lang w:val="en-US"/>
              </w:rPr>
            </w:pPr>
            <w:r w:rsidRPr="006E699E">
              <w:rPr>
                <w:sz w:val="22"/>
                <w:szCs w:val="28"/>
                <w:lang w:val="en-US"/>
              </w:rPr>
              <w:t>6,02</w:t>
            </w:r>
          </w:p>
        </w:tc>
        <w:tc>
          <w:tcPr>
            <w:tcW w:w="2393" w:type="dxa"/>
            <w:shd w:val="clear" w:color="auto" w:fill="auto"/>
          </w:tcPr>
          <w:p w:rsidR="00812DF2" w:rsidRPr="006E699E" w:rsidRDefault="00812DF2" w:rsidP="006E699E">
            <w:pPr>
              <w:spacing w:after="0"/>
              <w:jc w:val="center"/>
              <w:rPr>
                <w:sz w:val="22"/>
                <w:szCs w:val="28"/>
                <w:lang w:val="en-US"/>
              </w:rPr>
            </w:pPr>
            <w:r w:rsidRPr="006E699E">
              <w:rPr>
                <w:sz w:val="22"/>
                <w:szCs w:val="28"/>
                <w:lang w:val="en-US"/>
              </w:rPr>
              <w:t>247,7</w:t>
            </w:r>
          </w:p>
        </w:tc>
        <w:tc>
          <w:tcPr>
            <w:tcW w:w="2393" w:type="dxa"/>
            <w:shd w:val="clear" w:color="auto" w:fill="auto"/>
          </w:tcPr>
          <w:p w:rsidR="00812DF2" w:rsidRPr="006E699E" w:rsidRDefault="00812DF2" w:rsidP="006E699E">
            <w:pPr>
              <w:spacing w:after="0"/>
              <w:jc w:val="center"/>
              <w:rPr>
                <w:sz w:val="22"/>
                <w:szCs w:val="28"/>
                <w:lang w:val="en-US"/>
              </w:rPr>
            </w:pPr>
            <w:r w:rsidRPr="006E699E">
              <w:rPr>
                <w:sz w:val="22"/>
                <w:szCs w:val="28"/>
                <w:lang w:val="en-US"/>
              </w:rPr>
              <w:t>6,04</w:t>
            </w:r>
          </w:p>
        </w:tc>
        <w:tc>
          <w:tcPr>
            <w:tcW w:w="2393" w:type="dxa"/>
            <w:shd w:val="clear" w:color="auto" w:fill="auto"/>
          </w:tcPr>
          <w:p w:rsidR="00812DF2" w:rsidRPr="006E699E" w:rsidRDefault="00812DF2" w:rsidP="006E699E">
            <w:pPr>
              <w:spacing w:after="0"/>
              <w:jc w:val="center"/>
              <w:rPr>
                <w:sz w:val="22"/>
                <w:szCs w:val="28"/>
                <w:lang w:val="en-US"/>
              </w:rPr>
            </w:pPr>
            <w:r w:rsidRPr="006E699E">
              <w:rPr>
                <w:sz w:val="22"/>
                <w:szCs w:val="28"/>
                <w:lang w:val="en-US"/>
              </w:rPr>
              <w:t>246,4</w:t>
            </w:r>
          </w:p>
        </w:tc>
      </w:tr>
      <w:tr w:rsidR="00812DF2" w:rsidRPr="006E699E" w:rsidTr="006E699E">
        <w:tc>
          <w:tcPr>
            <w:tcW w:w="2392" w:type="dxa"/>
            <w:shd w:val="clear" w:color="auto" w:fill="auto"/>
          </w:tcPr>
          <w:p w:rsidR="00812DF2" w:rsidRPr="006E699E" w:rsidRDefault="00812DF2" w:rsidP="006E699E">
            <w:pPr>
              <w:spacing w:after="0"/>
              <w:jc w:val="center"/>
              <w:rPr>
                <w:sz w:val="22"/>
                <w:szCs w:val="28"/>
                <w:lang w:val="en-US"/>
              </w:rPr>
            </w:pPr>
            <w:r w:rsidRPr="006E699E">
              <w:rPr>
                <w:sz w:val="22"/>
                <w:szCs w:val="28"/>
                <w:lang w:val="en-US"/>
              </w:rPr>
              <w:t>7,04</w:t>
            </w:r>
          </w:p>
        </w:tc>
        <w:tc>
          <w:tcPr>
            <w:tcW w:w="2393" w:type="dxa"/>
            <w:shd w:val="clear" w:color="auto" w:fill="auto"/>
          </w:tcPr>
          <w:p w:rsidR="00812DF2" w:rsidRPr="006E699E" w:rsidRDefault="00812DF2" w:rsidP="006E699E">
            <w:pPr>
              <w:spacing w:after="0"/>
              <w:jc w:val="center"/>
              <w:rPr>
                <w:sz w:val="22"/>
                <w:szCs w:val="28"/>
                <w:lang w:val="en-US"/>
              </w:rPr>
            </w:pPr>
            <w:r w:rsidRPr="006E699E">
              <w:rPr>
                <w:sz w:val="22"/>
                <w:szCs w:val="28"/>
                <w:lang w:val="en-US"/>
              </w:rPr>
              <w:t>231</w:t>
            </w:r>
          </w:p>
        </w:tc>
        <w:tc>
          <w:tcPr>
            <w:tcW w:w="2393" w:type="dxa"/>
            <w:shd w:val="clear" w:color="auto" w:fill="auto"/>
          </w:tcPr>
          <w:p w:rsidR="00812DF2" w:rsidRPr="006E699E" w:rsidRDefault="00812DF2" w:rsidP="006E699E">
            <w:pPr>
              <w:spacing w:after="0"/>
              <w:jc w:val="center"/>
              <w:rPr>
                <w:sz w:val="22"/>
                <w:szCs w:val="28"/>
                <w:lang w:val="en-US"/>
              </w:rPr>
            </w:pPr>
            <w:r w:rsidRPr="006E699E">
              <w:rPr>
                <w:sz w:val="22"/>
                <w:szCs w:val="28"/>
                <w:lang w:val="en-US"/>
              </w:rPr>
              <w:t>7,01</w:t>
            </w:r>
          </w:p>
        </w:tc>
        <w:tc>
          <w:tcPr>
            <w:tcW w:w="2393" w:type="dxa"/>
            <w:shd w:val="clear" w:color="auto" w:fill="auto"/>
          </w:tcPr>
          <w:p w:rsidR="00812DF2" w:rsidRPr="006E699E" w:rsidRDefault="00812DF2" w:rsidP="006E699E">
            <w:pPr>
              <w:spacing w:after="0"/>
              <w:jc w:val="center"/>
              <w:rPr>
                <w:sz w:val="22"/>
                <w:szCs w:val="28"/>
                <w:lang w:val="en-US"/>
              </w:rPr>
            </w:pPr>
            <w:r w:rsidRPr="006E699E">
              <w:rPr>
                <w:sz w:val="22"/>
                <w:szCs w:val="28"/>
                <w:lang w:val="en-US"/>
              </w:rPr>
              <w:t>230,5</w:t>
            </w:r>
          </w:p>
        </w:tc>
      </w:tr>
      <w:tr w:rsidR="00812DF2" w:rsidRPr="006E699E" w:rsidTr="006E699E">
        <w:tc>
          <w:tcPr>
            <w:tcW w:w="2392" w:type="dxa"/>
            <w:shd w:val="clear" w:color="auto" w:fill="auto"/>
          </w:tcPr>
          <w:p w:rsidR="00812DF2" w:rsidRPr="006E699E" w:rsidRDefault="00812DF2" w:rsidP="006E699E">
            <w:pPr>
              <w:spacing w:after="0"/>
              <w:jc w:val="center"/>
              <w:rPr>
                <w:sz w:val="22"/>
                <w:szCs w:val="28"/>
                <w:lang w:val="en-US"/>
              </w:rPr>
            </w:pPr>
            <w:r w:rsidRPr="006E699E">
              <w:rPr>
                <w:sz w:val="22"/>
                <w:szCs w:val="28"/>
                <w:lang w:val="en-US"/>
              </w:rPr>
              <w:t>8</w:t>
            </w:r>
          </w:p>
        </w:tc>
        <w:tc>
          <w:tcPr>
            <w:tcW w:w="2393" w:type="dxa"/>
            <w:shd w:val="clear" w:color="auto" w:fill="auto"/>
          </w:tcPr>
          <w:p w:rsidR="00812DF2" w:rsidRPr="006E699E" w:rsidRDefault="00812DF2" w:rsidP="006E699E">
            <w:pPr>
              <w:spacing w:after="0"/>
              <w:jc w:val="center"/>
              <w:rPr>
                <w:sz w:val="22"/>
                <w:szCs w:val="28"/>
                <w:lang w:val="en-US"/>
              </w:rPr>
            </w:pPr>
            <w:r w:rsidRPr="006E699E">
              <w:rPr>
                <w:sz w:val="22"/>
                <w:szCs w:val="28"/>
                <w:lang w:val="en-US"/>
              </w:rPr>
              <w:t>218,1</w:t>
            </w:r>
          </w:p>
        </w:tc>
        <w:tc>
          <w:tcPr>
            <w:tcW w:w="2393" w:type="dxa"/>
            <w:shd w:val="clear" w:color="auto" w:fill="auto"/>
          </w:tcPr>
          <w:p w:rsidR="00812DF2" w:rsidRPr="006E699E" w:rsidRDefault="00812DF2" w:rsidP="006E699E">
            <w:pPr>
              <w:spacing w:after="0"/>
              <w:jc w:val="center"/>
              <w:rPr>
                <w:sz w:val="22"/>
                <w:szCs w:val="28"/>
                <w:lang w:val="en-US"/>
              </w:rPr>
            </w:pPr>
            <w:r w:rsidRPr="006E699E">
              <w:rPr>
                <w:sz w:val="22"/>
                <w:szCs w:val="28"/>
                <w:lang w:val="en-US"/>
              </w:rPr>
              <w:t>8</w:t>
            </w:r>
          </w:p>
        </w:tc>
        <w:tc>
          <w:tcPr>
            <w:tcW w:w="2393" w:type="dxa"/>
            <w:shd w:val="clear" w:color="auto" w:fill="auto"/>
          </w:tcPr>
          <w:p w:rsidR="00812DF2" w:rsidRPr="006E699E" w:rsidRDefault="00812DF2" w:rsidP="006E699E">
            <w:pPr>
              <w:spacing w:after="0"/>
              <w:jc w:val="center"/>
              <w:rPr>
                <w:sz w:val="22"/>
                <w:szCs w:val="28"/>
                <w:lang w:val="en-US"/>
              </w:rPr>
            </w:pPr>
            <w:r w:rsidRPr="006E699E">
              <w:rPr>
                <w:sz w:val="22"/>
                <w:szCs w:val="28"/>
                <w:lang w:val="en-US"/>
              </w:rPr>
              <w:t>217,2</w:t>
            </w:r>
          </w:p>
        </w:tc>
      </w:tr>
      <w:tr w:rsidR="00812DF2" w:rsidRPr="006E699E" w:rsidTr="006E699E">
        <w:tc>
          <w:tcPr>
            <w:tcW w:w="2392" w:type="dxa"/>
            <w:shd w:val="clear" w:color="auto" w:fill="auto"/>
          </w:tcPr>
          <w:p w:rsidR="00812DF2" w:rsidRPr="006E699E" w:rsidRDefault="00812DF2" w:rsidP="006E699E">
            <w:pPr>
              <w:spacing w:after="0"/>
              <w:jc w:val="center"/>
              <w:rPr>
                <w:sz w:val="22"/>
                <w:szCs w:val="28"/>
                <w:lang w:val="en-US"/>
              </w:rPr>
            </w:pPr>
            <w:r w:rsidRPr="006E699E">
              <w:rPr>
                <w:sz w:val="22"/>
                <w:szCs w:val="28"/>
                <w:lang w:val="en-US"/>
              </w:rPr>
              <w:t>9,02</w:t>
            </w:r>
          </w:p>
        </w:tc>
        <w:tc>
          <w:tcPr>
            <w:tcW w:w="2393" w:type="dxa"/>
            <w:shd w:val="clear" w:color="auto" w:fill="auto"/>
          </w:tcPr>
          <w:p w:rsidR="00812DF2" w:rsidRPr="006E699E" w:rsidRDefault="00812DF2" w:rsidP="006E699E">
            <w:pPr>
              <w:spacing w:after="0"/>
              <w:jc w:val="center"/>
              <w:rPr>
                <w:sz w:val="22"/>
                <w:szCs w:val="28"/>
                <w:lang w:val="en-US"/>
              </w:rPr>
            </w:pPr>
            <w:r w:rsidRPr="006E699E">
              <w:rPr>
                <w:sz w:val="22"/>
                <w:szCs w:val="28"/>
                <w:lang w:val="en-US"/>
              </w:rPr>
              <w:t>206,4</w:t>
            </w:r>
          </w:p>
        </w:tc>
        <w:tc>
          <w:tcPr>
            <w:tcW w:w="2393" w:type="dxa"/>
            <w:shd w:val="clear" w:color="auto" w:fill="auto"/>
          </w:tcPr>
          <w:p w:rsidR="00812DF2" w:rsidRPr="006E699E" w:rsidRDefault="00812DF2" w:rsidP="006E699E">
            <w:pPr>
              <w:spacing w:after="0"/>
              <w:jc w:val="center"/>
              <w:rPr>
                <w:sz w:val="22"/>
                <w:szCs w:val="28"/>
                <w:lang w:val="en-US"/>
              </w:rPr>
            </w:pPr>
            <w:r w:rsidRPr="006E699E">
              <w:rPr>
                <w:sz w:val="22"/>
                <w:szCs w:val="28"/>
                <w:lang w:val="en-US"/>
              </w:rPr>
              <w:t>9,02</w:t>
            </w:r>
          </w:p>
        </w:tc>
        <w:tc>
          <w:tcPr>
            <w:tcW w:w="2393" w:type="dxa"/>
            <w:shd w:val="clear" w:color="auto" w:fill="auto"/>
          </w:tcPr>
          <w:p w:rsidR="00812DF2" w:rsidRPr="006E699E" w:rsidRDefault="00812DF2" w:rsidP="006E699E">
            <w:pPr>
              <w:spacing w:after="0"/>
              <w:jc w:val="center"/>
              <w:rPr>
                <w:sz w:val="22"/>
                <w:szCs w:val="28"/>
                <w:lang w:val="en-US"/>
              </w:rPr>
            </w:pPr>
            <w:r w:rsidRPr="006E699E">
              <w:rPr>
                <w:sz w:val="22"/>
                <w:szCs w:val="28"/>
                <w:lang w:val="en-US"/>
              </w:rPr>
              <w:t>205,5</w:t>
            </w:r>
          </w:p>
        </w:tc>
      </w:tr>
      <w:tr w:rsidR="00812DF2" w:rsidRPr="006E699E" w:rsidTr="006E699E">
        <w:tc>
          <w:tcPr>
            <w:tcW w:w="2392" w:type="dxa"/>
            <w:shd w:val="clear" w:color="auto" w:fill="auto"/>
          </w:tcPr>
          <w:p w:rsidR="00812DF2" w:rsidRPr="006E699E" w:rsidRDefault="00812DF2" w:rsidP="006E699E">
            <w:pPr>
              <w:spacing w:after="0"/>
              <w:jc w:val="center"/>
              <w:rPr>
                <w:sz w:val="22"/>
                <w:szCs w:val="28"/>
                <w:lang w:val="en-US"/>
              </w:rPr>
            </w:pPr>
            <w:r w:rsidRPr="006E699E">
              <w:rPr>
                <w:sz w:val="22"/>
                <w:szCs w:val="28"/>
                <w:lang w:val="en-US"/>
              </w:rPr>
              <w:t>10,05</w:t>
            </w:r>
          </w:p>
        </w:tc>
        <w:tc>
          <w:tcPr>
            <w:tcW w:w="2393" w:type="dxa"/>
            <w:shd w:val="clear" w:color="auto" w:fill="auto"/>
          </w:tcPr>
          <w:p w:rsidR="00812DF2" w:rsidRPr="006E699E" w:rsidRDefault="00812DF2" w:rsidP="006E699E">
            <w:pPr>
              <w:spacing w:after="0"/>
              <w:jc w:val="center"/>
              <w:rPr>
                <w:sz w:val="22"/>
                <w:szCs w:val="28"/>
                <w:lang w:val="en-US"/>
              </w:rPr>
            </w:pPr>
            <w:r w:rsidRPr="006E699E">
              <w:rPr>
                <w:sz w:val="22"/>
                <w:szCs w:val="28"/>
                <w:lang w:val="en-US"/>
              </w:rPr>
              <w:t>196,4</w:t>
            </w:r>
          </w:p>
        </w:tc>
        <w:tc>
          <w:tcPr>
            <w:tcW w:w="2393" w:type="dxa"/>
            <w:shd w:val="clear" w:color="auto" w:fill="auto"/>
          </w:tcPr>
          <w:p w:rsidR="00812DF2" w:rsidRPr="006E699E" w:rsidRDefault="00812DF2" w:rsidP="006E699E">
            <w:pPr>
              <w:spacing w:after="0"/>
              <w:jc w:val="center"/>
              <w:rPr>
                <w:sz w:val="22"/>
                <w:szCs w:val="28"/>
                <w:lang w:val="en-US"/>
              </w:rPr>
            </w:pPr>
            <w:r w:rsidRPr="006E699E">
              <w:rPr>
                <w:sz w:val="22"/>
                <w:szCs w:val="28"/>
                <w:lang w:val="en-US"/>
              </w:rPr>
              <w:t>10,05</w:t>
            </w:r>
          </w:p>
        </w:tc>
        <w:tc>
          <w:tcPr>
            <w:tcW w:w="2393" w:type="dxa"/>
            <w:shd w:val="clear" w:color="auto" w:fill="auto"/>
          </w:tcPr>
          <w:p w:rsidR="00812DF2" w:rsidRPr="006E699E" w:rsidRDefault="00812DF2" w:rsidP="006E699E">
            <w:pPr>
              <w:spacing w:after="0"/>
              <w:jc w:val="center"/>
              <w:rPr>
                <w:sz w:val="22"/>
                <w:szCs w:val="28"/>
                <w:lang w:val="en-US"/>
              </w:rPr>
            </w:pPr>
            <w:r w:rsidRPr="006E699E">
              <w:rPr>
                <w:sz w:val="22"/>
                <w:szCs w:val="28"/>
                <w:lang w:val="en-US"/>
              </w:rPr>
              <w:t>195,5</w:t>
            </w:r>
          </w:p>
        </w:tc>
      </w:tr>
      <w:tr w:rsidR="00812DF2" w:rsidRPr="006E699E" w:rsidTr="006E699E">
        <w:tc>
          <w:tcPr>
            <w:tcW w:w="2392" w:type="dxa"/>
            <w:shd w:val="clear" w:color="auto" w:fill="auto"/>
          </w:tcPr>
          <w:p w:rsidR="00812DF2" w:rsidRPr="006E699E" w:rsidRDefault="00812DF2" w:rsidP="006E699E">
            <w:pPr>
              <w:spacing w:after="0"/>
              <w:jc w:val="center"/>
              <w:rPr>
                <w:sz w:val="22"/>
                <w:szCs w:val="28"/>
                <w:lang w:val="en-US"/>
              </w:rPr>
            </w:pPr>
            <w:r w:rsidRPr="006E699E">
              <w:rPr>
                <w:sz w:val="22"/>
                <w:szCs w:val="28"/>
                <w:lang w:val="en-US"/>
              </w:rPr>
              <w:t>12,03</w:t>
            </w:r>
          </w:p>
        </w:tc>
        <w:tc>
          <w:tcPr>
            <w:tcW w:w="2393" w:type="dxa"/>
            <w:shd w:val="clear" w:color="auto" w:fill="auto"/>
          </w:tcPr>
          <w:p w:rsidR="00812DF2" w:rsidRPr="006E699E" w:rsidRDefault="00812DF2" w:rsidP="006E699E">
            <w:pPr>
              <w:spacing w:after="0"/>
              <w:jc w:val="center"/>
              <w:rPr>
                <w:sz w:val="22"/>
                <w:szCs w:val="28"/>
                <w:lang w:val="en-US"/>
              </w:rPr>
            </w:pPr>
            <w:r w:rsidRPr="006E699E">
              <w:rPr>
                <w:sz w:val="22"/>
                <w:szCs w:val="28"/>
                <w:lang w:val="en-US"/>
              </w:rPr>
              <w:t>180,5</w:t>
            </w:r>
          </w:p>
        </w:tc>
        <w:tc>
          <w:tcPr>
            <w:tcW w:w="2393" w:type="dxa"/>
            <w:shd w:val="clear" w:color="auto" w:fill="auto"/>
          </w:tcPr>
          <w:p w:rsidR="00812DF2" w:rsidRPr="006E699E" w:rsidRDefault="00812DF2" w:rsidP="006E699E">
            <w:pPr>
              <w:spacing w:after="0"/>
              <w:jc w:val="center"/>
              <w:rPr>
                <w:sz w:val="22"/>
                <w:szCs w:val="28"/>
                <w:lang w:val="en-US"/>
              </w:rPr>
            </w:pPr>
            <w:r w:rsidRPr="006E699E">
              <w:rPr>
                <w:sz w:val="22"/>
                <w:szCs w:val="28"/>
                <w:lang w:val="en-US"/>
              </w:rPr>
              <w:t>12,06</w:t>
            </w:r>
          </w:p>
        </w:tc>
        <w:tc>
          <w:tcPr>
            <w:tcW w:w="2393" w:type="dxa"/>
            <w:shd w:val="clear" w:color="auto" w:fill="auto"/>
          </w:tcPr>
          <w:p w:rsidR="00812DF2" w:rsidRPr="006E699E" w:rsidRDefault="00812DF2" w:rsidP="006E699E">
            <w:pPr>
              <w:spacing w:after="0"/>
              <w:jc w:val="center"/>
              <w:rPr>
                <w:sz w:val="22"/>
                <w:szCs w:val="28"/>
                <w:lang w:val="en-US"/>
              </w:rPr>
            </w:pPr>
            <w:r w:rsidRPr="006E699E">
              <w:rPr>
                <w:sz w:val="22"/>
                <w:szCs w:val="28"/>
                <w:lang w:val="en-US"/>
              </w:rPr>
              <w:t>179,6</w:t>
            </w:r>
          </w:p>
        </w:tc>
      </w:tr>
      <w:tr w:rsidR="00812DF2" w:rsidRPr="006E699E" w:rsidTr="006E699E">
        <w:tc>
          <w:tcPr>
            <w:tcW w:w="2392" w:type="dxa"/>
            <w:shd w:val="clear" w:color="auto" w:fill="auto"/>
          </w:tcPr>
          <w:p w:rsidR="00812DF2" w:rsidRPr="006E699E" w:rsidRDefault="00812DF2" w:rsidP="006E699E">
            <w:pPr>
              <w:spacing w:after="0"/>
              <w:jc w:val="center"/>
              <w:rPr>
                <w:sz w:val="22"/>
                <w:szCs w:val="28"/>
                <w:lang w:val="en-US"/>
              </w:rPr>
            </w:pPr>
            <w:r w:rsidRPr="006E699E">
              <w:rPr>
                <w:sz w:val="22"/>
                <w:szCs w:val="28"/>
                <w:lang w:val="en-US"/>
              </w:rPr>
              <w:t>14,01</w:t>
            </w:r>
          </w:p>
        </w:tc>
        <w:tc>
          <w:tcPr>
            <w:tcW w:w="2393" w:type="dxa"/>
            <w:shd w:val="clear" w:color="auto" w:fill="auto"/>
          </w:tcPr>
          <w:p w:rsidR="00812DF2" w:rsidRPr="006E699E" w:rsidRDefault="00812DF2" w:rsidP="006E699E">
            <w:pPr>
              <w:spacing w:after="0"/>
              <w:jc w:val="center"/>
              <w:rPr>
                <w:sz w:val="22"/>
                <w:szCs w:val="28"/>
                <w:lang w:val="en-US"/>
              </w:rPr>
            </w:pPr>
            <w:r w:rsidRPr="006E699E">
              <w:rPr>
                <w:sz w:val="22"/>
                <w:szCs w:val="28"/>
                <w:lang w:val="en-US"/>
              </w:rPr>
              <w:t>168,2</w:t>
            </w:r>
          </w:p>
        </w:tc>
        <w:tc>
          <w:tcPr>
            <w:tcW w:w="2393" w:type="dxa"/>
            <w:shd w:val="clear" w:color="auto" w:fill="auto"/>
          </w:tcPr>
          <w:p w:rsidR="00812DF2" w:rsidRPr="006E699E" w:rsidRDefault="00812DF2" w:rsidP="006E699E">
            <w:pPr>
              <w:spacing w:after="0"/>
              <w:jc w:val="center"/>
              <w:rPr>
                <w:sz w:val="22"/>
                <w:szCs w:val="28"/>
                <w:lang w:val="en-US"/>
              </w:rPr>
            </w:pPr>
            <w:r w:rsidRPr="006E699E">
              <w:rPr>
                <w:sz w:val="22"/>
                <w:szCs w:val="28"/>
                <w:lang w:val="en-US"/>
              </w:rPr>
              <w:t>13,98</w:t>
            </w:r>
          </w:p>
        </w:tc>
        <w:tc>
          <w:tcPr>
            <w:tcW w:w="2393" w:type="dxa"/>
            <w:shd w:val="clear" w:color="auto" w:fill="auto"/>
          </w:tcPr>
          <w:p w:rsidR="00812DF2" w:rsidRPr="006E699E" w:rsidRDefault="00812DF2" w:rsidP="006E699E">
            <w:pPr>
              <w:spacing w:after="0"/>
              <w:jc w:val="center"/>
              <w:rPr>
                <w:sz w:val="22"/>
                <w:szCs w:val="28"/>
                <w:lang w:val="en-US"/>
              </w:rPr>
            </w:pPr>
            <w:r w:rsidRPr="006E699E">
              <w:rPr>
                <w:sz w:val="22"/>
                <w:szCs w:val="28"/>
                <w:lang w:val="en-US"/>
              </w:rPr>
              <w:t>167,7</w:t>
            </w:r>
          </w:p>
        </w:tc>
      </w:tr>
      <w:tr w:rsidR="00812DF2" w:rsidRPr="006E699E" w:rsidTr="006E699E">
        <w:tc>
          <w:tcPr>
            <w:tcW w:w="2392" w:type="dxa"/>
            <w:shd w:val="clear" w:color="auto" w:fill="auto"/>
          </w:tcPr>
          <w:p w:rsidR="00812DF2" w:rsidRPr="006E699E" w:rsidRDefault="00812DF2" w:rsidP="006E699E">
            <w:pPr>
              <w:spacing w:after="0"/>
              <w:jc w:val="center"/>
              <w:rPr>
                <w:sz w:val="22"/>
                <w:szCs w:val="28"/>
                <w:lang w:val="en-US"/>
              </w:rPr>
            </w:pPr>
            <w:r w:rsidRPr="006E699E">
              <w:rPr>
                <w:sz w:val="22"/>
                <w:szCs w:val="28"/>
                <w:lang w:val="en-US"/>
              </w:rPr>
              <w:t>16,04</w:t>
            </w:r>
          </w:p>
        </w:tc>
        <w:tc>
          <w:tcPr>
            <w:tcW w:w="2393" w:type="dxa"/>
            <w:shd w:val="clear" w:color="auto" w:fill="auto"/>
          </w:tcPr>
          <w:p w:rsidR="00812DF2" w:rsidRPr="006E699E" w:rsidRDefault="00812DF2" w:rsidP="006E699E">
            <w:pPr>
              <w:spacing w:after="0"/>
              <w:jc w:val="center"/>
              <w:rPr>
                <w:sz w:val="22"/>
                <w:szCs w:val="28"/>
                <w:lang w:val="en-US"/>
              </w:rPr>
            </w:pPr>
            <w:r w:rsidRPr="006E699E">
              <w:rPr>
                <w:sz w:val="22"/>
                <w:szCs w:val="28"/>
                <w:lang w:val="en-US"/>
              </w:rPr>
              <w:t>157,8</w:t>
            </w:r>
          </w:p>
        </w:tc>
        <w:tc>
          <w:tcPr>
            <w:tcW w:w="2393" w:type="dxa"/>
            <w:shd w:val="clear" w:color="auto" w:fill="auto"/>
          </w:tcPr>
          <w:p w:rsidR="00812DF2" w:rsidRPr="006E699E" w:rsidRDefault="00812DF2" w:rsidP="006E699E">
            <w:pPr>
              <w:spacing w:after="0"/>
              <w:jc w:val="center"/>
              <w:rPr>
                <w:sz w:val="22"/>
                <w:szCs w:val="28"/>
                <w:lang w:val="en-US"/>
              </w:rPr>
            </w:pPr>
            <w:r w:rsidRPr="006E699E">
              <w:rPr>
                <w:sz w:val="22"/>
                <w:szCs w:val="28"/>
                <w:lang w:val="en-US"/>
              </w:rPr>
              <w:t>16,02</w:t>
            </w:r>
          </w:p>
        </w:tc>
        <w:tc>
          <w:tcPr>
            <w:tcW w:w="2393" w:type="dxa"/>
            <w:shd w:val="clear" w:color="auto" w:fill="auto"/>
          </w:tcPr>
          <w:p w:rsidR="00812DF2" w:rsidRPr="006E699E" w:rsidRDefault="00812DF2" w:rsidP="006E699E">
            <w:pPr>
              <w:spacing w:after="0"/>
              <w:jc w:val="center"/>
              <w:rPr>
                <w:sz w:val="22"/>
                <w:szCs w:val="28"/>
                <w:lang w:val="en-US"/>
              </w:rPr>
            </w:pPr>
            <w:r w:rsidRPr="006E699E">
              <w:rPr>
                <w:sz w:val="22"/>
                <w:szCs w:val="28"/>
                <w:lang w:val="en-US"/>
              </w:rPr>
              <w:t>157,2</w:t>
            </w:r>
          </w:p>
        </w:tc>
      </w:tr>
      <w:tr w:rsidR="00812DF2" w:rsidRPr="006E699E" w:rsidTr="006E699E">
        <w:tc>
          <w:tcPr>
            <w:tcW w:w="2392" w:type="dxa"/>
            <w:shd w:val="clear" w:color="auto" w:fill="auto"/>
          </w:tcPr>
          <w:p w:rsidR="00812DF2" w:rsidRPr="006E699E" w:rsidRDefault="00812DF2" w:rsidP="006E699E">
            <w:pPr>
              <w:spacing w:after="0"/>
              <w:jc w:val="center"/>
              <w:rPr>
                <w:sz w:val="22"/>
                <w:szCs w:val="28"/>
                <w:lang w:val="en-US"/>
              </w:rPr>
            </w:pPr>
            <w:r w:rsidRPr="006E699E">
              <w:rPr>
                <w:sz w:val="22"/>
                <w:szCs w:val="28"/>
                <w:lang w:val="en-US"/>
              </w:rPr>
              <w:t>18,06</w:t>
            </w:r>
          </w:p>
        </w:tc>
        <w:tc>
          <w:tcPr>
            <w:tcW w:w="2393" w:type="dxa"/>
            <w:shd w:val="clear" w:color="auto" w:fill="auto"/>
          </w:tcPr>
          <w:p w:rsidR="00812DF2" w:rsidRPr="006E699E" w:rsidRDefault="00812DF2" w:rsidP="006E699E">
            <w:pPr>
              <w:spacing w:after="0"/>
              <w:jc w:val="center"/>
              <w:rPr>
                <w:sz w:val="22"/>
                <w:szCs w:val="28"/>
                <w:lang w:val="en-US"/>
              </w:rPr>
            </w:pPr>
            <w:r w:rsidRPr="006E699E">
              <w:rPr>
                <w:sz w:val="22"/>
                <w:szCs w:val="28"/>
                <w:lang w:val="en-US"/>
              </w:rPr>
              <w:t>149,2</w:t>
            </w:r>
          </w:p>
        </w:tc>
        <w:tc>
          <w:tcPr>
            <w:tcW w:w="2393" w:type="dxa"/>
            <w:shd w:val="clear" w:color="auto" w:fill="auto"/>
          </w:tcPr>
          <w:p w:rsidR="00812DF2" w:rsidRPr="006E699E" w:rsidRDefault="00812DF2" w:rsidP="006E699E">
            <w:pPr>
              <w:spacing w:after="0"/>
              <w:jc w:val="center"/>
              <w:rPr>
                <w:sz w:val="22"/>
                <w:szCs w:val="28"/>
                <w:lang w:val="en-US"/>
              </w:rPr>
            </w:pPr>
            <w:r w:rsidRPr="006E699E">
              <w:rPr>
                <w:sz w:val="22"/>
                <w:szCs w:val="28"/>
                <w:lang w:val="en-US"/>
              </w:rPr>
              <w:t>18,05</w:t>
            </w:r>
          </w:p>
        </w:tc>
        <w:tc>
          <w:tcPr>
            <w:tcW w:w="2393" w:type="dxa"/>
            <w:shd w:val="clear" w:color="auto" w:fill="auto"/>
          </w:tcPr>
          <w:p w:rsidR="00812DF2" w:rsidRPr="006E699E" w:rsidRDefault="00812DF2" w:rsidP="006E699E">
            <w:pPr>
              <w:spacing w:after="0"/>
              <w:jc w:val="center"/>
              <w:rPr>
                <w:sz w:val="22"/>
                <w:szCs w:val="28"/>
                <w:lang w:val="en-US"/>
              </w:rPr>
            </w:pPr>
            <w:r w:rsidRPr="006E699E">
              <w:rPr>
                <w:sz w:val="22"/>
                <w:szCs w:val="28"/>
                <w:lang w:val="en-US"/>
              </w:rPr>
              <w:t>148,5</w:t>
            </w:r>
          </w:p>
        </w:tc>
      </w:tr>
    </w:tbl>
    <w:p w:rsidR="00812DF2" w:rsidRPr="00CC0FC2" w:rsidRDefault="00812DF2" w:rsidP="00CC0FC2">
      <w:pPr>
        <w:spacing w:line="360" w:lineRule="auto"/>
        <w:ind w:firstLine="708"/>
        <w:jc w:val="both"/>
        <w:rPr>
          <w:szCs w:val="24"/>
        </w:rPr>
      </w:pPr>
    </w:p>
    <w:p w:rsidR="00280B3A" w:rsidRDefault="00280B3A" w:rsidP="00280B3A">
      <w:pPr>
        <w:spacing w:line="360" w:lineRule="auto"/>
        <w:ind w:firstLine="708"/>
        <w:jc w:val="both"/>
        <w:rPr>
          <w:szCs w:val="24"/>
        </w:rPr>
      </w:pPr>
    </w:p>
    <w:p w:rsidR="00280B3A" w:rsidRDefault="00280B3A" w:rsidP="00280B3A">
      <w:pPr>
        <w:spacing w:line="360" w:lineRule="auto"/>
        <w:ind w:firstLine="708"/>
        <w:jc w:val="both"/>
        <w:rPr>
          <w:szCs w:val="24"/>
        </w:rPr>
      </w:pPr>
    </w:p>
    <w:p w:rsidR="00280B3A" w:rsidRDefault="00280B3A" w:rsidP="00280B3A">
      <w:pPr>
        <w:spacing w:line="360" w:lineRule="auto"/>
        <w:ind w:firstLine="708"/>
        <w:jc w:val="both"/>
        <w:rPr>
          <w:szCs w:val="24"/>
        </w:rPr>
      </w:pPr>
    </w:p>
    <w:p w:rsidR="00103442" w:rsidRDefault="00103442" w:rsidP="00280B3A">
      <w:pPr>
        <w:spacing w:line="360" w:lineRule="auto"/>
        <w:ind w:firstLine="708"/>
        <w:jc w:val="both"/>
        <w:rPr>
          <w:szCs w:val="24"/>
        </w:rPr>
      </w:pPr>
    </w:p>
    <w:p w:rsidR="00280B3A" w:rsidRDefault="00280B3A" w:rsidP="00280B3A">
      <w:pPr>
        <w:spacing w:line="360" w:lineRule="auto"/>
        <w:ind w:firstLine="708"/>
        <w:jc w:val="both"/>
        <w:rPr>
          <w:szCs w:val="24"/>
        </w:rPr>
      </w:pPr>
      <w:r>
        <w:rPr>
          <w:szCs w:val="24"/>
        </w:rPr>
        <w:lastRenderedPageBreak/>
        <w:t xml:space="preserve">Результаты расчета концентрации Е-центров приведены на рисунке 4.4. </w:t>
      </w:r>
    </w:p>
    <w:p w:rsidR="007B094C" w:rsidRPr="00774068" w:rsidRDefault="007B094C" w:rsidP="00CC0FC2"/>
    <w:p w:rsidR="007B094C" w:rsidRDefault="00BD2256" w:rsidP="007B094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34904" cy="4763165"/>
            <wp:effectExtent l="0" t="0" r="889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4.pn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4904" cy="476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94C" w:rsidRPr="00DB16E1" w:rsidRDefault="00B22D11" w:rsidP="00BD2256">
      <w:pPr>
        <w:spacing w:line="360" w:lineRule="auto"/>
        <w:jc w:val="both"/>
        <w:rPr>
          <w:i/>
          <w:szCs w:val="24"/>
        </w:rPr>
      </w:pPr>
      <w:r>
        <w:rPr>
          <w:i/>
          <w:szCs w:val="24"/>
        </w:rPr>
        <w:t xml:space="preserve"> Рис. 4.</w:t>
      </w:r>
      <w:r w:rsidR="00CC0FC2">
        <w:rPr>
          <w:i/>
          <w:szCs w:val="24"/>
        </w:rPr>
        <w:t>4</w:t>
      </w:r>
      <w:r w:rsidR="007B094C" w:rsidRPr="00DB16E1">
        <w:rPr>
          <w:i/>
          <w:szCs w:val="24"/>
        </w:rPr>
        <w:t>.</w:t>
      </w:r>
      <w:r w:rsidR="00BD2256">
        <w:rPr>
          <w:i/>
          <w:szCs w:val="24"/>
        </w:rPr>
        <w:t>Изменение концентрации вводимых Е-центров в образец,  облученный электронами с энергией 1МэВ.</w:t>
      </w:r>
    </w:p>
    <w:p w:rsidR="007B094C" w:rsidRDefault="00CC0FC2" w:rsidP="007B094C">
      <w:pPr>
        <w:spacing w:line="360" w:lineRule="auto"/>
        <w:ind w:firstLine="1134"/>
        <w:jc w:val="both"/>
        <w:rPr>
          <w:szCs w:val="24"/>
        </w:rPr>
      </w:pPr>
      <w:r>
        <w:rPr>
          <w:szCs w:val="24"/>
        </w:rPr>
        <w:t>Из рисунка 4.4. видно, что п</w:t>
      </w:r>
      <w:r w:rsidR="007B094C" w:rsidRPr="00C647D1">
        <w:rPr>
          <w:szCs w:val="24"/>
        </w:rPr>
        <w:t>ри электронном облучении наблюдается равномерное введение Е-центров по глубине образца.</w:t>
      </w:r>
    </w:p>
    <w:p w:rsidR="002C4BF4" w:rsidRDefault="007B094C" w:rsidP="00F0424D">
      <w:pPr>
        <w:ind w:firstLine="1134"/>
        <w:rPr>
          <w:i/>
        </w:rPr>
      </w:pPr>
      <w:r>
        <w:rPr>
          <w:i/>
        </w:rPr>
        <w:t xml:space="preserve">           </w:t>
      </w:r>
      <w:r w:rsidR="005558E0">
        <w:rPr>
          <w:i/>
        </w:rPr>
        <w:t xml:space="preserve">    </w:t>
      </w:r>
    </w:p>
    <w:p w:rsidR="002C4BF4" w:rsidRDefault="002C4BF4" w:rsidP="00F0424D">
      <w:pPr>
        <w:ind w:firstLine="1134"/>
        <w:rPr>
          <w:i/>
        </w:rPr>
      </w:pPr>
    </w:p>
    <w:p w:rsidR="004C3886" w:rsidRDefault="002C4BF4" w:rsidP="00F0424D">
      <w:pPr>
        <w:ind w:firstLine="1134"/>
        <w:rPr>
          <w:i/>
        </w:rPr>
      </w:pPr>
      <w:r>
        <w:rPr>
          <w:i/>
        </w:rPr>
        <w:t xml:space="preserve">        </w:t>
      </w:r>
    </w:p>
    <w:p w:rsidR="004C3886" w:rsidRDefault="004C3886" w:rsidP="00F0424D">
      <w:pPr>
        <w:ind w:firstLine="1134"/>
        <w:rPr>
          <w:i/>
        </w:rPr>
      </w:pPr>
    </w:p>
    <w:p w:rsidR="00812DF2" w:rsidRDefault="00812DF2" w:rsidP="00F0424D">
      <w:pPr>
        <w:ind w:firstLine="1134"/>
        <w:rPr>
          <w:i/>
        </w:rPr>
      </w:pPr>
    </w:p>
    <w:p w:rsidR="00812DF2" w:rsidRDefault="00812DF2" w:rsidP="00280B3A">
      <w:pPr>
        <w:rPr>
          <w:i/>
        </w:rPr>
      </w:pPr>
    </w:p>
    <w:p w:rsidR="004C3886" w:rsidRPr="004C3886" w:rsidRDefault="004C3886" w:rsidP="00812DF2">
      <w:pPr>
        <w:ind w:firstLine="1134"/>
        <w:rPr>
          <w:b/>
        </w:rPr>
      </w:pPr>
      <w:r>
        <w:rPr>
          <w:i/>
        </w:rPr>
        <w:t xml:space="preserve">    </w:t>
      </w:r>
      <w:r w:rsidR="00812DF2">
        <w:rPr>
          <w:i/>
        </w:rPr>
        <w:t xml:space="preserve">     </w:t>
      </w:r>
      <w:r>
        <w:rPr>
          <w:i/>
        </w:rPr>
        <w:t xml:space="preserve"> </w:t>
      </w:r>
      <w:r w:rsidR="002C4BF4">
        <w:rPr>
          <w:i/>
        </w:rPr>
        <w:t xml:space="preserve"> </w:t>
      </w:r>
      <w:r w:rsidR="005558E0">
        <w:rPr>
          <w:i/>
        </w:rPr>
        <w:t xml:space="preserve"> </w:t>
      </w:r>
      <w:r w:rsidR="00F0424D" w:rsidRPr="007E253E">
        <w:rPr>
          <w:i/>
        </w:rPr>
        <w:t>Измерение сопротивления растекания</w:t>
      </w:r>
      <w:r>
        <w:rPr>
          <w:b/>
        </w:rPr>
        <w:t>.</w:t>
      </w:r>
    </w:p>
    <w:p w:rsidR="000C6DD6" w:rsidRDefault="00F0424D" w:rsidP="00F0424D">
      <w:pPr>
        <w:spacing w:line="360" w:lineRule="auto"/>
        <w:ind w:firstLine="1134"/>
        <w:jc w:val="both"/>
        <w:rPr>
          <w:szCs w:val="28"/>
        </w:rPr>
      </w:pPr>
      <w:r w:rsidRPr="007E253E">
        <w:rPr>
          <w:szCs w:val="28"/>
        </w:rPr>
        <w:t xml:space="preserve">Для исследования распределения радиационных дефектов по глубине облученного слоя </w:t>
      </w:r>
      <w:r w:rsidR="004C3886">
        <w:rPr>
          <w:szCs w:val="28"/>
        </w:rPr>
        <w:t xml:space="preserve">кремния </w:t>
      </w:r>
      <w:r w:rsidRPr="007E253E">
        <w:rPr>
          <w:szCs w:val="28"/>
        </w:rPr>
        <w:t>использовалось измерение сопротивления растекания (</w:t>
      </w:r>
      <w:r w:rsidRPr="007E253E">
        <w:rPr>
          <w:szCs w:val="28"/>
          <w:lang w:val="en-US"/>
        </w:rPr>
        <w:t>R</w:t>
      </w:r>
      <w:r w:rsidRPr="007E253E">
        <w:rPr>
          <w:szCs w:val="28"/>
          <w:vertAlign w:val="subscript"/>
          <w:lang w:val="en-US"/>
        </w:rPr>
        <w:t>s</w:t>
      </w:r>
      <w:r w:rsidRPr="007E253E">
        <w:rPr>
          <w:szCs w:val="28"/>
        </w:rPr>
        <w:t>) в различных точках по диаметру сферического шлифа</w:t>
      </w:r>
      <w:r w:rsidR="004C3886">
        <w:rPr>
          <w:szCs w:val="28"/>
        </w:rPr>
        <w:t xml:space="preserve"> на эпитаксиальных пленках</w:t>
      </w:r>
      <w:r w:rsidRPr="007E253E">
        <w:rPr>
          <w:szCs w:val="28"/>
        </w:rPr>
        <w:t>. Сферические шлифы в образцах кремния изготавливались на установке</w:t>
      </w:r>
      <w:r w:rsidR="004C3886">
        <w:rPr>
          <w:szCs w:val="28"/>
        </w:rPr>
        <w:t>,</w:t>
      </w:r>
      <w:r w:rsidRPr="007E253E">
        <w:rPr>
          <w:szCs w:val="28"/>
        </w:rPr>
        <w:t xml:space="preserve"> имеющей сферические круги с диаметром сферической поверхности 155мм. Измерение сопротивления растекания проводились на однозондовой установке с гидравлическим подъемом вольфрамового з</w:t>
      </w:r>
      <w:r w:rsidR="004C3886">
        <w:rPr>
          <w:szCs w:val="28"/>
        </w:rPr>
        <w:t xml:space="preserve">онда, площадь касания которого </w:t>
      </w:r>
      <w:r w:rsidRPr="007E253E">
        <w:rPr>
          <w:szCs w:val="28"/>
        </w:rPr>
        <w:t xml:space="preserve">в точке соприкосновения с </w:t>
      </w:r>
      <w:r w:rsidR="004C3886">
        <w:rPr>
          <w:szCs w:val="28"/>
        </w:rPr>
        <w:t xml:space="preserve">поверхностью сферического шлифа </w:t>
      </w:r>
      <w:r w:rsidRPr="007E253E">
        <w:rPr>
          <w:szCs w:val="28"/>
        </w:rPr>
        <w:t xml:space="preserve"> составляет ≈ 1 мкм</w:t>
      </w:r>
      <w:r w:rsidRPr="007E253E">
        <w:rPr>
          <w:szCs w:val="28"/>
          <w:vertAlign w:val="superscript"/>
        </w:rPr>
        <w:t>2</w:t>
      </w:r>
      <w:r w:rsidRPr="007E253E">
        <w:rPr>
          <w:szCs w:val="28"/>
        </w:rPr>
        <w:t>.</w:t>
      </w:r>
    </w:p>
    <w:p w:rsidR="004C3886" w:rsidRDefault="004C3886" w:rsidP="00F0424D">
      <w:pPr>
        <w:spacing w:line="360" w:lineRule="auto"/>
        <w:ind w:firstLine="1134"/>
        <w:jc w:val="both"/>
        <w:rPr>
          <w:szCs w:val="28"/>
        </w:rPr>
      </w:pPr>
      <w:r>
        <w:rPr>
          <w:szCs w:val="28"/>
        </w:rPr>
        <w:t>Внешний вид однозондовой установки показан на рисунке 4.5.</w:t>
      </w:r>
    </w:p>
    <w:p w:rsidR="000C6DD6" w:rsidRDefault="0043497A" w:rsidP="00F0424D">
      <w:pPr>
        <w:spacing w:line="360" w:lineRule="auto"/>
        <w:ind w:firstLine="1134"/>
        <w:jc w:val="both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4010025" cy="3324225"/>
            <wp:effectExtent l="0" t="0" r="9525" b="9525"/>
            <wp:docPr id="166" name="Рисунок 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9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886" w:rsidRPr="004C3886" w:rsidRDefault="004C3886" w:rsidP="00F0424D">
      <w:pPr>
        <w:spacing w:line="360" w:lineRule="auto"/>
        <w:ind w:firstLine="1134"/>
        <w:jc w:val="both"/>
        <w:rPr>
          <w:i/>
          <w:szCs w:val="28"/>
        </w:rPr>
      </w:pPr>
      <w:r>
        <w:rPr>
          <w:i/>
          <w:szCs w:val="28"/>
        </w:rPr>
        <w:t xml:space="preserve">                                    </w:t>
      </w:r>
      <w:r w:rsidRPr="004C3886">
        <w:rPr>
          <w:i/>
          <w:szCs w:val="28"/>
        </w:rPr>
        <w:t>Рис. 4.5.</w:t>
      </w:r>
    </w:p>
    <w:p w:rsidR="00FD291B" w:rsidRPr="00295169" w:rsidRDefault="00F0424D" w:rsidP="00812DF2">
      <w:pPr>
        <w:spacing w:line="360" w:lineRule="auto"/>
        <w:ind w:firstLine="1134"/>
        <w:jc w:val="both"/>
        <w:rPr>
          <w:szCs w:val="28"/>
        </w:rPr>
      </w:pPr>
      <w:r w:rsidRPr="007E253E">
        <w:rPr>
          <w:szCs w:val="28"/>
        </w:rPr>
        <w:t xml:space="preserve"> В результате измере</w:t>
      </w:r>
      <w:r w:rsidR="004C3886">
        <w:rPr>
          <w:szCs w:val="28"/>
        </w:rPr>
        <w:t>ний потенциала по глубине шлифа</w:t>
      </w:r>
      <w:r w:rsidRPr="007E253E">
        <w:rPr>
          <w:szCs w:val="28"/>
        </w:rPr>
        <w:t xml:space="preserve"> при фиксированном ток</w:t>
      </w:r>
      <w:r w:rsidR="004C3886">
        <w:rPr>
          <w:szCs w:val="28"/>
        </w:rPr>
        <w:t>е через измеряемый образец 1мкА</w:t>
      </w:r>
      <w:r w:rsidRPr="007E253E">
        <w:rPr>
          <w:szCs w:val="28"/>
        </w:rPr>
        <w:t xml:space="preserve"> получалось </w:t>
      </w:r>
      <w:r w:rsidRPr="007E253E">
        <w:rPr>
          <w:szCs w:val="28"/>
        </w:rPr>
        <w:lastRenderedPageBreak/>
        <w:t>экспериментальное распределение величины R</w:t>
      </w:r>
      <w:r w:rsidRPr="007E253E">
        <w:rPr>
          <w:szCs w:val="28"/>
          <w:vertAlign w:val="subscript"/>
          <w:lang w:val="en-US"/>
        </w:rPr>
        <w:t>s</w:t>
      </w:r>
      <w:r w:rsidRPr="007E253E">
        <w:rPr>
          <w:szCs w:val="28"/>
        </w:rPr>
        <w:t xml:space="preserve">  в зависимости от глубин</w:t>
      </w:r>
      <w:r w:rsidR="00812DF2">
        <w:rPr>
          <w:szCs w:val="28"/>
        </w:rPr>
        <w:t>ы исследуемого слоя (у).</w:t>
      </w:r>
    </w:p>
    <w:p w:rsidR="00F0424D" w:rsidRPr="007E253E" w:rsidRDefault="00F0424D" w:rsidP="00F0424D">
      <w:pPr>
        <w:spacing w:line="360" w:lineRule="auto"/>
        <w:ind w:firstLine="1134"/>
        <w:jc w:val="both"/>
        <w:rPr>
          <w:szCs w:val="28"/>
        </w:rPr>
      </w:pPr>
      <w:r w:rsidRPr="007E253E">
        <w:rPr>
          <w:szCs w:val="28"/>
        </w:rPr>
        <w:t>Схема и</w:t>
      </w:r>
      <w:r>
        <w:rPr>
          <w:szCs w:val="28"/>
        </w:rPr>
        <w:t>зм</w:t>
      </w:r>
      <w:r w:rsidR="00DF2FED">
        <w:rPr>
          <w:szCs w:val="28"/>
        </w:rPr>
        <w:t>ерения</w:t>
      </w:r>
      <w:r w:rsidR="00947075">
        <w:rPr>
          <w:szCs w:val="28"/>
        </w:rPr>
        <w:t xml:space="preserve"> представлена на рис.4</w:t>
      </w:r>
      <w:r w:rsidR="00F633D5">
        <w:rPr>
          <w:szCs w:val="28"/>
        </w:rPr>
        <w:t>.</w:t>
      </w:r>
      <w:r w:rsidR="004C3886">
        <w:rPr>
          <w:szCs w:val="28"/>
        </w:rPr>
        <w:t>6</w:t>
      </w:r>
      <w:r w:rsidR="00DF2FED">
        <w:rPr>
          <w:szCs w:val="28"/>
        </w:rPr>
        <w:t>.</w:t>
      </w:r>
    </w:p>
    <w:p w:rsidR="00F0424D" w:rsidRPr="006E699E" w:rsidRDefault="0043497A" w:rsidP="00F0424D">
      <w:pPr>
        <w:spacing w:line="360" w:lineRule="auto"/>
        <w:jc w:val="both"/>
        <w:rPr>
          <w:i/>
          <w:sz w:val="32"/>
          <w:szCs w:val="28"/>
          <w:lang w:val="en-US"/>
        </w:rPr>
      </w:pPr>
      <w:r>
        <w:rPr>
          <w:i/>
          <w:noProof/>
          <w:sz w:val="32"/>
          <w:szCs w:val="28"/>
          <w:lang w:eastAsia="ru-RU"/>
        </w:rPr>
        <w:drawing>
          <wp:inline distT="0" distB="0" distL="0" distR="0">
            <wp:extent cx="6562725" cy="3028950"/>
            <wp:effectExtent l="0" t="0" r="9525" b="0"/>
            <wp:docPr id="167" name="Рисунок 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9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24D" w:rsidRPr="006E699E" w:rsidRDefault="00947075" w:rsidP="00F0424D">
      <w:pPr>
        <w:spacing w:line="360" w:lineRule="auto"/>
        <w:ind w:firstLine="1134"/>
        <w:jc w:val="both"/>
        <w:rPr>
          <w:i/>
          <w:szCs w:val="28"/>
        </w:rPr>
      </w:pPr>
      <w:r>
        <w:rPr>
          <w:i/>
          <w:szCs w:val="28"/>
        </w:rPr>
        <w:t>Рис.4</w:t>
      </w:r>
      <w:r w:rsidR="00F0424D" w:rsidRPr="007E253E">
        <w:rPr>
          <w:i/>
          <w:szCs w:val="28"/>
        </w:rPr>
        <w:t>.</w:t>
      </w:r>
      <w:r w:rsidR="004C3886">
        <w:rPr>
          <w:i/>
          <w:szCs w:val="28"/>
        </w:rPr>
        <w:t>6</w:t>
      </w:r>
      <w:r w:rsidR="00DF2FED">
        <w:rPr>
          <w:i/>
          <w:szCs w:val="28"/>
        </w:rPr>
        <w:t>.</w:t>
      </w:r>
      <w:r w:rsidR="00F0424D" w:rsidRPr="007E253E">
        <w:rPr>
          <w:i/>
          <w:szCs w:val="28"/>
        </w:rPr>
        <w:t>Схема измерения сопротивления растекания</w:t>
      </w:r>
    </w:p>
    <w:p w:rsidR="00F0424D" w:rsidRPr="00914803" w:rsidRDefault="00F0424D" w:rsidP="00F0424D">
      <w:pPr>
        <w:spacing w:line="360" w:lineRule="auto"/>
        <w:ind w:firstLine="1134"/>
        <w:jc w:val="both"/>
        <w:rPr>
          <w:szCs w:val="28"/>
        </w:rPr>
      </w:pPr>
      <w:r w:rsidRPr="007E253E">
        <w:rPr>
          <w:szCs w:val="28"/>
        </w:rPr>
        <w:t>Величина (у) вы</w:t>
      </w:r>
      <w:r>
        <w:rPr>
          <w:szCs w:val="28"/>
        </w:rPr>
        <w:t>числяется по формуле</w:t>
      </w:r>
      <w:r w:rsidRPr="00914803">
        <w:rPr>
          <w:szCs w:val="28"/>
        </w:rPr>
        <w:t xml:space="preserve">  (</w:t>
      </w:r>
      <w:r w:rsidR="00C21C20">
        <w:rPr>
          <w:szCs w:val="28"/>
        </w:rPr>
        <w:t>1.6</w:t>
      </w:r>
      <w:r w:rsidRPr="00914803">
        <w:rPr>
          <w:szCs w:val="28"/>
        </w:rPr>
        <w:t>)</w:t>
      </w:r>
    </w:p>
    <w:p w:rsidR="00F0424D" w:rsidRPr="00914803" w:rsidRDefault="00F0424D" w:rsidP="00F0424D">
      <w:pPr>
        <w:spacing w:line="360" w:lineRule="auto"/>
        <w:ind w:firstLine="1134"/>
        <w:jc w:val="both"/>
      </w:pPr>
      <w:r w:rsidRPr="007E253E">
        <w:t>По экспериментальной зависимости сопротивления растекания от глубины исследуемого слоя R</w:t>
      </w:r>
      <w:r w:rsidRPr="007E253E">
        <w:rPr>
          <w:vertAlign w:val="subscript"/>
          <w:lang w:val="en-US"/>
        </w:rPr>
        <w:t>s</w:t>
      </w:r>
      <w:r w:rsidRPr="007E253E">
        <w:t>(</w:t>
      </w:r>
      <w:r w:rsidRPr="007E253E">
        <w:rPr>
          <w:lang w:val="en-US"/>
        </w:rPr>
        <w:t>y</w:t>
      </w:r>
      <w:r w:rsidRPr="007E253E">
        <w:t>) проводился его пересчет в распределение удельного</w:t>
      </w:r>
      <w:r>
        <w:t xml:space="preserve"> сопротивления ρ(у) по формуле</w:t>
      </w:r>
      <w:r>
        <w:rPr>
          <w:sz w:val="36"/>
          <w:szCs w:val="36"/>
        </w:rPr>
        <w:t xml:space="preserve">   </w:t>
      </w:r>
      <w:r w:rsidR="00C21C20">
        <w:rPr>
          <w:sz w:val="32"/>
          <w:szCs w:val="36"/>
        </w:rPr>
        <w:t>(1.7</w:t>
      </w:r>
      <w:r w:rsidRPr="005330A3">
        <w:rPr>
          <w:sz w:val="32"/>
          <w:szCs w:val="36"/>
        </w:rPr>
        <w:t>)</w:t>
      </w:r>
    </w:p>
    <w:p w:rsidR="00F0424D" w:rsidRPr="007E253E" w:rsidRDefault="00F0424D" w:rsidP="00F0424D">
      <w:pPr>
        <w:spacing w:line="360" w:lineRule="auto"/>
        <w:ind w:firstLine="1134"/>
        <w:jc w:val="both"/>
      </w:pPr>
      <w:r w:rsidRPr="007E253E">
        <w:t>Эта расчетная формула выведена в предположении, что сопротивление растекания, измеренное на сферическом шлифе, практически не отличае</w:t>
      </w:r>
      <w:r w:rsidR="004C3886">
        <w:t xml:space="preserve">тся от соответствующей величины, </w:t>
      </w:r>
      <w:r w:rsidRPr="007E253E">
        <w:t xml:space="preserve">измеренной при послойном удалении исследуемого слоя. </w:t>
      </w:r>
    </w:p>
    <w:p w:rsidR="00F0424D" w:rsidRDefault="00F0424D" w:rsidP="00F0424D">
      <w:pPr>
        <w:spacing w:line="360" w:lineRule="auto"/>
        <w:ind w:firstLine="1134"/>
        <w:jc w:val="both"/>
      </w:pPr>
      <w:r w:rsidRPr="007E253E">
        <w:t>Полученные значения распределения удельного распределения ρ(у) пересчитывались в распределение концентрации по глуб</w:t>
      </w:r>
      <w:r>
        <w:t>ине облученного слоя по формуле</w:t>
      </w:r>
      <w:r w:rsidRPr="00DB7D45">
        <w:rPr>
          <w:sz w:val="36"/>
          <w:szCs w:val="36"/>
        </w:rPr>
        <w:t xml:space="preserve"> </w:t>
      </w:r>
      <w:r w:rsidR="00C21C20">
        <w:t>(1.8.</w:t>
      </w:r>
      <w:r>
        <w:t>).</w:t>
      </w:r>
    </w:p>
    <w:p w:rsidR="00A15325" w:rsidRDefault="00A15325" w:rsidP="00F0424D">
      <w:pPr>
        <w:spacing w:line="360" w:lineRule="auto"/>
        <w:ind w:firstLine="1134"/>
        <w:jc w:val="both"/>
      </w:pPr>
    </w:p>
    <w:p w:rsidR="00A15325" w:rsidRDefault="00A15325" w:rsidP="00F0424D">
      <w:pPr>
        <w:spacing w:line="360" w:lineRule="auto"/>
        <w:ind w:firstLine="1134"/>
        <w:jc w:val="both"/>
      </w:pPr>
    </w:p>
    <w:p w:rsidR="00280B3A" w:rsidRDefault="00280B3A" w:rsidP="00F0424D">
      <w:pPr>
        <w:spacing w:line="360" w:lineRule="auto"/>
        <w:ind w:firstLine="1134"/>
        <w:jc w:val="both"/>
      </w:pPr>
      <w:r>
        <w:t>Экспериментальные данные по зависимости измеренного потенциала точечного зонда при фиксированном токе (1 мкА) от расстояния в глубь исс</w:t>
      </w:r>
      <w:r w:rsidR="00A15325">
        <w:t>ледуемого образца эпитаксиальной</w:t>
      </w:r>
      <w:r>
        <w:t xml:space="preserve"> пленка кремния приведена в таблице 4.5.</w:t>
      </w:r>
    </w:p>
    <w:p w:rsidR="00A15325" w:rsidRDefault="00A15325" w:rsidP="00280B3A">
      <w:pPr>
        <w:jc w:val="right"/>
        <w:rPr>
          <w:i/>
          <w:szCs w:val="24"/>
        </w:rPr>
      </w:pPr>
    </w:p>
    <w:p w:rsidR="00A15325" w:rsidRDefault="00A15325" w:rsidP="00280B3A">
      <w:pPr>
        <w:jc w:val="right"/>
        <w:rPr>
          <w:i/>
          <w:szCs w:val="24"/>
        </w:rPr>
      </w:pPr>
    </w:p>
    <w:p w:rsidR="00A15325" w:rsidRDefault="00A15325" w:rsidP="00280B3A">
      <w:pPr>
        <w:jc w:val="right"/>
        <w:rPr>
          <w:i/>
          <w:szCs w:val="24"/>
        </w:rPr>
      </w:pPr>
    </w:p>
    <w:p w:rsidR="00A15325" w:rsidRDefault="00A15325" w:rsidP="00280B3A">
      <w:pPr>
        <w:jc w:val="right"/>
        <w:rPr>
          <w:i/>
          <w:szCs w:val="24"/>
        </w:rPr>
      </w:pPr>
    </w:p>
    <w:p w:rsidR="00A15325" w:rsidRDefault="00A15325" w:rsidP="00280B3A">
      <w:pPr>
        <w:jc w:val="right"/>
        <w:rPr>
          <w:i/>
          <w:szCs w:val="24"/>
        </w:rPr>
      </w:pPr>
    </w:p>
    <w:p w:rsidR="00A15325" w:rsidRDefault="00A15325" w:rsidP="00280B3A">
      <w:pPr>
        <w:jc w:val="right"/>
        <w:rPr>
          <w:i/>
          <w:szCs w:val="24"/>
        </w:rPr>
      </w:pPr>
    </w:p>
    <w:p w:rsidR="00A15325" w:rsidRDefault="00A15325" w:rsidP="00280B3A">
      <w:pPr>
        <w:jc w:val="right"/>
        <w:rPr>
          <w:i/>
          <w:szCs w:val="24"/>
        </w:rPr>
      </w:pPr>
    </w:p>
    <w:p w:rsidR="00A15325" w:rsidRDefault="00A15325" w:rsidP="00280B3A">
      <w:pPr>
        <w:jc w:val="right"/>
        <w:rPr>
          <w:i/>
          <w:szCs w:val="24"/>
        </w:rPr>
      </w:pPr>
    </w:p>
    <w:p w:rsidR="00A15325" w:rsidRDefault="00A15325" w:rsidP="00280B3A">
      <w:pPr>
        <w:jc w:val="right"/>
        <w:rPr>
          <w:i/>
          <w:szCs w:val="24"/>
        </w:rPr>
      </w:pPr>
    </w:p>
    <w:p w:rsidR="00A15325" w:rsidRDefault="00A15325" w:rsidP="00280B3A">
      <w:pPr>
        <w:jc w:val="right"/>
        <w:rPr>
          <w:i/>
          <w:szCs w:val="24"/>
        </w:rPr>
      </w:pPr>
    </w:p>
    <w:p w:rsidR="00A15325" w:rsidRDefault="00A15325" w:rsidP="00280B3A">
      <w:pPr>
        <w:jc w:val="right"/>
        <w:rPr>
          <w:i/>
          <w:szCs w:val="24"/>
        </w:rPr>
      </w:pPr>
    </w:p>
    <w:p w:rsidR="00A15325" w:rsidRDefault="00A15325" w:rsidP="00280B3A">
      <w:pPr>
        <w:jc w:val="right"/>
        <w:rPr>
          <w:i/>
          <w:szCs w:val="24"/>
        </w:rPr>
      </w:pPr>
    </w:p>
    <w:p w:rsidR="00A15325" w:rsidRDefault="00A15325" w:rsidP="00280B3A">
      <w:pPr>
        <w:jc w:val="right"/>
        <w:rPr>
          <w:i/>
          <w:szCs w:val="24"/>
        </w:rPr>
      </w:pPr>
    </w:p>
    <w:p w:rsidR="00A15325" w:rsidRDefault="00A15325" w:rsidP="00280B3A">
      <w:pPr>
        <w:jc w:val="right"/>
        <w:rPr>
          <w:i/>
          <w:szCs w:val="24"/>
        </w:rPr>
      </w:pPr>
    </w:p>
    <w:p w:rsidR="00A15325" w:rsidRDefault="00A15325" w:rsidP="00280B3A">
      <w:pPr>
        <w:jc w:val="right"/>
        <w:rPr>
          <w:i/>
          <w:szCs w:val="24"/>
        </w:rPr>
      </w:pPr>
    </w:p>
    <w:p w:rsidR="00A15325" w:rsidRDefault="00A15325" w:rsidP="00280B3A">
      <w:pPr>
        <w:jc w:val="right"/>
        <w:rPr>
          <w:i/>
          <w:szCs w:val="24"/>
        </w:rPr>
      </w:pPr>
    </w:p>
    <w:p w:rsidR="00A15325" w:rsidRDefault="00A15325" w:rsidP="00280B3A">
      <w:pPr>
        <w:jc w:val="right"/>
        <w:rPr>
          <w:i/>
          <w:szCs w:val="24"/>
        </w:rPr>
      </w:pPr>
    </w:p>
    <w:p w:rsidR="00A15325" w:rsidRDefault="00A15325" w:rsidP="00280B3A">
      <w:pPr>
        <w:jc w:val="right"/>
        <w:rPr>
          <w:i/>
          <w:szCs w:val="24"/>
        </w:rPr>
      </w:pPr>
    </w:p>
    <w:p w:rsidR="00A15325" w:rsidRDefault="00A15325" w:rsidP="00280B3A">
      <w:pPr>
        <w:jc w:val="right"/>
        <w:rPr>
          <w:i/>
          <w:szCs w:val="24"/>
        </w:rPr>
      </w:pPr>
    </w:p>
    <w:p w:rsidR="00A15325" w:rsidRDefault="00A15325" w:rsidP="00280B3A">
      <w:pPr>
        <w:jc w:val="right"/>
        <w:rPr>
          <w:i/>
          <w:szCs w:val="24"/>
        </w:rPr>
      </w:pPr>
    </w:p>
    <w:p w:rsidR="00A15325" w:rsidRDefault="00A15325" w:rsidP="00BD2256">
      <w:pPr>
        <w:rPr>
          <w:i/>
          <w:szCs w:val="24"/>
        </w:rPr>
      </w:pPr>
    </w:p>
    <w:p w:rsidR="00280B3A" w:rsidRPr="00A15325" w:rsidRDefault="00280B3A" w:rsidP="00280B3A">
      <w:pPr>
        <w:jc w:val="right"/>
        <w:rPr>
          <w:i/>
          <w:szCs w:val="24"/>
        </w:rPr>
      </w:pPr>
      <w:r w:rsidRPr="00A15325">
        <w:rPr>
          <w:i/>
          <w:szCs w:val="24"/>
        </w:rPr>
        <w:t>Таблица 4.5.</w:t>
      </w:r>
    </w:p>
    <w:tbl>
      <w:tblPr>
        <w:tblW w:w="10774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94"/>
        <w:gridCol w:w="2854"/>
        <w:gridCol w:w="2693"/>
        <w:gridCol w:w="2533"/>
      </w:tblGrid>
      <w:tr w:rsidR="00280B3A" w:rsidRPr="006E699E" w:rsidTr="006E699E">
        <w:tc>
          <w:tcPr>
            <w:tcW w:w="5548" w:type="dxa"/>
            <w:gridSpan w:val="2"/>
            <w:shd w:val="clear" w:color="auto" w:fill="auto"/>
          </w:tcPr>
          <w:p w:rsidR="00280B3A" w:rsidRPr="006E699E" w:rsidRDefault="00280B3A" w:rsidP="006E699E">
            <w:pPr>
              <w:spacing w:after="0"/>
              <w:jc w:val="center"/>
              <w:rPr>
                <w:sz w:val="24"/>
                <w:szCs w:val="24"/>
              </w:rPr>
            </w:pPr>
            <w:r w:rsidRPr="006E699E">
              <w:rPr>
                <w:sz w:val="22"/>
                <w:szCs w:val="24"/>
              </w:rPr>
              <w:t>4,32∙10</w:t>
            </w:r>
            <w:r w:rsidRPr="006E699E">
              <w:rPr>
                <w:sz w:val="22"/>
                <w:szCs w:val="24"/>
                <w:vertAlign w:val="superscript"/>
              </w:rPr>
              <w:t>11</w:t>
            </w:r>
            <w:r w:rsidRPr="006E699E">
              <w:rPr>
                <w:sz w:val="22"/>
                <w:szCs w:val="24"/>
              </w:rPr>
              <w:t xml:space="preserve"> α-частиц∙см</w:t>
            </w:r>
            <w:r w:rsidRPr="006E699E">
              <w:rPr>
                <w:sz w:val="22"/>
                <w:szCs w:val="24"/>
                <w:vertAlign w:val="superscript"/>
              </w:rPr>
              <w:t>-2</w:t>
            </w:r>
          </w:p>
        </w:tc>
        <w:tc>
          <w:tcPr>
            <w:tcW w:w="5226" w:type="dxa"/>
            <w:gridSpan w:val="2"/>
            <w:shd w:val="clear" w:color="auto" w:fill="auto"/>
          </w:tcPr>
          <w:p w:rsidR="00280B3A" w:rsidRPr="006E699E" w:rsidRDefault="00280B3A" w:rsidP="006E699E">
            <w:pPr>
              <w:spacing w:after="0"/>
              <w:jc w:val="center"/>
              <w:rPr>
                <w:sz w:val="24"/>
                <w:szCs w:val="24"/>
              </w:rPr>
            </w:pPr>
            <w:r w:rsidRPr="006E699E">
              <w:rPr>
                <w:sz w:val="22"/>
                <w:szCs w:val="24"/>
              </w:rPr>
              <w:t>1,38∙10</w:t>
            </w:r>
            <w:r w:rsidRPr="006E699E">
              <w:rPr>
                <w:sz w:val="22"/>
                <w:szCs w:val="24"/>
                <w:vertAlign w:val="superscript"/>
              </w:rPr>
              <w:t>12</w:t>
            </w:r>
            <w:r w:rsidRPr="006E699E">
              <w:rPr>
                <w:sz w:val="22"/>
                <w:szCs w:val="24"/>
              </w:rPr>
              <w:t xml:space="preserve"> α-частиц∙см</w:t>
            </w:r>
            <w:r w:rsidRPr="006E699E">
              <w:rPr>
                <w:sz w:val="22"/>
                <w:szCs w:val="24"/>
                <w:vertAlign w:val="superscript"/>
              </w:rPr>
              <w:t>-2</w:t>
            </w:r>
          </w:p>
        </w:tc>
      </w:tr>
      <w:tr w:rsidR="00280B3A" w:rsidRPr="006E699E" w:rsidTr="006E699E">
        <w:tc>
          <w:tcPr>
            <w:tcW w:w="2694" w:type="dxa"/>
            <w:shd w:val="clear" w:color="auto" w:fill="auto"/>
          </w:tcPr>
          <w:p w:rsidR="00280B3A" w:rsidRPr="006E699E" w:rsidRDefault="00280B3A" w:rsidP="006E699E">
            <w:pPr>
              <w:spacing w:after="0"/>
              <w:jc w:val="center"/>
              <w:rPr>
                <w:sz w:val="24"/>
                <w:szCs w:val="24"/>
              </w:rPr>
            </w:pPr>
            <w:r w:rsidRPr="006E699E">
              <w:rPr>
                <w:sz w:val="24"/>
                <w:szCs w:val="24"/>
              </w:rPr>
              <w:t>У, мкм</w:t>
            </w:r>
          </w:p>
        </w:tc>
        <w:tc>
          <w:tcPr>
            <w:tcW w:w="2854" w:type="dxa"/>
            <w:shd w:val="clear" w:color="auto" w:fill="auto"/>
          </w:tcPr>
          <w:p w:rsidR="00280B3A" w:rsidRPr="006E699E" w:rsidRDefault="00280B3A" w:rsidP="006E699E">
            <w:pPr>
              <w:spacing w:after="0"/>
              <w:jc w:val="center"/>
              <w:rPr>
                <w:sz w:val="24"/>
                <w:szCs w:val="24"/>
              </w:rPr>
            </w:pPr>
            <w:r w:rsidRPr="006E699E">
              <w:rPr>
                <w:sz w:val="24"/>
                <w:szCs w:val="24"/>
              </w:rPr>
              <w:t>U</w:t>
            </w:r>
            <w:r w:rsidRPr="006E699E">
              <w:rPr>
                <w:sz w:val="24"/>
                <w:szCs w:val="24"/>
                <w:vertAlign w:val="subscript"/>
              </w:rPr>
              <w:t>сл</w:t>
            </w:r>
            <w:r w:rsidRPr="006E699E">
              <w:rPr>
                <w:sz w:val="24"/>
                <w:szCs w:val="24"/>
              </w:rPr>
              <w:t>, В</w:t>
            </w:r>
          </w:p>
        </w:tc>
        <w:tc>
          <w:tcPr>
            <w:tcW w:w="2693" w:type="dxa"/>
            <w:shd w:val="clear" w:color="auto" w:fill="auto"/>
          </w:tcPr>
          <w:p w:rsidR="00280B3A" w:rsidRPr="006E699E" w:rsidRDefault="00280B3A" w:rsidP="006E699E">
            <w:pPr>
              <w:spacing w:after="0"/>
              <w:jc w:val="center"/>
              <w:rPr>
                <w:sz w:val="24"/>
                <w:szCs w:val="24"/>
              </w:rPr>
            </w:pPr>
            <w:r w:rsidRPr="006E699E">
              <w:rPr>
                <w:sz w:val="24"/>
                <w:szCs w:val="24"/>
              </w:rPr>
              <w:t>У, мкм</w:t>
            </w:r>
          </w:p>
        </w:tc>
        <w:tc>
          <w:tcPr>
            <w:tcW w:w="2533" w:type="dxa"/>
            <w:shd w:val="clear" w:color="auto" w:fill="auto"/>
          </w:tcPr>
          <w:p w:rsidR="00280B3A" w:rsidRPr="006E699E" w:rsidRDefault="00280B3A" w:rsidP="006E699E">
            <w:pPr>
              <w:spacing w:after="0"/>
              <w:jc w:val="center"/>
              <w:rPr>
                <w:sz w:val="24"/>
                <w:szCs w:val="24"/>
              </w:rPr>
            </w:pPr>
            <w:r w:rsidRPr="006E699E">
              <w:rPr>
                <w:sz w:val="24"/>
                <w:szCs w:val="24"/>
              </w:rPr>
              <w:t>U</w:t>
            </w:r>
            <w:r w:rsidRPr="006E699E">
              <w:rPr>
                <w:sz w:val="24"/>
                <w:szCs w:val="24"/>
                <w:vertAlign w:val="subscript"/>
              </w:rPr>
              <w:t>сл</w:t>
            </w:r>
            <w:r w:rsidRPr="006E699E">
              <w:rPr>
                <w:sz w:val="24"/>
                <w:szCs w:val="24"/>
              </w:rPr>
              <w:t>, В</w:t>
            </w:r>
          </w:p>
        </w:tc>
      </w:tr>
      <w:tr w:rsidR="00280B3A" w:rsidRPr="006E699E" w:rsidTr="006E699E">
        <w:tc>
          <w:tcPr>
            <w:tcW w:w="2694" w:type="dxa"/>
            <w:shd w:val="clear" w:color="auto" w:fill="auto"/>
          </w:tcPr>
          <w:p w:rsidR="00280B3A" w:rsidRPr="006E699E" w:rsidRDefault="00280B3A" w:rsidP="006E699E">
            <w:pPr>
              <w:spacing w:after="0"/>
              <w:jc w:val="center"/>
              <w:rPr>
                <w:sz w:val="24"/>
                <w:szCs w:val="24"/>
              </w:rPr>
            </w:pPr>
            <w:r w:rsidRPr="006E699E">
              <w:rPr>
                <w:sz w:val="24"/>
                <w:szCs w:val="24"/>
              </w:rPr>
              <w:t>0</w:t>
            </w:r>
          </w:p>
        </w:tc>
        <w:tc>
          <w:tcPr>
            <w:tcW w:w="2854" w:type="dxa"/>
            <w:shd w:val="clear" w:color="auto" w:fill="auto"/>
          </w:tcPr>
          <w:p w:rsidR="00280B3A" w:rsidRPr="006E699E" w:rsidRDefault="00280B3A" w:rsidP="006E699E">
            <w:pPr>
              <w:spacing w:after="0"/>
              <w:jc w:val="center"/>
              <w:rPr>
                <w:sz w:val="24"/>
                <w:szCs w:val="24"/>
                <w:lang w:val="en-US"/>
              </w:rPr>
            </w:pPr>
            <w:r w:rsidRPr="006E699E">
              <w:rPr>
                <w:sz w:val="24"/>
                <w:szCs w:val="24"/>
                <w:lang w:val="en-US"/>
              </w:rPr>
              <w:t>0,425</w:t>
            </w:r>
          </w:p>
        </w:tc>
        <w:tc>
          <w:tcPr>
            <w:tcW w:w="2693" w:type="dxa"/>
            <w:shd w:val="clear" w:color="auto" w:fill="auto"/>
          </w:tcPr>
          <w:p w:rsidR="00280B3A" w:rsidRPr="006E699E" w:rsidRDefault="00280B3A" w:rsidP="006E699E">
            <w:pPr>
              <w:spacing w:after="0"/>
              <w:jc w:val="center"/>
              <w:rPr>
                <w:sz w:val="24"/>
                <w:szCs w:val="24"/>
              </w:rPr>
            </w:pPr>
            <w:r w:rsidRPr="006E699E">
              <w:rPr>
                <w:sz w:val="24"/>
                <w:szCs w:val="24"/>
              </w:rPr>
              <w:t>0</w:t>
            </w:r>
          </w:p>
        </w:tc>
        <w:tc>
          <w:tcPr>
            <w:tcW w:w="2533" w:type="dxa"/>
            <w:shd w:val="clear" w:color="auto" w:fill="auto"/>
          </w:tcPr>
          <w:p w:rsidR="00280B3A" w:rsidRPr="006E699E" w:rsidRDefault="00280B3A" w:rsidP="006E699E">
            <w:pPr>
              <w:spacing w:after="0"/>
              <w:jc w:val="center"/>
              <w:rPr>
                <w:sz w:val="24"/>
                <w:szCs w:val="24"/>
                <w:lang w:val="en-US"/>
              </w:rPr>
            </w:pPr>
            <w:r w:rsidRPr="006E699E">
              <w:rPr>
                <w:sz w:val="24"/>
                <w:szCs w:val="24"/>
                <w:lang w:val="en-US"/>
              </w:rPr>
              <w:t>0,768</w:t>
            </w:r>
          </w:p>
        </w:tc>
      </w:tr>
      <w:tr w:rsidR="00280B3A" w:rsidRPr="006E699E" w:rsidTr="006E699E">
        <w:tc>
          <w:tcPr>
            <w:tcW w:w="2694" w:type="dxa"/>
            <w:shd w:val="clear" w:color="auto" w:fill="auto"/>
          </w:tcPr>
          <w:p w:rsidR="00280B3A" w:rsidRPr="006E699E" w:rsidRDefault="00280B3A" w:rsidP="006E699E">
            <w:pPr>
              <w:spacing w:after="0"/>
              <w:jc w:val="center"/>
              <w:rPr>
                <w:sz w:val="24"/>
                <w:szCs w:val="24"/>
                <w:lang w:val="en-US"/>
              </w:rPr>
            </w:pPr>
            <w:r w:rsidRPr="006E699E">
              <w:rPr>
                <w:sz w:val="24"/>
                <w:szCs w:val="24"/>
              </w:rPr>
              <w:t>0</w:t>
            </w:r>
            <w:r w:rsidRPr="006E699E">
              <w:rPr>
                <w:sz w:val="24"/>
                <w:szCs w:val="24"/>
                <w:lang w:val="en-US"/>
              </w:rPr>
              <w:t>,884</w:t>
            </w:r>
          </w:p>
        </w:tc>
        <w:tc>
          <w:tcPr>
            <w:tcW w:w="2854" w:type="dxa"/>
            <w:shd w:val="clear" w:color="auto" w:fill="auto"/>
          </w:tcPr>
          <w:p w:rsidR="00280B3A" w:rsidRPr="006E699E" w:rsidRDefault="00280B3A" w:rsidP="006E699E">
            <w:pPr>
              <w:spacing w:after="0"/>
              <w:jc w:val="center"/>
              <w:rPr>
                <w:sz w:val="24"/>
                <w:szCs w:val="24"/>
                <w:lang w:val="en-US"/>
              </w:rPr>
            </w:pPr>
            <w:r w:rsidRPr="006E699E">
              <w:rPr>
                <w:sz w:val="24"/>
                <w:szCs w:val="24"/>
                <w:lang w:val="en-US"/>
              </w:rPr>
              <w:t>0,407</w:t>
            </w:r>
          </w:p>
        </w:tc>
        <w:tc>
          <w:tcPr>
            <w:tcW w:w="2693" w:type="dxa"/>
            <w:shd w:val="clear" w:color="auto" w:fill="auto"/>
          </w:tcPr>
          <w:p w:rsidR="00280B3A" w:rsidRPr="006E699E" w:rsidRDefault="00280B3A" w:rsidP="006E699E">
            <w:pPr>
              <w:spacing w:after="0"/>
              <w:jc w:val="center"/>
              <w:rPr>
                <w:sz w:val="24"/>
                <w:szCs w:val="24"/>
                <w:lang w:val="en-US"/>
              </w:rPr>
            </w:pPr>
            <w:r w:rsidRPr="006E699E">
              <w:rPr>
                <w:sz w:val="24"/>
                <w:szCs w:val="24"/>
              </w:rPr>
              <w:t>0</w:t>
            </w:r>
            <w:r w:rsidRPr="006E699E">
              <w:rPr>
                <w:sz w:val="24"/>
                <w:szCs w:val="24"/>
                <w:lang w:val="en-US"/>
              </w:rPr>
              <w:t>,884</w:t>
            </w:r>
          </w:p>
        </w:tc>
        <w:tc>
          <w:tcPr>
            <w:tcW w:w="2533" w:type="dxa"/>
            <w:shd w:val="clear" w:color="auto" w:fill="auto"/>
          </w:tcPr>
          <w:p w:rsidR="00280B3A" w:rsidRPr="006E699E" w:rsidRDefault="00280B3A" w:rsidP="006E699E">
            <w:pPr>
              <w:spacing w:after="0"/>
              <w:jc w:val="center"/>
              <w:rPr>
                <w:sz w:val="24"/>
                <w:szCs w:val="24"/>
                <w:lang w:val="en-US"/>
              </w:rPr>
            </w:pPr>
            <w:r w:rsidRPr="006E699E">
              <w:rPr>
                <w:sz w:val="24"/>
                <w:szCs w:val="24"/>
                <w:lang w:val="en-US"/>
              </w:rPr>
              <w:t>0,753</w:t>
            </w:r>
          </w:p>
        </w:tc>
      </w:tr>
      <w:tr w:rsidR="00280B3A" w:rsidRPr="006E699E" w:rsidTr="006E699E">
        <w:tc>
          <w:tcPr>
            <w:tcW w:w="2694" w:type="dxa"/>
            <w:shd w:val="clear" w:color="auto" w:fill="auto"/>
          </w:tcPr>
          <w:p w:rsidR="00280B3A" w:rsidRPr="006E699E" w:rsidRDefault="00280B3A" w:rsidP="006E699E">
            <w:pPr>
              <w:spacing w:after="0"/>
              <w:jc w:val="center"/>
              <w:rPr>
                <w:sz w:val="24"/>
                <w:szCs w:val="24"/>
                <w:lang w:val="en-US"/>
              </w:rPr>
            </w:pPr>
            <w:r w:rsidRPr="006E699E">
              <w:rPr>
                <w:sz w:val="24"/>
                <w:szCs w:val="24"/>
                <w:lang w:val="en-US"/>
              </w:rPr>
              <w:t>1,757</w:t>
            </w:r>
          </w:p>
        </w:tc>
        <w:tc>
          <w:tcPr>
            <w:tcW w:w="2854" w:type="dxa"/>
            <w:shd w:val="clear" w:color="auto" w:fill="auto"/>
          </w:tcPr>
          <w:p w:rsidR="00280B3A" w:rsidRPr="006E699E" w:rsidRDefault="00280B3A" w:rsidP="006E699E">
            <w:pPr>
              <w:spacing w:after="0"/>
              <w:jc w:val="center"/>
              <w:rPr>
                <w:sz w:val="24"/>
                <w:szCs w:val="24"/>
                <w:lang w:val="en-US"/>
              </w:rPr>
            </w:pPr>
            <w:r w:rsidRPr="006E699E">
              <w:rPr>
                <w:sz w:val="24"/>
                <w:szCs w:val="24"/>
                <w:lang w:val="en-US"/>
              </w:rPr>
              <w:t>0,391</w:t>
            </w:r>
          </w:p>
        </w:tc>
        <w:tc>
          <w:tcPr>
            <w:tcW w:w="2693" w:type="dxa"/>
            <w:shd w:val="clear" w:color="auto" w:fill="auto"/>
          </w:tcPr>
          <w:p w:rsidR="00280B3A" w:rsidRPr="006E699E" w:rsidRDefault="00280B3A" w:rsidP="006E699E">
            <w:pPr>
              <w:spacing w:after="0"/>
              <w:jc w:val="center"/>
              <w:rPr>
                <w:sz w:val="24"/>
                <w:szCs w:val="24"/>
                <w:lang w:val="en-US"/>
              </w:rPr>
            </w:pPr>
            <w:r w:rsidRPr="006E699E">
              <w:rPr>
                <w:sz w:val="24"/>
                <w:szCs w:val="24"/>
                <w:lang w:val="en-US"/>
              </w:rPr>
              <w:t>1,757</w:t>
            </w:r>
          </w:p>
        </w:tc>
        <w:tc>
          <w:tcPr>
            <w:tcW w:w="2533" w:type="dxa"/>
            <w:shd w:val="clear" w:color="auto" w:fill="auto"/>
          </w:tcPr>
          <w:p w:rsidR="00280B3A" w:rsidRPr="006E699E" w:rsidRDefault="00280B3A" w:rsidP="006E699E">
            <w:pPr>
              <w:spacing w:after="0"/>
              <w:jc w:val="center"/>
              <w:rPr>
                <w:sz w:val="24"/>
                <w:szCs w:val="24"/>
                <w:lang w:val="en-US"/>
              </w:rPr>
            </w:pPr>
            <w:r w:rsidRPr="006E699E">
              <w:rPr>
                <w:sz w:val="24"/>
                <w:szCs w:val="24"/>
                <w:lang w:val="en-US"/>
              </w:rPr>
              <w:t>0,688</w:t>
            </w:r>
          </w:p>
        </w:tc>
      </w:tr>
      <w:tr w:rsidR="00280B3A" w:rsidRPr="006E699E" w:rsidTr="006E699E">
        <w:tc>
          <w:tcPr>
            <w:tcW w:w="2694" w:type="dxa"/>
            <w:shd w:val="clear" w:color="auto" w:fill="auto"/>
          </w:tcPr>
          <w:p w:rsidR="00280B3A" w:rsidRPr="006E699E" w:rsidRDefault="00280B3A" w:rsidP="006E699E">
            <w:pPr>
              <w:spacing w:after="0"/>
              <w:jc w:val="center"/>
              <w:rPr>
                <w:sz w:val="24"/>
                <w:szCs w:val="24"/>
                <w:lang w:val="en-US"/>
              </w:rPr>
            </w:pPr>
            <w:r w:rsidRPr="006E699E">
              <w:rPr>
                <w:sz w:val="24"/>
                <w:szCs w:val="24"/>
                <w:lang w:val="en-US"/>
              </w:rPr>
              <w:t>2,62</w:t>
            </w:r>
          </w:p>
        </w:tc>
        <w:tc>
          <w:tcPr>
            <w:tcW w:w="2854" w:type="dxa"/>
            <w:shd w:val="clear" w:color="auto" w:fill="auto"/>
          </w:tcPr>
          <w:p w:rsidR="00280B3A" w:rsidRPr="006E699E" w:rsidRDefault="00280B3A" w:rsidP="006E699E">
            <w:pPr>
              <w:spacing w:after="0"/>
              <w:jc w:val="center"/>
              <w:rPr>
                <w:sz w:val="24"/>
                <w:szCs w:val="24"/>
                <w:lang w:val="en-US"/>
              </w:rPr>
            </w:pPr>
            <w:r w:rsidRPr="006E699E">
              <w:rPr>
                <w:sz w:val="24"/>
                <w:szCs w:val="24"/>
                <w:lang w:val="en-US"/>
              </w:rPr>
              <w:t>0,38</w:t>
            </w:r>
          </w:p>
        </w:tc>
        <w:tc>
          <w:tcPr>
            <w:tcW w:w="2693" w:type="dxa"/>
            <w:shd w:val="clear" w:color="auto" w:fill="auto"/>
          </w:tcPr>
          <w:p w:rsidR="00280B3A" w:rsidRPr="006E699E" w:rsidRDefault="00280B3A" w:rsidP="006E699E">
            <w:pPr>
              <w:spacing w:after="0"/>
              <w:jc w:val="center"/>
              <w:rPr>
                <w:sz w:val="24"/>
                <w:szCs w:val="24"/>
                <w:lang w:val="en-US"/>
              </w:rPr>
            </w:pPr>
            <w:r w:rsidRPr="006E699E">
              <w:rPr>
                <w:sz w:val="24"/>
                <w:szCs w:val="24"/>
                <w:lang w:val="en-US"/>
              </w:rPr>
              <w:t>2,62</w:t>
            </w:r>
          </w:p>
        </w:tc>
        <w:tc>
          <w:tcPr>
            <w:tcW w:w="2533" w:type="dxa"/>
            <w:shd w:val="clear" w:color="auto" w:fill="auto"/>
          </w:tcPr>
          <w:p w:rsidR="00280B3A" w:rsidRPr="006E699E" w:rsidRDefault="00280B3A" w:rsidP="006E699E">
            <w:pPr>
              <w:spacing w:after="0"/>
              <w:jc w:val="center"/>
              <w:rPr>
                <w:sz w:val="24"/>
                <w:szCs w:val="24"/>
                <w:lang w:val="en-US"/>
              </w:rPr>
            </w:pPr>
            <w:r w:rsidRPr="006E699E">
              <w:rPr>
                <w:sz w:val="24"/>
                <w:szCs w:val="24"/>
                <w:lang w:val="en-US"/>
              </w:rPr>
              <w:t>0,619</w:t>
            </w:r>
          </w:p>
        </w:tc>
      </w:tr>
      <w:tr w:rsidR="00280B3A" w:rsidRPr="006E699E" w:rsidTr="006E699E">
        <w:tc>
          <w:tcPr>
            <w:tcW w:w="2694" w:type="dxa"/>
            <w:shd w:val="clear" w:color="auto" w:fill="auto"/>
          </w:tcPr>
          <w:p w:rsidR="00280B3A" w:rsidRPr="006E699E" w:rsidRDefault="00280B3A" w:rsidP="006E699E">
            <w:pPr>
              <w:spacing w:after="0"/>
              <w:jc w:val="center"/>
              <w:rPr>
                <w:sz w:val="24"/>
                <w:szCs w:val="24"/>
                <w:lang w:val="en-US"/>
              </w:rPr>
            </w:pPr>
            <w:r w:rsidRPr="006E699E">
              <w:rPr>
                <w:sz w:val="24"/>
                <w:szCs w:val="24"/>
                <w:lang w:val="en-US"/>
              </w:rPr>
              <w:t>3,47</w:t>
            </w:r>
          </w:p>
        </w:tc>
        <w:tc>
          <w:tcPr>
            <w:tcW w:w="2854" w:type="dxa"/>
            <w:shd w:val="clear" w:color="auto" w:fill="auto"/>
          </w:tcPr>
          <w:p w:rsidR="00280B3A" w:rsidRPr="006E699E" w:rsidRDefault="00280B3A" w:rsidP="006E699E">
            <w:pPr>
              <w:spacing w:after="0"/>
              <w:jc w:val="center"/>
              <w:rPr>
                <w:sz w:val="24"/>
                <w:szCs w:val="24"/>
                <w:lang w:val="en-US"/>
              </w:rPr>
            </w:pPr>
            <w:r w:rsidRPr="006E699E">
              <w:rPr>
                <w:sz w:val="24"/>
                <w:szCs w:val="24"/>
                <w:lang w:val="en-US"/>
              </w:rPr>
              <w:t>0,368</w:t>
            </w:r>
          </w:p>
        </w:tc>
        <w:tc>
          <w:tcPr>
            <w:tcW w:w="2693" w:type="dxa"/>
            <w:shd w:val="clear" w:color="auto" w:fill="auto"/>
          </w:tcPr>
          <w:p w:rsidR="00280B3A" w:rsidRPr="006E699E" w:rsidRDefault="00280B3A" w:rsidP="006E699E">
            <w:pPr>
              <w:spacing w:after="0"/>
              <w:jc w:val="center"/>
              <w:rPr>
                <w:sz w:val="24"/>
                <w:szCs w:val="24"/>
                <w:lang w:val="en-US"/>
              </w:rPr>
            </w:pPr>
            <w:r w:rsidRPr="006E699E">
              <w:rPr>
                <w:sz w:val="24"/>
                <w:szCs w:val="24"/>
                <w:lang w:val="en-US"/>
              </w:rPr>
              <w:t>3,47</w:t>
            </w:r>
          </w:p>
        </w:tc>
        <w:tc>
          <w:tcPr>
            <w:tcW w:w="2533" w:type="dxa"/>
            <w:shd w:val="clear" w:color="auto" w:fill="auto"/>
          </w:tcPr>
          <w:p w:rsidR="00280B3A" w:rsidRPr="006E699E" w:rsidRDefault="00280B3A" w:rsidP="006E699E">
            <w:pPr>
              <w:spacing w:after="0"/>
              <w:jc w:val="center"/>
              <w:rPr>
                <w:sz w:val="24"/>
                <w:szCs w:val="24"/>
                <w:lang w:val="en-US"/>
              </w:rPr>
            </w:pPr>
            <w:r w:rsidRPr="006E699E">
              <w:rPr>
                <w:sz w:val="24"/>
                <w:szCs w:val="24"/>
                <w:lang w:val="en-US"/>
              </w:rPr>
              <w:t>0,602</w:t>
            </w:r>
          </w:p>
        </w:tc>
      </w:tr>
      <w:tr w:rsidR="00280B3A" w:rsidRPr="006E699E" w:rsidTr="006E699E">
        <w:tc>
          <w:tcPr>
            <w:tcW w:w="2694" w:type="dxa"/>
            <w:shd w:val="clear" w:color="auto" w:fill="auto"/>
          </w:tcPr>
          <w:p w:rsidR="00280B3A" w:rsidRPr="006E699E" w:rsidRDefault="00280B3A" w:rsidP="006E699E">
            <w:pPr>
              <w:spacing w:after="0"/>
              <w:jc w:val="center"/>
              <w:rPr>
                <w:sz w:val="24"/>
                <w:szCs w:val="24"/>
                <w:lang w:val="en-US"/>
              </w:rPr>
            </w:pPr>
            <w:r w:rsidRPr="006E699E">
              <w:rPr>
                <w:sz w:val="24"/>
                <w:szCs w:val="24"/>
                <w:lang w:val="en-US"/>
              </w:rPr>
              <w:t>4,3</w:t>
            </w:r>
          </w:p>
        </w:tc>
        <w:tc>
          <w:tcPr>
            <w:tcW w:w="2854" w:type="dxa"/>
            <w:shd w:val="clear" w:color="auto" w:fill="auto"/>
          </w:tcPr>
          <w:p w:rsidR="00280B3A" w:rsidRPr="006E699E" w:rsidRDefault="00280B3A" w:rsidP="006E699E">
            <w:pPr>
              <w:spacing w:after="0"/>
              <w:jc w:val="center"/>
              <w:rPr>
                <w:sz w:val="24"/>
                <w:szCs w:val="24"/>
                <w:lang w:val="en-US"/>
              </w:rPr>
            </w:pPr>
            <w:r w:rsidRPr="006E699E">
              <w:rPr>
                <w:sz w:val="24"/>
                <w:szCs w:val="24"/>
                <w:lang w:val="en-US"/>
              </w:rPr>
              <w:t>0,351</w:t>
            </w:r>
          </w:p>
        </w:tc>
        <w:tc>
          <w:tcPr>
            <w:tcW w:w="2693" w:type="dxa"/>
            <w:shd w:val="clear" w:color="auto" w:fill="auto"/>
          </w:tcPr>
          <w:p w:rsidR="00280B3A" w:rsidRPr="006E699E" w:rsidRDefault="00280B3A" w:rsidP="006E699E">
            <w:pPr>
              <w:spacing w:after="0"/>
              <w:jc w:val="center"/>
              <w:rPr>
                <w:sz w:val="24"/>
                <w:szCs w:val="24"/>
                <w:lang w:val="en-US"/>
              </w:rPr>
            </w:pPr>
            <w:r w:rsidRPr="006E699E">
              <w:rPr>
                <w:sz w:val="24"/>
                <w:szCs w:val="24"/>
                <w:lang w:val="en-US"/>
              </w:rPr>
              <w:t>4,3</w:t>
            </w:r>
          </w:p>
        </w:tc>
        <w:tc>
          <w:tcPr>
            <w:tcW w:w="2533" w:type="dxa"/>
            <w:shd w:val="clear" w:color="auto" w:fill="auto"/>
          </w:tcPr>
          <w:p w:rsidR="00280B3A" w:rsidRPr="006E699E" w:rsidRDefault="00280B3A" w:rsidP="006E699E">
            <w:pPr>
              <w:spacing w:after="0"/>
              <w:jc w:val="center"/>
              <w:rPr>
                <w:sz w:val="24"/>
                <w:szCs w:val="24"/>
                <w:lang w:val="en-US"/>
              </w:rPr>
            </w:pPr>
            <w:r w:rsidRPr="006E699E">
              <w:rPr>
                <w:sz w:val="24"/>
                <w:szCs w:val="24"/>
                <w:lang w:val="en-US"/>
              </w:rPr>
              <w:t>0,583</w:t>
            </w:r>
          </w:p>
        </w:tc>
      </w:tr>
      <w:tr w:rsidR="00280B3A" w:rsidRPr="006E699E" w:rsidTr="006E699E">
        <w:tc>
          <w:tcPr>
            <w:tcW w:w="2694" w:type="dxa"/>
            <w:shd w:val="clear" w:color="auto" w:fill="auto"/>
          </w:tcPr>
          <w:p w:rsidR="00280B3A" w:rsidRPr="006E699E" w:rsidRDefault="00280B3A" w:rsidP="006E699E">
            <w:pPr>
              <w:spacing w:after="0"/>
              <w:jc w:val="center"/>
              <w:rPr>
                <w:sz w:val="24"/>
                <w:szCs w:val="24"/>
                <w:lang w:val="en-US"/>
              </w:rPr>
            </w:pPr>
            <w:r w:rsidRPr="006E699E">
              <w:rPr>
                <w:sz w:val="24"/>
                <w:szCs w:val="24"/>
                <w:lang w:val="en-US"/>
              </w:rPr>
              <w:t>5,13</w:t>
            </w:r>
          </w:p>
        </w:tc>
        <w:tc>
          <w:tcPr>
            <w:tcW w:w="2854" w:type="dxa"/>
            <w:shd w:val="clear" w:color="auto" w:fill="auto"/>
          </w:tcPr>
          <w:p w:rsidR="00280B3A" w:rsidRPr="006E699E" w:rsidRDefault="00280B3A" w:rsidP="006E699E">
            <w:pPr>
              <w:spacing w:after="0"/>
              <w:jc w:val="center"/>
              <w:rPr>
                <w:sz w:val="24"/>
                <w:szCs w:val="24"/>
                <w:lang w:val="en-US"/>
              </w:rPr>
            </w:pPr>
            <w:r w:rsidRPr="006E699E">
              <w:rPr>
                <w:sz w:val="24"/>
                <w:szCs w:val="24"/>
                <w:lang w:val="en-US"/>
              </w:rPr>
              <w:t>0,33</w:t>
            </w:r>
          </w:p>
        </w:tc>
        <w:tc>
          <w:tcPr>
            <w:tcW w:w="2693" w:type="dxa"/>
            <w:shd w:val="clear" w:color="auto" w:fill="auto"/>
          </w:tcPr>
          <w:p w:rsidR="00280B3A" w:rsidRPr="006E699E" w:rsidRDefault="00280B3A" w:rsidP="006E699E">
            <w:pPr>
              <w:spacing w:after="0"/>
              <w:jc w:val="center"/>
              <w:rPr>
                <w:sz w:val="24"/>
                <w:szCs w:val="24"/>
                <w:lang w:val="en-US"/>
              </w:rPr>
            </w:pPr>
            <w:r w:rsidRPr="006E699E">
              <w:rPr>
                <w:sz w:val="24"/>
                <w:szCs w:val="24"/>
                <w:lang w:val="en-US"/>
              </w:rPr>
              <w:t>5,13</w:t>
            </w:r>
          </w:p>
        </w:tc>
        <w:tc>
          <w:tcPr>
            <w:tcW w:w="2533" w:type="dxa"/>
            <w:shd w:val="clear" w:color="auto" w:fill="auto"/>
          </w:tcPr>
          <w:p w:rsidR="00280B3A" w:rsidRPr="006E699E" w:rsidRDefault="00280B3A" w:rsidP="006E699E">
            <w:pPr>
              <w:spacing w:after="0"/>
              <w:jc w:val="center"/>
              <w:rPr>
                <w:sz w:val="24"/>
                <w:szCs w:val="24"/>
                <w:lang w:val="en-US"/>
              </w:rPr>
            </w:pPr>
            <w:r w:rsidRPr="006E699E">
              <w:rPr>
                <w:sz w:val="24"/>
                <w:szCs w:val="24"/>
                <w:lang w:val="en-US"/>
              </w:rPr>
              <w:t>0,566</w:t>
            </w:r>
          </w:p>
        </w:tc>
      </w:tr>
      <w:tr w:rsidR="00280B3A" w:rsidRPr="006E699E" w:rsidTr="006E699E">
        <w:tc>
          <w:tcPr>
            <w:tcW w:w="2694" w:type="dxa"/>
            <w:shd w:val="clear" w:color="auto" w:fill="auto"/>
          </w:tcPr>
          <w:p w:rsidR="00280B3A" w:rsidRPr="006E699E" w:rsidRDefault="00280B3A" w:rsidP="006E699E">
            <w:pPr>
              <w:spacing w:after="0"/>
              <w:jc w:val="center"/>
              <w:rPr>
                <w:sz w:val="24"/>
                <w:szCs w:val="24"/>
                <w:lang w:val="en-US"/>
              </w:rPr>
            </w:pPr>
            <w:r w:rsidRPr="006E699E">
              <w:rPr>
                <w:sz w:val="24"/>
                <w:szCs w:val="24"/>
                <w:lang w:val="en-US"/>
              </w:rPr>
              <w:t>5,94</w:t>
            </w:r>
          </w:p>
        </w:tc>
        <w:tc>
          <w:tcPr>
            <w:tcW w:w="2854" w:type="dxa"/>
            <w:shd w:val="clear" w:color="auto" w:fill="auto"/>
          </w:tcPr>
          <w:p w:rsidR="00280B3A" w:rsidRPr="006E699E" w:rsidRDefault="00280B3A" w:rsidP="006E699E">
            <w:pPr>
              <w:spacing w:after="0"/>
              <w:jc w:val="center"/>
              <w:rPr>
                <w:sz w:val="24"/>
                <w:szCs w:val="24"/>
                <w:lang w:val="en-US"/>
              </w:rPr>
            </w:pPr>
            <w:r w:rsidRPr="006E699E">
              <w:rPr>
                <w:sz w:val="24"/>
                <w:szCs w:val="24"/>
                <w:lang w:val="en-US"/>
              </w:rPr>
              <w:t>0,312</w:t>
            </w:r>
          </w:p>
        </w:tc>
        <w:tc>
          <w:tcPr>
            <w:tcW w:w="2693" w:type="dxa"/>
            <w:shd w:val="clear" w:color="auto" w:fill="auto"/>
          </w:tcPr>
          <w:p w:rsidR="00280B3A" w:rsidRPr="006E699E" w:rsidRDefault="00280B3A" w:rsidP="006E699E">
            <w:pPr>
              <w:spacing w:after="0"/>
              <w:jc w:val="center"/>
              <w:rPr>
                <w:sz w:val="24"/>
                <w:szCs w:val="24"/>
                <w:lang w:val="en-US"/>
              </w:rPr>
            </w:pPr>
            <w:r w:rsidRPr="006E699E">
              <w:rPr>
                <w:sz w:val="24"/>
                <w:szCs w:val="24"/>
                <w:lang w:val="en-US"/>
              </w:rPr>
              <w:t>5,94</w:t>
            </w:r>
          </w:p>
        </w:tc>
        <w:tc>
          <w:tcPr>
            <w:tcW w:w="2533" w:type="dxa"/>
            <w:shd w:val="clear" w:color="auto" w:fill="auto"/>
          </w:tcPr>
          <w:p w:rsidR="00280B3A" w:rsidRPr="006E699E" w:rsidRDefault="00280B3A" w:rsidP="006E699E">
            <w:pPr>
              <w:spacing w:after="0"/>
              <w:jc w:val="center"/>
              <w:rPr>
                <w:sz w:val="24"/>
                <w:szCs w:val="24"/>
                <w:lang w:val="en-US"/>
              </w:rPr>
            </w:pPr>
            <w:r w:rsidRPr="006E699E">
              <w:rPr>
                <w:sz w:val="24"/>
                <w:szCs w:val="24"/>
                <w:lang w:val="en-US"/>
              </w:rPr>
              <w:t>0,562</w:t>
            </w:r>
          </w:p>
        </w:tc>
      </w:tr>
      <w:tr w:rsidR="00280B3A" w:rsidRPr="006E699E" w:rsidTr="006E699E">
        <w:tc>
          <w:tcPr>
            <w:tcW w:w="2694" w:type="dxa"/>
            <w:shd w:val="clear" w:color="auto" w:fill="auto"/>
          </w:tcPr>
          <w:p w:rsidR="00280B3A" w:rsidRPr="006E699E" w:rsidRDefault="00280B3A" w:rsidP="006E699E">
            <w:pPr>
              <w:spacing w:after="0"/>
              <w:jc w:val="center"/>
              <w:rPr>
                <w:sz w:val="24"/>
                <w:szCs w:val="24"/>
                <w:lang w:val="en-US"/>
              </w:rPr>
            </w:pPr>
            <w:r w:rsidRPr="006E699E">
              <w:rPr>
                <w:sz w:val="24"/>
                <w:szCs w:val="24"/>
                <w:lang w:val="en-US"/>
              </w:rPr>
              <w:t>6,75</w:t>
            </w:r>
          </w:p>
        </w:tc>
        <w:tc>
          <w:tcPr>
            <w:tcW w:w="2854" w:type="dxa"/>
            <w:shd w:val="clear" w:color="auto" w:fill="auto"/>
          </w:tcPr>
          <w:p w:rsidR="00280B3A" w:rsidRPr="006E699E" w:rsidRDefault="00280B3A" w:rsidP="006E699E">
            <w:pPr>
              <w:spacing w:after="0"/>
              <w:jc w:val="center"/>
              <w:rPr>
                <w:sz w:val="24"/>
                <w:szCs w:val="24"/>
                <w:lang w:val="en-US"/>
              </w:rPr>
            </w:pPr>
            <w:r w:rsidRPr="006E699E">
              <w:rPr>
                <w:sz w:val="24"/>
                <w:szCs w:val="24"/>
                <w:lang w:val="en-US"/>
              </w:rPr>
              <w:t>0,292</w:t>
            </w:r>
          </w:p>
        </w:tc>
        <w:tc>
          <w:tcPr>
            <w:tcW w:w="2693" w:type="dxa"/>
            <w:shd w:val="clear" w:color="auto" w:fill="auto"/>
          </w:tcPr>
          <w:p w:rsidR="00280B3A" w:rsidRPr="006E699E" w:rsidRDefault="00280B3A" w:rsidP="006E699E">
            <w:pPr>
              <w:spacing w:after="0"/>
              <w:jc w:val="center"/>
              <w:rPr>
                <w:sz w:val="24"/>
                <w:szCs w:val="24"/>
                <w:lang w:val="en-US"/>
              </w:rPr>
            </w:pPr>
            <w:r w:rsidRPr="006E699E">
              <w:rPr>
                <w:sz w:val="24"/>
                <w:szCs w:val="24"/>
                <w:lang w:val="en-US"/>
              </w:rPr>
              <w:t>6,75</w:t>
            </w:r>
          </w:p>
        </w:tc>
        <w:tc>
          <w:tcPr>
            <w:tcW w:w="2533" w:type="dxa"/>
            <w:shd w:val="clear" w:color="auto" w:fill="auto"/>
          </w:tcPr>
          <w:p w:rsidR="00280B3A" w:rsidRPr="006E699E" w:rsidRDefault="00280B3A" w:rsidP="006E699E">
            <w:pPr>
              <w:spacing w:after="0"/>
              <w:jc w:val="center"/>
              <w:rPr>
                <w:sz w:val="24"/>
                <w:szCs w:val="24"/>
                <w:lang w:val="en-US"/>
              </w:rPr>
            </w:pPr>
            <w:r w:rsidRPr="006E699E">
              <w:rPr>
                <w:sz w:val="24"/>
                <w:szCs w:val="24"/>
                <w:lang w:val="en-US"/>
              </w:rPr>
              <w:t>0,552</w:t>
            </w:r>
          </w:p>
        </w:tc>
      </w:tr>
      <w:tr w:rsidR="00280B3A" w:rsidRPr="006E699E" w:rsidTr="006E699E">
        <w:tc>
          <w:tcPr>
            <w:tcW w:w="2694" w:type="dxa"/>
            <w:shd w:val="clear" w:color="auto" w:fill="auto"/>
          </w:tcPr>
          <w:p w:rsidR="00280B3A" w:rsidRPr="006E699E" w:rsidRDefault="00280B3A" w:rsidP="006E699E">
            <w:pPr>
              <w:spacing w:after="0"/>
              <w:jc w:val="center"/>
              <w:rPr>
                <w:sz w:val="24"/>
                <w:szCs w:val="24"/>
                <w:lang w:val="en-US"/>
              </w:rPr>
            </w:pPr>
            <w:r w:rsidRPr="006E699E">
              <w:rPr>
                <w:sz w:val="24"/>
                <w:szCs w:val="24"/>
                <w:lang w:val="en-US"/>
              </w:rPr>
              <w:t>7,54</w:t>
            </w:r>
          </w:p>
        </w:tc>
        <w:tc>
          <w:tcPr>
            <w:tcW w:w="2854" w:type="dxa"/>
            <w:shd w:val="clear" w:color="auto" w:fill="auto"/>
          </w:tcPr>
          <w:p w:rsidR="00280B3A" w:rsidRPr="006E699E" w:rsidRDefault="00280B3A" w:rsidP="006E699E">
            <w:pPr>
              <w:spacing w:after="0"/>
              <w:jc w:val="center"/>
              <w:rPr>
                <w:sz w:val="24"/>
                <w:szCs w:val="24"/>
                <w:lang w:val="en-US"/>
              </w:rPr>
            </w:pPr>
            <w:r w:rsidRPr="006E699E">
              <w:rPr>
                <w:sz w:val="24"/>
                <w:szCs w:val="24"/>
                <w:lang w:val="en-US"/>
              </w:rPr>
              <w:t>0,27</w:t>
            </w:r>
          </w:p>
        </w:tc>
        <w:tc>
          <w:tcPr>
            <w:tcW w:w="2693" w:type="dxa"/>
            <w:shd w:val="clear" w:color="auto" w:fill="auto"/>
          </w:tcPr>
          <w:p w:rsidR="00280B3A" w:rsidRPr="006E699E" w:rsidRDefault="00280B3A" w:rsidP="006E699E">
            <w:pPr>
              <w:spacing w:after="0"/>
              <w:jc w:val="center"/>
              <w:rPr>
                <w:sz w:val="24"/>
                <w:szCs w:val="24"/>
                <w:lang w:val="en-US"/>
              </w:rPr>
            </w:pPr>
            <w:r w:rsidRPr="006E699E">
              <w:rPr>
                <w:sz w:val="24"/>
                <w:szCs w:val="24"/>
                <w:lang w:val="en-US"/>
              </w:rPr>
              <w:t>7,54</w:t>
            </w:r>
          </w:p>
        </w:tc>
        <w:tc>
          <w:tcPr>
            <w:tcW w:w="2533" w:type="dxa"/>
            <w:shd w:val="clear" w:color="auto" w:fill="auto"/>
          </w:tcPr>
          <w:p w:rsidR="00280B3A" w:rsidRPr="006E699E" w:rsidRDefault="00280B3A" w:rsidP="006E699E">
            <w:pPr>
              <w:spacing w:after="0"/>
              <w:jc w:val="center"/>
              <w:rPr>
                <w:sz w:val="24"/>
                <w:szCs w:val="24"/>
                <w:lang w:val="en-US"/>
              </w:rPr>
            </w:pPr>
            <w:r w:rsidRPr="006E699E">
              <w:rPr>
                <w:sz w:val="24"/>
                <w:szCs w:val="24"/>
                <w:lang w:val="en-US"/>
              </w:rPr>
              <w:t>0,537</w:t>
            </w:r>
          </w:p>
        </w:tc>
      </w:tr>
      <w:tr w:rsidR="00280B3A" w:rsidRPr="006E699E" w:rsidTr="006E699E">
        <w:tc>
          <w:tcPr>
            <w:tcW w:w="2694" w:type="dxa"/>
            <w:shd w:val="clear" w:color="auto" w:fill="auto"/>
          </w:tcPr>
          <w:p w:rsidR="00280B3A" w:rsidRPr="006E699E" w:rsidRDefault="00280B3A" w:rsidP="006E699E">
            <w:pPr>
              <w:spacing w:after="0"/>
              <w:jc w:val="center"/>
              <w:rPr>
                <w:sz w:val="24"/>
                <w:szCs w:val="24"/>
                <w:lang w:val="en-US"/>
              </w:rPr>
            </w:pPr>
            <w:r w:rsidRPr="006E699E">
              <w:rPr>
                <w:sz w:val="24"/>
                <w:szCs w:val="24"/>
                <w:lang w:val="en-US"/>
              </w:rPr>
              <w:t>8,32</w:t>
            </w:r>
          </w:p>
        </w:tc>
        <w:tc>
          <w:tcPr>
            <w:tcW w:w="2854" w:type="dxa"/>
            <w:shd w:val="clear" w:color="auto" w:fill="auto"/>
          </w:tcPr>
          <w:p w:rsidR="00280B3A" w:rsidRPr="006E699E" w:rsidRDefault="00280B3A" w:rsidP="006E699E">
            <w:pPr>
              <w:spacing w:after="0"/>
              <w:jc w:val="center"/>
              <w:rPr>
                <w:sz w:val="24"/>
                <w:szCs w:val="24"/>
                <w:lang w:val="en-US"/>
              </w:rPr>
            </w:pPr>
            <w:r w:rsidRPr="006E699E">
              <w:rPr>
                <w:sz w:val="24"/>
                <w:szCs w:val="24"/>
                <w:lang w:val="en-US"/>
              </w:rPr>
              <w:t>0,242</w:t>
            </w:r>
          </w:p>
        </w:tc>
        <w:tc>
          <w:tcPr>
            <w:tcW w:w="2693" w:type="dxa"/>
            <w:shd w:val="clear" w:color="auto" w:fill="auto"/>
          </w:tcPr>
          <w:p w:rsidR="00280B3A" w:rsidRPr="006E699E" w:rsidRDefault="00280B3A" w:rsidP="006E699E">
            <w:pPr>
              <w:spacing w:after="0"/>
              <w:jc w:val="center"/>
              <w:rPr>
                <w:sz w:val="24"/>
                <w:szCs w:val="24"/>
                <w:lang w:val="en-US"/>
              </w:rPr>
            </w:pPr>
            <w:r w:rsidRPr="006E699E">
              <w:rPr>
                <w:sz w:val="24"/>
                <w:szCs w:val="24"/>
                <w:lang w:val="en-US"/>
              </w:rPr>
              <w:t>8,32</w:t>
            </w:r>
          </w:p>
        </w:tc>
        <w:tc>
          <w:tcPr>
            <w:tcW w:w="2533" w:type="dxa"/>
            <w:shd w:val="clear" w:color="auto" w:fill="auto"/>
          </w:tcPr>
          <w:p w:rsidR="00280B3A" w:rsidRPr="006E699E" w:rsidRDefault="00280B3A" w:rsidP="006E699E">
            <w:pPr>
              <w:spacing w:after="0"/>
              <w:jc w:val="center"/>
              <w:rPr>
                <w:sz w:val="24"/>
                <w:szCs w:val="24"/>
                <w:lang w:val="en-US"/>
              </w:rPr>
            </w:pPr>
            <w:r w:rsidRPr="006E699E">
              <w:rPr>
                <w:sz w:val="24"/>
                <w:szCs w:val="24"/>
                <w:lang w:val="en-US"/>
              </w:rPr>
              <w:t>0,526</w:t>
            </w:r>
          </w:p>
        </w:tc>
      </w:tr>
      <w:tr w:rsidR="00280B3A" w:rsidRPr="006E699E" w:rsidTr="006E699E">
        <w:tc>
          <w:tcPr>
            <w:tcW w:w="2694" w:type="dxa"/>
            <w:shd w:val="clear" w:color="auto" w:fill="auto"/>
          </w:tcPr>
          <w:p w:rsidR="00280B3A" w:rsidRPr="006E699E" w:rsidRDefault="00280B3A" w:rsidP="006E699E">
            <w:pPr>
              <w:spacing w:after="0"/>
              <w:jc w:val="center"/>
              <w:rPr>
                <w:sz w:val="24"/>
                <w:szCs w:val="24"/>
                <w:lang w:val="en-US"/>
              </w:rPr>
            </w:pPr>
            <w:r w:rsidRPr="006E699E">
              <w:rPr>
                <w:sz w:val="24"/>
                <w:szCs w:val="24"/>
                <w:lang w:val="en-US"/>
              </w:rPr>
              <w:t>9,09</w:t>
            </w:r>
          </w:p>
        </w:tc>
        <w:tc>
          <w:tcPr>
            <w:tcW w:w="2854" w:type="dxa"/>
            <w:shd w:val="clear" w:color="auto" w:fill="auto"/>
          </w:tcPr>
          <w:p w:rsidR="00280B3A" w:rsidRPr="006E699E" w:rsidRDefault="00280B3A" w:rsidP="006E699E">
            <w:pPr>
              <w:spacing w:after="0"/>
              <w:jc w:val="center"/>
              <w:rPr>
                <w:sz w:val="24"/>
                <w:szCs w:val="24"/>
                <w:lang w:val="en-US"/>
              </w:rPr>
            </w:pPr>
            <w:r w:rsidRPr="006E699E">
              <w:rPr>
                <w:sz w:val="24"/>
                <w:szCs w:val="24"/>
                <w:lang w:val="en-US"/>
              </w:rPr>
              <w:t>0,218</w:t>
            </w:r>
          </w:p>
        </w:tc>
        <w:tc>
          <w:tcPr>
            <w:tcW w:w="2693" w:type="dxa"/>
            <w:shd w:val="clear" w:color="auto" w:fill="auto"/>
          </w:tcPr>
          <w:p w:rsidR="00280B3A" w:rsidRPr="006E699E" w:rsidRDefault="00280B3A" w:rsidP="006E699E">
            <w:pPr>
              <w:spacing w:after="0"/>
              <w:jc w:val="center"/>
              <w:rPr>
                <w:sz w:val="24"/>
                <w:szCs w:val="24"/>
                <w:lang w:val="en-US"/>
              </w:rPr>
            </w:pPr>
            <w:r w:rsidRPr="006E699E">
              <w:rPr>
                <w:sz w:val="24"/>
                <w:szCs w:val="24"/>
                <w:lang w:val="en-US"/>
              </w:rPr>
              <w:t>9,09</w:t>
            </w:r>
          </w:p>
        </w:tc>
        <w:tc>
          <w:tcPr>
            <w:tcW w:w="2533" w:type="dxa"/>
            <w:shd w:val="clear" w:color="auto" w:fill="auto"/>
          </w:tcPr>
          <w:p w:rsidR="00280B3A" w:rsidRPr="006E699E" w:rsidRDefault="00280B3A" w:rsidP="006E699E">
            <w:pPr>
              <w:spacing w:after="0"/>
              <w:jc w:val="center"/>
              <w:rPr>
                <w:sz w:val="24"/>
                <w:szCs w:val="24"/>
                <w:lang w:val="en-US"/>
              </w:rPr>
            </w:pPr>
            <w:r w:rsidRPr="006E699E">
              <w:rPr>
                <w:sz w:val="24"/>
                <w:szCs w:val="24"/>
                <w:lang w:val="en-US"/>
              </w:rPr>
              <w:t>0,518</w:t>
            </w:r>
          </w:p>
        </w:tc>
      </w:tr>
      <w:tr w:rsidR="00280B3A" w:rsidRPr="006E699E" w:rsidTr="006E699E">
        <w:tc>
          <w:tcPr>
            <w:tcW w:w="2694" w:type="dxa"/>
            <w:shd w:val="clear" w:color="auto" w:fill="auto"/>
          </w:tcPr>
          <w:p w:rsidR="00280B3A" w:rsidRPr="006E699E" w:rsidRDefault="00280B3A" w:rsidP="006E699E">
            <w:pPr>
              <w:spacing w:after="0"/>
              <w:jc w:val="center"/>
              <w:rPr>
                <w:sz w:val="24"/>
                <w:szCs w:val="24"/>
                <w:lang w:val="en-US"/>
              </w:rPr>
            </w:pPr>
            <w:r w:rsidRPr="006E699E">
              <w:rPr>
                <w:sz w:val="24"/>
                <w:szCs w:val="24"/>
                <w:lang w:val="en-US"/>
              </w:rPr>
              <w:t>9,84</w:t>
            </w:r>
          </w:p>
        </w:tc>
        <w:tc>
          <w:tcPr>
            <w:tcW w:w="2854" w:type="dxa"/>
            <w:shd w:val="clear" w:color="auto" w:fill="auto"/>
          </w:tcPr>
          <w:p w:rsidR="00280B3A" w:rsidRPr="006E699E" w:rsidRDefault="00280B3A" w:rsidP="006E699E">
            <w:pPr>
              <w:spacing w:after="0"/>
              <w:jc w:val="center"/>
              <w:rPr>
                <w:sz w:val="24"/>
                <w:szCs w:val="24"/>
                <w:lang w:val="en-US"/>
              </w:rPr>
            </w:pPr>
            <w:r w:rsidRPr="006E699E">
              <w:rPr>
                <w:sz w:val="24"/>
                <w:szCs w:val="24"/>
                <w:lang w:val="en-US"/>
              </w:rPr>
              <w:t>0,198</w:t>
            </w:r>
          </w:p>
        </w:tc>
        <w:tc>
          <w:tcPr>
            <w:tcW w:w="2693" w:type="dxa"/>
            <w:shd w:val="clear" w:color="auto" w:fill="auto"/>
          </w:tcPr>
          <w:p w:rsidR="00280B3A" w:rsidRPr="006E699E" w:rsidRDefault="00280B3A" w:rsidP="006E699E">
            <w:pPr>
              <w:spacing w:after="0"/>
              <w:jc w:val="center"/>
              <w:rPr>
                <w:sz w:val="24"/>
                <w:szCs w:val="24"/>
                <w:lang w:val="en-US"/>
              </w:rPr>
            </w:pPr>
            <w:r w:rsidRPr="006E699E">
              <w:rPr>
                <w:sz w:val="24"/>
                <w:szCs w:val="24"/>
                <w:lang w:val="en-US"/>
              </w:rPr>
              <w:t>9,84</w:t>
            </w:r>
          </w:p>
        </w:tc>
        <w:tc>
          <w:tcPr>
            <w:tcW w:w="2533" w:type="dxa"/>
            <w:shd w:val="clear" w:color="auto" w:fill="auto"/>
          </w:tcPr>
          <w:p w:rsidR="00280B3A" w:rsidRPr="006E699E" w:rsidRDefault="00280B3A" w:rsidP="006E699E">
            <w:pPr>
              <w:spacing w:after="0"/>
              <w:jc w:val="center"/>
              <w:rPr>
                <w:sz w:val="24"/>
                <w:szCs w:val="24"/>
                <w:lang w:val="en-US"/>
              </w:rPr>
            </w:pPr>
            <w:r w:rsidRPr="006E699E">
              <w:rPr>
                <w:sz w:val="24"/>
                <w:szCs w:val="24"/>
                <w:lang w:val="en-US"/>
              </w:rPr>
              <w:t>0,512</w:t>
            </w:r>
          </w:p>
        </w:tc>
      </w:tr>
      <w:tr w:rsidR="00280B3A" w:rsidRPr="006E699E" w:rsidTr="006E699E">
        <w:tc>
          <w:tcPr>
            <w:tcW w:w="2694" w:type="dxa"/>
            <w:shd w:val="clear" w:color="auto" w:fill="auto"/>
          </w:tcPr>
          <w:p w:rsidR="00280B3A" w:rsidRPr="006E699E" w:rsidRDefault="00280B3A" w:rsidP="006E699E">
            <w:pPr>
              <w:spacing w:after="0"/>
              <w:jc w:val="center"/>
              <w:rPr>
                <w:sz w:val="24"/>
                <w:szCs w:val="24"/>
                <w:lang w:val="en-US"/>
              </w:rPr>
            </w:pPr>
            <w:r w:rsidRPr="006E699E">
              <w:rPr>
                <w:sz w:val="24"/>
                <w:szCs w:val="24"/>
                <w:lang w:val="en-US"/>
              </w:rPr>
              <w:t>10,59</w:t>
            </w:r>
          </w:p>
        </w:tc>
        <w:tc>
          <w:tcPr>
            <w:tcW w:w="2854" w:type="dxa"/>
            <w:shd w:val="clear" w:color="auto" w:fill="auto"/>
          </w:tcPr>
          <w:p w:rsidR="00280B3A" w:rsidRPr="006E699E" w:rsidRDefault="00280B3A" w:rsidP="006E699E">
            <w:pPr>
              <w:spacing w:after="0"/>
              <w:jc w:val="center"/>
              <w:rPr>
                <w:sz w:val="24"/>
                <w:szCs w:val="24"/>
                <w:lang w:val="en-US"/>
              </w:rPr>
            </w:pPr>
            <w:r w:rsidRPr="006E699E">
              <w:rPr>
                <w:sz w:val="24"/>
                <w:szCs w:val="24"/>
                <w:lang w:val="en-US"/>
              </w:rPr>
              <w:t>0,173</w:t>
            </w:r>
          </w:p>
        </w:tc>
        <w:tc>
          <w:tcPr>
            <w:tcW w:w="2693" w:type="dxa"/>
            <w:shd w:val="clear" w:color="auto" w:fill="auto"/>
          </w:tcPr>
          <w:p w:rsidR="00280B3A" w:rsidRPr="006E699E" w:rsidRDefault="00280B3A" w:rsidP="006E699E">
            <w:pPr>
              <w:spacing w:after="0"/>
              <w:jc w:val="center"/>
              <w:rPr>
                <w:sz w:val="24"/>
                <w:szCs w:val="24"/>
                <w:lang w:val="en-US"/>
              </w:rPr>
            </w:pPr>
            <w:r w:rsidRPr="006E699E">
              <w:rPr>
                <w:sz w:val="24"/>
                <w:szCs w:val="24"/>
                <w:lang w:val="en-US"/>
              </w:rPr>
              <w:t>10,59</w:t>
            </w:r>
          </w:p>
        </w:tc>
        <w:tc>
          <w:tcPr>
            <w:tcW w:w="2533" w:type="dxa"/>
            <w:shd w:val="clear" w:color="auto" w:fill="auto"/>
          </w:tcPr>
          <w:p w:rsidR="00280B3A" w:rsidRPr="006E699E" w:rsidRDefault="00280B3A" w:rsidP="006E699E">
            <w:pPr>
              <w:spacing w:after="0"/>
              <w:jc w:val="center"/>
              <w:rPr>
                <w:sz w:val="24"/>
                <w:szCs w:val="24"/>
                <w:lang w:val="en-US"/>
              </w:rPr>
            </w:pPr>
            <w:r w:rsidRPr="006E699E">
              <w:rPr>
                <w:sz w:val="24"/>
                <w:szCs w:val="24"/>
                <w:lang w:val="en-US"/>
              </w:rPr>
              <w:t>0,51</w:t>
            </w:r>
          </w:p>
        </w:tc>
      </w:tr>
      <w:tr w:rsidR="00280B3A" w:rsidRPr="006E699E" w:rsidTr="006E699E">
        <w:tc>
          <w:tcPr>
            <w:tcW w:w="2694" w:type="dxa"/>
            <w:shd w:val="clear" w:color="auto" w:fill="auto"/>
          </w:tcPr>
          <w:p w:rsidR="00280B3A" w:rsidRPr="006E699E" w:rsidRDefault="00280B3A" w:rsidP="006E699E">
            <w:pPr>
              <w:spacing w:after="0"/>
              <w:jc w:val="center"/>
              <w:rPr>
                <w:sz w:val="24"/>
                <w:szCs w:val="24"/>
                <w:lang w:val="en-US"/>
              </w:rPr>
            </w:pPr>
            <w:r w:rsidRPr="006E699E">
              <w:rPr>
                <w:sz w:val="24"/>
                <w:szCs w:val="24"/>
                <w:lang w:val="en-US"/>
              </w:rPr>
              <w:t>11,3</w:t>
            </w:r>
          </w:p>
        </w:tc>
        <w:tc>
          <w:tcPr>
            <w:tcW w:w="2854" w:type="dxa"/>
            <w:shd w:val="clear" w:color="auto" w:fill="auto"/>
          </w:tcPr>
          <w:p w:rsidR="00280B3A" w:rsidRPr="006E699E" w:rsidRDefault="00280B3A" w:rsidP="006E699E">
            <w:pPr>
              <w:spacing w:after="0"/>
              <w:jc w:val="center"/>
              <w:rPr>
                <w:sz w:val="24"/>
                <w:szCs w:val="24"/>
                <w:lang w:val="en-US"/>
              </w:rPr>
            </w:pPr>
            <w:r w:rsidRPr="006E699E">
              <w:rPr>
                <w:sz w:val="24"/>
                <w:szCs w:val="24"/>
                <w:lang w:val="en-US"/>
              </w:rPr>
              <w:t>0,158</w:t>
            </w:r>
          </w:p>
        </w:tc>
        <w:tc>
          <w:tcPr>
            <w:tcW w:w="2693" w:type="dxa"/>
            <w:shd w:val="clear" w:color="auto" w:fill="auto"/>
          </w:tcPr>
          <w:p w:rsidR="00280B3A" w:rsidRPr="006E699E" w:rsidRDefault="00280B3A" w:rsidP="006E699E">
            <w:pPr>
              <w:spacing w:after="0"/>
              <w:jc w:val="center"/>
              <w:rPr>
                <w:sz w:val="24"/>
                <w:szCs w:val="24"/>
                <w:lang w:val="en-US"/>
              </w:rPr>
            </w:pPr>
            <w:r w:rsidRPr="006E699E">
              <w:rPr>
                <w:sz w:val="24"/>
                <w:szCs w:val="24"/>
                <w:lang w:val="en-US"/>
              </w:rPr>
              <w:t>11,3</w:t>
            </w:r>
          </w:p>
        </w:tc>
        <w:tc>
          <w:tcPr>
            <w:tcW w:w="2533" w:type="dxa"/>
            <w:shd w:val="clear" w:color="auto" w:fill="auto"/>
          </w:tcPr>
          <w:p w:rsidR="00280B3A" w:rsidRPr="006E699E" w:rsidRDefault="00280B3A" w:rsidP="006E699E">
            <w:pPr>
              <w:spacing w:after="0"/>
              <w:jc w:val="center"/>
              <w:rPr>
                <w:sz w:val="24"/>
                <w:szCs w:val="24"/>
                <w:lang w:val="en-US"/>
              </w:rPr>
            </w:pPr>
            <w:r w:rsidRPr="006E699E">
              <w:rPr>
                <w:sz w:val="24"/>
                <w:szCs w:val="24"/>
                <w:lang w:val="en-US"/>
              </w:rPr>
              <w:t>0,495</w:t>
            </w:r>
          </w:p>
        </w:tc>
      </w:tr>
      <w:tr w:rsidR="00280B3A" w:rsidRPr="006E699E" w:rsidTr="006E699E">
        <w:tc>
          <w:tcPr>
            <w:tcW w:w="2694" w:type="dxa"/>
            <w:shd w:val="clear" w:color="auto" w:fill="auto"/>
          </w:tcPr>
          <w:p w:rsidR="00280B3A" w:rsidRPr="006E699E" w:rsidRDefault="00280B3A" w:rsidP="006E699E">
            <w:pPr>
              <w:spacing w:after="0"/>
              <w:jc w:val="center"/>
              <w:rPr>
                <w:sz w:val="24"/>
                <w:szCs w:val="24"/>
                <w:lang w:val="en-US"/>
              </w:rPr>
            </w:pPr>
            <w:r w:rsidRPr="006E699E">
              <w:rPr>
                <w:sz w:val="24"/>
                <w:szCs w:val="24"/>
                <w:lang w:val="en-US"/>
              </w:rPr>
              <w:t>12</w:t>
            </w:r>
          </w:p>
        </w:tc>
        <w:tc>
          <w:tcPr>
            <w:tcW w:w="2854" w:type="dxa"/>
            <w:shd w:val="clear" w:color="auto" w:fill="auto"/>
          </w:tcPr>
          <w:p w:rsidR="00280B3A" w:rsidRPr="006E699E" w:rsidRDefault="00280B3A" w:rsidP="006E699E">
            <w:pPr>
              <w:spacing w:after="0"/>
              <w:jc w:val="center"/>
              <w:rPr>
                <w:sz w:val="24"/>
                <w:szCs w:val="24"/>
                <w:lang w:val="en-US"/>
              </w:rPr>
            </w:pPr>
            <w:r w:rsidRPr="006E699E">
              <w:rPr>
                <w:sz w:val="24"/>
                <w:szCs w:val="24"/>
                <w:lang w:val="en-US"/>
              </w:rPr>
              <w:t>0,146</w:t>
            </w:r>
          </w:p>
        </w:tc>
        <w:tc>
          <w:tcPr>
            <w:tcW w:w="2693" w:type="dxa"/>
            <w:shd w:val="clear" w:color="auto" w:fill="auto"/>
          </w:tcPr>
          <w:p w:rsidR="00280B3A" w:rsidRPr="006E699E" w:rsidRDefault="00280B3A" w:rsidP="006E699E">
            <w:pPr>
              <w:spacing w:after="0"/>
              <w:jc w:val="center"/>
              <w:rPr>
                <w:sz w:val="24"/>
                <w:szCs w:val="24"/>
                <w:lang w:val="en-US"/>
              </w:rPr>
            </w:pPr>
            <w:r w:rsidRPr="006E699E">
              <w:rPr>
                <w:sz w:val="24"/>
                <w:szCs w:val="24"/>
                <w:lang w:val="en-US"/>
              </w:rPr>
              <w:t>12</w:t>
            </w:r>
          </w:p>
        </w:tc>
        <w:tc>
          <w:tcPr>
            <w:tcW w:w="2533" w:type="dxa"/>
            <w:shd w:val="clear" w:color="auto" w:fill="auto"/>
          </w:tcPr>
          <w:p w:rsidR="00280B3A" w:rsidRPr="006E699E" w:rsidRDefault="00280B3A" w:rsidP="006E699E">
            <w:pPr>
              <w:spacing w:after="0"/>
              <w:jc w:val="center"/>
              <w:rPr>
                <w:sz w:val="24"/>
                <w:szCs w:val="24"/>
                <w:lang w:val="en-US"/>
              </w:rPr>
            </w:pPr>
            <w:r w:rsidRPr="006E699E">
              <w:rPr>
                <w:sz w:val="24"/>
                <w:szCs w:val="24"/>
                <w:lang w:val="en-US"/>
              </w:rPr>
              <w:t>0,472</w:t>
            </w:r>
          </w:p>
        </w:tc>
      </w:tr>
      <w:tr w:rsidR="00280B3A" w:rsidRPr="006E699E" w:rsidTr="006E699E">
        <w:tc>
          <w:tcPr>
            <w:tcW w:w="2694" w:type="dxa"/>
            <w:shd w:val="clear" w:color="auto" w:fill="auto"/>
          </w:tcPr>
          <w:p w:rsidR="00280B3A" w:rsidRPr="006E699E" w:rsidRDefault="00280B3A" w:rsidP="006E699E">
            <w:pPr>
              <w:spacing w:after="0"/>
              <w:jc w:val="center"/>
              <w:rPr>
                <w:sz w:val="24"/>
                <w:szCs w:val="24"/>
                <w:lang w:val="en-US"/>
              </w:rPr>
            </w:pPr>
            <w:r w:rsidRPr="006E699E">
              <w:rPr>
                <w:sz w:val="24"/>
                <w:szCs w:val="24"/>
                <w:lang w:val="en-US"/>
              </w:rPr>
              <w:t>12,75</w:t>
            </w:r>
          </w:p>
        </w:tc>
        <w:tc>
          <w:tcPr>
            <w:tcW w:w="2854" w:type="dxa"/>
            <w:shd w:val="clear" w:color="auto" w:fill="auto"/>
          </w:tcPr>
          <w:p w:rsidR="00280B3A" w:rsidRPr="006E699E" w:rsidRDefault="00280B3A" w:rsidP="006E699E">
            <w:pPr>
              <w:spacing w:after="0"/>
              <w:jc w:val="center"/>
              <w:rPr>
                <w:sz w:val="24"/>
                <w:szCs w:val="24"/>
                <w:lang w:val="en-US"/>
              </w:rPr>
            </w:pPr>
            <w:r w:rsidRPr="006E699E">
              <w:rPr>
                <w:sz w:val="24"/>
                <w:szCs w:val="24"/>
                <w:lang w:val="en-US"/>
              </w:rPr>
              <w:t>0,146</w:t>
            </w:r>
          </w:p>
        </w:tc>
        <w:tc>
          <w:tcPr>
            <w:tcW w:w="2693" w:type="dxa"/>
            <w:shd w:val="clear" w:color="auto" w:fill="auto"/>
          </w:tcPr>
          <w:p w:rsidR="00280B3A" w:rsidRPr="006E699E" w:rsidRDefault="00280B3A" w:rsidP="006E699E">
            <w:pPr>
              <w:spacing w:after="0"/>
              <w:jc w:val="center"/>
              <w:rPr>
                <w:sz w:val="24"/>
                <w:szCs w:val="24"/>
                <w:lang w:val="en-US"/>
              </w:rPr>
            </w:pPr>
            <w:r w:rsidRPr="006E699E">
              <w:rPr>
                <w:sz w:val="24"/>
                <w:szCs w:val="24"/>
                <w:lang w:val="en-US"/>
              </w:rPr>
              <w:t>12,75</w:t>
            </w:r>
          </w:p>
        </w:tc>
        <w:tc>
          <w:tcPr>
            <w:tcW w:w="2533" w:type="dxa"/>
            <w:shd w:val="clear" w:color="auto" w:fill="auto"/>
          </w:tcPr>
          <w:p w:rsidR="00280B3A" w:rsidRPr="006E699E" w:rsidRDefault="00280B3A" w:rsidP="006E699E">
            <w:pPr>
              <w:spacing w:after="0"/>
              <w:jc w:val="center"/>
              <w:rPr>
                <w:sz w:val="24"/>
                <w:szCs w:val="24"/>
                <w:lang w:val="en-US"/>
              </w:rPr>
            </w:pPr>
            <w:r w:rsidRPr="006E699E">
              <w:rPr>
                <w:sz w:val="24"/>
                <w:szCs w:val="24"/>
                <w:lang w:val="en-US"/>
              </w:rPr>
              <w:t>0,467</w:t>
            </w:r>
          </w:p>
        </w:tc>
      </w:tr>
      <w:tr w:rsidR="00280B3A" w:rsidRPr="006E699E" w:rsidTr="006E699E">
        <w:tc>
          <w:tcPr>
            <w:tcW w:w="2694" w:type="dxa"/>
            <w:shd w:val="clear" w:color="auto" w:fill="auto"/>
          </w:tcPr>
          <w:p w:rsidR="00280B3A" w:rsidRPr="006E699E" w:rsidRDefault="00280B3A" w:rsidP="006E699E">
            <w:pPr>
              <w:spacing w:after="0"/>
              <w:jc w:val="center"/>
              <w:rPr>
                <w:sz w:val="24"/>
                <w:szCs w:val="24"/>
                <w:lang w:val="en-US"/>
              </w:rPr>
            </w:pPr>
            <w:r w:rsidRPr="006E699E">
              <w:rPr>
                <w:sz w:val="24"/>
                <w:szCs w:val="24"/>
                <w:lang w:val="en-US"/>
              </w:rPr>
              <w:t>13,45</w:t>
            </w:r>
          </w:p>
        </w:tc>
        <w:tc>
          <w:tcPr>
            <w:tcW w:w="2854" w:type="dxa"/>
            <w:shd w:val="clear" w:color="auto" w:fill="auto"/>
          </w:tcPr>
          <w:p w:rsidR="00280B3A" w:rsidRPr="006E699E" w:rsidRDefault="00280B3A" w:rsidP="006E699E">
            <w:pPr>
              <w:spacing w:after="0"/>
              <w:jc w:val="center"/>
              <w:rPr>
                <w:sz w:val="24"/>
                <w:szCs w:val="24"/>
                <w:lang w:val="en-US"/>
              </w:rPr>
            </w:pPr>
            <w:r w:rsidRPr="006E699E">
              <w:rPr>
                <w:sz w:val="24"/>
                <w:szCs w:val="24"/>
                <w:lang w:val="en-US"/>
              </w:rPr>
              <w:t>0,133</w:t>
            </w:r>
          </w:p>
        </w:tc>
        <w:tc>
          <w:tcPr>
            <w:tcW w:w="2693" w:type="dxa"/>
            <w:shd w:val="clear" w:color="auto" w:fill="auto"/>
          </w:tcPr>
          <w:p w:rsidR="00280B3A" w:rsidRPr="006E699E" w:rsidRDefault="00280B3A" w:rsidP="006E699E">
            <w:pPr>
              <w:spacing w:after="0"/>
              <w:jc w:val="center"/>
              <w:rPr>
                <w:sz w:val="24"/>
                <w:szCs w:val="24"/>
                <w:lang w:val="en-US"/>
              </w:rPr>
            </w:pPr>
            <w:r w:rsidRPr="006E699E">
              <w:rPr>
                <w:sz w:val="24"/>
                <w:szCs w:val="24"/>
                <w:lang w:val="en-US"/>
              </w:rPr>
              <w:t>13,45</w:t>
            </w:r>
          </w:p>
        </w:tc>
        <w:tc>
          <w:tcPr>
            <w:tcW w:w="2533" w:type="dxa"/>
            <w:shd w:val="clear" w:color="auto" w:fill="auto"/>
          </w:tcPr>
          <w:p w:rsidR="00280B3A" w:rsidRPr="006E699E" w:rsidRDefault="00280B3A" w:rsidP="006E699E">
            <w:pPr>
              <w:spacing w:after="0"/>
              <w:jc w:val="center"/>
              <w:rPr>
                <w:sz w:val="24"/>
                <w:szCs w:val="24"/>
                <w:lang w:val="en-US"/>
              </w:rPr>
            </w:pPr>
            <w:r w:rsidRPr="006E699E">
              <w:rPr>
                <w:sz w:val="24"/>
                <w:szCs w:val="24"/>
                <w:lang w:val="en-US"/>
              </w:rPr>
              <w:t>0,457</w:t>
            </w:r>
          </w:p>
        </w:tc>
      </w:tr>
      <w:tr w:rsidR="00280B3A" w:rsidRPr="006E699E" w:rsidTr="006E699E">
        <w:tc>
          <w:tcPr>
            <w:tcW w:w="2694" w:type="dxa"/>
            <w:shd w:val="clear" w:color="auto" w:fill="auto"/>
          </w:tcPr>
          <w:p w:rsidR="00280B3A" w:rsidRPr="006E699E" w:rsidRDefault="00280B3A" w:rsidP="006E699E">
            <w:pPr>
              <w:spacing w:after="0"/>
              <w:jc w:val="center"/>
              <w:rPr>
                <w:sz w:val="24"/>
                <w:szCs w:val="24"/>
                <w:lang w:val="en-US"/>
              </w:rPr>
            </w:pPr>
            <w:r w:rsidRPr="006E699E">
              <w:rPr>
                <w:sz w:val="24"/>
                <w:szCs w:val="24"/>
                <w:lang w:val="en-US"/>
              </w:rPr>
              <w:t>14,14</w:t>
            </w:r>
          </w:p>
        </w:tc>
        <w:tc>
          <w:tcPr>
            <w:tcW w:w="2854" w:type="dxa"/>
            <w:shd w:val="clear" w:color="auto" w:fill="auto"/>
          </w:tcPr>
          <w:p w:rsidR="00280B3A" w:rsidRPr="006E699E" w:rsidRDefault="00280B3A" w:rsidP="006E699E">
            <w:pPr>
              <w:spacing w:after="0"/>
              <w:jc w:val="center"/>
              <w:rPr>
                <w:sz w:val="24"/>
                <w:szCs w:val="24"/>
                <w:lang w:val="en-US"/>
              </w:rPr>
            </w:pPr>
            <w:r w:rsidRPr="006E699E">
              <w:rPr>
                <w:sz w:val="24"/>
                <w:szCs w:val="24"/>
                <w:lang w:val="en-US"/>
              </w:rPr>
              <w:t>0,12</w:t>
            </w:r>
          </w:p>
        </w:tc>
        <w:tc>
          <w:tcPr>
            <w:tcW w:w="2693" w:type="dxa"/>
            <w:shd w:val="clear" w:color="auto" w:fill="auto"/>
          </w:tcPr>
          <w:p w:rsidR="00280B3A" w:rsidRPr="006E699E" w:rsidRDefault="00280B3A" w:rsidP="006E699E">
            <w:pPr>
              <w:spacing w:after="0"/>
              <w:jc w:val="center"/>
              <w:rPr>
                <w:sz w:val="24"/>
                <w:szCs w:val="24"/>
                <w:lang w:val="en-US"/>
              </w:rPr>
            </w:pPr>
            <w:r w:rsidRPr="006E699E">
              <w:rPr>
                <w:sz w:val="24"/>
                <w:szCs w:val="24"/>
                <w:lang w:val="en-US"/>
              </w:rPr>
              <w:t>14,14</w:t>
            </w:r>
          </w:p>
        </w:tc>
        <w:tc>
          <w:tcPr>
            <w:tcW w:w="2533" w:type="dxa"/>
            <w:shd w:val="clear" w:color="auto" w:fill="auto"/>
          </w:tcPr>
          <w:p w:rsidR="00280B3A" w:rsidRPr="006E699E" w:rsidRDefault="00280B3A" w:rsidP="006E699E">
            <w:pPr>
              <w:spacing w:after="0"/>
              <w:jc w:val="center"/>
              <w:rPr>
                <w:sz w:val="24"/>
                <w:szCs w:val="24"/>
                <w:lang w:val="en-US"/>
              </w:rPr>
            </w:pPr>
            <w:r w:rsidRPr="006E699E">
              <w:rPr>
                <w:sz w:val="24"/>
                <w:szCs w:val="24"/>
                <w:lang w:val="en-US"/>
              </w:rPr>
              <w:t>0,435</w:t>
            </w:r>
          </w:p>
        </w:tc>
      </w:tr>
      <w:tr w:rsidR="00280B3A" w:rsidRPr="006E699E" w:rsidTr="006E699E">
        <w:tc>
          <w:tcPr>
            <w:tcW w:w="2694" w:type="dxa"/>
            <w:shd w:val="clear" w:color="auto" w:fill="auto"/>
          </w:tcPr>
          <w:p w:rsidR="00280B3A" w:rsidRPr="006E699E" w:rsidRDefault="00280B3A" w:rsidP="006E699E">
            <w:pPr>
              <w:spacing w:after="0"/>
              <w:jc w:val="center"/>
              <w:rPr>
                <w:sz w:val="24"/>
                <w:szCs w:val="24"/>
                <w:lang w:val="en-US"/>
              </w:rPr>
            </w:pPr>
            <w:r w:rsidRPr="006E699E">
              <w:rPr>
                <w:sz w:val="24"/>
                <w:szCs w:val="24"/>
                <w:lang w:val="en-US"/>
              </w:rPr>
              <w:t>15,48</w:t>
            </w:r>
          </w:p>
        </w:tc>
        <w:tc>
          <w:tcPr>
            <w:tcW w:w="2854" w:type="dxa"/>
            <w:shd w:val="clear" w:color="auto" w:fill="auto"/>
          </w:tcPr>
          <w:p w:rsidR="00280B3A" w:rsidRPr="006E699E" w:rsidRDefault="00280B3A" w:rsidP="006E699E">
            <w:pPr>
              <w:spacing w:after="0"/>
              <w:jc w:val="center"/>
              <w:rPr>
                <w:sz w:val="24"/>
                <w:szCs w:val="24"/>
                <w:lang w:val="en-US"/>
              </w:rPr>
            </w:pPr>
            <w:r w:rsidRPr="006E699E">
              <w:rPr>
                <w:sz w:val="24"/>
                <w:szCs w:val="24"/>
                <w:lang w:val="en-US"/>
              </w:rPr>
              <w:t>0,1055</w:t>
            </w:r>
          </w:p>
        </w:tc>
        <w:tc>
          <w:tcPr>
            <w:tcW w:w="2693" w:type="dxa"/>
            <w:shd w:val="clear" w:color="auto" w:fill="auto"/>
          </w:tcPr>
          <w:p w:rsidR="00280B3A" w:rsidRPr="006E699E" w:rsidRDefault="00280B3A" w:rsidP="006E699E">
            <w:pPr>
              <w:spacing w:after="0"/>
              <w:jc w:val="center"/>
              <w:rPr>
                <w:sz w:val="24"/>
                <w:szCs w:val="24"/>
                <w:lang w:val="en-US"/>
              </w:rPr>
            </w:pPr>
            <w:r w:rsidRPr="006E699E">
              <w:rPr>
                <w:sz w:val="24"/>
                <w:szCs w:val="24"/>
                <w:lang w:val="en-US"/>
              </w:rPr>
              <w:t>14,8</w:t>
            </w:r>
          </w:p>
        </w:tc>
        <w:tc>
          <w:tcPr>
            <w:tcW w:w="2533" w:type="dxa"/>
            <w:shd w:val="clear" w:color="auto" w:fill="auto"/>
          </w:tcPr>
          <w:p w:rsidR="00280B3A" w:rsidRPr="006E699E" w:rsidRDefault="00280B3A" w:rsidP="006E699E">
            <w:pPr>
              <w:spacing w:after="0"/>
              <w:jc w:val="center"/>
              <w:rPr>
                <w:sz w:val="24"/>
                <w:szCs w:val="24"/>
                <w:lang w:val="en-US"/>
              </w:rPr>
            </w:pPr>
            <w:r w:rsidRPr="006E699E">
              <w:rPr>
                <w:sz w:val="24"/>
                <w:szCs w:val="24"/>
                <w:lang w:val="en-US"/>
              </w:rPr>
              <w:t>0,430</w:t>
            </w:r>
          </w:p>
        </w:tc>
      </w:tr>
      <w:tr w:rsidR="00280B3A" w:rsidRPr="006E699E" w:rsidTr="006E699E">
        <w:tc>
          <w:tcPr>
            <w:tcW w:w="2694" w:type="dxa"/>
            <w:shd w:val="clear" w:color="auto" w:fill="auto"/>
          </w:tcPr>
          <w:p w:rsidR="00280B3A" w:rsidRPr="006E699E" w:rsidRDefault="00280B3A" w:rsidP="006E699E">
            <w:pPr>
              <w:spacing w:after="0"/>
              <w:jc w:val="center"/>
              <w:rPr>
                <w:sz w:val="24"/>
                <w:szCs w:val="24"/>
                <w:lang w:val="en-US"/>
              </w:rPr>
            </w:pPr>
            <w:r w:rsidRPr="006E699E">
              <w:rPr>
                <w:sz w:val="24"/>
                <w:szCs w:val="24"/>
                <w:lang w:val="en-US"/>
              </w:rPr>
              <w:t>16,13</w:t>
            </w:r>
          </w:p>
        </w:tc>
        <w:tc>
          <w:tcPr>
            <w:tcW w:w="2854" w:type="dxa"/>
            <w:shd w:val="clear" w:color="auto" w:fill="auto"/>
          </w:tcPr>
          <w:p w:rsidR="00280B3A" w:rsidRPr="006E699E" w:rsidRDefault="00280B3A" w:rsidP="006E699E">
            <w:pPr>
              <w:spacing w:after="0"/>
              <w:jc w:val="center"/>
              <w:rPr>
                <w:sz w:val="24"/>
                <w:szCs w:val="24"/>
                <w:lang w:val="en-US"/>
              </w:rPr>
            </w:pPr>
            <w:r w:rsidRPr="006E699E">
              <w:rPr>
                <w:sz w:val="24"/>
                <w:szCs w:val="24"/>
                <w:lang w:val="en-US"/>
              </w:rPr>
              <w:t>0,097</w:t>
            </w:r>
          </w:p>
        </w:tc>
        <w:tc>
          <w:tcPr>
            <w:tcW w:w="2693" w:type="dxa"/>
            <w:shd w:val="clear" w:color="auto" w:fill="auto"/>
          </w:tcPr>
          <w:p w:rsidR="00280B3A" w:rsidRPr="006E699E" w:rsidRDefault="00280B3A" w:rsidP="006E699E">
            <w:pPr>
              <w:spacing w:after="0"/>
              <w:jc w:val="center"/>
              <w:rPr>
                <w:sz w:val="24"/>
                <w:szCs w:val="24"/>
                <w:lang w:val="en-US"/>
              </w:rPr>
            </w:pPr>
            <w:r w:rsidRPr="006E699E">
              <w:rPr>
                <w:sz w:val="24"/>
                <w:szCs w:val="24"/>
                <w:lang w:val="en-US"/>
              </w:rPr>
              <w:t>15,48</w:t>
            </w:r>
          </w:p>
        </w:tc>
        <w:tc>
          <w:tcPr>
            <w:tcW w:w="2533" w:type="dxa"/>
            <w:shd w:val="clear" w:color="auto" w:fill="auto"/>
          </w:tcPr>
          <w:p w:rsidR="00280B3A" w:rsidRPr="006E699E" w:rsidRDefault="00280B3A" w:rsidP="006E699E">
            <w:pPr>
              <w:spacing w:after="0"/>
              <w:jc w:val="center"/>
              <w:rPr>
                <w:sz w:val="24"/>
                <w:szCs w:val="24"/>
                <w:lang w:val="en-US"/>
              </w:rPr>
            </w:pPr>
            <w:r w:rsidRPr="006E699E">
              <w:rPr>
                <w:sz w:val="24"/>
                <w:szCs w:val="24"/>
                <w:lang w:val="en-US"/>
              </w:rPr>
              <w:t>0,418</w:t>
            </w:r>
          </w:p>
        </w:tc>
      </w:tr>
      <w:tr w:rsidR="00280B3A" w:rsidRPr="006E699E" w:rsidTr="006E699E">
        <w:tc>
          <w:tcPr>
            <w:tcW w:w="2694" w:type="dxa"/>
            <w:shd w:val="clear" w:color="auto" w:fill="auto"/>
          </w:tcPr>
          <w:p w:rsidR="00280B3A" w:rsidRPr="006E699E" w:rsidRDefault="00280B3A" w:rsidP="006E699E">
            <w:pPr>
              <w:spacing w:after="0"/>
              <w:jc w:val="center"/>
              <w:rPr>
                <w:sz w:val="24"/>
                <w:szCs w:val="24"/>
                <w:lang w:val="en-US"/>
              </w:rPr>
            </w:pPr>
            <w:r w:rsidRPr="006E699E">
              <w:rPr>
                <w:sz w:val="24"/>
                <w:szCs w:val="24"/>
                <w:lang w:val="en-US"/>
              </w:rPr>
              <w:t>16,77</w:t>
            </w:r>
          </w:p>
        </w:tc>
        <w:tc>
          <w:tcPr>
            <w:tcW w:w="2854" w:type="dxa"/>
            <w:shd w:val="clear" w:color="auto" w:fill="auto"/>
          </w:tcPr>
          <w:p w:rsidR="00280B3A" w:rsidRPr="006E699E" w:rsidRDefault="00280B3A" w:rsidP="006E699E">
            <w:pPr>
              <w:spacing w:after="0"/>
              <w:jc w:val="center"/>
              <w:rPr>
                <w:sz w:val="24"/>
                <w:szCs w:val="24"/>
                <w:lang w:val="en-US"/>
              </w:rPr>
            </w:pPr>
            <w:r w:rsidRPr="006E699E">
              <w:rPr>
                <w:sz w:val="24"/>
                <w:szCs w:val="24"/>
                <w:lang w:val="en-US"/>
              </w:rPr>
              <w:t>0,09</w:t>
            </w:r>
          </w:p>
        </w:tc>
        <w:tc>
          <w:tcPr>
            <w:tcW w:w="2693" w:type="dxa"/>
            <w:shd w:val="clear" w:color="auto" w:fill="auto"/>
          </w:tcPr>
          <w:p w:rsidR="00280B3A" w:rsidRPr="006E699E" w:rsidRDefault="00280B3A" w:rsidP="006E699E">
            <w:pPr>
              <w:spacing w:after="0"/>
              <w:jc w:val="center"/>
              <w:rPr>
                <w:sz w:val="24"/>
                <w:szCs w:val="24"/>
                <w:lang w:val="en-US"/>
              </w:rPr>
            </w:pPr>
            <w:r w:rsidRPr="006E699E">
              <w:rPr>
                <w:sz w:val="24"/>
                <w:szCs w:val="24"/>
                <w:lang w:val="en-US"/>
              </w:rPr>
              <w:t>16,13</w:t>
            </w:r>
          </w:p>
        </w:tc>
        <w:tc>
          <w:tcPr>
            <w:tcW w:w="2533" w:type="dxa"/>
            <w:shd w:val="clear" w:color="auto" w:fill="auto"/>
          </w:tcPr>
          <w:p w:rsidR="00280B3A" w:rsidRPr="006E699E" w:rsidRDefault="00280B3A" w:rsidP="006E699E">
            <w:pPr>
              <w:spacing w:after="0"/>
              <w:jc w:val="center"/>
              <w:rPr>
                <w:sz w:val="24"/>
                <w:szCs w:val="24"/>
                <w:lang w:val="en-US"/>
              </w:rPr>
            </w:pPr>
            <w:r w:rsidRPr="006E699E">
              <w:rPr>
                <w:sz w:val="24"/>
                <w:szCs w:val="24"/>
                <w:lang w:val="en-US"/>
              </w:rPr>
              <w:t>0,41</w:t>
            </w:r>
          </w:p>
        </w:tc>
      </w:tr>
      <w:tr w:rsidR="00280B3A" w:rsidRPr="006E699E" w:rsidTr="006E699E">
        <w:tc>
          <w:tcPr>
            <w:tcW w:w="2694" w:type="dxa"/>
            <w:shd w:val="clear" w:color="auto" w:fill="auto"/>
          </w:tcPr>
          <w:p w:rsidR="00280B3A" w:rsidRPr="006E699E" w:rsidRDefault="00280B3A" w:rsidP="006E699E">
            <w:pPr>
              <w:spacing w:after="0"/>
              <w:jc w:val="center"/>
              <w:rPr>
                <w:sz w:val="24"/>
                <w:szCs w:val="24"/>
                <w:lang w:val="en-US"/>
              </w:rPr>
            </w:pPr>
            <w:r w:rsidRPr="006E699E">
              <w:rPr>
                <w:sz w:val="24"/>
                <w:szCs w:val="24"/>
                <w:lang w:val="en-US"/>
              </w:rPr>
              <w:t>17,4</w:t>
            </w:r>
          </w:p>
        </w:tc>
        <w:tc>
          <w:tcPr>
            <w:tcW w:w="2854" w:type="dxa"/>
            <w:shd w:val="clear" w:color="auto" w:fill="auto"/>
          </w:tcPr>
          <w:p w:rsidR="00280B3A" w:rsidRPr="006E699E" w:rsidRDefault="00280B3A" w:rsidP="006E699E">
            <w:pPr>
              <w:spacing w:after="0"/>
              <w:jc w:val="center"/>
              <w:rPr>
                <w:sz w:val="24"/>
                <w:szCs w:val="24"/>
                <w:lang w:val="en-US"/>
              </w:rPr>
            </w:pPr>
            <w:r w:rsidRPr="006E699E">
              <w:rPr>
                <w:sz w:val="24"/>
                <w:szCs w:val="24"/>
                <w:lang w:val="en-US"/>
              </w:rPr>
              <w:t>0,087</w:t>
            </w:r>
          </w:p>
        </w:tc>
        <w:tc>
          <w:tcPr>
            <w:tcW w:w="2693" w:type="dxa"/>
            <w:shd w:val="clear" w:color="auto" w:fill="auto"/>
          </w:tcPr>
          <w:p w:rsidR="00280B3A" w:rsidRPr="006E699E" w:rsidRDefault="00280B3A" w:rsidP="006E699E">
            <w:pPr>
              <w:spacing w:after="0"/>
              <w:jc w:val="center"/>
              <w:rPr>
                <w:sz w:val="24"/>
                <w:szCs w:val="24"/>
                <w:lang w:val="en-US"/>
              </w:rPr>
            </w:pPr>
            <w:r w:rsidRPr="006E699E">
              <w:rPr>
                <w:sz w:val="24"/>
                <w:szCs w:val="24"/>
                <w:lang w:val="en-US"/>
              </w:rPr>
              <w:t>16,77</w:t>
            </w:r>
          </w:p>
        </w:tc>
        <w:tc>
          <w:tcPr>
            <w:tcW w:w="2533" w:type="dxa"/>
            <w:shd w:val="clear" w:color="auto" w:fill="auto"/>
          </w:tcPr>
          <w:p w:rsidR="00280B3A" w:rsidRPr="006E699E" w:rsidRDefault="00280B3A" w:rsidP="006E699E">
            <w:pPr>
              <w:spacing w:after="0"/>
              <w:jc w:val="center"/>
              <w:rPr>
                <w:sz w:val="24"/>
                <w:szCs w:val="24"/>
                <w:lang w:val="en-US"/>
              </w:rPr>
            </w:pPr>
            <w:r w:rsidRPr="006E699E">
              <w:rPr>
                <w:sz w:val="24"/>
                <w:szCs w:val="24"/>
                <w:lang w:val="en-US"/>
              </w:rPr>
              <w:t>0,402</w:t>
            </w:r>
          </w:p>
        </w:tc>
      </w:tr>
      <w:tr w:rsidR="00280B3A" w:rsidRPr="006E699E" w:rsidTr="006E699E">
        <w:tc>
          <w:tcPr>
            <w:tcW w:w="2694" w:type="dxa"/>
            <w:shd w:val="clear" w:color="auto" w:fill="auto"/>
          </w:tcPr>
          <w:p w:rsidR="00280B3A" w:rsidRPr="006E699E" w:rsidRDefault="00280B3A" w:rsidP="006E699E">
            <w:pPr>
              <w:spacing w:after="0"/>
              <w:jc w:val="center"/>
              <w:rPr>
                <w:sz w:val="24"/>
                <w:szCs w:val="24"/>
                <w:lang w:val="en-US"/>
              </w:rPr>
            </w:pPr>
            <w:r w:rsidRPr="006E699E">
              <w:rPr>
                <w:sz w:val="24"/>
                <w:szCs w:val="24"/>
                <w:lang w:val="en-US"/>
              </w:rPr>
              <w:t>18,02</w:t>
            </w:r>
          </w:p>
        </w:tc>
        <w:tc>
          <w:tcPr>
            <w:tcW w:w="2854" w:type="dxa"/>
            <w:shd w:val="clear" w:color="auto" w:fill="auto"/>
          </w:tcPr>
          <w:p w:rsidR="00280B3A" w:rsidRPr="006E699E" w:rsidRDefault="00280B3A" w:rsidP="006E699E">
            <w:pPr>
              <w:spacing w:after="0"/>
              <w:jc w:val="center"/>
              <w:rPr>
                <w:sz w:val="24"/>
                <w:szCs w:val="24"/>
                <w:lang w:val="en-US"/>
              </w:rPr>
            </w:pPr>
            <w:r w:rsidRPr="006E699E">
              <w:rPr>
                <w:sz w:val="24"/>
                <w:szCs w:val="24"/>
                <w:lang w:val="en-US"/>
              </w:rPr>
              <w:t>0,082</w:t>
            </w:r>
          </w:p>
        </w:tc>
        <w:tc>
          <w:tcPr>
            <w:tcW w:w="2693" w:type="dxa"/>
            <w:shd w:val="clear" w:color="auto" w:fill="auto"/>
          </w:tcPr>
          <w:p w:rsidR="00280B3A" w:rsidRPr="006E699E" w:rsidRDefault="00280B3A" w:rsidP="006E699E">
            <w:pPr>
              <w:spacing w:after="0"/>
              <w:jc w:val="center"/>
              <w:rPr>
                <w:sz w:val="24"/>
                <w:szCs w:val="24"/>
                <w:lang w:val="en-US"/>
              </w:rPr>
            </w:pPr>
            <w:r w:rsidRPr="006E699E">
              <w:rPr>
                <w:sz w:val="24"/>
                <w:szCs w:val="24"/>
                <w:lang w:val="en-US"/>
              </w:rPr>
              <w:t>17,4</w:t>
            </w:r>
          </w:p>
        </w:tc>
        <w:tc>
          <w:tcPr>
            <w:tcW w:w="2533" w:type="dxa"/>
            <w:shd w:val="clear" w:color="auto" w:fill="auto"/>
          </w:tcPr>
          <w:p w:rsidR="00280B3A" w:rsidRPr="006E699E" w:rsidRDefault="00280B3A" w:rsidP="006E699E">
            <w:pPr>
              <w:spacing w:after="0"/>
              <w:jc w:val="center"/>
              <w:rPr>
                <w:sz w:val="24"/>
                <w:szCs w:val="24"/>
                <w:lang w:val="en-US"/>
              </w:rPr>
            </w:pPr>
            <w:r w:rsidRPr="006E699E">
              <w:rPr>
                <w:sz w:val="24"/>
                <w:szCs w:val="24"/>
                <w:lang w:val="en-US"/>
              </w:rPr>
              <w:t>0,378</w:t>
            </w:r>
          </w:p>
        </w:tc>
      </w:tr>
      <w:tr w:rsidR="00280B3A" w:rsidRPr="006E699E" w:rsidTr="006E699E">
        <w:tc>
          <w:tcPr>
            <w:tcW w:w="2694" w:type="dxa"/>
            <w:shd w:val="clear" w:color="auto" w:fill="auto"/>
          </w:tcPr>
          <w:p w:rsidR="00280B3A" w:rsidRPr="006E699E" w:rsidRDefault="00280B3A" w:rsidP="006E699E">
            <w:pPr>
              <w:spacing w:after="0"/>
              <w:jc w:val="center"/>
              <w:rPr>
                <w:sz w:val="24"/>
                <w:szCs w:val="24"/>
                <w:lang w:val="en-US"/>
              </w:rPr>
            </w:pPr>
            <w:r w:rsidRPr="006E699E">
              <w:rPr>
                <w:sz w:val="24"/>
                <w:szCs w:val="24"/>
                <w:lang w:val="en-US"/>
              </w:rPr>
              <w:t>18,62</w:t>
            </w:r>
          </w:p>
        </w:tc>
        <w:tc>
          <w:tcPr>
            <w:tcW w:w="2854" w:type="dxa"/>
            <w:shd w:val="clear" w:color="auto" w:fill="auto"/>
          </w:tcPr>
          <w:p w:rsidR="00280B3A" w:rsidRPr="006E699E" w:rsidRDefault="00280B3A" w:rsidP="006E699E">
            <w:pPr>
              <w:spacing w:after="0"/>
              <w:jc w:val="center"/>
              <w:rPr>
                <w:sz w:val="24"/>
                <w:szCs w:val="24"/>
                <w:lang w:val="en-US"/>
              </w:rPr>
            </w:pPr>
            <w:r w:rsidRPr="006E699E">
              <w:rPr>
                <w:sz w:val="24"/>
                <w:szCs w:val="24"/>
                <w:lang w:val="en-US"/>
              </w:rPr>
              <w:t>0,076</w:t>
            </w:r>
          </w:p>
        </w:tc>
        <w:tc>
          <w:tcPr>
            <w:tcW w:w="2693" w:type="dxa"/>
            <w:shd w:val="clear" w:color="auto" w:fill="auto"/>
          </w:tcPr>
          <w:p w:rsidR="00280B3A" w:rsidRPr="006E699E" w:rsidRDefault="00280B3A" w:rsidP="006E699E">
            <w:pPr>
              <w:spacing w:after="0"/>
              <w:jc w:val="center"/>
              <w:rPr>
                <w:sz w:val="24"/>
                <w:szCs w:val="24"/>
                <w:lang w:val="en-US"/>
              </w:rPr>
            </w:pPr>
            <w:r w:rsidRPr="006E699E">
              <w:rPr>
                <w:sz w:val="24"/>
                <w:szCs w:val="24"/>
                <w:lang w:val="en-US"/>
              </w:rPr>
              <w:t>18,02</w:t>
            </w:r>
          </w:p>
        </w:tc>
        <w:tc>
          <w:tcPr>
            <w:tcW w:w="2533" w:type="dxa"/>
            <w:shd w:val="clear" w:color="auto" w:fill="auto"/>
          </w:tcPr>
          <w:p w:rsidR="00280B3A" w:rsidRPr="006E699E" w:rsidRDefault="00280B3A" w:rsidP="006E699E">
            <w:pPr>
              <w:spacing w:after="0"/>
              <w:jc w:val="center"/>
              <w:rPr>
                <w:sz w:val="24"/>
                <w:szCs w:val="24"/>
                <w:lang w:val="en-US"/>
              </w:rPr>
            </w:pPr>
            <w:r w:rsidRPr="006E699E">
              <w:rPr>
                <w:sz w:val="24"/>
                <w:szCs w:val="24"/>
                <w:lang w:val="en-US"/>
              </w:rPr>
              <w:t>0,371</w:t>
            </w:r>
          </w:p>
        </w:tc>
      </w:tr>
      <w:tr w:rsidR="00280B3A" w:rsidRPr="006E699E" w:rsidTr="006E699E">
        <w:tc>
          <w:tcPr>
            <w:tcW w:w="2694" w:type="dxa"/>
            <w:shd w:val="clear" w:color="auto" w:fill="auto"/>
          </w:tcPr>
          <w:p w:rsidR="00280B3A" w:rsidRPr="006E699E" w:rsidRDefault="00280B3A" w:rsidP="006E699E">
            <w:pPr>
              <w:spacing w:after="0"/>
              <w:jc w:val="center"/>
              <w:rPr>
                <w:sz w:val="24"/>
                <w:szCs w:val="24"/>
                <w:lang w:val="en-US"/>
              </w:rPr>
            </w:pPr>
            <w:r w:rsidRPr="006E699E">
              <w:rPr>
                <w:sz w:val="24"/>
                <w:szCs w:val="24"/>
                <w:lang w:val="en-US"/>
              </w:rPr>
              <w:t>19,8</w:t>
            </w:r>
          </w:p>
        </w:tc>
        <w:tc>
          <w:tcPr>
            <w:tcW w:w="2854" w:type="dxa"/>
            <w:shd w:val="clear" w:color="auto" w:fill="auto"/>
          </w:tcPr>
          <w:p w:rsidR="00280B3A" w:rsidRPr="006E699E" w:rsidRDefault="00280B3A" w:rsidP="006E699E">
            <w:pPr>
              <w:spacing w:after="0"/>
              <w:jc w:val="center"/>
              <w:rPr>
                <w:sz w:val="24"/>
                <w:szCs w:val="24"/>
                <w:lang w:val="en-US"/>
              </w:rPr>
            </w:pPr>
            <w:r w:rsidRPr="006E699E">
              <w:rPr>
                <w:sz w:val="24"/>
                <w:szCs w:val="24"/>
                <w:lang w:val="en-US"/>
              </w:rPr>
              <w:t>0,075</w:t>
            </w:r>
          </w:p>
        </w:tc>
        <w:tc>
          <w:tcPr>
            <w:tcW w:w="2693" w:type="dxa"/>
            <w:shd w:val="clear" w:color="auto" w:fill="auto"/>
          </w:tcPr>
          <w:p w:rsidR="00280B3A" w:rsidRPr="006E699E" w:rsidRDefault="00280B3A" w:rsidP="006E699E">
            <w:pPr>
              <w:spacing w:after="0"/>
              <w:jc w:val="center"/>
              <w:rPr>
                <w:sz w:val="24"/>
                <w:szCs w:val="24"/>
                <w:lang w:val="en-US"/>
              </w:rPr>
            </w:pPr>
            <w:r w:rsidRPr="006E699E">
              <w:rPr>
                <w:sz w:val="24"/>
                <w:szCs w:val="24"/>
                <w:lang w:val="en-US"/>
              </w:rPr>
              <w:t>18,62</w:t>
            </w:r>
          </w:p>
        </w:tc>
        <w:tc>
          <w:tcPr>
            <w:tcW w:w="2533" w:type="dxa"/>
            <w:shd w:val="clear" w:color="auto" w:fill="auto"/>
          </w:tcPr>
          <w:p w:rsidR="00280B3A" w:rsidRPr="006E699E" w:rsidRDefault="00280B3A" w:rsidP="006E699E">
            <w:pPr>
              <w:spacing w:after="0"/>
              <w:jc w:val="center"/>
              <w:rPr>
                <w:sz w:val="24"/>
                <w:szCs w:val="24"/>
                <w:lang w:val="en-US"/>
              </w:rPr>
            </w:pPr>
            <w:r w:rsidRPr="006E699E">
              <w:rPr>
                <w:sz w:val="24"/>
                <w:szCs w:val="24"/>
                <w:lang w:val="en-US"/>
              </w:rPr>
              <w:t>0,358</w:t>
            </w:r>
          </w:p>
        </w:tc>
      </w:tr>
      <w:tr w:rsidR="00280B3A" w:rsidRPr="006E699E" w:rsidTr="006E699E">
        <w:tc>
          <w:tcPr>
            <w:tcW w:w="2694" w:type="dxa"/>
            <w:shd w:val="clear" w:color="auto" w:fill="auto"/>
          </w:tcPr>
          <w:p w:rsidR="00280B3A" w:rsidRPr="006E699E" w:rsidRDefault="00280B3A" w:rsidP="006E699E">
            <w:pPr>
              <w:spacing w:after="0"/>
              <w:jc w:val="center"/>
              <w:rPr>
                <w:sz w:val="24"/>
                <w:szCs w:val="24"/>
                <w:lang w:val="en-US"/>
              </w:rPr>
            </w:pPr>
            <w:r w:rsidRPr="006E699E">
              <w:rPr>
                <w:sz w:val="24"/>
                <w:szCs w:val="24"/>
                <w:lang w:val="en-US"/>
              </w:rPr>
              <w:t>20,37</w:t>
            </w:r>
          </w:p>
        </w:tc>
        <w:tc>
          <w:tcPr>
            <w:tcW w:w="2854" w:type="dxa"/>
            <w:shd w:val="clear" w:color="auto" w:fill="auto"/>
          </w:tcPr>
          <w:p w:rsidR="00280B3A" w:rsidRPr="006E699E" w:rsidRDefault="00280B3A" w:rsidP="006E699E">
            <w:pPr>
              <w:spacing w:after="0"/>
              <w:jc w:val="center"/>
              <w:rPr>
                <w:sz w:val="24"/>
                <w:szCs w:val="24"/>
                <w:lang w:val="en-US"/>
              </w:rPr>
            </w:pPr>
            <w:r w:rsidRPr="006E699E">
              <w:rPr>
                <w:sz w:val="24"/>
                <w:szCs w:val="24"/>
                <w:lang w:val="en-US"/>
              </w:rPr>
              <w:t>0,073</w:t>
            </w:r>
          </w:p>
        </w:tc>
        <w:tc>
          <w:tcPr>
            <w:tcW w:w="2693" w:type="dxa"/>
            <w:shd w:val="clear" w:color="auto" w:fill="auto"/>
          </w:tcPr>
          <w:p w:rsidR="00280B3A" w:rsidRPr="006E699E" w:rsidRDefault="00280B3A" w:rsidP="006E699E">
            <w:pPr>
              <w:spacing w:after="0"/>
              <w:jc w:val="center"/>
              <w:rPr>
                <w:sz w:val="24"/>
                <w:szCs w:val="24"/>
                <w:lang w:val="en-US"/>
              </w:rPr>
            </w:pPr>
            <w:r w:rsidRPr="006E699E">
              <w:rPr>
                <w:sz w:val="24"/>
                <w:szCs w:val="24"/>
                <w:lang w:val="en-US"/>
              </w:rPr>
              <w:t>19,2</w:t>
            </w:r>
          </w:p>
        </w:tc>
        <w:tc>
          <w:tcPr>
            <w:tcW w:w="2533" w:type="dxa"/>
            <w:shd w:val="clear" w:color="auto" w:fill="auto"/>
          </w:tcPr>
          <w:p w:rsidR="00280B3A" w:rsidRPr="006E699E" w:rsidRDefault="00280B3A" w:rsidP="006E699E">
            <w:pPr>
              <w:spacing w:after="0"/>
              <w:jc w:val="center"/>
              <w:rPr>
                <w:sz w:val="24"/>
                <w:szCs w:val="24"/>
                <w:lang w:val="en-US"/>
              </w:rPr>
            </w:pPr>
            <w:r w:rsidRPr="006E699E">
              <w:rPr>
                <w:sz w:val="24"/>
                <w:szCs w:val="24"/>
                <w:lang w:val="en-US"/>
              </w:rPr>
              <w:t>0,342</w:t>
            </w:r>
          </w:p>
        </w:tc>
      </w:tr>
      <w:tr w:rsidR="00280B3A" w:rsidRPr="006E699E" w:rsidTr="006E699E">
        <w:tc>
          <w:tcPr>
            <w:tcW w:w="2694" w:type="dxa"/>
            <w:shd w:val="clear" w:color="auto" w:fill="auto"/>
          </w:tcPr>
          <w:p w:rsidR="00280B3A" w:rsidRPr="006E699E" w:rsidRDefault="00280B3A" w:rsidP="006E699E">
            <w:pPr>
              <w:spacing w:after="0"/>
              <w:jc w:val="center"/>
              <w:rPr>
                <w:sz w:val="24"/>
                <w:szCs w:val="24"/>
                <w:lang w:val="en-US"/>
              </w:rPr>
            </w:pPr>
            <w:r w:rsidRPr="006E699E">
              <w:rPr>
                <w:sz w:val="24"/>
                <w:szCs w:val="24"/>
                <w:lang w:val="en-US"/>
              </w:rPr>
              <w:t>20,93</w:t>
            </w:r>
          </w:p>
        </w:tc>
        <w:tc>
          <w:tcPr>
            <w:tcW w:w="2854" w:type="dxa"/>
            <w:shd w:val="clear" w:color="auto" w:fill="auto"/>
          </w:tcPr>
          <w:p w:rsidR="00280B3A" w:rsidRPr="006E699E" w:rsidRDefault="00280B3A" w:rsidP="006E699E">
            <w:pPr>
              <w:spacing w:after="0"/>
              <w:jc w:val="center"/>
              <w:rPr>
                <w:sz w:val="24"/>
                <w:szCs w:val="24"/>
                <w:lang w:val="en-US"/>
              </w:rPr>
            </w:pPr>
            <w:r w:rsidRPr="006E699E">
              <w:rPr>
                <w:sz w:val="24"/>
                <w:szCs w:val="24"/>
                <w:lang w:val="en-US"/>
              </w:rPr>
              <w:t>0,07</w:t>
            </w:r>
          </w:p>
        </w:tc>
        <w:tc>
          <w:tcPr>
            <w:tcW w:w="2693" w:type="dxa"/>
            <w:shd w:val="clear" w:color="auto" w:fill="auto"/>
          </w:tcPr>
          <w:p w:rsidR="00280B3A" w:rsidRPr="006E699E" w:rsidRDefault="00280B3A" w:rsidP="006E699E">
            <w:pPr>
              <w:spacing w:after="0"/>
              <w:jc w:val="center"/>
              <w:rPr>
                <w:sz w:val="24"/>
                <w:szCs w:val="24"/>
                <w:lang w:val="en-US"/>
              </w:rPr>
            </w:pPr>
            <w:r w:rsidRPr="006E699E">
              <w:rPr>
                <w:sz w:val="24"/>
                <w:szCs w:val="24"/>
                <w:lang w:val="en-US"/>
              </w:rPr>
              <w:t>19,8</w:t>
            </w:r>
          </w:p>
        </w:tc>
        <w:tc>
          <w:tcPr>
            <w:tcW w:w="2533" w:type="dxa"/>
            <w:shd w:val="clear" w:color="auto" w:fill="auto"/>
          </w:tcPr>
          <w:p w:rsidR="00280B3A" w:rsidRPr="006E699E" w:rsidRDefault="00280B3A" w:rsidP="006E699E">
            <w:pPr>
              <w:spacing w:after="0"/>
              <w:jc w:val="center"/>
              <w:rPr>
                <w:sz w:val="24"/>
                <w:szCs w:val="24"/>
                <w:lang w:val="en-US"/>
              </w:rPr>
            </w:pPr>
            <w:r w:rsidRPr="006E699E">
              <w:rPr>
                <w:sz w:val="24"/>
                <w:szCs w:val="24"/>
                <w:lang w:val="en-US"/>
              </w:rPr>
              <w:t>0,323</w:t>
            </w:r>
          </w:p>
        </w:tc>
      </w:tr>
      <w:tr w:rsidR="00280B3A" w:rsidRPr="006E699E" w:rsidTr="006E699E">
        <w:tc>
          <w:tcPr>
            <w:tcW w:w="2694" w:type="dxa"/>
            <w:shd w:val="clear" w:color="auto" w:fill="auto"/>
          </w:tcPr>
          <w:p w:rsidR="00280B3A" w:rsidRPr="006E699E" w:rsidRDefault="00280B3A" w:rsidP="006E699E">
            <w:pPr>
              <w:spacing w:after="0"/>
              <w:jc w:val="center"/>
              <w:rPr>
                <w:sz w:val="24"/>
                <w:szCs w:val="24"/>
                <w:lang w:val="en-US"/>
              </w:rPr>
            </w:pPr>
            <w:r w:rsidRPr="006E699E">
              <w:rPr>
                <w:sz w:val="24"/>
                <w:szCs w:val="24"/>
                <w:lang w:val="en-US"/>
              </w:rPr>
              <w:t>21,5</w:t>
            </w:r>
          </w:p>
        </w:tc>
        <w:tc>
          <w:tcPr>
            <w:tcW w:w="2854" w:type="dxa"/>
            <w:shd w:val="clear" w:color="auto" w:fill="auto"/>
          </w:tcPr>
          <w:p w:rsidR="00280B3A" w:rsidRPr="006E699E" w:rsidRDefault="00280B3A" w:rsidP="006E699E">
            <w:pPr>
              <w:spacing w:after="0"/>
              <w:jc w:val="center"/>
              <w:rPr>
                <w:sz w:val="24"/>
                <w:szCs w:val="24"/>
                <w:lang w:val="en-US"/>
              </w:rPr>
            </w:pPr>
            <w:r w:rsidRPr="006E699E">
              <w:rPr>
                <w:sz w:val="24"/>
                <w:szCs w:val="24"/>
                <w:lang w:val="en-US"/>
              </w:rPr>
              <w:t>0,066</w:t>
            </w:r>
          </w:p>
        </w:tc>
        <w:tc>
          <w:tcPr>
            <w:tcW w:w="2693" w:type="dxa"/>
            <w:shd w:val="clear" w:color="auto" w:fill="auto"/>
          </w:tcPr>
          <w:p w:rsidR="00280B3A" w:rsidRPr="006E699E" w:rsidRDefault="00280B3A" w:rsidP="006E699E">
            <w:pPr>
              <w:spacing w:after="0"/>
              <w:jc w:val="center"/>
              <w:rPr>
                <w:sz w:val="24"/>
                <w:szCs w:val="24"/>
                <w:lang w:val="en-US"/>
              </w:rPr>
            </w:pPr>
            <w:r w:rsidRPr="006E699E">
              <w:rPr>
                <w:sz w:val="24"/>
                <w:szCs w:val="24"/>
                <w:lang w:val="en-US"/>
              </w:rPr>
              <w:t>20,37</w:t>
            </w:r>
          </w:p>
        </w:tc>
        <w:tc>
          <w:tcPr>
            <w:tcW w:w="2533" w:type="dxa"/>
            <w:shd w:val="clear" w:color="auto" w:fill="auto"/>
          </w:tcPr>
          <w:p w:rsidR="00280B3A" w:rsidRPr="006E699E" w:rsidRDefault="00280B3A" w:rsidP="006E699E">
            <w:pPr>
              <w:spacing w:after="0"/>
              <w:jc w:val="center"/>
              <w:rPr>
                <w:sz w:val="24"/>
                <w:szCs w:val="24"/>
                <w:lang w:val="en-US"/>
              </w:rPr>
            </w:pPr>
            <w:r w:rsidRPr="006E699E">
              <w:rPr>
                <w:sz w:val="24"/>
                <w:szCs w:val="24"/>
                <w:lang w:val="en-US"/>
              </w:rPr>
              <w:t>0,3</w:t>
            </w:r>
          </w:p>
        </w:tc>
      </w:tr>
      <w:tr w:rsidR="00280B3A" w:rsidRPr="006E699E" w:rsidTr="006E699E">
        <w:tc>
          <w:tcPr>
            <w:tcW w:w="2694" w:type="dxa"/>
            <w:shd w:val="clear" w:color="auto" w:fill="auto"/>
          </w:tcPr>
          <w:p w:rsidR="00280B3A" w:rsidRPr="006E699E" w:rsidRDefault="00280B3A" w:rsidP="006E699E">
            <w:pPr>
              <w:spacing w:after="0"/>
              <w:jc w:val="center"/>
              <w:rPr>
                <w:sz w:val="24"/>
                <w:szCs w:val="24"/>
                <w:lang w:val="en-US"/>
              </w:rPr>
            </w:pPr>
            <w:r w:rsidRPr="006E699E">
              <w:rPr>
                <w:sz w:val="24"/>
                <w:szCs w:val="24"/>
                <w:lang w:val="en-US"/>
              </w:rPr>
              <w:t>22,53</w:t>
            </w:r>
          </w:p>
        </w:tc>
        <w:tc>
          <w:tcPr>
            <w:tcW w:w="2854" w:type="dxa"/>
            <w:shd w:val="clear" w:color="auto" w:fill="auto"/>
          </w:tcPr>
          <w:p w:rsidR="00280B3A" w:rsidRPr="006E699E" w:rsidRDefault="00280B3A" w:rsidP="006E699E">
            <w:pPr>
              <w:spacing w:after="0"/>
              <w:jc w:val="center"/>
              <w:rPr>
                <w:sz w:val="24"/>
                <w:szCs w:val="24"/>
                <w:lang w:val="en-US"/>
              </w:rPr>
            </w:pPr>
            <w:r w:rsidRPr="006E699E">
              <w:rPr>
                <w:sz w:val="24"/>
                <w:szCs w:val="24"/>
                <w:lang w:val="en-US"/>
              </w:rPr>
              <w:t>0,06</w:t>
            </w:r>
          </w:p>
        </w:tc>
        <w:tc>
          <w:tcPr>
            <w:tcW w:w="2693" w:type="dxa"/>
            <w:shd w:val="clear" w:color="auto" w:fill="auto"/>
          </w:tcPr>
          <w:p w:rsidR="00280B3A" w:rsidRPr="006E699E" w:rsidRDefault="00280B3A" w:rsidP="006E699E">
            <w:pPr>
              <w:spacing w:after="0"/>
              <w:jc w:val="center"/>
              <w:rPr>
                <w:sz w:val="24"/>
                <w:szCs w:val="24"/>
                <w:lang w:val="en-US"/>
              </w:rPr>
            </w:pPr>
            <w:r w:rsidRPr="006E699E">
              <w:rPr>
                <w:sz w:val="24"/>
                <w:szCs w:val="24"/>
                <w:lang w:val="en-US"/>
              </w:rPr>
              <w:t>20,93</w:t>
            </w:r>
          </w:p>
        </w:tc>
        <w:tc>
          <w:tcPr>
            <w:tcW w:w="2533" w:type="dxa"/>
            <w:shd w:val="clear" w:color="auto" w:fill="auto"/>
          </w:tcPr>
          <w:p w:rsidR="00280B3A" w:rsidRPr="006E699E" w:rsidRDefault="00280B3A" w:rsidP="006E699E">
            <w:pPr>
              <w:spacing w:after="0"/>
              <w:jc w:val="center"/>
              <w:rPr>
                <w:sz w:val="24"/>
                <w:szCs w:val="24"/>
                <w:lang w:val="en-US"/>
              </w:rPr>
            </w:pPr>
            <w:r w:rsidRPr="006E699E">
              <w:rPr>
                <w:sz w:val="24"/>
                <w:szCs w:val="24"/>
                <w:lang w:val="en-US"/>
              </w:rPr>
              <w:t>0,263</w:t>
            </w:r>
          </w:p>
        </w:tc>
      </w:tr>
      <w:tr w:rsidR="00280B3A" w:rsidRPr="006E699E" w:rsidTr="006E699E">
        <w:tc>
          <w:tcPr>
            <w:tcW w:w="2694" w:type="dxa"/>
            <w:shd w:val="clear" w:color="auto" w:fill="auto"/>
          </w:tcPr>
          <w:p w:rsidR="00280B3A" w:rsidRPr="006E699E" w:rsidRDefault="00280B3A" w:rsidP="006E699E">
            <w:pPr>
              <w:spacing w:after="0"/>
              <w:jc w:val="center"/>
              <w:rPr>
                <w:sz w:val="24"/>
                <w:szCs w:val="24"/>
                <w:lang w:val="en-US"/>
              </w:rPr>
            </w:pPr>
            <w:r w:rsidRPr="006E699E">
              <w:rPr>
                <w:sz w:val="24"/>
                <w:szCs w:val="24"/>
                <w:lang w:val="en-US"/>
              </w:rPr>
              <w:t>23,05</w:t>
            </w:r>
          </w:p>
        </w:tc>
        <w:tc>
          <w:tcPr>
            <w:tcW w:w="2854" w:type="dxa"/>
            <w:shd w:val="clear" w:color="auto" w:fill="auto"/>
          </w:tcPr>
          <w:p w:rsidR="00280B3A" w:rsidRPr="006E699E" w:rsidRDefault="00280B3A" w:rsidP="006E699E">
            <w:pPr>
              <w:spacing w:after="0"/>
              <w:jc w:val="center"/>
              <w:rPr>
                <w:sz w:val="24"/>
                <w:szCs w:val="24"/>
                <w:lang w:val="en-US"/>
              </w:rPr>
            </w:pPr>
            <w:r w:rsidRPr="006E699E">
              <w:rPr>
                <w:sz w:val="24"/>
                <w:szCs w:val="24"/>
                <w:lang w:val="en-US"/>
              </w:rPr>
              <w:t>0,06</w:t>
            </w:r>
          </w:p>
        </w:tc>
        <w:tc>
          <w:tcPr>
            <w:tcW w:w="2693" w:type="dxa"/>
            <w:shd w:val="clear" w:color="auto" w:fill="auto"/>
          </w:tcPr>
          <w:p w:rsidR="00280B3A" w:rsidRPr="006E699E" w:rsidRDefault="00280B3A" w:rsidP="006E699E">
            <w:pPr>
              <w:spacing w:after="0"/>
              <w:jc w:val="center"/>
              <w:rPr>
                <w:sz w:val="24"/>
                <w:szCs w:val="24"/>
                <w:lang w:val="en-US"/>
              </w:rPr>
            </w:pPr>
            <w:r w:rsidRPr="006E699E">
              <w:rPr>
                <w:sz w:val="24"/>
                <w:szCs w:val="24"/>
                <w:lang w:val="en-US"/>
              </w:rPr>
              <w:t>21,5</w:t>
            </w:r>
          </w:p>
        </w:tc>
        <w:tc>
          <w:tcPr>
            <w:tcW w:w="2533" w:type="dxa"/>
            <w:shd w:val="clear" w:color="auto" w:fill="auto"/>
          </w:tcPr>
          <w:p w:rsidR="00280B3A" w:rsidRPr="006E699E" w:rsidRDefault="00280B3A" w:rsidP="006E699E">
            <w:pPr>
              <w:spacing w:after="0"/>
              <w:jc w:val="center"/>
              <w:rPr>
                <w:sz w:val="24"/>
                <w:szCs w:val="24"/>
                <w:lang w:val="en-US"/>
              </w:rPr>
            </w:pPr>
            <w:r w:rsidRPr="006E699E">
              <w:rPr>
                <w:sz w:val="24"/>
                <w:szCs w:val="24"/>
                <w:lang w:val="en-US"/>
              </w:rPr>
              <w:t>0,212</w:t>
            </w:r>
          </w:p>
        </w:tc>
      </w:tr>
      <w:tr w:rsidR="00280B3A" w:rsidRPr="006E699E" w:rsidTr="006E699E">
        <w:tc>
          <w:tcPr>
            <w:tcW w:w="2694" w:type="dxa"/>
            <w:shd w:val="clear" w:color="auto" w:fill="auto"/>
          </w:tcPr>
          <w:p w:rsidR="00280B3A" w:rsidRPr="006E699E" w:rsidRDefault="00280B3A" w:rsidP="006E699E">
            <w:pPr>
              <w:spacing w:after="0"/>
              <w:jc w:val="center"/>
              <w:rPr>
                <w:sz w:val="24"/>
                <w:szCs w:val="24"/>
                <w:lang w:val="en-US"/>
              </w:rPr>
            </w:pPr>
            <w:r w:rsidRPr="006E699E">
              <w:rPr>
                <w:sz w:val="24"/>
                <w:szCs w:val="24"/>
                <w:lang w:val="en-US"/>
              </w:rPr>
              <w:t>23,55</w:t>
            </w:r>
          </w:p>
        </w:tc>
        <w:tc>
          <w:tcPr>
            <w:tcW w:w="2854" w:type="dxa"/>
            <w:shd w:val="clear" w:color="auto" w:fill="auto"/>
          </w:tcPr>
          <w:p w:rsidR="00280B3A" w:rsidRPr="006E699E" w:rsidRDefault="00280B3A" w:rsidP="006E699E">
            <w:pPr>
              <w:spacing w:after="0"/>
              <w:jc w:val="center"/>
              <w:rPr>
                <w:sz w:val="24"/>
                <w:szCs w:val="24"/>
                <w:lang w:val="en-US"/>
              </w:rPr>
            </w:pPr>
            <w:r w:rsidRPr="006E699E">
              <w:rPr>
                <w:sz w:val="24"/>
                <w:szCs w:val="24"/>
                <w:lang w:val="en-US"/>
              </w:rPr>
              <w:t>0,06</w:t>
            </w:r>
          </w:p>
        </w:tc>
        <w:tc>
          <w:tcPr>
            <w:tcW w:w="2693" w:type="dxa"/>
            <w:shd w:val="clear" w:color="auto" w:fill="auto"/>
          </w:tcPr>
          <w:p w:rsidR="00280B3A" w:rsidRPr="006E699E" w:rsidRDefault="00280B3A" w:rsidP="006E699E">
            <w:pPr>
              <w:spacing w:after="0"/>
              <w:jc w:val="center"/>
              <w:rPr>
                <w:sz w:val="24"/>
                <w:szCs w:val="24"/>
                <w:lang w:val="en-US"/>
              </w:rPr>
            </w:pPr>
            <w:r w:rsidRPr="006E699E">
              <w:rPr>
                <w:sz w:val="24"/>
                <w:szCs w:val="24"/>
                <w:lang w:val="en-US"/>
              </w:rPr>
              <w:t>22,01</w:t>
            </w:r>
          </w:p>
        </w:tc>
        <w:tc>
          <w:tcPr>
            <w:tcW w:w="2533" w:type="dxa"/>
            <w:shd w:val="clear" w:color="auto" w:fill="auto"/>
          </w:tcPr>
          <w:p w:rsidR="00280B3A" w:rsidRPr="006E699E" w:rsidRDefault="00280B3A" w:rsidP="006E699E">
            <w:pPr>
              <w:spacing w:after="0"/>
              <w:jc w:val="center"/>
              <w:rPr>
                <w:sz w:val="24"/>
                <w:szCs w:val="24"/>
                <w:lang w:val="en-US"/>
              </w:rPr>
            </w:pPr>
            <w:r w:rsidRPr="006E699E">
              <w:rPr>
                <w:sz w:val="24"/>
                <w:szCs w:val="24"/>
                <w:lang w:val="en-US"/>
              </w:rPr>
              <w:t>0,149</w:t>
            </w:r>
          </w:p>
        </w:tc>
      </w:tr>
      <w:tr w:rsidR="00280B3A" w:rsidRPr="006E699E" w:rsidTr="006E699E">
        <w:tc>
          <w:tcPr>
            <w:tcW w:w="2694" w:type="dxa"/>
            <w:shd w:val="clear" w:color="auto" w:fill="auto"/>
          </w:tcPr>
          <w:p w:rsidR="00280B3A" w:rsidRPr="006E699E" w:rsidRDefault="00280B3A" w:rsidP="006E699E">
            <w:pPr>
              <w:spacing w:after="0"/>
              <w:jc w:val="center"/>
              <w:rPr>
                <w:sz w:val="24"/>
                <w:szCs w:val="24"/>
                <w:lang w:val="en-US"/>
              </w:rPr>
            </w:pPr>
            <w:r w:rsidRPr="006E699E">
              <w:rPr>
                <w:sz w:val="24"/>
                <w:szCs w:val="24"/>
                <w:lang w:val="en-US"/>
              </w:rPr>
              <w:t>24,52</w:t>
            </w:r>
          </w:p>
        </w:tc>
        <w:tc>
          <w:tcPr>
            <w:tcW w:w="2854" w:type="dxa"/>
            <w:shd w:val="clear" w:color="auto" w:fill="auto"/>
          </w:tcPr>
          <w:p w:rsidR="00280B3A" w:rsidRPr="006E699E" w:rsidRDefault="00280B3A" w:rsidP="006E699E">
            <w:pPr>
              <w:spacing w:after="0"/>
              <w:jc w:val="center"/>
              <w:rPr>
                <w:sz w:val="24"/>
                <w:szCs w:val="24"/>
                <w:lang w:val="en-US"/>
              </w:rPr>
            </w:pPr>
            <w:r w:rsidRPr="006E699E">
              <w:rPr>
                <w:sz w:val="24"/>
                <w:szCs w:val="24"/>
                <w:lang w:val="en-US"/>
              </w:rPr>
              <w:t>0,06</w:t>
            </w:r>
          </w:p>
        </w:tc>
        <w:tc>
          <w:tcPr>
            <w:tcW w:w="2693" w:type="dxa"/>
            <w:shd w:val="clear" w:color="auto" w:fill="auto"/>
          </w:tcPr>
          <w:p w:rsidR="00280B3A" w:rsidRPr="006E699E" w:rsidRDefault="00280B3A" w:rsidP="006E699E">
            <w:pPr>
              <w:spacing w:after="0"/>
              <w:jc w:val="center"/>
              <w:rPr>
                <w:sz w:val="24"/>
                <w:szCs w:val="24"/>
                <w:lang w:val="en-US"/>
              </w:rPr>
            </w:pPr>
            <w:r w:rsidRPr="006E699E">
              <w:rPr>
                <w:sz w:val="24"/>
                <w:szCs w:val="24"/>
                <w:lang w:val="en-US"/>
              </w:rPr>
              <w:t>22,53</w:t>
            </w:r>
          </w:p>
        </w:tc>
        <w:tc>
          <w:tcPr>
            <w:tcW w:w="2533" w:type="dxa"/>
            <w:shd w:val="clear" w:color="auto" w:fill="auto"/>
          </w:tcPr>
          <w:p w:rsidR="00280B3A" w:rsidRPr="006E699E" w:rsidRDefault="00280B3A" w:rsidP="006E699E">
            <w:pPr>
              <w:spacing w:after="0"/>
              <w:jc w:val="center"/>
              <w:rPr>
                <w:sz w:val="24"/>
                <w:szCs w:val="24"/>
                <w:lang w:val="en-US"/>
              </w:rPr>
            </w:pPr>
            <w:r w:rsidRPr="006E699E">
              <w:rPr>
                <w:sz w:val="24"/>
                <w:szCs w:val="24"/>
                <w:lang w:val="en-US"/>
              </w:rPr>
              <w:t>0,110</w:t>
            </w:r>
          </w:p>
        </w:tc>
      </w:tr>
      <w:tr w:rsidR="00280B3A" w:rsidRPr="006E699E" w:rsidTr="006E699E">
        <w:tc>
          <w:tcPr>
            <w:tcW w:w="2694" w:type="dxa"/>
            <w:shd w:val="clear" w:color="auto" w:fill="auto"/>
          </w:tcPr>
          <w:p w:rsidR="00280B3A" w:rsidRPr="006E699E" w:rsidRDefault="00280B3A" w:rsidP="006E699E">
            <w:pPr>
              <w:spacing w:after="0"/>
              <w:jc w:val="center"/>
              <w:rPr>
                <w:sz w:val="24"/>
                <w:szCs w:val="24"/>
                <w:lang w:val="en-US"/>
              </w:rPr>
            </w:pPr>
            <w:r w:rsidRPr="006E699E">
              <w:rPr>
                <w:sz w:val="24"/>
                <w:szCs w:val="24"/>
                <w:lang w:val="en-US"/>
              </w:rPr>
              <w:t>25</w:t>
            </w:r>
          </w:p>
        </w:tc>
        <w:tc>
          <w:tcPr>
            <w:tcW w:w="2854" w:type="dxa"/>
            <w:shd w:val="clear" w:color="auto" w:fill="auto"/>
          </w:tcPr>
          <w:p w:rsidR="00280B3A" w:rsidRPr="006E699E" w:rsidRDefault="00280B3A" w:rsidP="006E699E">
            <w:pPr>
              <w:spacing w:after="0"/>
              <w:jc w:val="center"/>
              <w:rPr>
                <w:sz w:val="24"/>
                <w:szCs w:val="24"/>
                <w:lang w:val="en-US"/>
              </w:rPr>
            </w:pPr>
            <w:r w:rsidRPr="006E699E">
              <w:rPr>
                <w:sz w:val="24"/>
                <w:szCs w:val="24"/>
                <w:lang w:val="en-US"/>
              </w:rPr>
              <w:t>0,06</w:t>
            </w:r>
          </w:p>
        </w:tc>
        <w:tc>
          <w:tcPr>
            <w:tcW w:w="2693" w:type="dxa"/>
            <w:shd w:val="clear" w:color="auto" w:fill="auto"/>
          </w:tcPr>
          <w:p w:rsidR="00280B3A" w:rsidRPr="006E699E" w:rsidRDefault="00280B3A" w:rsidP="006E699E">
            <w:pPr>
              <w:spacing w:after="0"/>
              <w:jc w:val="center"/>
              <w:rPr>
                <w:sz w:val="24"/>
                <w:szCs w:val="24"/>
                <w:lang w:val="en-US"/>
              </w:rPr>
            </w:pPr>
            <w:r w:rsidRPr="006E699E">
              <w:rPr>
                <w:sz w:val="24"/>
                <w:szCs w:val="24"/>
                <w:lang w:val="en-US"/>
              </w:rPr>
              <w:t>23,05</w:t>
            </w:r>
          </w:p>
        </w:tc>
        <w:tc>
          <w:tcPr>
            <w:tcW w:w="2533" w:type="dxa"/>
            <w:shd w:val="clear" w:color="auto" w:fill="auto"/>
          </w:tcPr>
          <w:p w:rsidR="00280B3A" w:rsidRPr="006E699E" w:rsidRDefault="00280B3A" w:rsidP="006E699E">
            <w:pPr>
              <w:spacing w:after="0"/>
              <w:jc w:val="center"/>
              <w:rPr>
                <w:sz w:val="24"/>
                <w:szCs w:val="24"/>
                <w:lang w:val="en-US"/>
              </w:rPr>
            </w:pPr>
            <w:r w:rsidRPr="006E699E">
              <w:rPr>
                <w:sz w:val="24"/>
                <w:szCs w:val="24"/>
                <w:lang w:val="en-US"/>
              </w:rPr>
              <w:t>0,076</w:t>
            </w:r>
          </w:p>
        </w:tc>
      </w:tr>
      <w:tr w:rsidR="00280B3A" w:rsidRPr="006E699E" w:rsidTr="006E699E">
        <w:tc>
          <w:tcPr>
            <w:tcW w:w="2694" w:type="dxa"/>
            <w:shd w:val="clear" w:color="auto" w:fill="auto"/>
          </w:tcPr>
          <w:p w:rsidR="00280B3A" w:rsidRPr="006E699E" w:rsidRDefault="00280B3A" w:rsidP="006E699E">
            <w:pPr>
              <w:spacing w:after="0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854" w:type="dxa"/>
            <w:shd w:val="clear" w:color="auto" w:fill="auto"/>
          </w:tcPr>
          <w:p w:rsidR="00280B3A" w:rsidRPr="006E699E" w:rsidRDefault="00280B3A" w:rsidP="006E699E">
            <w:pPr>
              <w:spacing w:after="0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693" w:type="dxa"/>
            <w:shd w:val="clear" w:color="auto" w:fill="auto"/>
          </w:tcPr>
          <w:p w:rsidR="00280B3A" w:rsidRPr="006E699E" w:rsidRDefault="00280B3A" w:rsidP="006E699E">
            <w:pPr>
              <w:spacing w:after="0"/>
              <w:jc w:val="center"/>
              <w:rPr>
                <w:sz w:val="24"/>
                <w:szCs w:val="24"/>
                <w:lang w:val="en-US"/>
              </w:rPr>
            </w:pPr>
            <w:r w:rsidRPr="006E699E">
              <w:rPr>
                <w:sz w:val="24"/>
                <w:szCs w:val="24"/>
                <w:lang w:val="en-US"/>
              </w:rPr>
              <w:t>23,55</w:t>
            </w:r>
          </w:p>
        </w:tc>
        <w:tc>
          <w:tcPr>
            <w:tcW w:w="2533" w:type="dxa"/>
            <w:shd w:val="clear" w:color="auto" w:fill="auto"/>
          </w:tcPr>
          <w:p w:rsidR="00280B3A" w:rsidRPr="006E699E" w:rsidRDefault="00280B3A" w:rsidP="006E699E">
            <w:pPr>
              <w:spacing w:after="0"/>
              <w:jc w:val="center"/>
              <w:rPr>
                <w:sz w:val="24"/>
                <w:szCs w:val="24"/>
                <w:lang w:val="en-US"/>
              </w:rPr>
            </w:pPr>
            <w:r w:rsidRPr="006E699E">
              <w:rPr>
                <w:sz w:val="24"/>
                <w:szCs w:val="24"/>
                <w:lang w:val="en-US"/>
              </w:rPr>
              <w:t>0,068</w:t>
            </w:r>
          </w:p>
        </w:tc>
      </w:tr>
      <w:tr w:rsidR="00280B3A" w:rsidRPr="006E699E" w:rsidTr="006E699E">
        <w:tc>
          <w:tcPr>
            <w:tcW w:w="2694" w:type="dxa"/>
            <w:shd w:val="clear" w:color="auto" w:fill="auto"/>
          </w:tcPr>
          <w:p w:rsidR="00280B3A" w:rsidRPr="006E699E" w:rsidRDefault="00280B3A" w:rsidP="006E699E">
            <w:pPr>
              <w:spacing w:after="0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854" w:type="dxa"/>
            <w:shd w:val="clear" w:color="auto" w:fill="auto"/>
          </w:tcPr>
          <w:p w:rsidR="00280B3A" w:rsidRPr="006E699E" w:rsidRDefault="00280B3A" w:rsidP="006E699E">
            <w:pPr>
              <w:spacing w:after="0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693" w:type="dxa"/>
            <w:shd w:val="clear" w:color="auto" w:fill="auto"/>
          </w:tcPr>
          <w:p w:rsidR="00280B3A" w:rsidRPr="006E699E" w:rsidRDefault="00280B3A" w:rsidP="006E699E">
            <w:pPr>
              <w:spacing w:after="0"/>
              <w:jc w:val="center"/>
              <w:rPr>
                <w:sz w:val="24"/>
                <w:szCs w:val="24"/>
              </w:rPr>
            </w:pPr>
            <w:r w:rsidRPr="006E699E">
              <w:rPr>
                <w:sz w:val="24"/>
                <w:szCs w:val="24"/>
                <w:lang w:val="en-US"/>
              </w:rPr>
              <w:t>24,52</w:t>
            </w:r>
          </w:p>
        </w:tc>
        <w:tc>
          <w:tcPr>
            <w:tcW w:w="2533" w:type="dxa"/>
            <w:shd w:val="clear" w:color="auto" w:fill="auto"/>
          </w:tcPr>
          <w:p w:rsidR="00280B3A" w:rsidRPr="006E699E" w:rsidRDefault="00280B3A" w:rsidP="006E699E">
            <w:pPr>
              <w:spacing w:after="0"/>
              <w:jc w:val="center"/>
              <w:rPr>
                <w:sz w:val="24"/>
                <w:szCs w:val="24"/>
                <w:lang w:val="en-US"/>
              </w:rPr>
            </w:pPr>
            <w:r w:rsidRPr="006E699E">
              <w:rPr>
                <w:sz w:val="24"/>
                <w:szCs w:val="24"/>
                <w:lang w:val="en-US"/>
              </w:rPr>
              <w:t>0,06</w:t>
            </w:r>
          </w:p>
        </w:tc>
      </w:tr>
      <w:tr w:rsidR="00280B3A" w:rsidRPr="006E699E" w:rsidTr="006E699E">
        <w:tc>
          <w:tcPr>
            <w:tcW w:w="2694" w:type="dxa"/>
            <w:shd w:val="clear" w:color="auto" w:fill="auto"/>
          </w:tcPr>
          <w:p w:rsidR="00280B3A" w:rsidRPr="006E699E" w:rsidRDefault="00280B3A" w:rsidP="006E699E">
            <w:pPr>
              <w:spacing w:after="0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854" w:type="dxa"/>
            <w:shd w:val="clear" w:color="auto" w:fill="auto"/>
          </w:tcPr>
          <w:p w:rsidR="00280B3A" w:rsidRPr="006E699E" w:rsidRDefault="00280B3A" w:rsidP="006E699E">
            <w:pPr>
              <w:spacing w:after="0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693" w:type="dxa"/>
            <w:shd w:val="clear" w:color="auto" w:fill="auto"/>
          </w:tcPr>
          <w:p w:rsidR="00280B3A" w:rsidRPr="006E699E" w:rsidRDefault="00280B3A" w:rsidP="006E699E">
            <w:pPr>
              <w:spacing w:after="0"/>
              <w:jc w:val="center"/>
              <w:rPr>
                <w:sz w:val="24"/>
                <w:szCs w:val="24"/>
                <w:lang w:val="en-US"/>
              </w:rPr>
            </w:pPr>
            <w:r w:rsidRPr="006E699E">
              <w:rPr>
                <w:sz w:val="24"/>
                <w:szCs w:val="24"/>
                <w:lang w:val="en-US"/>
              </w:rPr>
              <w:t>25</w:t>
            </w:r>
          </w:p>
        </w:tc>
        <w:tc>
          <w:tcPr>
            <w:tcW w:w="2533" w:type="dxa"/>
            <w:shd w:val="clear" w:color="auto" w:fill="auto"/>
          </w:tcPr>
          <w:p w:rsidR="00280B3A" w:rsidRPr="006E699E" w:rsidRDefault="00280B3A" w:rsidP="006E699E">
            <w:pPr>
              <w:spacing w:after="0"/>
              <w:jc w:val="center"/>
              <w:rPr>
                <w:sz w:val="24"/>
                <w:szCs w:val="24"/>
              </w:rPr>
            </w:pPr>
            <w:r w:rsidRPr="006E699E">
              <w:rPr>
                <w:sz w:val="24"/>
                <w:szCs w:val="24"/>
                <w:lang w:val="en-US"/>
              </w:rPr>
              <w:t>0,06</w:t>
            </w:r>
          </w:p>
        </w:tc>
      </w:tr>
    </w:tbl>
    <w:p w:rsidR="00280B3A" w:rsidRDefault="00280B3A" w:rsidP="00F0424D">
      <w:pPr>
        <w:spacing w:line="360" w:lineRule="auto"/>
        <w:ind w:firstLine="1134"/>
        <w:jc w:val="both"/>
      </w:pPr>
    </w:p>
    <w:p w:rsidR="007B094C" w:rsidRDefault="00B22D11" w:rsidP="007B094C">
      <w:pPr>
        <w:tabs>
          <w:tab w:val="num" w:pos="720"/>
        </w:tabs>
        <w:spacing w:line="360" w:lineRule="auto"/>
        <w:ind w:firstLine="993"/>
        <w:jc w:val="both"/>
      </w:pPr>
      <w:r>
        <w:lastRenderedPageBreak/>
        <w:t>На рис.4.</w:t>
      </w:r>
      <w:r w:rsidR="004C3886">
        <w:t>7</w:t>
      </w:r>
      <w:r w:rsidR="007B094C">
        <w:t>.  построена зависимость</w:t>
      </w:r>
      <w:r w:rsidR="007B094C" w:rsidRPr="000A304C">
        <w:t xml:space="preserve"> удельного</w:t>
      </w:r>
      <w:r w:rsidR="007B094C">
        <w:t xml:space="preserve"> </w:t>
      </w:r>
      <w:r w:rsidR="007B094C" w:rsidRPr="000A304C">
        <w:t xml:space="preserve">сопротивления по глубине для эпитаксиальных структур при </w:t>
      </w:r>
      <w:r w:rsidR="004C3886">
        <w:t xml:space="preserve">различных интегральных потоках </w:t>
      </w:r>
      <w:r w:rsidR="007B094C">
        <w:t>α-излучения.</w:t>
      </w:r>
    </w:p>
    <w:p w:rsidR="00812DF2" w:rsidRPr="00A15325" w:rsidRDefault="00812DF2" w:rsidP="00A15325">
      <w:pPr>
        <w:tabs>
          <w:tab w:val="num" w:pos="720"/>
        </w:tabs>
        <w:spacing w:line="360" w:lineRule="auto"/>
        <w:ind w:firstLine="993"/>
        <w:jc w:val="both"/>
        <w:rPr>
          <w:sz w:val="32"/>
        </w:rPr>
      </w:pPr>
      <w:r w:rsidRPr="00812DF2">
        <w:rPr>
          <w:szCs w:val="24"/>
        </w:rPr>
        <w:t>Получим зависимости удельного сопротивления от глубины по данным</w:t>
      </w:r>
      <w:r w:rsidR="00A15325">
        <w:rPr>
          <w:szCs w:val="24"/>
        </w:rPr>
        <w:t xml:space="preserve"> в таблице 4.5.</w:t>
      </w:r>
      <w:r>
        <w:rPr>
          <w:szCs w:val="24"/>
        </w:rPr>
        <w:t xml:space="preserve"> и формулам </w:t>
      </w:r>
      <w:r w:rsidR="00A15325">
        <w:rPr>
          <w:szCs w:val="24"/>
        </w:rPr>
        <w:t>(</w:t>
      </w:r>
      <w:r>
        <w:rPr>
          <w:szCs w:val="24"/>
        </w:rPr>
        <w:t>1.7</w:t>
      </w:r>
      <w:r w:rsidR="00A15325">
        <w:rPr>
          <w:szCs w:val="24"/>
        </w:rPr>
        <w:t xml:space="preserve">) </w:t>
      </w:r>
      <w:r>
        <w:rPr>
          <w:szCs w:val="24"/>
        </w:rPr>
        <w:t xml:space="preserve"> и </w:t>
      </w:r>
      <w:r w:rsidR="00A15325">
        <w:rPr>
          <w:szCs w:val="24"/>
        </w:rPr>
        <w:t>(</w:t>
      </w:r>
      <w:r>
        <w:rPr>
          <w:szCs w:val="24"/>
        </w:rPr>
        <w:t>1.9</w:t>
      </w:r>
      <w:r w:rsidR="00A15325">
        <w:rPr>
          <w:szCs w:val="24"/>
        </w:rPr>
        <w:t>)</w:t>
      </w:r>
      <w:r>
        <w:rPr>
          <w:szCs w:val="24"/>
        </w:rPr>
        <w:t>.</w:t>
      </w:r>
    </w:p>
    <w:p w:rsidR="007B094C" w:rsidRDefault="0043497A" w:rsidP="007B094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34075" cy="4352925"/>
            <wp:effectExtent l="0" t="0" r="9525" b="9525"/>
            <wp:docPr id="168" name="Рисунок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94C" w:rsidRPr="006E699E" w:rsidRDefault="007B094C" w:rsidP="007B094C">
      <w:pPr>
        <w:spacing w:after="0" w:line="360" w:lineRule="auto"/>
        <w:jc w:val="both"/>
        <w:rPr>
          <w:i/>
          <w:szCs w:val="32"/>
        </w:rPr>
      </w:pPr>
      <w:r w:rsidRPr="006E699E">
        <w:rPr>
          <w:i/>
          <w:szCs w:val="32"/>
        </w:rPr>
        <w:t xml:space="preserve">Рис. </w:t>
      </w:r>
      <w:r w:rsidR="00B22D11" w:rsidRPr="006E699E">
        <w:rPr>
          <w:i/>
          <w:szCs w:val="32"/>
        </w:rPr>
        <w:t>4.</w:t>
      </w:r>
      <w:r w:rsidR="004C3886" w:rsidRPr="006E699E">
        <w:rPr>
          <w:i/>
          <w:szCs w:val="32"/>
        </w:rPr>
        <w:t>7</w:t>
      </w:r>
      <w:r w:rsidRPr="006E699E">
        <w:rPr>
          <w:i/>
          <w:szCs w:val="32"/>
        </w:rPr>
        <w:t>. Распределение удельного сопротивления по глубине образца крем</w:t>
      </w:r>
      <w:r w:rsidR="004C3886" w:rsidRPr="006E699E">
        <w:rPr>
          <w:i/>
          <w:szCs w:val="32"/>
        </w:rPr>
        <w:t>ния с удельным сопротивлением 30</w:t>
      </w:r>
      <w:r w:rsidRPr="006E699E">
        <w:rPr>
          <w:i/>
          <w:szCs w:val="32"/>
        </w:rPr>
        <w:t xml:space="preserve"> ом·см после α-облучения </w:t>
      </w:r>
      <w:r w:rsidR="004C3886" w:rsidRPr="006E699E">
        <w:rPr>
          <w:i/>
          <w:szCs w:val="32"/>
        </w:rPr>
        <w:t>различными интегральными потоками.</w:t>
      </w:r>
    </w:p>
    <w:p w:rsidR="007B094C" w:rsidRPr="002C4BF4" w:rsidRDefault="00B22D11" w:rsidP="002C4BF4">
      <w:pPr>
        <w:tabs>
          <w:tab w:val="num" w:pos="720"/>
        </w:tabs>
        <w:spacing w:line="360" w:lineRule="auto"/>
        <w:jc w:val="both"/>
      </w:pPr>
      <w:r>
        <w:t>Из рис. 4.</w:t>
      </w:r>
      <w:r w:rsidR="004C3886">
        <w:t>7</w:t>
      </w:r>
      <w:r w:rsidR="002C4BF4">
        <w:t>. видно, что с ростом интегрального потока растет удельное сопротивление, следовательно и увеличивается  прямое падение напряжения</w:t>
      </w:r>
      <w:r w:rsidR="004C3886">
        <w:t xml:space="preserve"> диодов</w:t>
      </w:r>
      <w:r w:rsidR="002C4BF4">
        <w:t>.</w:t>
      </w:r>
    </w:p>
    <w:p w:rsidR="007B094C" w:rsidRPr="00FF392F" w:rsidRDefault="007B094C" w:rsidP="007B094C">
      <w:pPr>
        <w:spacing w:line="360" w:lineRule="auto"/>
        <w:ind w:firstLine="851"/>
        <w:jc w:val="both"/>
        <w:rPr>
          <w:szCs w:val="28"/>
        </w:rPr>
      </w:pPr>
      <w:r w:rsidRPr="00FF392F">
        <w:rPr>
          <w:szCs w:val="28"/>
        </w:rPr>
        <w:t>Рассчитаем по изменению удельного сопротивления изм</w:t>
      </w:r>
      <w:r>
        <w:rPr>
          <w:szCs w:val="28"/>
        </w:rPr>
        <w:t>енение концентрации по формуле(1</w:t>
      </w:r>
      <w:r w:rsidRPr="00FF392F">
        <w:rPr>
          <w:szCs w:val="28"/>
        </w:rPr>
        <w:t>.</w:t>
      </w:r>
      <w:r>
        <w:rPr>
          <w:szCs w:val="28"/>
        </w:rPr>
        <w:t>8.</w:t>
      </w:r>
      <w:r w:rsidRPr="00FF392F">
        <w:rPr>
          <w:szCs w:val="28"/>
        </w:rPr>
        <w:t xml:space="preserve">). При этом предполагая, что подвижность при </w:t>
      </w:r>
      <w:r w:rsidRPr="00FF392F">
        <w:rPr>
          <w:szCs w:val="28"/>
        </w:rPr>
        <w:lastRenderedPageBreak/>
        <w:t>облучении не меняется, что обусловлено тем, ч</w:t>
      </w:r>
      <w:r>
        <w:rPr>
          <w:szCs w:val="28"/>
        </w:rPr>
        <w:t>то при введении одного Е-центра</w:t>
      </w:r>
      <w:r w:rsidRPr="00FF392F">
        <w:rPr>
          <w:szCs w:val="28"/>
        </w:rPr>
        <w:t xml:space="preserve"> происходит выбывание фосфора - рассеивающей  примеси, взамен его образуется другой рассеивающий однозарядный центр (Е-центр, захвативший электрон).</w:t>
      </w:r>
    </w:p>
    <w:p w:rsidR="007B094C" w:rsidRPr="006E699E" w:rsidRDefault="00B22D11" w:rsidP="004C3886">
      <w:pPr>
        <w:pStyle w:val="a4"/>
        <w:spacing w:line="360" w:lineRule="auto"/>
        <w:jc w:val="both"/>
        <w:rPr>
          <w:sz w:val="28"/>
          <w:szCs w:val="28"/>
        </w:rPr>
      </w:pPr>
      <w:r w:rsidRPr="004C3886">
        <w:rPr>
          <w:sz w:val="28"/>
          <w:szCs w:val="28"/>
        </w:rPr>
        <w:t>На рисунке  4.</w:t>
      </w:r>
      <w:r w:rsidR="004C3886" w:rsidRPr="004C3886">
        <w:rPr>
          <w:sz w:val="28"/>
          <w:szCs w:val="28"/>
        </w:rPr>
        <w:t>8</w:t>
      </w:r>
      <w:r w:rsidR="007B094C" w:rsidRPr="004C3886">
        <w:rPr>
          <w:sz w:val="28"/>
          <w:szCs w:val="28"/>
        </w:rPr>
        <w:t>., представлено изменение концентрации</w:t>
      </w:r>
      <w:r w:rsidR="004C3886" w:rsidRPr="004C3886">
        <w:rPr>
          <w:sz w:val="28"/>
          <w:szCs w:val="28"/>
        </w:rPr>
        <w:t xml:space="preserve"> основных носителей в образце </w:t>
      </w:r>
      <w:r w:rsidR="007B094C" w:rsidRPr="004C3886">
        <w:rPr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Cs w:val="28"/>
              </w:rPr>
            </m:ctrlPr>
          </m:fPr>
          <m:num>
            <m:r>
              <w:rPr>
                <w:rFonts w:ascii="Cambria Math" w:hAnsi="Cambria Math"/>
                <w:szCs w:val="28"/>
              </w:rPr>
              <m:t>30КЭФ30</m:t>
            </m:r>
          </m:num>
          <m:den>
            <m:r>
              <w:rPr>
                <w:rFonts w:ascii="Cambria Math" w:hAnsi="Cambria Math"/>
                <w:szCs w:val="28"/>
              </w:rPr>
              <m:t>250ЭКЭС 0,01</m:t>
            </m:r>
          </m:den>
        </m:f>
        <m:r>
          <w:rPr>
            <w:rFonts w:ascii="Cambria Math" w:hAnsi="Cambria Math"/>
            <w:szCs w:val="28"/>
          </w:rPr>
          <m:t xml:space="preserve"> </m:t>
        </m:r>
      </m:oMath>
      <w:r w:rsidR="007B094C" w:rsidRPr="004C3886">
        <w:rPr>
          <w:sz w:val="28"/>
          <w:szCs w:val="28"/>
        </w:rPr>
        <w:t xml:space="preserve">при α-облучении </w:t>
      </w:r>
      <w:r w:rsidR="004C3886">
        <w:rPr>
          <w:sz w:val="28"/>
          <w:szCs w:val="28"/>
        </w:rPr>
        <w:t>различными интегральными потоками.</w:t>
      </w:r>
    </w:p>
    <w:p w:rsidR="007B094C" w:rsidRDefault="0043497A" w:rsidP="007B094C">
      <w:pPr>
        <w:ind w:firstLine="142"/>
        <w:jc w:val="center"/>
      </w:pPr>
      <w:r>
        <w:rPr>
          <w:noProof/>
          <w:lang w:eastAsia="ru-RU"/>
        </w:rPr>
        <w:drawing>
          <wp:inline distT="0" distB="0" distL="0" distR="0">
            <wp:extent cx="5200650" cy="4791075"/>
            <wp:effectExtent l="0" t="0" r="0" b="9525"/>
            <wp:docPr id="171" name="Рисунок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94C" w:rsidRDefault="00BD2256" w:rsidP="007B094C">
      <w:pPr>
        <w:rPr>
          <w:i/>
        </w:rPr>
      </w:pPr>
      <w:r>
        <w:rPr>
          <w:i/>
        </w:rPr>
        <w:t xml:space="preserve">         </w:t>
      </w:r>
      <w:r w:rsidR="00B22D11">
        <w:rPr>
          <w:i/>
        </w:rPr>
        <w:t xml:space="preserve"> Рис. 4.</w:t>
      </w:r>
      <w:r w:rsidR="004C3886">
        <w:rPr>
          <w:i/>
        </w:rPr>
        <w:t>8</w:t>
      </w:r>
      <w:r w:rsidR="007B094C" w:rsidRPr="002116AF">
        <w:rPr>
          <w:i/>
        </w:rPr>
        <w:t>.</w:t>
      </w:r>
      <w:r>
        <w:rPr>
          <w:i/>
        </w:rPr>
        <w:t xml:space="preserve">Изменение концентрации основных носителей при α-облучении    </w:t>
      </w:r>
      <w:r>
        <w:rPr>
          <w:i/>
        </w:rPr>
        <w:br/>
        <w:t xml:space="preserve">                                  различными интегральными потоками.</w:t>
      </w:r>
    </w:p>
    <w:p w:rsidR="007B094C" w:rsidRPr="002C4BF4" w:rsidRDefault="00B22D11" w:rsidP="002C4BF4">
      <w:pPr>
        <w:spacing w:line="360" w:lineRule="auto"/>
        <w:ind w:firstLine="708"/>
        <w:jc w:val="both"/>
      </w:pPr>
      <w:r>
        <w:t>Из рис. 4.</w:t>
      </w:r>
      <w:r w:rsidR="004C3886">
        <w:t>8</w:t>
      </w:r>
      <w:r w:rsidR="002C4BF4" w:rsidRPr="002C4BF4">
        <w:t>. видно, что увеличение интегрального потока приводит к более плавному изменению концентрации основных носителей в базовой области диода.</w:t>
      </w:r>
    </w:p>
    <w:p w:rsidR="007B094C" w:rsidRDefault="007B094C" w:rsidP="007B094C">
      <w:pPr>
        <w:rPr>
          <w:i/>
        </w:rPr>
      </w:pPr>
    </w:p>
    <w:p w:rsidR="007B094C" w:rsidRPr="006E699E" w:rsidRDefault="00A15325" w:rsidP="003A63CB">
      <w:pPr>
        <w:spacing w:line="360" w:lineRule="auto"/>
        <w:jc w:val="both"/>
        <w:rPr>
          <w:szCs w:val="28"/>
        </w:rPr>
      </w:pPr>
      <w:r w:rsidRPr="003A63CB">
        <w:rPr>
          <w:szCs w:val="28"/>
        </w:rPr>
        <w:lastRenderedPageBreak/>
        <w:t>Используя результаты, приведенные на рис. 4.3. и 4.4.,</w:t>
      </w:r>
      <w:r w:rsidRPr="003A63CB">
        <w:rPr>
          <w:i/>
          <w:szCs w:val="28"/>
        </w:rPr>
        <w:t xml:space="preserve"> </w:t>
      </w:r>
      <w:r w:rsidRPr="006E699E">
        <w:rPr>
          <w:szCs w:val="28"/>
        </w:rPr>
        <w:t>р</w:t>
      </w:r>
      <w:r w:rsidR="003C6FA8" w:rsidRPr="006E699E">
        <w:rPr>
          <w:szCs w:val="28"/>
        </w:rPr>
        <w:t>ассчитаем скорость введения Е-центров (отн</w:t>
      </w:r>
      <w:r w:rsidR="00A426BF" w:rsidRPr="006E699E">
        <w:rPr>
          <w:szCs w:val="28"/>
        </w:rPr>
        <w:t xml:space="preserve">ошение </w:t>
      </w:r>
      <w:r w:rsidRPr="006E699E">
        <w:rPr>
          <w:szCs w:val="28"/>
        </w:rPr>
        <w:t>концентрации Е-центров к интегральному потоку</w:t>
      </w:r>
      <w:r w:rsidR="00A426BF" w:rsidRPr="006E699E">
        <w:rPr>
          <w:szCs w:val="28"/>
        </w:rPr>
        <w:t xml:space="preserve"> </w:t>
      </w:r>
      <w:r w:rsidR="003C6FA8" w:rsidRPr="006E699E">
        <w:rPr>
          <w:szCs w:val="28"/>
        </w:rPr>
        <w:t>излучения</w:t>
      </w:r>
      <w:r w:rsidRPr="006E699E">
        <w:rPr>
          <w:szCs w:val="28"/>
        </w:rPr>
        <w:t xml:space="preserve"> </w:t>
      </w:r>
      <w:r w:rsidR="003C6FA8" w:rsidRPr="006E699E">
        <w:rPr>
          <w:sz w:val="32"/>
          <w:szCs w:val="28"/>
        </w:rPr>
        <w:t xml:space="preserve">- </w:t>
      </w:r>
      <m:oMath>
        <m:r>
          <w:rPr>
            <w:rFonts w:ascii="Cambria Math" w:hAnsi="Cambria Math"/>
            <w:szCs w:val="28"/>
          </w:rPr>
          <m:t xml:space="preserve"> </m:t>
        </m:r>
        <m:f>
          <m:f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Cs w:val="28"/>
                    <w:lang w:val="en-US"/>
                  </w:rPr>
                  <m:t>N</m:t>
                </m:r>
              </m:e>
              <m:sub>
                <m:r>
                  <w:rPr>
                    <w:rFonts w:ascii="Cambria Math" w:hAnsi="Cambria Math"/>
                    <w:szCs w:val="28"/>
                  </w:rPr>
                  <m:t>Е</m:t>
                </m:r>
              </m:sub>
            </m:sSub>
          </m:num>
          <m:den>
            <m:r>
              <w:rPr>
                <w:rFonts w:ascii="Cambria Math" w:hAnsi="Cambria Math"/>
                <w:szCs w:val="28"/>
              </w:rPr>
              <m:t>Ф</m:t>
            </m:r>
          </m:den>
        </m:f>
      </m:oMath>
      <w:r w:rsidR="00A426BF" w:rsidRPr="006E699E">
        <w:rPr>
          <w:sz w:val="24"/>
          <w:szCs w:val="28"/>
        </w:rPr>
        <w:t xml:space="preserve">). </w:t>
      </w:r>
      <w:r w:rsidR="00A426BF" w:rsidRPr="006E699E">
        <w:rPr>
          <w:szCs w:val="28"/>
        </w:rPr>
        <w:t>Результаты расчета приведены в таблицах</w:t>
      </w:r>
      <w:r w:rsidR="00085FD2" w:rsidRPr="006E699E">
        <w:rPr>
          <w:szCs w:val="28"/>
        </w:rPr>
        <w:t xml:space="preserve"> 4.</w:t>
      </w:r>
      <w:r w:rsidR="006346EC" w:rsidRPr="006E699E">
        <w:rPr>
          <w:szCs w:val="28"/>
        </w:rPr>
        <w:t>6</w:t>
      </w:r>
      <w:r w:rsidR="00085FD2" w:rsidRPr="006E699E">
        <w:rPr>
          <w:szCs w:val="28"/>
        </w:rPr>
        <w:t>., 4.</w:t>
      </w:r>
      <w:r w:rsidR="006346EC" w:rsidRPr="006E699E">
        <w:rPr>
          <w:szCs w:val="28"/>
        </w:rPr>
        <w:t>7</w:t>
      </w:r>
      <w:r w:rsidR="003A63CB" w:rsidRPr="006E699E">
        <w:rPr>
          <w:szCs w:val="28"/>
        </w:rPr>
        <w:t>., 4.8</w:t>
      </w:r>
      <w:r w:rsidR="00A426BF" w:rsidRPr="006E699E">
        <w:rPr>
          <w:szCs w:val="28"/>
        </w:rPr>
        <w:t>.</w:t>
      </w:r>
      <w:r w:rsidRPr="006E699E">
        <w:rPr>
          <w:rFonts w:ascii="Cambria Math" w:hAnsi="Cambria Math"/>
          <w:szCs w:val="28"/>
        </w:rPr>
        <w:br/>
      </w:r>
    </w:p>
    <w:p w:rsidR="002C4BF4" w:rsidRPr="00077E7E" w:rsidRDefault="002C4BF4" w:rsidP="007B094C">
      <w:pPr>
        <w:rPr>
          <w:i/>
        </w:rPr>
      </w:pPr>
    </w:p>
    <w:p w:rsidR="007B094C" w:rsidRPr="00667890" w:rsidRDefault="00A426BF" w:rsidP="007B094C">
      <w:pPr>
        <w:tabs>
          <w:tab w:val="num" w:pos="720"/>
        </w:tabs>
        <w:spacing w:line="360" w:lineRule="auto"/>
        <w:ind w:firstLine="993"/>
        <w:jc w:val="both"/>
        <w:rPr>
          <w:i/>
        </w:rPr>
      </w:pPr>
      <w:r>
        <w:rPr>
          <w:i/>
        </w:rPr>
        <w:t xml:space="preserve">                                                  </w:t>
      </w:r>
      <w:r w:rsidR="00085FD2">
        <w:rPr>
          <w:i/>
        </w:rPr>
        <w:t>Таблица 4.</w:t>
      </w:r>
      <w:r w:rsidR="006346EC">
        <w:rPr>
          <w:i/>
        </w:rPr>
        <w:t>6</w:t>
      </w:r>
      <w:r w:rsidRPr="00A426BF">
        <w:rPr>
          <w:i/>
        </w:rPr>
        <w:t>.</w:t>
      </w:r>
      <w:r>
        <w:t xml:space="preserve"> (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</w:rPr>
              <m:t>Ф</m:t>
            </m:r>
          </m:e>
          <m:sub>
            <m:r>
              <w:rPr>
                <w:rFonts w:ascii="Cambria Math" w:hAnsi="Cambria Math"/>
                <w:lang w:val="en-US"/>
              </w:rPr>
              <m:t>β</m:t>
            </m:r>
          </m:sub>
        </m:sSub>
        <m:r>
          <w:rPr>
            <w:rFonts w:ascii="Cambria Math" w:hAnsi="Cambria Math"/>
          </w:rPr>
          <m:t>=1,03∙</m:t>
        </m:r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r>
              <w:rPr>
                <w:rFonts w:ascii="Cambria Math" w:hAnsi="Cambria Math"/>
              </w:rPr>
              <m:t>10</m:t>
            </m:r>
          </m:e>
          <m:sup>
            <m:r>
              <w:rPr>
                <w:rFonts w:ascii="Cambria Math" w:hAnsi="Cambria Math"/>
              </w:rPr>
              <m:t>15</m:t>
            </m:r>
          </m:sup>
        </m:sSup>
      </m:oMath>
      <w:r w:rsidR="00563EAC">
        <w:t xml:space="preserve"> эВ</w:t>
      </w:r>
      <m:oMath>
        <m:r>
          <w:rPr>
            <w:rFonts w:ascii="Cambria Math" w:hAnsi="Cambria Math"/>
          </w:rPr>
          <m:t>∙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см</m:t>
            </m:r>
          </m:e>
          <m:sup>
            <m:r>
              <w:rPr>
                <w:rFonts w:ascii="Cambria Math" w:hAnsi="Cambria Math"/>
              </w:rPr>
              <m:t>-2</m:t>
            </m:r>
          </m:sup>
        </m:sSup>
      </m:oMath>
      <w: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30"/>
        <w:gridCol w:w="1439"/>
        <w:gridCol w:w="1496"/>
        <w:gridCol w:w="1568"/>
        <w:gridCol w:w="1568"/>
        <w:gridCol w:w="1569"/>
      </w:tblGrid>
      <w:tr w:rsidR="007B094C" w:rsidRPr="006E699E" w:rsidTr="006E699E">
        <w:tc>
          <w:tcPr>
            <w:tcW w:w="1930" w:type="dxa"/>
            <w:shd w:val="clear" w:color="auto" w:fill="auto"/>
          </w:tcPr>
          <w:p w:rsidR="007B094C" w:rsidRPr="006E699E" w:rsidRDefault="00BC34EF" w:rsidP="006E699E">
            <w:pPr>
              <w:tabs>
                <w:tab w:val="num" w:pos="720"/>
              </w:tabs>
              <w:spacing w:after="0" w:line="360" w:lineRule="auto"/>
              <w:jc w:val="both"/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</w:rPr>
                    <m:t>Е</m:t>
                  </m:r>
                </m:sub>
              </m:sSub>
            </m:oMath>
            <w:r w:rsidR="00A426BF" w:rsidRPr="006E699E">
              <w:t>,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см</m:t>
                  </m:r>
                </m:e>
                <m:sup>
                  <m:r>
                    <w:rPr>
                      <w:rFonts w:ascii="Cambria Math" w:hAnsi="Cambria Math"/>
                    </w:rPr>
                    <m:t>-3</m:t>
                  </m:r>
                </m:sup>
              </m:sSup>
            </m:oMath>
          </w:p>
        </w:tc>
        <w:tc>
          <w:tcPr>
            <w:tcW w:w="1439" w:type="dxa"/>
            <w:shd w:val="clear" w:color="auto" w:fill="auto"/>
          </w:tcPr>
          <w:p w:rsidR="007B094C" w:rsidRPr="0043497A" w:rsidRDefault="0043497A" w:rsidP="006E699E">
            <w:pPr>
              <w:tabs>
                <w:tab w:val="num" w:pos="720"/>
              </w:tabs>
              <w:spacing w:after="0" w:line="360" w:lineRule="auto"/>
              <w:jc w:val="both"/>
            </w:pPr>
            <m:oMathPara>
              <m:oMath>
                <m:r>
                  <w:rPr>
                    <w:rFonts w:ascii="Cambria Math" w:hAnsi="Cambria Math"/>
                  </w:rPr>
                  <m:t>7∙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12</m:t>
                    </m:r>
                  </m:sup>
                </m:sSup>
              </m:oMath>
            </m:oMathPara>
          </w:p>
        </w:tc>
        <w:tc>
          <w:tcPr>
            <w:tcW w:w="1496" w:type="dxa"/>
            <w:shd w:val="clear" w:color="auto" w:fill="auto"/>
          </w:tcPr>
          <w:p w:rsidR="007B094C" w:rsidRPr="0043497A" w:rsidRDefault="0043497A" w:rsidP="006E699E">
            <w:pPr>
              <w:tabs>
                <w:tab w:val="num" w:pos="720"/>
              </w:tabs>
              <w:spacing w:after="0" w:line="360" w:lineRule="auto"/>
              <w:jc w:val="both"/>
              <w:rPr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</w:rPr>
                  <m:t>8,6∙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en-US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lang w:val="en-US"/>
                      </w:rPr>
                      <m:t>12</m:t>
                    </m:r>
                  </m:sup>
                </m:sSup>
              </m:oMath>
            </m:oMathPara>
          </w:p>
        </w:tc>
        <w:tc>
          <w:tcPr>
            <w:tcW w:w="1568" w:type="dxa"/>
            <w:shd w:val="clear" w:color="auto" w:fill="auto"/>
          </w:tcPr>
          <w:p w:rsidR="007B094C" w:rsidRPr="006E699E" w:rsidRDefault="007B094C" w:rsidP="006E699E">
            <w:pPr>
              <w:tabs>
                <w:tab w:val="num" w:pos="720"/>
              </w:tabs>
              <w:spacing w:after="0" w:line="360" w:lineRule="auto"/>
              <w:jc w:val="both"/>
            </w:pPr>
            <w:r w:rsidRPr="006E699E">
              <w:t>6</w:t>
            </w:r>
            <m:oMath>
              <m:r>
                <w:rPr>
                  <w:rFonts w:ascii="Cambria Math" w:hAnsi="Cambria Math"/>
                  <w:lang w:val="en-US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12</m:t>
                  </m:r>
                </m:sup>
              </m:sSup>
            </m:oMath>
          </w:p>
        </w:tc>
        <w:tc>
          <w:tcPr>
            <w:tcW w:w="1568" w:type="dxa"/>
            <w:shd w:val="clear" w:color="auto" w:fill="auto"/>
          </w:tcPr>
          <w:p w:rsidR="007B094C" w:rsidRPr="006E699E" w:rsidRDefault="007B094C" w:rsidP="006E699E">
            <w:pPr>
              <w:tabs>
                <w:tab w:val="num" w:pos="720"/>
              </w:tabs>
              <w:spacing w:after="0" w:line="360" w:lineRule="auto"/>
              <w:jc w:val="both"/>
            </w:pPr>
            <w:r w:rsidRPr="006E699E">
              <w:t>7,8</w:t>
            </w:r>
            <m:oMath>
              <m:r>
                <w:rPr>
                  <w:rFonts w:ascii="Cambria Math" w:hAnsi="Cambria Math"/>
                  <w:lang w:val="en-US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12</m:t>
                  </m:r>
                </m:sup>
              </m:sSup>
            </m:oMath>
          </w:p>
        </w:tc>
        <w:tc>
          <w:tcPr>
            <w:tcW w:w="1569" w:type="dxa"/>
            <w:shd w:val="clear" w:color="auto" w:fill="auto"/>
          </w:tcPr>
          <w:p w:rsidR="007B094C" w:rsidRPr="006E699E" w:rsidRDefault="007B094C" w:rsidP="006E699E">
            <w:pPr>
              <w:tabs>
                <w:tab w:val="num" w:pos="720"/>
              </w:tabs>
              <w:spacing w:after="0" w:line="360" w:lineRule="auto"/>
              <w:jc w:val="both"/>
            </w:pPr>
            <w:r w:rsidRPr="006E699E">
              <w:t>9,6</w:t>
            </w:r>
            <m:oMath>
              <m:r>
                <w:rPr>
                  <w:rFonts w:ascii="Cambria Math" w:hAnsi="Cambria Math"/>
                  <w:lang w:val="en-US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12</m:t>
                  </m:r>
                </m:sup>
              </m:sSup>
            </m:oMath>
          </w:p>
        </w:tc>
      </w:tr>
      <w:tr w:rsidR="007B094C" w:rsidRPr="006E699E" w:rsidTr="006E699E">
        <w:tc>
          <w:tcPr>
            <w:tcW w:w="1930" w:type="dxa"/>
            <w:shd w:val="clear" w:color="auto" w:fill="auto"/>
          </w:tcPr>
          <w:p w:rsidR="007B094C" w:rsidRPr="006E699E" w:rsidRDefault="00BC34EF" w:rsidP="006E699E">
            <w:pPr>
              <w:tabs>
                <w:tab w:val="num" w:pos="720"/>
              </w:tabs>
              <w:spacing w:after="0" w:line="360" w:lineRule="auto"/>
              <w:jc w:val="both"/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N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Е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Ф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β</m:t>
                      </m:r>
                    </m:sub>
                  </m:sSub>
                </m:den>
              </m:f>
            </m:oMath>
            <w:r w:rsidR="00A426BF" w:rsidRPr="006E699E">
              <w:t xml:space="preserve">,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β</m:t>
                  </m:r>
                </m:e>
                <m:sup>
                  <m:r>
                    <w:rPr>
                      <w:rFonts w:ascii="Cambria Math" w:hAnsi="Cambria Math"/>
                    </w:rPr>
                    <m:t>-1</m:t>
                  </m:r>
                </m:sup>
              </m:sSup>
            </m:oMath>
            <w:r w:rsidR="00C063A6" w:rsidRPr="006E699E">
              <w:t>,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см</m:t>
                  </m:r>
                </m:e>
                <m:sup>
                  <m:r>
                    <w:rPr>
                      <w:rFonts w:ascii="Cambria Math" w:hAnsi="Cambria Math"/>
                    </w:rPr>
                    <m:t>-1</m:t>
                  </m:r>
                </m:sup>
              </m:sSup>
            </m:oMath>
          </w:p>
        </w:tc>
        <w:tc>
          <w:tcPr>
            <w:tcW w:w="1439" w:type="dxa"/>
            <w:shd w:val="clear" w:color="auto" w:fill="auto"/>
          </w:tcPr>
          <w:p w:rsidR="007B094C" w:rsidRPr="006E699E" w:rsidRDefault="007B094C" w:rsidP="006E699E">
            <w:pPr>
              <w:tabs>
                <w:tab w:val="num" w:pos="720"/>
              </w:tabs>
              <w:spacing w:after="0" w:line="360" w:lineRule="auto"/>
              <w:jc w:val="both"/>
            </w:pPr>
            <w:r w:rsidRPr="006E699E">
              <w:t>6,8</w:t>
            </w:r>
            <m:oMath>
              <m:r>
                <w:rPr>
                  <w:rFonts w:ascii="Cambria Math" w:hAnsi="Cambria Math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</w:rPr>
                    <m:t>-3</m:t>
                  </m:r>
                </m:sup>
              </m:sSup>
            </m:oMath>
          </w:p>
        </w:tc>
        <w:tc>
          <w:tcPr>
            <w:tcW w:w="1496" w:type="dxa"/>
            <w:shd w:val="clear" w:color="auto" w:fill="auto"/>
          </w:tcPr>
          <w:p w:rsidR="007B094C" w:rsidRPr="006E699E" w:rsidRDefault="007B094C" w:rsidP="006E699E">
            <w:pPr>
              <w:tabs>
                <w:tab w:val="num" w:pos="720"/>
              </w:tabs>
              <w:spacing w:after="0" w:line="360" w:lineRule="auto"/>
              <w:jc w:val="both"/>
            </w:pPr>
            <w:r w:rsidRPr="006E699E">
              <w:t>8,35</w:t>
            </w:r>
            <m:oMath>
              <m:r>
                <w:rPr>
                  <w:rFonts w:ascii="Cambria Math" w:hAnsi="Cambria Math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</w:rPr>
                    <m:t>-3</m:t>
                  </m:r>
                </m:sup>
              </m:sSup>
            </m:oMath>
          </w:p>
        </w:tc>
        <w:tc>
          <w:tcPr>
            <w:tcW w:w="1568" w:type="dxa"/>
            <w:shd w:val="clear" w:color="auto" w:fill="auto"/>
          </w:tcPr>
          <w:p w:rsidR="007B094C" w:rsidRPr="006E699E" w:rsidRDefault="007B094C" w:rsidP="006E699E">
            <w:pPr>
              <w:tabs>
                <w:tab w:val="num" w:pos="720"/>
              </w:tabs>
              <w:spacing w:after="0" w:line="360" w:lineRule="auto"/>
              <w:jc w:val="both"/>
            </w:pPr>
            <w:r w:rsidRPr="006E699E">
              <w:t>5,83</w:t>
            </w:r>
            <m:oMath>
              <m:r>
                <w:rPr>
                  <w:rFonts w:ascii="Cambria Math" w:hAnsi="Cambria Math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</w:rPr>
                    <m:t>-3</m:t>
                  </m:r>
                </m:sup>
              </m:sSup>
            </m:oMath>
          </w:p>
        </w:tc>
        <w:tc>
          <w:tcPr>
            <w:tcW w:w="1568" w:type="dxa"/>
            <w:shd w:val="clear" w:color="auto" w:fill="auto"/>
          </w:tcPr>
          <w:p w:rsidR="007B094C" w:rsidRPr="006E699E" w:rsidRDefault="007B094C" w:rsidP="006E699E">
            <w:pPr>
              <w:tabs>
                <w:tab w:val="num" w:pos="720"/>
              </w:tabs>
              <w:spacing w:after="0" w:line="360" w:lineRule="auto"/>
              <w:jc w:val="both"/>
            </w:pPr>
            <w:r w:rsidRPr="006E699E">
              <w:t>7,57</w:t>
            </w:r>
            <m:oMath>
              <m:r>
                <w:rPr>
                  <w:rFonts w:ascii="Cambria Math" w:hAnsi="Cambria Math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</w:rPr>
                    <m:t>-3</m:t>
                  </m:r>
                </m:sup>
              </m:sSup>
            </m:oMath>
          </w:p>
        </w:tc>
        <w:tc>
          <w:tcPr>
            <w:tcW w:w="1569" w:type="dxa"/>
            <w:shd w:val="clear" w:color="auto" w:fill="auto"/>
          </w:tcPr>
          <w:p w:rsidR="007B094C" w:rsidRPr="006E699E" w:rsidRDefault="007B094C" w:rsidP="006E699E">
            <w:pPr>
              <w:tabs>
                <w:tab w:val="num" w:pos="720"/>
              </w:tabs>
              <w:spacing w:after="0" w:line="360" w:lineRule="auto"/>
              <w:jc w:val="center"/>
            </w:pPr>
            <w:r w:rsidRPr="006E699E">
              <w:t>9,32</w:t>
            </w:r>
            <m:oMath>
              <m:r>
                <w:rPr>
                  <w:rFonts w:ascii="Cambria Math" w:hAnsi="Cambria Math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</w:rPr>
                    <m:t>-3</m:t>
                  </m:r>
                </m:sup>
              </m:sSup>
            </m:oMath>
          </w:p>
        </w:tc>
      </w:tr>
      <w:tr w:rsidR="007B094C" w:rsidRPr="006E699E" w:rsidTr="006E699E">
        <w:trPr>
          <w:gridAfter w:val="4"/>
          <w:wAfter w:w="6201" w:type="dxa"/>
        </w:trPr>
        <w:tc>
          <w:tcPr>
            <w:tcW w:w="1930" w:type="dxa"/>
            <w:shd w:val="clear" w:color="auto" w:fill="auto"/>
          </w:tcPr>
          <w:p w:rsidR="007B094C" w:rsidRPr="00A426BF" w:rsidRDefault="00BC34EF" w:rsidP="006E699E">
            <w:pPr>
              <w:tabs>
                <w:tab w:val="num" w:pos="720"/>
              </w:tabs>
              <w:spacing w:after="0" w:line="360" w:lineRule="auto"/>
              <w:jc w:val="both"/>
            </w:pPr>
            <m:oMath>
              <m:d>
                <m:dPr>
                  <m:ctrlPr>
                    <w:rPr>
                      <w:rFonts w:ascii="Cambria Math" w:hAnsi="Cambria Math"/>
                      <w:i/>
                      <w:sz w:val="24"/>
                      <w:lang w:val="en-US"/>
                    </w:rPr>
                  </m:ctrlPr>
                </m:dPr>
                <m:e>
                  <m:acc>
                    <m:accPr>
                      <m:chr m:val="̅"/>
                      <m:ctrlPr>
                        <w:rPr>
                          <w:rFonts w:ascii="Cambria Math" w:hAnsi="Cambria Math"/>
                          <w:i/>
                          <w:sz w:val="24"/>
                          <w:lang w:val="en-US"/>
                        </w:rPr>
                      </m:ctrlPr>
                    </m:acc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lang w:val="en-US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lang w:val="en-US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  <w:lang w:val="en-US"/>
                                </w:rPr>
                                <m:t>Е</m:t>
                              </m:r>
                            </m:sub>
                          </m:sSub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Ф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  <w:lang w:val="en-US"/>
                                </w:rPr>
                                <m:t>β</m:t>
                              </m:r>
                            </m:sub>
                          </m:sSub>
                        </m:den>
                      </m:f>
                    </m:e>
                  </m:acc>
                </m:e>
              </m:d>
            </m:oMath>
            <w:r w:rsidR="00A426BF" w:rsidRPr="006E699E">
              <w:rPr>
                <w:sz w:val="24"/>
              </w:rPr>
              <w:t>,</w:t>
            </w:r>
            <m:oMath>
              <m:r>
                <w:rPr>
                  <w:rFonts w:ascii="Cambria Math" w:hAnsi="Cambria Math"/>
                </w:rPr>
                <m:t xml:space="preserve"> 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β</m:t>
                  </m:r>
                </m:e>
                <m:sup>
                  <m:r>
                    <w:rPr>
                      <w:rFonts w:ascii="Cambria Math" w:hAnsi="Cambria Math"/>
                    </w:rPr>
                    <m:t>-1</m:t>
                  </m:r>
                </m:sup>
              </m:sSup>
            </m:oMath>
            <w:r w:rsidR="00A15325" w:rsidRPr="006E699E">
              <w:t>,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см</m:t>
                  </m:r>
                </m:e>
                <m:sup>
                  <m:r>
                    <w:rPr>
                      <w:rFonts w:ascii="Cambria Math" w:hAnsi="Cambria Math"/>
                    </w:rPr>
                    <m:t>-1</m:t>
                  </m:r>
                </m:sup>
              </m:sSup>
            </m:oMath>
          </w:p>
        </w:tc>
        <w:tc>
          <w:tcPr>
            <w:tcW w:w="1439" w:type="dxa"/>
            <w:shd w:val="clear" w:color="auto" w:fill="auto"/>
          </w:tcPr>
          <w:p w:rsidR="007B094C" w:rsidRPr="006E699E" w:rsidRDefault="007B094C" w:rsidP="006E699E">
            <w:pPr>
              <w:tabs>
                <w:tab w:val="num" w:pos="720"/>
              </w:tabs>
              <w:spacing w:after="0" w:line="360" w:lineRule="auto"/>
              <w:jc w:val="both"/>
            </w:pPr>
            <w:r w:rsidRPr="006E699E">
              <w:t>7,57</w:t>
            </w:r>
            <m:oMath>
              <m:r>
                <w:rPr>
                  <w:rFonts w:ascii="Cambria Math" w:hAnsi="Cambria Math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</w:rPr>
                    <m:t>-3</m:t>
                  </m:r>
                </m:sup>
              </m:sSup>
            </m:oMath>
          </w:p>
        </w:tc>
      </w:tr>
    </w:tbl>
    <w:p w:rsidR="007B094C" w:rsidRPr="00667890" w:rsidRDefault="00A426BF" w:rsidP="007B094C">
      <w:pPr>
        <w:tabs>
          <w:tab w:val="num" w:pos="720"/>
        </w:tabs>
        <w:spacing w:line="360" w:lineRule="auto"/>
        <w:ind w:firstLine="993"/>
        <w:jc w:val="both"/>
        <w:rPr>
          <w:i/>
        </w:rPr>
      </w:pPr>
      <w:r>
        <w:tab/>
      </w:r>
      <w:r>
        <w:tab/>
      </w:r>
      <w:r>
        <w:tab/>
      </w:r>
      <w:r>
        <w:tab/>
      </w:r>
      <w:r>
        <w:tab/>
      </w:r>
      <w:r w:rsidR="00085FD2">
        <w:rPr>
          <w:i/>
        </w:rPr>
        <w:t xml:space="preserve">   Таблица 4.</w:t>
      </w:r>
      <w:r w:rsidR="006346EC">
        <w:rPr>
          <w:i/>
        </w:rPr>
        <w:t>7</w:t>
      </w:r>
      <w:r w:rsidRPr="00A426BF">
        <w:rPr>
          <w:i/>
        </w:rPr>
        <w:t>.</w:t>
      </w:r>
      <w:r>
        <w:t xml:space="preserve"> (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</w:rPr>
              <m:t>Ф</m:t>
            </m:r>
          </m:e>
          <m:sub>
            <m:r>
              <w:rPr>
                <w:rFonts w:ascii="Cambria Math" w:hAnsi="Cambria Math"/>
                <w:lang w:val="en-US"/>
              </w:rPr>
              <m:t>β</m:t>
            </m:r>
          </m:sub>
        </m:sSub>
        <m:r>
          <w:rPr>
            <w:rFonts w:ascii="Cambria Math" w:hAnsi="Cambria Math"/>
          </w:rPr>
          <m:t>=2,22∙</m:t>
        </m:r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r>
              <w:rPr>
                <w:rFonts w:ascii="Cambria Math" w:hAnsi="Cambria Math"/>
              </w:rPr>
              <m:t>10</m:t>
            </m:r>
          </m:e>
          <m:sup>
            <m:r>
              <w:rPr>
                <w:rFonts w:ascii="Cambria Math" w:hAnsi="Cambria Math"/>
              </w:rPr>
              <m:t>15</m:t>
            </m:r>
          </m:sup>
        </m:sSup>
      </m:oMath>
      <w:r w:rsidR="007B094C">
        <w:t xml:space="preserve"> </w:t>
      </w:r>
      <w:r w:rsidR="00563EAC">
        <w:t>эВ</w:t>
      </w:r>
      <m:oMath>
        <m:r>
          <w:rPr>
            <w:rFonts w:ascii="Cambria Math" w:hAnsi="Cambria Math"/>
          </w:rPr>
          <m:t>∙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см</m:t>
            </m:r>
          </m:e>
          <m:sup>
            <m:r>
              <w:rPr>
                <w:rFonts w:ascii="Cambria Math" w:hAnsi="Cambria Math"/>
              </w:rPr>
              <m:t>-2</m:t>
            </m:r>
          </m:sup>
        </m:sSup>
      </m:oMath>
      <w:r>
        <w:t>)</w:t>
      </w:r>
    </w:p>
    <w:tbl>
      <w:tblPr>
        <w:tblW w:w="96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29"/>
        <w:gridCol w:w="1547"/>
        <w:gridCol w:w="1547"/>
        <w:gridCol w:w="1547"/>
        <w:gridCol w:w="1547"/>
        <w:gridCol w:w="1548"/>
      </w:tblGrid>
      <w:tr w:rsidR="00A426BF" w:rsidRPr="006E699E" w:rsidTr="006E699E">
        <w:tc>
          <w:tcPr>
            <w:tcW w:w="1929" w:type="dxa"/>
            <w:shd w:val="clear" w:color="auto" w:fill="auto"/>
          </w:tcPr>
          <w:p w:rsidR="00A426BF" w:rsidRPr="006E699E" w:rsidRDefault="00BC34EF" w:rsidP="006E699E">
            <w:pPr>
              <w:tabs>
                <w:tab w:val="num" w:pos="720"/>
              </w:tabs>
              <w:spacing w:after="0" w:line="360" w:lineRule="auto"/>
              <w:jc w:val="both"/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Е</m:t>
                  </m:r>
                </m:sub>
              </m:sSub>
            </m:oMath>
            <w:r w:rsidR="00A426BF" w:rsidRPr="006E699E">
              <w:t>,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см</m:t>
                  </m:r>
                </m:e>
                <m:sup>
                  <m:r>
                    <w:rPr>
                      <w:rFonts w:ascii="Cambria Math" w:hAnsi="Cambria Math"/>
                    </w:rPr>
                    <m:t>-3</m:t>
                  </m:r>
                </m:sup>
              </m:sSup>
            </m:oMath>
          </w:p>
        </w:tc>
        <w:tc>
          <w:tcPr>
            <w:tcW w:w="1547" w:type="dxa"/>
            <w:shd w:val="clear" w:color="auto" w:fill="auto"/>
          </w:tcPr>
          <w:p w:rsidR="00A426BF" w:rsidRPr="0043497A" w:rsidRDefault="0043497A" w:rsidP="006E699E">
            <w:pPr>
              <w:tabs>
                <w:tab w:val="num" w:pos="720"/>
              </w:tabs>
              <w:spacing w:after="0" w:line="360" w:lineRule="auto"/>
              <w:jc w:val="both"/>
              <w:rPr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lang w:val="en-US"/>
                  </w:rPr>
                  <m:t>1,5∙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en-US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lang w:val="en-US"/>
                      </w:rPr>
                      <m:t>13</m:t>
                    </m:r>
                  </m:sup>
                </m:sSup>
              </m:oMath>
            </m:oMathPara>
          </w:p>
        </w:tc>
        <w:tc>
          <w:tcPr>
            <w:tcW w:w="1547" w:type="dxa"/>
            <w:shd w:val="clear" w:color="auto" w:fill="auto"/>
          </w:tcPr>
          <w:p w:rsidR="00A426BF" w:rsidRPr="0043497A" w:rsidRDefault="0043497A" w:rsidP="006E699E">
            <w:pPr>
              <w:tabs>
                <w:tab w:val="num" w:pos="720"/>
              </w:tabs>
              <w:spacing w:after="0" w:line="360" w:lineRule="auto"/>
              <w:jc w:val="both"/>
              <w:rPr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lang w:val="en-US"/>
                  </w:rPr>
                  <m:t>1,7∙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en-US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lang w:val="en-US"/>
                      </w:rPr>
                      <m:t>13</m:t>
                    </m:r>
                  </m:sup>
                </m:sSup>
              </m:oMath>
            </m:oMathPara>
          </w:p>
        </w:tc>
        <w:tc>
          <w:tcPr>
            <w:tcW w:w="1547" w:type="dxa"/>
            <w:shd w:val="clear" w:color="auto" w:fill="auto"/>
          </w:tcPr>
          <w:p w:rsidR="00A426BF" w:rsidRPr="0043497A" w:rsidRDefault="0043497A" w:rsidP="006E699E">
            <w:pPr>
              <w:tabs>
                <w:tab w:val="num" w:pos="720"/>
              </w:tabs>
              <w:spacing w:after="0" w:line="360" w:lineRule="auto"/>
              <w:jc w:val="both"/>
            </w:pPr>
            <m:oMathPara>
              <m:oMath>
                <m:r>
                  <w:rPr>
                    <w:rFonts w:ascii="Cambria Math" w:hAnsi="Cambria Math"/>
                    <w:lang w:val="en-US"/>
                  </w:rPr>
                  <m:t>1,4∙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en-US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lang w:val="en-US"/>
                      </w:rPr>
                      <m:t>13</m:t>
                    </m:r>
                  </m:sup>
                </m:sSup>
              </m:oMath>
            </m:oMathPara>
          </w:p>
        </w:tc>
        <w:tc>
          <w:tcPr>
            <w:tcW w:w="1547" w:type="dxa"/>
            <w:shd w:val="clear" w:color="auto" w:fill="auto"/>
          </w:tcPr>
          <w:p w:rsidR="00A426BF" w:rsidRPr="0043497A" w:rsidRDefault="0043497A" w:rsidP="006E699E">
            <w:pPr>
              <w:tabs>
                <w:tab w:val="num" w:pos="720"/>
              </w:tabs>
              <w:spacing w:after="0" w:line="360" w:lineRule="auto"/>
              <w:jc w:val="both"/>
            </w:pPr>
            <m:oMathPara>
              <m:oMath>
                <m:r>
                  <w:rPr>
                    <w:rFonts w:ascii="Cambria Math" w:hAnsi="Cambria Math"/>
                    <w:lang w:val="en-US"/>
                  </w:rPr>
                  <m:t>1,56∙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en-US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lang w:val="en-US"/>
                      </w:rPr>
                      <m:t>13</m:t>
                    </m:r>
                  </m:sup>
                </m:sSup>
              </m:oMath>
            </m:oMathPara>
          </w:p>
        </w:tc>
        <w:tc>
          <w:tcPr>
            <w:tcW w:w="1548" w:type="dxa"/>
            <w:shd w:val="clear" w:color="auto" w:fill="auto"/>
          </w:tcPr>
          <w:p w:rsidR="00A426BF" w:rsidRPr="0043497A" w:rsidRDefault="0043497A" w:rsidP="006E699E">
            <w:pPr>
              <w:tabs>
                <w:tab w:val="num" w:pos="720"/>
              </w:tabs>
              <w:spacing w:after="0" w:line="360" w:lineRule="auto"/>
              <w:jc w:val="both"/>
            </w:pPr>
            <m:oMathPara>
              <m:oMath>
                <m:r>
                  <w:rPr>
                    <w:rFonts w:ascii="Cambria Math" w:hAnsi="Cambria Math"/>
                    <w:lang w:val="en-US"/>
                  </w:rPr>
                  <m:t>1,62∙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en-US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lang w:val="en-US"/>
                      </w:rPr>
                      <m:t>13</m:t>
                    </m:r>
                  </m:sup>
                </m:sSup>
              </m:oMath>
            </m:oMathPara>
          </w:p>
        </w:tc>
      </w:tr>
      <w:tr w:rsidR="00A426BF" w:rsidRPr="006E699E" w:rsidTr="006E699E">
        <w:tc>
          <w:tcPr>
            <w:tcW w:w="1929" w:type="dxa"/>
            <w:shd w:val="clear" w:color="auto" w:fill="auto"/>
          </w:tcPr>
          <w:p w:rsidR="00A426BF" w:rsidRPr="006E699E" w:rsidRDefault="00BC34EF" w:rsidP="006E699E">
            <w:pPr>
              <w:tabs>
                <w:tab w:val="num" w:pos="720"/>
              </w:tabs>
              <w:spacing w:after="0" w:line="360" w:lineRule="auto"/>
              <w:jc w:val="both"/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N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Е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Ф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β</m:t>
                      </m:r>
                    </m:sub>
                  </m:sSub>
                </m:den>
              </m:f>
            </m:oMath>
            <w:r w:rsidR="00A426BF" w:rsidRPr="006E699E">
              <w:t xml:space="preserve">,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β</m:t>
                  </m:r>
                </m:e>
                <m:sup>
                  <m:r>
                    <w:rPr>
                      <w:rFonts w:ascii="Cambria Math" w:hAnsi="Cambria Math"/>
                    </w:rPr>
                    <m:t>-1</m:t>
                  </m:r>
                </m:sup>
              </m:sSup>
            </m:oMath>
            <w:r w:rsidR="00A15325" w:rsidRPr="006E699E">
              <w:t>,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см</m:t>
                  </m:r>
                </m:e>
                <m:sup>
                  <m:r>
                    <w:rPr>
                      <w:rFonts w:ascii="Cambria Math" w:hAnsi="Cambria Math"/>
                    </w:rPr>
                    <m:t>-1</m:t>
                  </m:r>
                </m:sup>
              </m:sSup>
            </m:oMath>
          </w:p>
        </w:tc>
        <w:tc>
          <w:tcPr>
            <w:tcW w:w="1547" w:type="dxa"/>
            <w:shd w:val="clear" w:color="auto" w:fill="auto"/>
          </w:tcPr>
          <w:p w:rsidR="00A426BF" w:rsidRPr="006E699E" w:rsidRDefault="00A426BF" w:rsidP="006E699E">
            <w:pPr>
              <w:tabs>
                <w:tab w:val="num" w:pos="720"/>
              </w:tabs>
              <w:spacing w:after="0" w:line="360" w:lineRule="auto"/>
              <w:jc w:val="both"/>
            </w:pPr>
            <w:r w:rsidRPr="006E699E">
              <w:t>6,76</w:t>
            </w:r>
            <m:oMath>
              <m:r>
                <w:rPr>
                  <w:rFonts w:ascii="Cambria Math" w:hAnsi="Cambria Math"/>
                  <w:lang w:val="en-US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-3</m:t>
                  </m:r>
                </m:sup>
              </m:sSup>
            </m:oMath>
          </w:p>
        </w:tc>
        <w:tc>
          <w:tcPr>
            <w:tcW w:w="1547" w:type="dxa"/>
            <w:shd w:val="clear" w:color="auto" w:fill="auto"/>
          </w:tcPr>
          <w:p w:rsidR="00A426BF" w:rsidRPr="006E699E" w:rsidRDefault="00A426BF" w:rsidP="006E699E">
            <w:pPr>
              <w:tabs>
                <w:tab w:val="num" w:pos="720"/>
              </w:tabs>
              <w:spacing w:after="0" w:line="360" w:lineRule="auto"/>
              <w:jc w:val="both"/>
            </w:pPr>
            <w:r w:rsidRPr="006E699E">
              <w:t>7,66</w:t>
            </w:r>
            <m:oMath>
              <m:r>
                <w:rPr>
                  <w:rFonts w:ascii="Cambria Math" w:hAnsi="Cambria Math"/>
                  <w:lang w:val="en-US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-3</m:t>
                  </m:r>
                </m:sup>
              </m:sSup>
            </m:oMath>
          </w:p>
        </w:tc>
        <w:tc>
          <w:tcPr>
            <w:tcW w:w="1547" w:type="dxa"/>
            <w:shd w:val="clear" w:color="auto" w:fill="auto"/>
          </w:tcPr>
          <w:p w:rsidR="00A426BF" w:rsidRPr="006E699E" w:rsidRDefault="00A426BF" w:rsidP="006E699E">
            <w:pPr>
              <w:tabs>
                <w:tab w:val="num" w:pos="720"/>
              </w:tabs>
              <w:spacing w:after="0" w:line="360" w:lineRule="auto"/>
              <w:jc w:val="both"/>
            </w:pPr>
            <w:r w:rsidRPr="006E699E">
              <w:t>6,31</w:t>
            </w:r>
            <m:oMath>
              <m:r>
                <w:rPr>
                  <w:rFonts w:ascii="Cambria Math" w:hAnsi="Cambria Math"/>
                  <w:lang w:val="en-US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-3</m:t>
                  </m:r>
                </m:sup>
              </m:sSup>
            </m:oMath>
          </w:p>
        </w:tc>
        <w:tc>
          <w:tcPr>
            <w:tcW w:w="1547" w:type="dxa"/>
            <w:shd w:val="clear" w:color="auto" w:fill="auto"/>
          </w:tcPr>
          <w:p w:rsidR="00A426BF" w:rsidRPr="006E699E" w:rsidRDefault="00A426BF" w:rsidP="006E699E">
            <w:pPr>
              <w:tabs>
                <w:tab w:val="num" w:pos="720"/>
              </w:tabs>
              <w:spacing w:after="0" w:line="360" w:lineRule="auto"/>
              <w:jc w:val="both"/>
            </w:pPr>
            <w:r w:rsidRPr="006E699E">
              <w:t>7,03</w:t>
            </w:r>
            <m:oMath>
              <m:r>
                <w:rPr>
                  <w:rFonts w:ascii="Cambria Math" w:hAnsi="Cambria Math"/>
                  <w:lang w:val="en-US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-3</m:t>
                  </m:r>
                </m:sup>
              </m:sSup>
            </m:oMath>
          </w:p>
        </w:tc>
        <w:tc>
          <w:tcPr>
            <w:tcW w:w="1548" w:type="dxa"/>
            <w:shd w:val="clear" w:color="auto" w:fill="auto"/>
          </w:tcPr>
          <w:p w:rsidR="00A426BF" w:rsidRPr="006E699E" w:rsidRDefault="00A426BF" w:rsidP="006E699E">
            <w:pPr>
              <w:tabs>
                <w:tab w:val="num" w:pos="720"/>
              </w:tabs>
              <w:spacing w:after="0" w:line="360" w:lineRule="auto"/>
              <w:jc w:val="center"/>
            </w:pPr>
            <w:r w:rsidRPr="006E699E">
              <w:t>7,30</w:t>
            </w:r>
            <m:oMath>
              <m:r>
                <w:rPr>
                  <w:rFonts w:ascii="Cambria Math" w:hAnsi="Cambria Math"/>
                  <w:lang w:val="en-US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-3</m:t>
                  </m:r>
                </m:sup>
              </m:sSup>
            </m:oMath>
          </w:p>
        </w:tc>
      </w:tr>
      <w:tr w:rsidR="00A426BF" w:rsidRPr="006E699E" w:rsidTr="006E699E">
        <w:trPr>
          <w:gridAfter w:val="4"/>
          <w:wAfter w:w="6189" w:type="dxa"/>
        </w:trPr>
        <w:tc>
          <w:tcPr>
            <w:tcW w:w="1929" w:type="dxa"/>
            <w:shd w:val="clear" w:color="auto" w:fill="auto"/>
          </w:tcPr>
          <w:p w:rsidR="00A426BF" w:rsidRPr="00A426BF" w:rsidRDefault="00BC34EF" w:rsidP="006E699E">
            <w:pPr>
              <w:tabs>
                <w:tab w:val="num" w:pos="720"/>
              </w:tabs>
              <w:spacing w:after="0" w:line="360" w:lineRule="auto"/>
              <w:jc w:val="both"/>
            </w:pPr>
            <m:oMath>
              <m:d>
                <m:dPr>
                  <m:ctrlPr>
                    <w:rPr>
                      <w:rFonts w:ascii="Cambria Math" w:hAnsi="Cambria Math"/>
                      <w:i/>
                      <w:sz w:val="24"/>
                      <w:lang w:val="en-US"/>
                    </w:rPr>
                  </m:ctrlPr>
                </m:dPr>
                <m:e>
                  <m:acc>
                    <m:accPr>
                      <m:chr m:val="̅"/>
                      <m:ctrlPr>
                        <w:rPr>
                          <w:rFonts w:ascii="Cambria Math" w:hAnsi="Cambria Math"/>
                          <w:i/>
                          <w:sz w:val="24"/>
                          <w:lang w:val="en-US"/>
                        </w:rPr>
                      </m:ctrlPr>
                    </m:acc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lang w:val="en-US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lang w:val="en-US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  <w:lang w:val="en-US"/>
                                </w:rPr>
                                <m:t>Е</m:t>
                              </m:r>
                            </m:sub>
                          </m:sSub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Ф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  <w:lang w:val="en-US"/>
                                </w:rPr>
                                <m:t>β</m:t>
                              </m:r>
                            </m:sub>
                          </m:sSub>
                        </m:den>
                      </m:f>
                    </m:e>
                  </m:acc>
                </m:e>
              </m:d>
            </m:oMath>
            <w:r w:rsidR="00A426BF" w:rsidRPr="006E699E">
              <w:rPr>
                <w:sz w:val="24"/>
              </w:rPr>
              <w:t>,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β</m:t>
                  </m:r>
                </m:e>
                <m:sup>
                  <m:r>
                    <w:rPr>
                      <w:rFonts w:ascii="Cambria Math" w:hAnsi="Cambria Math"/>
                    </w:rPr>
                    <m:t>-1</m:t>
                  </m:r>
                </m:sup>
              </m:sSup>
            </m:oMath>
            <w:r w:rsidR="00A15325" w:rsidRPr="006E699E">
              <w:t>,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см</m:t>
                  </m:r>
                </m:e>
                <m:sup>
                  <m:r>
                    <w:rPr>
                      <w:rFonts w:ascii="Cambria Math" w:hAnsi="Cambria Math"/>
                    </w:rPr>
                    <m:t>-1</m:t>
                  </m:r>
                </m:sup>
              </m:sSup>
            </m:oMath>
          </w:p>
        </w:tc>
        <w:tc>
          <w:tcPr>
            <w:tcW w:w="1547" w:type="dxa"/>
            <w:shd w:val="clear" w:color="auto" w:fill="auto"/>
          </w:tcPr>
          <w:p w:rsidR="00A426BF" w:rsidRPr="006E699E" w:rsidRDefault="00A426BF" w:rsidP="006E699E">
            <w:pPr>
              <w:tabs>
                <w:tab w:val="num" w:pos="720"/>
              </w:tabs>
              <w:spacing w:after="0" w:line="360" w:lineRule="auto"/>
              <w:jc w:val="both"/>
            </w:pPr>
            <w:r w:rsidRPr="006E699E">
              <w:rPr>
                <w:lang w:val="en-US"/>
              </w:rPr>
              <w:t>7</w:t>
            </w:r>
            <w:r w:rsidRPr="006E699E">
              <w:t>,</w:t>
            </w:r>
            <w:r w:rsidRPr="006E699E">
              <w:rPr>
                <w:lang w:val="en-US"/>
              </w:rPr>
              <w:t>01</w:t>
            </w:r>
            <m:oMath>
              <m:r>
                <w:rPr>
                  <w:rFonts w:ascii="Cambria Math" w:hAnsi="Cambria Math"/>
                  <w:lang w:val="en-US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-3</m:t>
                  </m:r>
                </m:sup>
              </m:sSup>
            </m:oMath>
          </w:p>
        </w:tc>
      </w:tr>
    </w:tbl>
    <w:p w:rsidR="007B094C" w:rsidRDefault="007B094C" w:rsidP="007B094C">
      <w:pPr>
        <w:tabs>
          <w:tab w:val="num" w:pos="720"/>
        </w:tabs>
        <w:spacing w:line="360" w:lineRule="auto"/>
        <w:ind w:firstLine="993"/>
        <w:jc w:val="both"/>
      </w:pPr>
    </w:p>
    <w:p w:rsidR="007B094C" w:rsidRPr="00667890" w:rsidRDefault="00A426BF" w:rsidP="007B094C">
      <w:pPr>
        <w:tabs>
          <w:tab w:val="num" w:pos="720"/>
        </w:tabs>
        <w:spacing w:line="360" w:lineRule="auto"/>
        <w:ind w:firstLine="993"/>
        <w:jc w:val="both"/>
        <w:rPr>
          <w:i/>
        </w:rPr>
      </w:pP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  <w:t xml:space="preserve">   </w:t>
      </w:r>
      <w:r w:rsidR="00085FD2">
        <w:rPr>
          <w:i/>
        </w:rPr>
        <w:t>Таблица 4.</w:t>
      </w:r>
      <w:r w:rsidR="006346EC">
        <w:rPr>
          <w:i/>
        </w:rPr>
        <w:t>8</w:t>
      </w:r>
      <w:r w:rsidRPr="00A426BF">
        <w:rPr>
          <w:i/>
        </w:rPr>
        <w:t>.</w:t>
      </w:r>
      <w:r>
        <w:t xml:space="preserve">  (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</w:rPr>
              <m:t>Ф</m:t>
            </m:r>
          </m:e>
          <m:sub>
            <m:r>
              <w:rPr>
                <w:rFonts w:ascii="Cambria Math" w:hAnsi="Cambria Math"/>
                <w:lang w:val="en-US"/>
              </w:rPr>
              <m:t>β</m:t>
            </m:r>
          </m:sub>
        </m:sSub>
        <m:r>
          <w:rPr>
            <w:rFonts w:ascii="Cambria Math" w:hAnsi="Cambria Math"/>
          </w:rPr>
          <m:t>=3,39∙</m:t>
        </m:r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r>
              <w:rPr>
                <w:rFonts w:ascii="Cambria Math" w:hAnsi="Cambria Math"/>
              </w:rPr>
              <m:t>10</m:t>
            </m:r>
          </m:e>
          <m:sup>
            <m:r>
              <w:rPr>
                <w:rFonts w:ascii="Cambria Math" w:hAnsi="Cambria Math"/>
              </w:rPr>
              <m:t>15</m:t>
            </m:r>
          </m:sup>
        </m:sSup>
      </m:oMath>
      <w:r w:rsidR="00563EAC">
        <w:t xml:space="preserve"> эВ</w:t>
      </w:r>
      <m:oMath>
        <m:r>
          <w:rPr>
            <w:rFonts w:ascii="Cambria Math" w:hAnsi="Cambria Math"/>
          </w:rPr>
          <m:t>∙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см</m:t>
            </m:r>
          </m:e>
          <m:sup>
            <m:r>
              <w:rPr>
                <w:rFonts w:ascii="Cambria Math" w:hAnsi="Cambria Math"/>
              </w:rPr>
              <m:t>-2</m:t>
            </m:r>
          </m:sup>
        </m:sSup>
      </m:oMath>
      <w:r>
        <w:t>)</w:t>
      </w:r>
    </w:p>
    <w:tbl>
      <w:tblPr>
        <w:tblW w:w="96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30"/>
        <w:gridCol w:w="1540"/>
        <w:gridCol w:w="1540"/>
        <w:gridCol w:w="1540"/>
        <w:gridCol w:w="1540"/>
        <w:gridCol w:w="1541"/>
      </w:tblGrid>
      <w:tr w:rsidR="00A426BF" w:rsidRPr="006E699E" w:rsidTr="006E699E">
        <w:tc>
          <w:tcPr>
            <w:tcW w:w="1930" w:type="dxa"/>
            <w:shd w:val="clear" w:color="auto" w:fill="auto"/>
          </w:tcPr>
          <w:p w:rsidR="00A426BF" w:rsidRPr="006E699E" w:rsidRDefault="00BC34EF" w:rsidP="006E699E">
            <w:pPr>
              <w:tabs>
                <w:tab w:val="num" w:pos="720"/>
              </w:tabs>
              <w:spacing w:after="0" w:line="360" w:lineRule="auto"/>
              <w:jc w:val="both"/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Е</m:t>
                  </m:r>
                </m:sub>
              </m:sSub>
            </m:oMath>
            <w:r w:rsidR="00A426BF" w:rsidRPr="006E699E">
              <w:t>,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см</m:t>
                  </m:r>
                </m:e>
                <m:sup>
                  <m:r>
                    <w:rPr>
                      <w:rFonts w:ascii="Cambria Math" w:hAnsi="Cambria Math"/>
                    </w:rPr>
                    <m:t>-3</m:t>
                  </m:r>
                </m:sup>
              </m:sSup>
            </m:oMath>
          </w:p>
        </w:tc>
        <w:tc>
          <w:tcPr>
            <w:tcW w:w="1540" w:type="dxa"/>
            <w:shd w:val="clear" w:color="auto" w:fill="auto"/>
          </w:tcPr>
          <w:p w:rsidR="00A426BF" w:rsidRPr="0043497A" w:rsidRDefault="0043497A" w:rsidP="006E699E">
            <w:pPr>
              <w:tabs>
                <w:tab w:val="num" w:pos="720"/>
              </w:tabs>
              <w:spacing w:after="0" w:line="360" w:lineRule="auto"/>
              <w:jc w:val="both"/>
            </w:pPr>
            <m:oMathPara>
              <m:oMath>
                <m:r>
                  <w:rPr>
                    <w:rFonts w:ascii="Cambria Math" w:hAnsi="Cambria Math"/>
                  </w:rPr>
                  <m:t>1,86∙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13</m:t>
                    </m:r>
                  </m:sup>
                </m:sSup>
              </m:oMath>
            </m:oMathPara>
          </w:p>
        </w:tc>
        <w:tc>
          <w:tcPr>
            <w:tcW w:w="1540" w:type="dxa"/>
            <w:shd w:val="clear" w:color="auto" w:fill="auto"/>
          </w:tcPr>
          <w:p w:rsidR="00A426BF" w:rsidRPr="0043497A" w:rsidRDefault="0043497A" w:rsidP="006E699E">
            <w:pPr>
              <w:tabs>
                <w:tab w:val="num" w:pos="720"/>
              </w:tabs>
              <w:spacing w:after="0" w:line="360" w:lineRule="auto"/>
              <w:jc w:val="both"/>
            </w:pPr>
            <m:oMathPara>
              <m:oMath>
                <m:r>
                  <w:rPr>
                    <w:rFonts w:ascii="Cambria Math" w:hAnsi="Cambria Math"/>
                  </w:rPr>
                  <m:t>1,79∙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13</m:t>
                    </m:r>
                  </m:sup>
                </m:sSup>
              </m:oMath>
            </m:oMathPara>
          </w:p>
        </w:tc>
        <w:tc>
          <w:tcPr>
            <w:tcW w:w="1540" w:type="dxa"/>
            <w:shd w:val="clear" w:color="auto" w:fill="auto"/>
          </w:tcPr>
          <w:p w:rsidR="00A426BF" w:rsidRPr="0043497A" w:rsidRDefault="0043497A" w:rsidP="006E699E">
            <w:pPr>
              <w:tabs>
                <w:tab w:val="num" w:pos="720"/>
              </w:tabs>
              <w:spacing w:after="0" w:line="360" w:lineRule="auto"/>
              <w:jc w:val="both"/>
            </w:pPr>
            <m:oMathPara>
              <m:oMath>
                <m:r>
                  <w:rPr>
                    <w:rFonts w:ascii="Cambria Math" w:hAnsi="Cambria Math"/>
                  </w:rPr>
                  <m:t>1,92∙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13</m:t>
                    </m:r>
                  </m:sup>
                </m:sSup>
              </m:oMath>
            </m:oMathPara>
          </w:p>
        </w:tc>
        <w:tc>
          <w:tcPr>
            <w:tcW w:w="1540" w:type="dxa"/>
            <w:shd w:val="clear" w:color="auto" w:fill="auto"/>
          </w:tcPr>
          <w:p w:rsidR="00A426BF" w:rsidRPr="0043497A" w:rsidRDefault="0043497A" w:rsidP="006E699E">
            <w:pPr>
              <w:tabs>
                <w:tab w:val="num" w:pos="720"/>
              </w:tabs>
              <w:spacing w:after="0" w:line="360" w:lineRule="auto"/>
              <w:jc w:val="both"/>
            </w:pPr>
            <m:oMathPara>
              <m:oMath>
                <m:r>
                  <w:rPr>
                    <w:rFonts w:ascii="Cambria Math" w:hAnsi="Cambria Math"/>
                  </w:rPr>
                  <m:t>2,08∙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13</m:t>
                    </m:r>
                  </m:sup>
                </m:sSup>
              </m:oMath>
            </m:oMathPara>
          </w:p>
        </w:tc>
        <w:tc>
          <w:tcPr>
            <w:tcW w:w="1541" w:type="dxa"/>
            <w:shd w:val="clear" w:color="auto" w:fill="auto"/>
          </w:tcPr>
          <w:p w:rsidR="00A426BF" w:rsidRPr="0043497A" w:rsidRDefault="0043497A" w:rsidP="006E699E">
            <w:pPr>
              <w:tabs>
                <w:tab w:val="num" w:pos="720"/>
              </w:tabs>
              <w:spacing w:after="0" w:line="360" w:lineRule="auto"/>
              <w:jc w:val="both"/>
            </w:pPr>
            <m:oMathPara>
              <m:oMath>
                <m:r>
                  <w:rPr>
                    <w:rFonts w:ascii="Cambria Math" w:hAnsi="Cambria Math"/>
                  </w:rPr>
                  <m:t>2,1∙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13</m:t>
                    </m:r>
                  </m:sup>
                </m:sSup>
              </m:oMath>
            </m:oMathPara>
          </w:p>
        </w:tc>
      </w:tr>
      <w:tr w:rsidR="00A426BF" w:rsidRPr="006E699E" w:rsidTr="006E699E">
        <w:tc>
          <w:tcPr>
            <w:tcW w:w="1930" w:type="dxa"/>
            <w:shd w:val="clear" w:color="auto" w:fill="auto"/>
          </w:tcPr>
          <w:p w:rsidR="00A426BF" w:rsidRPr="006E699E" w:rsidRDefault="00BC34EF" w:rsidP="006E699E">
            <w:pPr>
              <w:tabs>
                <w:tab w:val="num" w:pos="720"/>
              </w:tabs>
              <w:spacing w:after="0" w:line="360" w:lineRule="auto"/>
              <w:jc w:val="both"/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N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Е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Ф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β</m:t>
                      </m:r>
                    </m:sub>
                  </m:sSub>
                </m:den>
              </m:f>
            </m:oMath>
            <w:r w:rsidR="00A426BF" w:rsidRPr="006E699E">
              <w:t xml:space="preserve">,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β</m:t>
                  </m:r>
                </m:e>
                <m:sup>
                  <m:r>
                    <w:rPr>
                      <w:rFonts w:ascii="Cambria Math" w:hAnsi="Cambria Math"/>
                    </w:rPr>
                    <m:t>-1</m:t>
                  </m:r>
                </m:sup>
              </m:sSup>
            </m:oMath>
            <w:r w:rsidR="00A15325" w:rsidRPr="006E699E">
              <w:t>,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см</m:t>
                  </m:r>
                </m:e>
                <m:sup>
                  <m:r>
                    <w:rPr>
                      <w:rFonts w:ascii="Cambria Math" w:hAnsi="Cambria Math"/>
                    </w:rPr>
                    <m:t>-1</m:t>
                  </m:r>
                </m:sup>
              </m:sSup>
            </m:oMath>
          </w:p>
        </w:tc>
        <w:tc>
          <w:tcPr>
            <w:tcW w:w="1540" w:type="dxa"/>
            <w:shd w:val="clear" w:color="auto" w:fill="auto"/>
          </w:tcPr>
          <w:p w:rsidR="00A426BF" w:rsidRPr="006E699E" w:rsidRDefault="00A426BF" w:rsidP="006E699E">
            <w:pPr>
              <w:tabs>
                <w:tab w:val="num" w:pos="720"/>
              </w:tabs>
              <w:spacing w:after="0" w:line="360" w:lineRule="auto"/>
              <w:jc w:val="both"/>
            </w:pPr>
            <w:r w:rsidRPr="006E699E">
              <w:t>5,49</w:t>
            </w:r>
            <m:oMath>
              <m:r>
                <w:rPr>
                  <w:rFonts w:ascii="Cambria Math" w:hAnsi="Cambria Math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</w:rPr>
                    <m:t>-3</m:t>
                  </m:r>
                </m:sup>
              </m:sSup>
            </m:oMath>
          </w:p>
        </w:tc>
        <w:tc>
          <w:tcPr>
            <w:tcW w:w="1540" w:type="dxa"/>
            <w:shd w:val="clear" w:color="auto" w:fill="auto"/>
          </w:tcPr>
          <w:p w:rsidR="00A426BF" w:rsidRPr="006E699E" w:rsidRDefault="00A426BF" w:rsidP="006E699E">
            <w:pPr>
              <w:tabs>
                <w:tab w:val="num" w:pos="720"/>
              </w:tabs>
              <w:spacing w:after="0" w:line="360" w:lineRule="auto"/>
              <w:jc w:val="both"/>
            </w:pPr>
            <w:r w:rsidRPr="006E699E">
              <w:t>5,28</w:t>
            </w:r>
            <m:oMath>
              <m:r>
                <w:rPr>
                  <w:rFonts w:ascii="Cambria Math" w:hAnsi="Cambria Math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</w:rPr>
                    <m:t>-3</m:t>
                  </m:r>
                </m:sup>
              </m:sSup>
            </m:oMath>
          </w:p>
        </w:tc>
        <w:tc>
          <w:tcPr>
            <w:tcW w:w="1540" w:type="dxa"/>
            <w:shd w:val="clear" w:color="auto" w:fill="auto"/>
          </w:tcPr>
          <w:p w:rsidR="00A426BF" w:rsidRPr="006E699E" w:rsidRDefault="00A426BF" w:rsidP="006E699E">
            <w:pPr>
              <w:tabs>
                <w:tab w:val="num" w:pos="720"/>
              </w:tabs>
              <w:spacing w:after="0" w:line="360" w:lineRule="auto"/>
              <w:jc w:val="both"/>
            </w:pPr>
            <w:r w:rsidRPr="006E699E">
              <w:t>5,66</w:t>
            </w:r>
            <m:oMath>
              <m:r>
                <w:rPr>
                  <w:rFonts w:ascii="Cambria Math" w:hAnsi="Cambria Math"/>
                  <w:lang w:val="en-US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-3</m:t>
                  </m:r>
                </m:sup>
              </m:sSup>
            </m:oMath>
          </w:p>
        </w:tc>
        <w:tc>
          <w:tcPr>
            <w:tcW w:w="1540" w:type="dxa"/>
            <w:shd w:val="clear" w:color="auto" w:fill="auto"/>
          </w:tcPr>
          <w:p w:rsidR="00A426BF" w:rsidRPr="006E699E" w:rsidRDefault="00A426BF" w:rsidP="006E699E">
            <w:pPr>
              <w:tabs>
                <w:tab w:val="num" w:pos="720"/>
              </w:tabs>
              <w:spacing w:after="0" w:line="360" w:lineRule="auto"/>
              <w:jc w:val="both"/>
            </w:pPr>
            <w:r w:rsidRPr="006E699E">
              <w:t>6,14</w:t>
            </w:r>
            <m:oMath>
              <m:r>
                <w:rPr>
                  <w:rFonts w:ascii="Cambria Math" w:hAnsi="Cambria Math"/>
                  <w:lang w:val="en-US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-3</m:t>
                  </m:r>
                </m:sup>
              </m:sSup>
            </m:oMath>
          </w:p>
        </w:tc>
        <w:tc>
          <w:tcPr>
            <w:tcW w:w="1541" w:type="dxa"/>
            <w:shd w:val="clear" w:color="auto" w:fill="auto"/>
          </w:tcPr>
          <w:p w:rsidR="00A426BF" w:rsidRPr="006E699E" w:rsidRDefault="00A426BF" w:rsidP="006E699E">
            <w:pPr>
              <w:tabs>
                <w:tab w:val="num" w:pos="720"/>
              </w:tabs>
              <w:spacing w:after="0" w:line="360" w:lineRule="auto"/>
              <w:jc w:val="center"/>
            </w:pPr>
            <w:r w:rsidRPr="006E699E">
              <w:t>6,19</w:t>
            </w:r>
            <m:oMath>
              <m:r>
                <w:rPr>
                  <w:rFonts w:ascii="Cambria Math" w:hAnsi="Cambria Math"/>
                  <w:lang w:val="en-US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-3</m:t>
                  </m:r>
                </m:sup>
              </m:sSup>
            </m:oMath>
          </w:p>
        </w:tc>
      </w:tr>
      <w:tr w:rsidR="00A426BF" w:rsidRPr="006E699E" w:rsidTr="006E699E">
        <w:trPr>
          <w:gridAfter w:val="4"/>
          <w:wAfter w:w="6161" w:type="dxa"/>
        </w:trPr>
        <w:tc>
          <w:tcPr>
            <w:tcW w:w="1930" w:type="dxa"/>
            <w:shd w:val="clear" w:color="auto" w:fill="auto"/>
          </w:tcPr>
          <w:p w:rsidR="00A426BF" w:rsidRPr="00A426BF" w:rsidRDefault="00BC34EF" w:rsidP="006E699E">
            <w:pPr>
              <w:tabs>
                <w:tab w:val="num" w:pos="720"/>
              </w:tabs>
              <w:spacing w:after="0" w:line="360" w:lineRule="auto"/>
              <w:jc w:val="both"/>
            </w:pPr>
            <m:oMath>
              <m:d>
                <m:dPr>
                  <m:ctrlPr>
                    <w:rPr>
                      <w:rFonts w:ascii="Cambria Math" w:hAnsi="Cambria Math"/>
                      <w:i/>
                      <w:sz w:val="24"/>
                      <w:lang w:val="en-US"/>
                    </w:rPr>
                  </m:ctrlPr>
                </m:dPr>
                <m:e>
                  <m:acc>
                    <m:accPr>
                      <m:chr m:val="̅"/>
                      <m:ctrlPr>
                        <w:rPr>
                          <w:rFonts w:ascii="Cambria Math" w:hAnsi="Cambria Math"/>
                          <w:i/>
                          <w:sz w:val="24"/>
                          <w:lang w:val="en-US"/>
                        </w:rPr>
                      </m:ctrlPr>
                    </m:acc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lang w:val="en-US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lang w:val="en-US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  <w:lang w:val="en-US"/>
                                </w:rPr>
                                <m:t>Е</m:t>
                              </m:r>
                            </m:sub>
                          </m:sSub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Ф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  <w:lang w:val="en-US"/>
                                </w:rPr>
                                <m:t>β</m:t>
                              </m:r>
                            </m:sub>
                          </m:sSub>
                        </m:den>
                      </m:f>
                    </m:e>
                  </m:acc>
                </m:e>
              </m:d>
            </m:oMath>
            <w:r w:rsidR="00A426BF" w:rsidRPr="006E699E">
              <w:rPr>
                <w:sz w:val="24"/>
              </w:rPr>
              <w:t>,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β</m:t>
                  </m:r>
                </m:e>
                <m:sup>
                  <m:r>
                    <w:rPr>
                      <w:rFonts w:ascii="Cambria Math" w:hAnsi="Cambria Math"/>
                    </w:rPr>
                    <m:t>-1</m:t>
                  </m:r>
                </m:sup>
              </m:sSup>
            </m:oMath>
            <w:r w:rsidR="00A15325" w:rsidRPr="006E699E">
              <w:t>,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см</m:t>
                  </m:r>
                </m:e>
                <m:sup>
                  <m:r>
                    <w:rPr>
                      <w:rFonts w:ascii="Cambria Math" w:hAnsi="Cambria Math"/>
                    </w:rPr>
                    <m:t>-1</m:t>
                  </m:r>
                </m:sup>
              </m:sSup>
            </m:oMath>
          </w:p>
        </w:tc>
        <w:tc>
          <w:tcPr>
            <w:tcW w:w="1540" w:type="dxa"/>
            <w:shd w:val="clear" w:color="auto" w:fill="auto"/>
          </w:tcPr>
          <w:p w:rsidR="00A426BF" w:rsidRPr="006E699E" w:rsidRDefault="00A426BF" w:rsidP="006E699E">
            <w:pPr>
              <w:tabs>
                <w:tab w:val="num" w:pos="720"/>
              </w:tabs>
              <w:spacing w:after="0" w:line="360" w:lineRule="auto"/>
              <w:jc w:val="both"/>
            </w:pPr>
            <w:r w:rsidRPr="006E699E">
              <w:t>5,</w:t>
            </w:r>
            <w:r w:rsidRPr="006E699E">
              <w:rPr>
                <w:lang w:val="en-US"/>
              </w:rPr>
              <w:t>75</w:t>
            </w:r>
            <m:oMath>
              <m:r>
                <w:rPr>
                  <w:rFonts w:ascii="Cambria Math" w:hAnsi="Cambria Math"/>
                  <w:lang w:val="en-US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-3</m:t>
                  </m:r>
                </m:sup>
              </m:sSup>
            </m:oMath>
          </w:p>
        </w:tc>
      </w:tr>
    </w:tbl>
    <w:p w:rsidR="007B094C" w:rsidRDefault="007B094C" w:rsidP="007B094C">
      <w:pPr>
        <w:tabs>
          <w:tab w:val="num" w:pos="720"/>
        </w:tabs>
        <w:spacing w:line="360" w:lineRule="auto"/>
        <w:ind w:firstLine="993"/>
        <w:jc w:val="both"/>
      </w:pPr>
    </w:p>
    <w:p w:rsidR="00A426BF" w:rsidRPr="00667890" w:rsidRDefault="00A426BF" w:rsidP="007B094C">
      <w:pPr>
        <w:tabs>
          <w:tab w:val="num" w:pos="720"/>
        </w:tabs>
        <w:spacing w:line="360" w:lineRule="auto"/>
        <w:ind w:firstLine="993"/>
        <w:jc w:val="both"/>
      </w:pPr>
      <w:r>
        <w:t xml:space="preserve">На рисунке 4.9. приведены средние значения скорости </w:t>
      </w:r>
      <w:r w:rsidR="003A63CB">
        <w:t>введения Е-центров от интегрального потока</w:t>
      </w:r>
      <w:r>
        <w:t xml:space="preserve"> </w:t>
      </w:r>
      <w:r w:rsidR="003A63CB">
        <w:t xml:space="preserve"> </w:t>
      </w:r>
      <w:r>
        <w:t>β-излучения</w:t>
      </w:r>
      <w:r w:rsidR="003A63CB">
        <w:t>.</w:t>
      </w:r>
    </w:p>
    <w:p w:rsidR="007B094C" w:rsidRPr="00563EAC" w:rsidRDefault="0043497A" w:rsidP="007B094C">
      <w:pPr>
        <w:tabs>
          <w:tab w:val="num" w:pos="720"/>
        </w:tabs>
        <w:spacing w:line="360" w:lineRule="auto"/>
        <w:jc w:val="both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4353560</wp:posOffset>
                </wp:positionH>
                <wp:positionV relativeFrom="paragraph">
                  <wp:posOffset>3257550</wp:posOffset>
                </wp:positionV>
                <wp:extent cx="2375535" cy="488315"/>
                <wp:effectExtent l="0" t="0" r="0" b="0"/>
                <wp:wrapNone/>
                <wp:docPr id="5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5535" cy="4883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2256" w:rsidRDefault="00BD2256">
                            <w:r>
                              <w:t>Ф</w:t>
                            </w:r>
                            <w:r w:rsidRPr="006E699E">
                              <w:t>β</w:t>
                            </w:r>
                            <w:r>
                              <w:t>,</w:t>
                            </w:r>
                            <w:r w:rsidRPr="00563EAC">
                              <w:t xml:space="preserve"> </w:t>
                            </w:r>
                            <w:r>
                              <w:rPr>
                                <w:rFonts w:ascii="Cambria Math" w:hAnsi="Cambria Math"/>
                                <w:szCs w:val="28"/>
                              </w:rPr>
                              <w:t>β</w:t>
                            </w:r>
                            <w:r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∙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см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</w:rPr>
                                    <m:t>-2</m:t>
                                  </m:r>
                                </m:sup>
                              </m:sSup>
                            </m:oMath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0" type="#_x0000_t202" style="position:absolute;left:0;text-align:left;margin-left:342.8pt;margin-top:256.5pt;width:187.05pt;height:38.45pt;z-index:25165568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" filled="f" stroked="f">
                <v:textbox style="mso-fit-shape-to-text:t">
                  <w:txbxContent>
                    <w:p w:rsidR="00BD2256" w:rsidRDefault="00BD2256">
                      <w:r>
                        <w:t>Ф</w:t>
                      </w:r>
                      <w:r w:rsidRPr="006E699E">
                        <w:t>β</w:t>
                      </w:r>
                      <w:r>
                        <w:t>,</w:t>
                      </w:r>
                      <w:r w:rsidRPr="00563EAC">
                        <w:t xml:space="preserve"> </w:t>
                      </w:r>
                      <w:r>
                        <w:rPr>
                          <w:rFonts w:ascii="Cambria Math" w:hAnsi="Cambria Math"/>
                          <w:szCs w:val="28"/>
                        </w:rPr>
                        <w:t>β</w:t>
                      </w:r>
                      <w:r>
                        <w:t xml:space="preserve"> 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>∙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</w:rPr>
                              <m:t>см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</w:rPr>
                              <m:t>-2</m:t>
                            </m:r>
                          </m:sup>
                        </m:sSup>
                      </m:oMath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>
                <wp:simplePos x="0" y="0"/>
                <wp:positionH relativeFrom="column">
                  <wp:posOffset>377190</wp:posOffset>
                </wp:positionH>
                <wp:positionV relativeFrom="paragraph">
                  <wp:posOffset>194310</wp:posOffset>
                </wp:positionV>
                <wp:extent cx="1419225" cy="590550"/>
                <wp:effectExtent l="0" t="0" r="0" b="0"/>
                <wp:wrapNone/>
                <wp:docPr id="6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225" cy="590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2256" w:rsidRDefault="00BC34EF" w:rsidP="007B094C">
                            <m:oMath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  <w:lang w:val="en-US"/>
                                    </w:rPr>
                                  </m:ctrlPr>
                                </m:dPr>
                                <m:e>
                                  <m:acc>
                                    <m:accPr>
                                      <m:chr m:val="̅"/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  <w:lang w:val="en-US"/>
                                        </w:rPr>
                                      </m:ctrlPr>
                                    </m:accPr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 w:val="24"/>
                                              <w:lang w:val="en-US"/>
                                            </w:rPr>
                                          </m:ctrlPr>
                                        </m:fPr>
                                        <m:num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  <w:sz w:val="24"/>
                                                  <w:lang w:val="en-US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hAnsi="Cambria Math"/>
                                                  <w:sz w:val="24"/>
                                                  <w:lang w:val="en-US"/>
                                                </w:rPr>
                                                <m:t>N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hAnsi="Cambria Math"/>
                                                  <w:sz w:val="24"/>
                                                  <w:lang w:val="en-US"/>
                                                </w:rPr>
                                                <m:t>Е</m:t>
                                              </m:r>
                                            </m:sub>
                                          </m:sSub>
                                        </m:num>
                                        <m:den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  <w:sz w:val="24"/>
                                                  <w:lang w:val="en-US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hAnsi="Cambria Math"/>
                                                  <w:sz w:val="24"/>
                                                </w:rPr>
                                                <m:t>Ф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hAnsi="Cambria Math"/>
                                                  <w:sz w:val="24"/>
                                                  <w:lang w:val="en-US"/>
                                                </w:rPr>
                                                <m:t>β</m:t>
                                              </m:r>
                                            </m:sub>
                                          </m:sSub>
                                        </m:den>
                                      </m:f>
                                    </m:e>
                                  </m:acc>
                                </m:e>
                              </m:d>
                              <m:r>
                                <w:rPr>
                                  <w:rFonts w:ascii="Cambria Math" w:hAnsi="Cambria Math"/>
                                  <w:sz w:val="24"/>
                                  <w:lang w:val="en-US"/>
                                </w:rPr>
                                <m:t>,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β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</w:rPr>
                                    <m:t>-1</m:t>
                                  </m:r>
                                </m:sup>
                              </m:sSup>
                            </m:oMath>
                            <w:r w:rsidR="00BD2256">
                              <w:t>,</w:t>
                            </w: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см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</w:rPr>
                                    <m:t>-1</m:t>
                                  </m:r>
                                </m:sup>
                              </m:sSup>
                            </m:oMath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left:0;text-align:left;margin-left:29.7pt;margin-top:15.3pt;width:111.75pt;height:46.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" filled="f" stroked="f">
                <v:textbox>
                  <w:txbxContent>
                    <w:p w:rsidR="00BD2256" w:rsidRDefault="00BD2256" w:rsidP="007B094C">
                      <m:oMath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lang w:val="en-US"/>
                              </w:rPr>
                            </m:ctrlPr>
                          </m:dPr>
                          <m:e>
                            <m:acc>
                              <m:accPr>
                                <m:chr m:val="̅"/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  <w:lang w:val="en-US"/>
                                  </w:rPr>
                                </m:ctrlPr>
                              </m:accPr>
                              <m:e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lang w:val="en-US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  <w:lang w:val="en-US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  <w:lang w:val="en-US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  <w:lang w:val="en-US"/>
                                          </w:rPr>
                                          <m:t>Е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  <w:lang w:val="en-US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Ф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  <w:lang w:val="en-US"/>
                                          </w:rPr>
                                          <m:t>β</m:t>
                                        </m:r>
                                      </m:sub>
                                    </m:sSub>
                                  </m:den>
                                </m:f>
                              </m:e>
                            </m:acc>
                          </m:e>
                        </m:d>
                        <m:r>
                          <w:rPr>
                            <w:rFonts w:ascii="Cambria Math" w:hAnsi="Cambria Math"/>
                            <w:sz w:val="24"/>
                            <w:lang w:val="en-US"/>
                          </w:rPr>
                          <m:t>,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</w:rPr>
                              <m:t>β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</w:rPr>
                              <m:t>-1</m:t>
                            </m:r>
                          </m:sup>
                        </m:sSup>
                      </m:oMath>
                      <w:r>
                        <w:t>,</w:t>
                      </w:r>
                      <m:oMath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</w:rPr>
                              <m:t>см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</w:rPr>
                              <m:t>-1</m:t>
                            </m:r>
                          </m:sup>
                        </m:sSup>
                      </m:oMath>
                    </w:p>
                  </w:txbxContent>
                </v:textbox>
              </v:shape>
            </w:pict>
          </mc:Fallback>
        </mc:AlternateContent>
      </w:r>
      <w:r w:rsidR="007B094C">
        <w:t xml:space="preserve">      </w:t>
      </w:r>
      <w:r w:rsidR="00651A19">
        <w:rPr>
          <w:noProof/>
          <w:lang w:eastAsia="ru-RU"/>
        </w:rPr>
        <w:drawing>
          <wp:inline distT="0" distB="0" distL="0" distR="0" wp14:anchorId="563B2441" wp14:editId="09FC2D92">
            <wp:extent cx="5610225" cy="4019550"/>
            <wp:effectExtent l="0" t="0" r="9525" b="1905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:rsidR="00563EAC" w:rsidRDefault="002C4BF4" w:rsidP="007B094C">
      <w:pPr>
        <w:tabs>
          <w:tab w:val="num" w:pos="720"/>
        </w:tabs>
        <w:spacing w:line="360" w:lineRule="auto"/>
        <w:jc w:val="both"/>
        <w:rPr>
          <w:i/>
        </w:rPr>
      </w:pPr>
      <w:r>
        <w:rPr>
          <w:i/>
        </w:rPr>
        <w:t xml:space="preserve"> </w:t>
      </w:r>
      <w:r w:rsidR="00B22D11">
        <w:rPr>
          <w:i/>
        </w:rPr>
        <w:t>Рис. 4.</w:t>
      </w:r>
      <w:r w:rsidR="00A426BF">
        <w:rPr>
          <w:i/>
        </w:rPr>
        <w:t>9</w:t>
      </w:r>
      <w:r w:rsidR="007B094C" w:rsidRPr="00DB16E1">
        <w:rPr>
          <w:i/>
        </w:rPr>
        <w:t>.</w:t>
      </w:r>
      <w:r>
        <w:rPr>
          <w:i/>
        </w:rPr>
        <w:t xml:space="preserve"> Скорость </w:t>
      </w:r>
      <w:r w:rsidR="00563EAC">
        <w:rPr>
          <w:i/>
        </w:rPr>
        <w:t xml:space="preserve">введения Е-центров </w:t>
      </w:r>
      <w:r>
        <w:rPr>
          <w:i/>
        </w:rPr>
        <w:t>в зависимости от интегрального потока</w:t>
      </w:r>
      <w:r w:rsidR="00563EAC">
        <w:rPr>
          <w:i/>
        </w:rPr>
        <w:t xml:space="preserve"> β-частиц.</w:t>
      </w:r>
    </w:p>
    <w:p w:rsidR="003A63CB" w:rsidRDefault="00563EAC" w:rsidP="007B094C">
      <w:pPr>
        <w:tabs>
          <w:tab w:val="num" w:pos="720"/>
        </w:tabs>
        <w:spacing w:line="360" w:lineRule="auto"/>
        <w:jc w:val="both"/>
      </w:pPr>
      <w:r w:rsidRPr="00ED5BE0">
        <w:t xml:space="preserve">Сопоставим полученные результаты со скоростью введения Е-центров при </w:t>
      </w:r>
    </w:p>
    <w:p w:rsidR="00563EAC" w:rsidRPr="00ED5BE0" w:rsidRDefault="00563EAC" w:rsidP="007B094C">
      <w:pPr>
        <w:tabs>
          <w:tab w:val="num" w:pos="720"/>
        </w:tabs>
        <w:spacing w:line="360" w:lineRule="auto"/>
        <w:jc w:val="both"/>
      </w:pPr>
      <w:r w:rsidRPr="00ED5BE0">
        <w:t>α-облучении. За основу расчета возьмем график, приведенный на рис.</w:t>
      </w:r>
      <w:r w:rsidR="00BA0AE9" w:rsidRPr="00ED5BE0">
        <w:t>4.4.</w:t>
      </w:r>
    </w:p>
    <w:p w:rsidR="00BA0AE9" w:rsidRDefault="00BC34EF" w:rsidP="007B094C">
      <w:pPr>
        <w:tabs>
          <w:tab w:val="num" w:pos="720"/>
        </w:tabs>
        <w:spacing w:line="360" w:lineRule="auto"/>
        <w:jc w:val="both"/>
        <w:rPr>
          <w:i/>
          <w:sz w:val="36"/>
        </w:rPr>
      </w:pPr>
      <m:oMath>
        <m:f>
          <m:fPr>
            <m:ctrlPr>
              <w:rPr>
                <w:rFonts w:ascii="Cambria Math" w:hAnsi="Cambria Math"/>
                <w:i/>
                <w:sz w:val="36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36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36"/>
                    <w:lang w:val="en-US"/>
                  </w:rPr>
                  <m:t>N</m:t>
                </m:r>
              </m:e>
              <m:sub>
                <m:r>
                  <w:rPr>
                    <w:rFonts w:ascii="Cambria Math" w:hAnsi="Cambria Math"/>
                    <w:sz w:val="36"/>
                  </w:rPr>
                  <m:t>Е(х)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36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36"/>
                  </w:rPr>
                  <m:t>Ф</m:t>
                </m:r>
              </m:e>
              <m:sub>
                <m:r>
                  <w:rPr>
                    <w:rFonts w:ascii="Cambria Math" w:hAnsi="Cambria Math"/>
                    <w:sz w:val="36"/>
                    <w:lang w:val="en-US"/>
                  </w:rPr>
                  <m:t>α</m:t>
                </m:r>
              </m:sub>
            </m:sSub>
          </m:den>
        </m:f>
        <m:r>
          <w:rPr>
            <w:rFonts w:ascii="Cambria Math" w:hAnsi="Cambria Math"/>
            <w:sz w:val="36"/>
          </w:rPr>
          <m:t>=</m:t>
        </m:r>
        <m:f>
          <m:fPr>
            <m:ctrlPr>
              <w:rPr>
                <w:rFonts w:ascii="Cambria Math" w:hAnsi="Cambria Math"/>
                <w:i/>
                <w:sz w:val="36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36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36"/>
                    <w:lang w:val="en-US"/>
                  </w:rPr>
                  <m:t>n</m:t>
                </m:r>
              </m:e>
              <m:sub>
                <m:r>
                  <w:rPr>
                    <w:rFonts w:ascii="Cambria Math" w:hAnsi="Cambria Math"/>
                    <w:sz w:val="36"/>
                  </w:rPr>
                  <m:t>0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  <w:sz w:val="36"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sz w:val="36"/>
                    <w:lang w:val="en-US"/>
                  </w:rPr>
                  <m:t>x</m:t>
                </m:r>
              </m:e>
            </m:d>
            <m:r>
              <w:rPr>
                <w:rFonts w:ascii="Cambria Math" w:hAnsi="Cambria Math"/>
                <w:sz w:val="36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sz w:val="36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36"/>
                    <w:lang w:val="en-US"/>
                  </w:rPr>
                  <m:t>n</m:t>
                </m:r>
              </m:e>
              <m:sub>
                <m:r>
                  <w:rPr>
                    <w:rFonts w:ascii="Cambria Math" w:hAnsi="Cambria Math"/>
                    <w:sz w:val="36"/>
                    <w:lang w:val="en-US"/>
                  </w:rPr>
                  <m:t>α</m:t>
                </m:r>
              </m:sub>
            </m:sSub>
            <m:r>
              <w:rPr>
                <w:rFonts w:ascii="Cambria Math" w:hAnsi="Cambria Math"/>
                <w:sz w:val="36"/>
              </w:rPr>
              <m:t>(</m:t>
            </m:r>
            <m:r>
              <w:rPr>
                <w:rFonts w:ascii="Cambria Math" w:hAnsi="Cambria Math"/>
                <w:sz w:val="36"/>
                <w:lang w:val="en-US"/>
              </w:rPr>
              <m:t>x</m:t>
            </m:r>
            <m:r>
              <w:rPr>
                <w:rFonts w:ascii="Cambria Math" w:hAnsi="Cambria Math"/>
                <w:sz w:val="36"/>
              </w:rPr>
              <m:t>)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sz w:val="36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36"/>
                  </w:rPr>
                  <m:t>Ф</m:t>
                </m:r>
              </m:e>
              <m:sub>
                <m:r>
                  <w:rPr>
                    <w:rFonts w:ascii="Cambria Math" w:hAnsi="Cambria Math"/>
                    <w:sz w:val="36"/>
                    <w:lang w:val="en-US"/>
                  </w:rPr>
                  <m:t>α</m:t>
                </m:r>
              </m:sub>
            </m:sSub>
          </m:den>
        </m:f>
      </m:oMath>
      <w:r w:rsidR="00BA0AE9" w:rsidRPr="00BA0AE9">
        <w:rPr>
          <w:i/>
          <w:sz w:val="36"/>
        </w:rPr>
        <w:t>,</w:t>
      </w:r>
      <w:r w:rsidR="002E00E8">
        <w:rPr>
          <w:i/>
          <w:sz w:val="36"/>
        </w:rPr>
        <w:t xml:space="preserve">                                                                  </w:t>
      </w:r>
      <w:r w:rsidR="002E00E8" w:rsidRPr="002E00E8">
        <w:rPr>
          <w:sz w:val="36"/>
        </w:rPr>
        <w:t>(</w:t>
      </w:r>
      <w:r w:rsidR="002E00E8" w:rsidRPr="002E00E8">
        <w:rPr>
          <w:sz w:val="32"/>
        </w:rPr>
        <w:t>4.2)</w:t>
      </w:r>
    </w:p>
    <w:p w:rsidR="003A63CB" w:rsidRDefault="003A63CB" w:rsidP="007B094C">
      <w:pPr>
        <w:tabs>
          <w:tab w:val="num" w:pos="720"/>
        </w:tabs>
        <w:spacing w:line="360" w:lineRule="auto"/>
        <w:jc w:val="both"/>
        <w:rPr>
          <w:szCs w:val="28"/>
        </w:rPr>
      </w:pPr>
      <w:r>
        <w:rPr>
          <w:szCs w:val="28"/>
        </w:rPr>
        <w:t>г</w:t>
      </w:r>
      <w:r w:rsidR="00BA0AE9" w:rsidRPr="00BA0AE9">
        <w:rPr>
          <w:szCs w:val="28"/>
        </w:rPr>
        <w:t xml:space="preserve">де </w:t>
      </w:r>
      <m:oMath>
        <m:sSub>
          <m:sSubPr>
            <m:ctrlPr>
              <w:rPr>
                <w:rFonts w:ascii="Cambria Math" w:hAnsi="Cambria Math"/>
                <w:szCs w:val="28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Cs w:val="28"/>
                <w:lang w:val="en-US"/>
              </w:rPr>
              <m:t>n</m:t>
            </m:r>
          </m:e>
          <m:sub>
            <m:r>
              <m:rPr>
                <m:sty m:val="p"/>
              </m:rPr>
              <w:rPr>
                <w:rFonts w:ascii="Cambria Math" w:hAnsi="Cambria Math"/>
                <w:szCs w:val="28"/>
              </w:rPr>
              <m:t>0</m:t>
            </m:r>
          </m:sub>
        </m:sSub>
        <m:d>
          <m:dPr>
            <m:ctrlPr>
              <w:rPr>
                <w:rFonts w:ascii="Cambria Math" w:hAnsi="Cambria Math"/>
                <w:szCs w:val="28"/>
                <w:lang w:val="en-US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Cs w:val="28"/>
                <w:lang w:val="en-US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szCs w:val="28"/>
          </w:rPr>
          <m:t xml:space="preserve"> и </m:t>
        </m:r>
        <m:sSub>
          <m:sSubPr>
            <m:ctrlPr>
              <w:rPr>
                <w:rFonts w:ascii="Cambria Math" w:hAnsi="Cambria Math"/>
                <w:szCs w:val="28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Cs w:val="28"/>
                <w:lang w:val="en-US"/>
              </w:rPr>
              <m:t>n</m:t>
            </m:r>
          </m:e>
          <m:sub>
            <m:r>
              <m:rPr>
                <m:sty m:val="p"/>
              </m:rPr>
              <w:rPr>
                <w:rFonts w:ascii="Cambria Math" w:hAnsi="Cambria Math"/>
                <w:szCs w:val="28"/>
                <w:lang w:val="en-US"/>
              </w:rPr>
              <m:t>α</m:t>
            </m:r>
          </m:sub>
        </m:sSub>
        <m:r>
          <m:rPr>
            <m:sty m:val="p"/>
          </m:rPr>
          <w:rPr>
            <w:rFonts w:ascii="Cambria Math" w:hAnsi="Cambria Math"/>
            <w:szCs w:val="28"/>
          </w:rPr>
          <m:t>(</m:t>
        </m:r>
        <m:r>
          <m:rPr>
            <m:sty m:val="p"/>
          </m:rPr>
          <w:rPr>
            <w:rFonts w:ascii="Cambria Math" w:hAnsi="Cambria Math"/>
            <w:szCs w:val="28"/>
            <w:lang w:val="en-US"/>
          </w:rPr>
          <m:t>x</m:t>
        </m:r>
        <m:r>
          <m:rPr>
            <m:sty m:val="p"/>
          </m:rPr>
          <w:rPr>
            <w:rFonts w:ascii="Cambria Math" w:hAnsi="Cambria Math"/>
            <w:szCs w:val="28"/>
          </w:rPr>
          <m:t>)</m:t>
        </m:r>
      </m:oMath>
      <w:r w:rsidR="00BA0AE9" w:rsidRPr="00BA0AE9">
        <w:rPr>
          <w:szCs w:val="28"/>
        </w:rPr>
        <w:t xml:space="preserve"> – концентрация основных носителей в базе диода соответ</w:t>
      </w:r>
      <w:r>
        <w:rPr>
          <w:szCs w:val="28"/>
        </w:rPr>
        <w:t>ственно до и после α-облучения интегральным потоком</w:t>
      </w:r>
    </w:p>
    <w:p w:rsidR="00BA0AE9" w:rsidRDefault="00BA0AE9" w:rsidP="007B094C">
      <w:pPr>
        <w:tabs>
          <w:tab w:val="num" w:pos="720"/>
        </w:tabs>
        <w:spacing w:line="360" w:lineRule="auto"/>
        <w:jc w:val="both"/>
        <w:rPr>
          <w:szCs w:val="28"/>
        </w:rPr>
      </w:pPr>
      <w:r w:rsidRPr="00BA0AE9">
        <w:rPr>
          <w:szCs w:val="28"/>
        </w:rPr>
        <w:t xml:space="preserve"> </w:t>
      </w:r>
      <m:oMath>
        <m:r>
          <m:rPr>
            <m:sty m:val="p"/>
          </m:rPr>
          <w:rPr>
            <w:rFonts w:ascii="Cambria Math" w:hAnsi="Cambria Math"/>
            <w:szCs w:val="28"/>
          </w:rPr>
          <m:t>2,07∙</m:t>
        </m:r>
        <m:sSup>
          <m:sSupPr>
            <m:ctrlPr>
              <w:rPr>
                <w:rFonts w:ascii="Cambria Math" w:hAnsi="Cambria Math"/>
                <w:szCs w:val="28"/>
                <w:lang w:val="en-US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Cs w:val="28"/>
              </w:rPr>
              <m:t>10</m:t>
            </m:r>
          </m:e>
          <m:sup>
            <m:r>
              <m:rPr>
                <m:sty m:val="p"/>
              </m:rPr>
              <w:rPr>
                <w:rFonts w:ascii="Cambria Math" w:hAnsi="Cambria Math"/>
                <w:szCs w:val="28"/>
              </w:rPr>
              <m:t>12</m:t>
            </m:r>
          </m:sup>
        </m:sSup>
      </m:oMath>
      <w:r w:rsidR="003A63CB">
        <w:rPr>
          <w:szCs w:val="28"/>
        </w:rPr>
        <w:t xml:space="preserve"> </w:t>
      </w:r>
      <w:r w:rsidR="003A63CB">
        <w:rPr>
          <w:rFonts w:ascii="Cambria Math" w:hAnsi="Cambria Math"/>
          <w:szCs w:val="28"/>
        </w:rPr>
        <w:t>α</w:t>
      </w:r>
      <m:oMath>
        <m:r>
          <m:rPr>
            <m:sty m:val="p"/>
          </m:rPr>
          <w:rPr>
            <w:rFonts w:ascii="Cambria Math" w:hAnsi="Cambria Math"/>
            <w:szCs w:val="28"/>
          </w:rPr>
          <m:t>∙</m:t>
        </m:r>
        <m:sSup>
          <m:sSupPr>
            <m:ctrlPr>
              <w:rPr>
                <w:rFonts w:ascii="Cambria Math" w:hAnsi="Cambria Math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Cs w:val="28"/>
              </w:rPr>
              <m:t>см</m:t>
            </m:r>
          </m:e>
          <m:sup>
            <m:r>
              <m:rPr>
                <m:sty m:val="p"/>
              </m:rPr>
              <w:rPr>
                <w:rFonts w:ascii="Cambria Math" w:hAnsi="Cambria Math"/>
                <w:szCs w:val="28"/>
              </w:rPr>
              <m:t>-2</m:t>
            </m:r>
          </m:sup>
        </m:sSup>
      </m:oMath>
      <w:r>
        <w:rPr>
          <w:szCs w:val="28"/>
        </w:rPr>
        <w:t>.</w:t>
      </w:r>
    </w:p>
    <w:p w:rsidR="002C4BF4" w:rsidRDefault="00BA0AE9" w:rsidP="00BA0AE9">
      <w:pPr>
        <w:tabs>
          <w:tab w:val="num" w:pos="720"/>
        </w:tabs>
        <w:spacing w:line="360" w:lineRule="auto"/>
        <w:jc w:val="both"/>
        <w:rPr>
          <w:szCs w:val="28"/>
        </w:rPr>
      </w:pPr>
      <w:r>
        <w:rPr>
          <w:szCs w:val="28"/>
        </w:rPr>
        <w:t>Результаты</w:t>
      </w:r>
      <w:r w:rsidR="003A63CB">
        <w:rPr>
          <w:szCs w:val="28"/>
        </w:rPr>
        <w:t xml:space="preserve"> расчета приведены в таблице 4.9</w:t>
      </w:r>
      <w:r>
        <w:rPr>
          <w:szCs w:val="28"/>
        </w:rPr>
        <w:t>. и на рисунке 4.10.</w:t>
      </w:r>
    </w:p>
    <w:p w:rsidR="00BA0AE9" w:rsidRPr="00BA0AE9" w:rsidRDefault="00BA0AE9" w:rsidP="00BA0AE9">
      <w:pPr>
        <w:tabs>
          <w:tab w:val="num" w:pos="720"/>
        </w:tabs>
        <w:spacing w:line="360" w:lineRule="auto"/>
        <w:jc w:val="both"/>
        <w:rPr>
          <w:szCs w:val="28"/>
        </w:rPr>
      </w:pPr>
    </w:p>
    <w:p w:rsidR="00EC3BBE" w:rsidRPr="00085FD2" w:rsidRDefault="00EC3BBE" w:rsidP="007B094C">
      <w:pPr>
        <w:tabs>
          <w:tab w:val="num" w:pos="720"/>
        </w:tabs>
        <w:spacing w:line="360" w:lineRule="auto"/>
        <w:ind w:firstLine="993"/>
        <w:jc w:val="both"/>
        <w:rPr>
          <w:i/>
        </w:rPr>
      </w:pPr>
    </w:p>
    <w:p w:rsidR="00EC3BBE" w:rsidRPr="00085FD2" w:rsidRDefault="00EC3BBE" w:rsidP="007B094C">
      <w:pPr>
        <w:tabs>
          <w:tab w:val="num" w:pos="720"/>
        </w:tabs>
        <w:spacing w:line="360" w:lineRule="auto"/>
        <w:ind w:firstLine="993"/>
        <w:jc w:val="both"/>
        <w:rPr>
          <w:i/>
        </w:rPr>
      </w:pPr>
    </w:p>
    <w:p w:rsidR="00EC3BBE" w:rsidRPr="003843B3" w:rsidRDefault="00EC3BBE" w:rsidP="00103442">
      <w:pPr>
        <w:tabs>
          <w:tab w:val="num" w:pos="720"/>
        </w:tabs>
        <w:spacing w:line="360" w:lineRule="auto"/>
        <w:jc w:val="both"/>
        <w:rPr>
          <w:i/>
        </w:rPr>
      </w:pPr>
    </w:p>
    <w:p w:rsidR="007B094C" w:rsidRPr="00667890" w:rsidRDefault="00EC3BBE" w:rsidP="007B094C">
      <w:pPr>
        <w:tabs>
          <w:tab w:val="num" w:pos="720"/>
        </w:tabs>
        <w:spacing w:line="360" w:lineRule="auto"/>
        <w:ind w:firstLine="993"/>
        <w:jc w:val="both"/>
        <w:rPr>
          <w:i/>
        </w:rPr>
      </w:pPr>
      <w:r w:rsidRPr="00085FD2">
        <w:rPr>
          <w:i/>
        </w:rPr>
        <w:tab/>
      </w:r>
      <w:r w:rsidRPr="00085FD2">
        <w:rPr>
          <w:i/>
        </w:rPr>
        <w:tab/>
      </w:r>
      <w:r w:rsidRPr="00085FD2">
        <w:rPr>
          <w:i/>
        </w:rPr>
        <w:tab/>
      </w:r>
      <w:r w:rsidRPr="00085FD2">
        <w:rPr>
          <w:i/>
        </w:rPr>
        <w:tab/>
      </w:r>
      <w:r w:rsidRPr="00085FD2">
        <w:rPr>
          <w:i/>
        </w:rPr>
        <w:tab/>
      </w:r>
      <w:r w:rsidR="00085FD2">
        <w:rPr>
          <w:i/>
        </w:rPr>
        <w:t>Таблица 4.</w:t>
      </w:r>
      <w:r w:rsidR="006346EC">
        <w:rPr>
          <w:i/>
        </w:rPr>
        <w:t>9</w:t>
      </w:r>
      <w:r w:rsidR="00BA0AE9" w:rsidRPr="00BA0AE9">
        <w:rPr>
          <w:i/>
        </w:rPr>
        <w:t>.</w:t>
      </w:r>
      <w:r w:rsidR="007B094C" w:rsidRPr="00BA0AE9">
        <w:rPr>
          <w:i/>
        </w:rPr>
        <w:t xml:space="preserve"> </w:t>
      </w:r>
      <m:oMath>
        <m:r>
          <w:rPr>
            <w:rFonts w:ascii="Cambria Math" w:hAnsi="Cambria Math"/>
          </w:rPr>
          <m:t>(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</w:rPr>
              <m:t>Ф</m:t>
            </m:r>
          </m:e>
          <m:sub>
            <m:r>
              <w:rPr>
                <w:rFonts w:ascii="Cambria Math" w:hAnsi="Cambria Math"/>
                <w:lang w:val="en-US"/>
              </w:rPr>
              <m:t>α</m:t>
            </m:r>
          </m:sub>
        </m:sSub>
        <m:r>
          <w:rPr>
            <w:rFonts w:ascii="Cambria Math" w:hAnsi="Cambria Math"/>
          </w:rPr>
          <m:t>=2,07∙</m:t>
        </m:r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r>
              <w:rPr>
                <w:rFonts w:ascii="Cambria Math" w:hAnsi="Cambria Math"/>
              </w:rPr>
              <m:t>10</m:t>
            </m:r>
          </m:e>
          <m:sup>
            <m:r>
              <w:rPr>
                <w:rFonts w:ascii="Cambria Math" w:hAnsi="Cambria Math"/>
              </w:rPr>
              <m:t>12</m:t>
            </m:r>
          </m:sup>
        </m:sSup>
      </m:oMath>
      <w:r w:rsidR="003A63CB">
        <w:t xml:space="preserve"> </w:t>
      </w:r>
      <w:r w:rsidR="003A63CB">
        <w:rPr>
          <w:rFonts w:ascii="Cambria Math" w:hAnsi="Cambria Math"/>
        </w:rPr>
        <w:t>α</w:t>
      </w:r>
      <m:oMath>
        <m:r>
          <w:rPr>
            <w:rFonts w:ascii="Cambria Math" w:hAnsi="Cambria Math"/>
          </w:rPr>
          <m:t>∙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см</m:t>
            </m:r>
          </m:e>
          <m:sup>
            <m:r>
              <w:rPr>
                <w:rFonts w:ascii="Cambria Math" w:hAnsi="Cambria Math"/>
              </w:rPr>
              <m:t>-2</m:t>
            </m:r>
          </m:sup>
        </m:sSup>
      </m:oMath>
      <w:r w:rsidR="00BA0AE9"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EC3BBE" w:rsidRPr="006E699E" w:rsidTr="006E699E">
        <w:tc>
          <w:tcPr>
            <w:tcW w:w="4785" w:type="dxa"/>
            <w:shd w:val="clear" w:color="auto" w:fill="auto"/>
          </w:tcPr>
          <w:p w:rsidR="00EC3BBE" w:rsidRPr="006E699E" w:rsidRDefault="00EC3BBE" w:rsidP="006E699E">
            <w:pPr>
              <w:tabs>
                <w:tab w:val="num" w:pos="720"/>
              </w:tabs>
              <w:spacing w:after="0" w:line="360" w:lineRule="auto"/>
              <w:jc w:val="center"/>
            </w:pPr>
            <w:r w:rsidRPr="006E699E">
              <w:t>х, мкм</w:t>
            </w:r>
          </w:p>
        </w:tc>
        <w:tc>
          <w:tcPr>
            <w:tcW w:w="4785" w:type="dxa"/>
            <w:shd w:val="clear" w:color="auto" w:fill="auto"/>
          </w:tcPr>
          <w:p w:rsidR="00EC3BBE" w:rsidRPr="006E699E" w:rsidRDefault="00BC34EF" w:rsidP="006E699E">
            <w:pPr>
              <w:tabs>
                <w:tab w:val="num" w:pos="720"/>
              </w:tabs>
              <w:spacing w:after="0" w:line="360" w:lineRule="auto"/>
              <w:jc w:val="center"/>
              <w:rPr>
                <w:lang w:val="en-US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N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Е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Ф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α</m:t>
                      </m:r>
                    </m:sub>
                  </m:sSub>
                </m:den>
              </m:f>
            </m:oMath>
            <w:r w:rsidR="00EC3BBE" w:rsidRPr="006E699E">
              <w:rPr>
                <w:lang w:val="en-US"/>
              </w:rPr>
              <w:t>,</w:t>
            </w:r>
            <m:oMath>
              <m:r>
                <w:rPr>
                  <w:rFonts w:ascii="Cambria Math" w:hAnsi="Cambria Math"/>
                </w:rPr>
                <m:t xml:space="preserve"> 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α</m:t>
                  </m:r>
                </m:e>
                <m:sup>
                  <m:r>
                    <w:rPr>
                      <w:rFonts w:ascii="Cambria Math" w:hAnsi="Cambria Math"/>
                    </w:rPr>
                    <m:t>-1</m:t>
                  </m:r>
                </m:sup>
              </m:sSup>
            </m:oMath>
            <w:r w:rsidR="00EC3BBE" w:rsidRPr="006E699E">
              <w:t>,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см</m:t>
                  </m:r>
                </m:e>
                <m:sup>
                  <m:r>
                    <w:rPr>
                      <w:rFonts w:ascii="Cambria Math" w:hAnsi="Cambria Math"/>
                    </w:rPr>
                    <m:t>-1</m:t>
                  </m:r>
                </m:sup>
              </m:sSup>
            </m:oMath>
          </w:p>
        </w:tc>
      </w:tr>
      <w:tr w:rsidR="00EC3BBE" w:rsidRPr="006E699E" w:rsidTr="006E699E">
        <w:tc>
          <w:tcPr>
            <w:tcW w:w="4785" w:type="dxa"/>
            <w:shd w:val="clear" w:color="auto" w:fill="auto"/>
          </w:tcPr>
          <w:p w:rsidR="00EC3BBE" w:rsidRPr="006E699E" w:rsidRDefault="00EC3BBE" w:rsidP="006E699E">
            <w:pPr>
              <w:tabs>
                <w:tab w:val="num" w:pos="720"/>
              </w:tabs>
              <w:spacing w:after="0" w:line="360" w:lineRule="auto"/>
              <w:jc w:val="center"/>
              <w:rPr>
                <w:lang w:val="en-US"/>
              </w:rPr>
            </w:pPr>
            <w:r w:rsidRPr="006E699E">
              <w:rPr>
                <w:lang w:val="en-US"/>
              </w:rPr>
              <w:t>5,5</w:t>
            </w:r>
          </w:p>
        </w:tc>
        <w:tc>
          <w:tcPr>
            <w:tcW w:w="4785" w:type="dxa"/>
            <w:shd w:val="clear" w:color="auto" w:fill="auto"/>
          </w:tcPr>
          <w:p w:rsidR="00EC3BBE" w:rsidRPr="006E699E" w:rsidRDefault="00EC3BBE" w:rsidP="006E699E">
            <w:pPr>
              <w:tabs>
                <w:tab w:val="num" w:pos="720"/>
              </w:tabs>
              <w:spacing w:after="0" w:line="360" w:lineRule="auto"/>
              <w:jc w:val="center"/>
              <w:rPr>
                <w:lang w:val="en-US"/>
              </w:rPr>
            </w:pPr>
            <w:r w:rsidRPr="006E699E">
              <w:t>1,</w:t>
            </w:r>
            <w:r w:rsidRPr="006E699E">
              <w:rPr>
                <w:lang w:val="en-US"/>
              </w:rPr>
              <w:t>9</w:t>
            </w:r>
            <m:oMath>
              <m:r>
                <w:rPr>
                  <w:rFonts w:ascii="Cambria Math" w:hAnsi="Cambria Math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oMath>
          </w:p>
        </w:tc>
      </w:tr>
      <w:tr w:rsidR="00EC3BBE" w:rsidRPr="006E699E" w:rsidTr="006E699E">
        <w:tc>
          <w:tcPr>
            <w:tcW w:w="4785" w:type="dxa"/>
            <w:shd w:val="clear" w:color="auto" w:fill="auto"/>
          </w:tcPr>
          <w:p w:rsidR="00EC3BBE" w:rsidRPr="006E699E" w:rsidRDefault="00EC3BBE" w:rsidP="006E699E">
            <w:pPr>
              <w:tabs>
                <w:tab w:val="num" w:pos="720"/>
              </w:tabs>
              <w:spacing w:after="0" w:line="360" w:lineRule="auto"/>
              <w:jc w:val="center"/>
              <w:rPr>
                <w:lang w:val="en-US"/>
              </w:rPr>
            </w:pPr>
            <w:r w:rsidRPr="006E699E">
              <w:rPr>
                <w:lang w:val="en-US"/>
              </w:rPr>
              <w:t>11</w:t>
            </w:r>
          </w:p>
        </w:tc>
        <w:tc>
          <w:tcPr>
            <w:tcW w:w="4785" w:type="dxa"/>
            <w:shd w:val="clear" w:color="auto" w:fill="auto"/>
          </w:tcPr>
          <w:p w:rsidR="00EC3BBE" w:rsidRPr="006E699E" w:rsidRDefault="00EC3BBE" w:rsidP="006E699E">
            <w:pPr>
              <w:tabs>
                <w:tab w:val="num" w:pos="720"/>
              </w:tabs>
              <w:spacing w:after="0" w:line="360" w:lineRule="auto"/>
              <w:jc w:val="center"/>
              <w:rPr>
                <w:lang w:val="en-US"/>
              </w:rPr>
            </w:pPr>
            <w:r w:rsidRPr="006E699E">
              <w:t>1,11</w:t>
            </w:r>
            <m:oMath>
              <m:r>
                <w:rPr>
                  <w:rFonts w:ascii="Cambria Math" w:hAnsi="Cambria Math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oMath>
          </w:p>
        </w:tc>
      </w:tr>
      <w:tr w:rsidR="00EC3BBE" w:rsidRPr="006E699E" w:rsidTr="006E699E">
        <w:tc>
          <w:tcPr>
            <w:tcW w:w="4785" w:type="dxa"/>
            <w:shd w:val="clear" w:color="auto" w:fill="auto"/>
          </w:tcPr>
          <w:p w:rsidR="00EC3BBE" w:rsidRPr="006E699E" w:rsidRDefault="00EC3BBE" w:rsidP="006E699E">
            <w:pPr>
              <w:tabs>
                <w:tab w:val="num" w:pos="720"/>
              </w:tabs>
              <w:spacing w:after="0" w:line="360" w:lineRule="auto"/>
              <w:jc w:val="center"/>
              <w:rPr>
                <w:lang w:val="en-US"/>
              </w:rPr>
            </w:pPr>
            <w:r w:rsidRPr="006E699E">
              <w:rPr>
                <w:lang w:val="en-US"/>
              </w:rPr>
              <w:t>12</w:t>
            </w:r>
          </w:p>
        </w:tc>
        <w:tc>
          <w:tcPr>
            <w:tcW w:w="4785" w:type="dxa"/>
            <w:shd w:val="clear" w:color="auto" w:fill="auto"/>
          </w:tcPr>
          <w:p w:rsidR="00EC3BBE" w:rsidRPr="006E699E" w:rsidRDefault="00EC3BBE" w:rsidP="006E699E">
            <w:pPr>
              <w:tabs>
                <w:tab w:val="num" w:pos="720"/>
              </w:tabs>
              <w:spacing w:after="0" w:line="360" w:lineRule="auto"/>
              <w:jc w:val="center"/>
            </w:pPr>
            <w:r w:rsidRPr="006E699E">
              <w:t>8,21</w:t>
            </w:r>
            <m:oMath>
              <m:r>
                <w:rPr>
                  <w:rFonts w:ascii="Cambria Math" w:hAnsi="Cambria Math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</w:rPr>
                    <m:t>1</m:t>
                  </m:r>
                </m:sup>
              </m:sSup>
            </m:oMath>
          </w:p>
        </w:tc>
      </w:tr>
      <w:tr w:rsidR="00EC3BBE" w:rsidRPr="006E699E" w:rsidTr="006E699E">
        <w:tc>
          <w:tcPr>
            <w:tcW w:w="4785" w:type="dxa"/>
            <w:shd w:val="clear" w:color="auto" w:fill="auto"/>
          </w:tcPr>
          <w:p w:rsidR="00EC3BBE" w:rsidRPr="006E699E" w:rsidRDefault="00EC3BBE" w:rsidP="006E699E">
            <w:pPr>
              <w:tabs>
                <w:tab w:val="num" w:pos="720"/>
              </w:tabs>
              <w:spacing w:after="0" w:line="360" w:lineRule="auto"/>
              <w:jc w:val="center"/>
              <w:rPr>
                <w:lang w:val="en-US"/>
              </w:rPr>
            </w:pPr>
            <w:r w:rsidRPr="006E699E">
              <w:rPr>
                <w:lang w:val="en-US"/>
              </w:rPr>
              <w:t>13</w:t>
            </w:r>
          </w:p>
        </w:tc>
        <w:tc>
          <w:tcPr>
            <w:tcW w:w="4785" w:type="dxa"/>
            <w:shd w:val="clear" w:color="auto" w:fill="auto"/>
          </w:tcPr>
          <w:p w:rsidR="00EC3BBE" w:rsidRPr="006E699E" w:rsidRDefault="00EC3BBE" w:rsidP="006E699E">
            <w:pPr>
              <w:tabs>
                <w:tab w:val="num" w:pos="720"/>
              </w:tabs>
              <w:spacing w:after="0" w:line="360" w:lineRule="auto"/>
              <w:jc w:val="center"/>
              <w:rPr>
                <w:lang w:val="en-US"/>
              </w:rPr>
            </w:pPr>
            <w:r w:rsidRPr="006E699E">
              <w:t>6,76</w:t>
            </w:r>
            <m:oMath>
              <m:r>
                <w:rPr>
                  <w:rFonts w:ascii="Cambria Math" w:hAnsi="Cambria Math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</w:rPr>
                    <m:t>1</m:t>
                  </m:r>
                </m:sup>
              </m:sSup>
            </m:oMath>
          </w:p>
        </w:tc>
      </w:tr>
      <w:tr w:rsidR="00EC3BBE" w:rsidRPr="006E699E" w:rsidTr="006E699E">
        <w:tc>
          <w:tcPr>
            <w:tcW w:w="4785" w:type="dxa"/>
            <w:shd w:val="clear" w:color="auto" w:fill="auto"/>
          </w:tcPr>
          <w:p w:rsidR="00EC3BBE" w:rsidRPr="006E699E" w:rsidRDefault="00EC3BBE" w:rsidP="006E699E">
            <w:pPr>
              <w:tabs>
                <w:tab w:val="num" w:pos="720"/>
              </w:tabs>
              <w:spacing w:after="0" w:line="360" w:lineRule="auto"/>
              <w:jc w:val="center"/>
              <w:rPr>
                <w:lang w:val="en-US"/>
              </w:rPr>
            </w:pPr>
            <w:r w:rsidRPr="006E699E">
              <w:rPr>
                <w:lang w:val="en-US"/>
              </w:rPr>
              <w:t>14</w:t>
            </w:r>
          </w:p>
        </w:tc>
        <w:tc>
          <w:tcPr>
            <w:tcW w:w="4785" w:type="dxa"/>
            <w:shd w:val="clear" w:color="auto" w:fill="auto"/>
          </w:tcPr>
          <w:p w:rsidR="00EC3BBE" w:rsidRPr="006E699E" w:rsidRDefault="00EC3BBE" w:rsidP="006E699E">
            <w:pPr>
              <w:tabs>
                <w:tab w:val="num" w:pos="720"/>
              </w:tabs>
              <w:spacing w:after="0" w:line="360" w:lineRule="auto"/>
              <w:jc w:val="center"/>
            </w:pPr>
            <w:r w:rsidRPr="006E699E">
              <w:t>2,9</w:t>
            </w:r>
            <m:oMath>
              <m:r>
                <w:rPr>
                  <w:rFonts w:ascii="Cambria Math" w:hAnsi="Cambria Math"/>
                  <w:lang w:val="en-US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1</m:t>
                  </m:r>
                </m:sup>
              </m:sSup>
            </m:oMath>
          </w:p>
        </w:tc>
      </w:tr>
      <w:tr w:rsidR="00EC3BBE" w:rsidRPr="006E699E" w:rsidTr="006E699E">
        <w:tc>
          <w:tcPr>
            <w:tcW w:w="4785" w:type="dxa"/>
            <w:shd w:val="clear" w:color="auto" w:fill="auto"/>
          </w:tcPr>
          <w:p w:rsidR="00EC3BBE" w:rsidRPr="006E699E" w:rsidRDefault="00EC3BBE" w:rsidP="006E699E">
            <w:pPr>
              <w:tabs>
                <w:tab w:val="num" w:pos="720"/>
              </w:tabs>
              <w:spacing w:after="0" w:line="360" w:lineRule="auto"/>
              <w:jc w:val="center"/>
              <w:rPr>
                <w:lang w:val="en-US"/>
              </w:rPr>
            </w:pPr>
            <w:r w:rsidRPr="006E699E">
              <w:rPr>
                <w:lang w:val="en-US"/>
              </w:rPr>
              <w:t>15</w:t>
            </w:r>
          </w:p>
        </w:tc>
        <w:tc>
          <w:tcPr>
            <w:tcW w:w="4785" w:type="dxa"/>
            <w:shd w:val="clear" w:color="auto" w:fill="auto"/>
          </w:tcPr>
          <w:p w:rsidR="00EC3BBE" w:rsidRPr="006E699E" w:rsidRDefault="00EC3BBE" w:rsidP="006E699E">
            <w:pPr>
              <w:tabs>
                <w:tab w:val="num" w:pos="720"/>
              </w:tabs>
              <w:spacing w:after="0" w:line="360" w:lineRule="auto"/>
              <w:jc w:val="center"/>
              <w:rPr>
                <w:lang w:val="en-US"/>
              </w:rPr>
            </w:pPr>
            <w:r w:rsidRPr="006E699E">
              <w:t>1,01</w:t>
            </w:r>
            <m:oMath>
              <m:r>
                <w:rPr>
                  <w:rFonts w:ascii="Cambria Math" w:hAnsi="Cambria Math"/>
                  <w:lang w:val="en-US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1</m:t>
                  </m:r>
                </m:sup>
              </m:sSup>
            </m:oMath>
          </w:p>
        </w:tc>
      </w:tr>
      <w:tr w:rsidR="00EC3BBE" w:rsidRPr="006E699E" w:rsidTr="006E699E">
        <w:tc>
          <w:tcPr>
            <w:tcW w:w="4785" w:type="dxa"/>
            <w:shd w:val="clear" w:color="auto" w:fill="auto"/>
          </w:tcPr>
          <w:p w:rsidR="00EC3BBE" w:rsidRPr="006E699E" w:rsidRDefault="00EC3BBE" w:rsidP="006E699E">
            <w:pPr>
              <w:tabs>
                <w:tab w:val="num" w:pos="720"/>
              </w:tabs>
              <w:spacing w:after="0" w:line="360" w:lineRule="auto"/>
              <w:jc w:val="center"/>
              <w:rPr>
                <w:lang w:val="en-US"/>
              </w:rPr>
            </w:pPr>
            <w:r w:rsidRPr="006E699E">
              <w:rPr>
                <w:lang w:val="en-US"/>
              </w:rPr>
              <w:t>16</w:t>
            </w:r>
          </w:p>
        </w:tc>
        <w:tc>
          <w:tcPr>
            <w:tcW w:w="4785" w:type="dxa"/>
            <w:shd w:val="clear" w:color="auto" w:fill="auto"/>
          </w:tcPr>
          <w:p w:rsidR="00EC3BBE" w:rsidRPr="006E699E" w:rsidRDefault="00EC3BBE" w:rsidP="006E699E">
            <w:pPr>
              <w:tabs>
                <w:tab w:val="num" w:pos="720"/>
              </w:tabs>
              <w:spacing w:after="0" w:line="360" w:lineRule="auto"/>
              <w:jc w:val="center"/>
              <w:rPr>
                <w:lang w:val="en-US"/>
              </w:rPr>
            </w:pPr>
            <w:r w:rsidRPr="006E699E">
              <w:t>1,</w:t>
            </w:r>
            <w:r w:rsidRPr="006E699E">
              <w:rPr>
                <w:lang w:val="en-US"/>
              </w:rPr>
              <w:t>48</w:t>
            </w:r>
          </w:p>
        </w:tc>
      </w:tr>
      <w:tr w:rsidR="00EC3BBE" w:rsidRPr="006E699E" w:rsidTr="006E699E">
        <w:tc>
          <w:tcPr>
            <w:tcW w:w="4785" w:type="dxa"/>
            <w:shd w:val="clear" w:color="auto" w:fill="auto"/>
          </w:tcPr>
          <w:p w:rsidR="00EC3BBE" w:rsidRPr="006E699E" w:rsidRDefault="00EC3BBE" w:rsidP="006E699E">
            <w:pPr>
              <w:tabs>
                <w:tab w:val="num" w:pos="720"/>
              </w:tabs>
              <w:spacing w:after="0" w:line="360" w:lineRule="auto"/>
              <w:jc w:val="center"/>
              <w:rPr>
                <w:lang w:val="en-US"/>
              </w:rPr>
            </w:pPr>
            <w:r w:rsidRPr="006E699E">
              <w:rPr>
                <w:lang w:val="en-US"/>
              </w:rPr>
              <w:t>17</w:t>
            </w:r>
          </w:p>
        </w:tc>
        <w:tc>
          <w:tcPr>
            <w:tcW w:w="4785" w:type="dxa"/>
            <w:shd w:val="clear" w:color="auto" w:fill="auto"/>
          </w:tcPr>
          <w:p w:rsidR="00EC3BBE" w:rsidRPr="006E699E" w:rsidRDefault="00EC3BBE" w:rsidP="006E699E">
            <w:pPr>
              <w:tabs>
                <w:tab w:val="num" w:pos="720"/>
              </w:tabs>
              <w:spacing w:after="0" w:line="360" w:lineRule="auto"/>
              <w:jc w:val="center"/>
              <w:rPr>
                <w:lang w:val="en-US"/>
              </w:rPr>
            </w:pPr>
            <w:r w:rsidRPr="006E699E">
              <w:t>1,</w:t>
            </w:r>
            <w:r w:rsidRPr="006E699E">
              <w:rPr>
                <w:lang w:val="en-US"/>
              </w:rPr>
              <w:t>43</w:t>
            </w:r>
          </w:p>
        </w:tc>
      </w:tr>
      <w:tr w:rsidR="00EC3BBE" w:rsidRPr="006E699E" w:rsidTr="006E699E">
        <w:tc>
          <w:tcPr>
            <w:tcW w:w="4785" w:type="dxa"/>
            <w:shd w:val="clear" w:color="auto" w:fill="auto"/>
          </w:tcPr>
          <w:p w:rsidR="00EC3BBE" w:rsidRPr="006E699E" w:rsidRDefault="00EC3BBE" w:rsidP="006E699E">
            <w:pPr>
              <w:tabs>
                <w:tab w:val="num" w:pos="720"/>
              </w:tabs>
              <w:spacing w:after="0" w:line="360" w:lineRule="auto"/>
              <w:jc w:val="center"/>
              <w:rPr>
                <w:lang w:val="en-US"/>
              </w:rPr>
            </w:pPr>
            <w:r w:rsidRPr="006E699E">
              <w:rPr>
                <w:lang w:val="en-US"/>
              </w:rPr>
              <w:t>18</w:t>
            </w:r>
          </w:p>
        </w:tc>
        <w:tc>
          <w:tcPr>
            <w:tcW w:w="4785" w:type="dxa"/>
            <w:shd w:val="clear" w:color="auto" w:fill="auto"/>
          </w:tcPr>
          <w:p w:rsidR="00EC3BBE" w:rsidRPr="006E699E" w:rsidRDefault="00EC3BBE" w:rsidP="006E699E">
            <w:pPr>
              <w:tabs>
                <w:tab w:val="num" w:pos="720"/>
              </w:tabs>
              <w:spacing w:after="0" w:line="360" w:lineRule="auto"/>
              <w:jc w:val="center"/>
              <w:rPr>
                <w:lang w:val="en-US"/>
              </w:rPr>
            </w:pPr>
            <w:r w:rsidRPr="006E699E">
              <w:rPr>
                <w:lang w:val="en-US"/>
              </w:rPr>
              <w:t>1,33</w:t>
            </w:r>
          </w:p>
        </w:tc>
      </w:tr>
      <w:tr w:rsidR="00EC3BBE" w:rsidRPr="006E699E" w:rsidTr="006E699E">
        <w:tc>
          <w:tcPr>
            <w:tcW w:w="4785" w:type="dxa"/>
            <w:shd w:val="clear" w:color="auto" w:fill="auto"/>
          </w:tcPr>
          <w:p w:rsidR="00EC3BBE" w:rsidRPr="006E699E" w:rsidRDefault="00EC3BBE" w:rsidP="006E699E">
            <w:pPr>
              <w:tabs>
                <w:tab w:val="num" w:pos="720"/>
              </w:tabs>
              <w:spacing w:after="0" w:line="360" w:lineRule="auto"/>
              <w:jc w:val="center"/>
              <w:rPr>
                <w:lang w:val="en-US"/>
              </w:rPr>
            </w:pPr>
            <w:r w:rsidRPr="006E699E">
              <w:rPr>
                <w:lang w:val="en-US"/>
              </w:rPr>
              <w:t>19</w:t>
            </w:r>
          </w:p>
        </w:tc>
        <w:tc>
          <w:tcPr>
            <w:tcW w:w="4785" w:type="dxa"/>
            <w:shd w:val="clear" w:color="auto" w:fill="auto"/>
          </w:tcPr>
          <w:p w:rsidR="00EC3BBE" w:rsidRPr="006E699E" w:rsidRDefault="00EC3BBE" w:rsidP="006E699E">
            <w:pPr>
              <w:tabs>
                <w:tab w:val="num" w:pos="720"/>
              </w:tabs>
              <w:spacing w:after="0" w:line="360" w:lineRule="auto"/>
              <w:jc w:val="center"/>
              <w:rPr>
                <w:lang w:val="en-US"/>
              </w:rPr>
            </w:pPr>
            <w:r w:rsidRPr="006E699E">
              <w:rPr>
                <w:lang w:val="en-US"/>
              </w:rPr>
              <w:t>1,21</w:t>
            </w:r>
          </w:p>
        </w:tc>
      </w:tr>
      <w:tr w:rsidR="00EC3BBE" w:rsidRPr="006E699E" w:rsidTr="006E699E">
        <w:tc>
          <w:tcPr>
            <w:tcW w:w="4785" w:type="dxa"/>
            <w:shd w:val="clear" w:color="auto" w:fill="auto"/>
          </w:tcPr>
          <w:p w:rsidR="00EC3BBE" w:rsidRPr="006E699E" w:rsidRDefault="00EC3BBE" w:rsidP="006E699E">
            <w:pPr>
              <w:tabs>
                <w:tab w:val="num" w:pos="720"/>
              </w:tabs>
              <w:spacing w:after="0" w:line="360" w:lineRule="auto"/>
              <w:jc w:val="center"/>
              <w:rPr>
                <w:lang w:val="en-US"/>
              </w:rPr>
            </w:pPr>
            <w:r w:rsidRPr="006E699E">
              <w:rPr>
                <w:lang w:val="en-US"/>
              </w:rPr>
              <w:t>20</w:t>
            </w:r>
          </w:p>
        </w:tc>
        <w:tc>
          <w:tcPr>
            <w:tcW w:w="4785" w:type="dxa"/>
            <w:shd w:val="clear" w:color="auto" w:fill="auto"/>
          </w:tcPr>
          <w:p w:rsidR="00EC3BBE" w:rsidRPr="006E699E" w:rsidRDefault="00EC3BBE" w:rsidP="006E699E">
            <w:pPr>
              <w:tabs>
                <w:tab w:val="num" w:pos="720"/>
              </w:tabs>
              <w:spacing w:after="0" w:line="360" w:lineRule="auto"/>
              <w:jc w:val="center"/>
              <w:rPr>
                <w:lang w:val="en-US"/>
              </w:rPr>
            </w:pPr>
            <w:r w:rsidRPr="006E699E">
              <w:rPr>
                <w:lang w:val="en-US"/>
              </w:rPr>
              <w:t>1,01</w:t>
            </w:r>
          </w:p>
        </w:tc>
      </w:tr>
    </w:tbl>
    <w:p w:rsidR="00EC3BBE" w:rsidRDefault="00EC3BBE" w:rsidP="00EC3BBE">
      <w:pPr>
        <w:tabs>
          <w:tab w:val="num" w:pos="720"/>
        </w:tabs>
        <w:spacing w:line="360" w:lineRule="auto"/>
        <w:jc w:val="both"/>
        <w:rPr>
          <w:lang w:val="en-US"/>
        </w:rPr>
      </w:pPr>
    </w:p>
    <w:p w:rsidR="002C4BF4" w:rsidRPr="00EC3BBE" w:rsidRDefault="002C4BF4" w:rsidP="00EC3BBE">
      <w:pPr>
        <w:tabs>
          <w:tab w:val="num" w:pos="720"/>
        </w:tabs>
        <w:spacing w:line="360" w:lineRule="auto"/>
        <w:jc w:val="both"/>
        <w:rPr>
          <w:lang w:val="en-US"/>
        </w:rPr>
      </w:pPr>
    </w:p>
    <w:p w:rsidR="007B094C" w:rsidRDefault="0043497A" w:rsidP="007B094C">
      <w:pPr>
        <w:tabs>
          <w:tab w:val="num" w:pos="720"/>
        </w:tabs>
        <w:spacing w:line="360" w:lineRule="auto"/>
        <w:ind w:firstLine="993"/>
        <w:jc w:val="both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734060</wp:posOffset>
                </wp:positionH>
                <wp:positionV relativeFrom="paragraph">
                  <wp:posOffset>0</wp:posOffset>
                </wp:positionV>
                <wp:extent cx="2375535" cy="549275"/>
                <wp:effectExtent l="0" t="0" r="0" b="0"/>
                <wp:wrapNone/>
                <wp:docPr id="5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5535" cy="549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2256" w:rsidRPr="00ED5BE0" w:rsidRDefault="00BC34EF">
                            <w:pPr>
                              <w:rPr>
                                <w:sz w:val="24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  <w:lang w:val="en-US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  <w:lang w:val="en-US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lang w:val="en-US"/>
                                        </w:rPr>
                                        <m:t>N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lang w:val="en-US"/>
                                        </w:rPr>
                                        <m:t>Е</m:t>
                                      </m:r>
                                    </m:sub>
                                  </m:sSub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  <w:lang w:val="en-US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Ф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lang w:val="en-US"/>
                                        </w:rPr>
                                        <m:t>α</m:t>
                                      </m:r>
                                    </m:sub>
                                  </m:sSub>
                                </m:den>
                              </m:f>
                            </m:oMath>
                            <w:r w:rsidR="00BD2256" w:rsidRPr="00ED5BE0">
                              <w:rPr>
                                <w:sz w:val="24"/>
                                <w:lang w:val="en-US"/>
                              </w:rPr>
                              <w:t>,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 xml:space="preserve">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α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-1</m:t>
                                  </m:r>
                                </m:sup>
                              </m:sSup>
                            </m:oMath>
                            <w:r w:rsidR="00BD2256" w:rsidRPr="00ED5BE0">
                              <w:rPr>
                                <w:sz w:val="24"/>
                              </w:rPr>
                              <w:t>,</w:t>
                            </w: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см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-1</m:t>
                                  </m:r>
                                </m:sup>
                              </m:sSup>
                            </m:oMath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2" type="#_x0000_t202" style="position:absolute;left:0;text-align:left;margin-left:57.8pt;margin-top:0;width:187.05pt;height:43.25pt;z-index:25165670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" filled="f" stroked="f">
                <v:textbox style="mso-fit-shape-to-text:t">
                  <w:txbxContent>
                    <w:p w:rsidR="00BD2256" w:rsidRPr="00ED5BE0" w:rsidRDefault="00BD2256">
                      <w:pPr>
                        <w:rPr>
                          <w:sz w:val="24"/>
                        </w:rPr>
                      </w:pP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lang w:val="en-US"/>
                              </w:rPr>
                            </m:ctrlPr>
                          </m:fPr>
                          <m:num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  <w:lang w:val="en-US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  <w:lang w:val="en-US"/>
                                  </w:rPr>
                                  <m:t>Е</m:t>
                                </m:r>
                              </m:sub>
                            </m:sSub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Ф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  <w:lang w:val="en-US"/>
                                  </w:rPr>
                                  <m:t>α</m:t>
                                </m:r>
                              </m:sub>
                            </m:sSub>
                          </m:den>
                        </m:f>
                      </m:oMath>
                      <w:r w:rsidRPr="00ED5BE0">
                        <w:rPr>
                          <w:sz w:val="24"/>
                          <w:lang w:val="en-US"/>
                        </w:rPr>
                        <w:t>,</w:t>
                      </w:r>
                      <m:oMath>
                        <m:r>
                          <w:rPr>
                            <w:rFonts w:ascii="Cambria Math" w:hAnsi="Cambria Math"/>
                            <w:sz w:val="24"/>
                          </w:rPr>
                          <m:t xml:space="preserve"> 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α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-1</m:t>
                            </m:r>
                          </m:sup>
                        </m:sSup>
                      </m:oMath>
                      <w:r w:rsidRPr="00ED5BE0">
                        <w:rPr>
                          <w:sz w:val="24"/>
                        </w:rPr>
                        <w:t>,</w:t>
                      </w:r>
                      <m:oMath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см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-1</m:t>
                            </m:r>
                          </m:sup>
                        </m:sSup>
                      </m:oMath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4694555" cy="3111500"/>
            <wp:effectExtent l="0" t="0" r="10795" b="12700"/>
            <wp:docPr id="319" name="Диаграмма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:rsidR="007B094C" w:rsidRPr="00ED5BE0" w:rsidRDefault="00ED5BE0" w:rsidP="007B094C">
      <w:pPr>
        <w:tabs>
          <w:tab w:val="num" w:pos="720"/>
        </w:tabs>
        <w:spacing w:line="360" w:lineRule="auto"/>
        <w:ind w:firstLine="993"/>
        <w:jc w:val="both"/>
        <w:rPr>
          <w:i/>
        </w:rPr>
      </w:pPr>
      <w:r>
        <w:rPr>
          <w:i/>
        </w:rPr>
        <w:t xml:space="preserve">         </w:t>
      </w:r>
      <w:r w:rsidR="00B22D11">
        <w:rPr>
          <w:i/>
        </w:rPr>
        <w:t>Рис. 4.</w:t>
      </w:r>
      <w:r w:rsidR="00EC3BBE" w:rsidRPr="00ED5BE0">
        <w:rPr>
          <w:i/>
        </w:rPr>
        <w:t>10</w:t>
      </w:r>
      <w:r w:rsidR="007B094C" w:rsidRPr="00DB16E1">
        <w:rPr>
          <w:i/>
        </w:rPr>
        <w:t>.</w:t>
      </w:r>
      <w:r>
        <w:rPr>
          <w:i/>
        </w:rPr>
        <w:t xml:space="preserve"> Скорость  введения Е-центров при α-облучении</w:t>
      </w:r>
      <w:r w:rsidR="002C4BF4">
        <w:rPr>
          <w:i/>
        </w:rPr>
        <w:t>.</w:t>
      </w:r>
    </w:p>
    <w:p w:rsidR="00103442" w:rsidRPr="00103442" w:rsidRDefault="00ED5BE0" w:rsidP="00103442">
      <w:pPr>
        <w:tabs>
          <w:tab w:val="num" w:pos="720"/>
        </w:tabs>
        <w:spacing w:line="360" w:lineRule="auto"/>
        <w:ind w:firstLine="993"/>
        <w:jc w:val="both"/>
        <w:rPr>
          <w:noProof/>
          <w:lang w:eastAsia="ru-RU"/>
        </w:rPr>
      </w:pPr>
      <w:r w:rsidRPr="00ED4243">
        <w:t xml:space="preserve">Совместим зависимости скорости введения Е-центров при α и β-облучениях от координаты вглубь базовой области диодной структуры с учетом корректировки при глубинах  х вблизи </w:t>
      </w:r>
      <w:r w:rsidRPr="00ED4243">
        <w:rPr>
          <w:lang w:val="en-US"/>
        </w:rPr>
        <w:t>p</w:t>
      </w:r>
      <w:r w:rsidR="00ED4243">
        <w:t>-</w:t>
      </w:r>
      <w:r w:rsidRPr="00ED4243">
        <w:rPr>
          <w:lang w:val="en-US"/>
        </w:rPr>
        <w:t>n</w:t>
      </w:r>
      <w:r w:rsidRPr="00ED4243">
        <w:t>-перехода</w:t>
      </w:r>
      <w:r w:rsidR="00ED4243" w:rsidRPr="00ED4243">
        <w:t>, полученной из анализа результатов исследования сопротивления растекания (рисунок 4.7.) приведена на рис. 4.11.</w:t>
      </w:r>
      <w:r w:rsidR="00ED4243" w:rsidRPr="00ED4243">
        <w:rPr>
          <w:noProof/>
          <w:lang w:eastAsia="ru-RU"/>
        </w:rPr>
        <w:t xml:space="preserve"> </w:t>
      </w:r>
    </w:p>
    <w:p w:rsidR="00ED5BE0" w:rsidRDefault="0043497A" w:rsidP="00ED4243">
      <w:pPr>
        <w:tabs>
          <w:tab w:val="num" w:pos="720"/>
        </w:tabs>
        <w:spacing w:line="360" w:lineRule="auto"/>
        <w:jc w:val="both"/>
        <w:rPr>
          <w:i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2304" behindDoc="0" locked="0" layoutInCell="1" allowOverlap="1">
                <wp:simplePos x="0" y="0"/>
                <wp:positionH relativeFrom="column">
                  <wp:posOffset>3025140</wp:posOffset>
                </wp:positionH>
                <wp:positionV relativeFrom="paragraph">
                  <wp:posOffset>4318635</wp:posOffset>
                </wp:positionV>
                <wp:extent cx="657225" cy="257175"/>
                <wp:effectExtent l="0" t="0" r="0" b="0"/>
                <wp:wrapNone/>
                <wp:docPr id="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2256" w:rsidRPr="003A63CB" w:rsidRDefault="00BD2256" w:rsidP="00A3588D">
                            <w:pPr>
                              <w:rPr>
                                <w:sz w:val="22"/>
                                <w:lang w:val="en-US"/>
                              </w:rPr>
                            </w:pPr>
                            <w:r w:rsidRPr="003A63CB">
                              <w:rPr>
                                <w:sz w:val="22"/>
                                <w:lang w:val="en-US"/>
                              </w:rPr>
                              <w:t>n-Si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left:0;text-align:left;margin-left:238.2pt;margin-top:340.05pt;width:51.75pt;height:20.2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" filled="f" stroked="f">
                <v:textbox>
                  <w:txbxContent>
                    <w:p w:rsidR="00BD2256" w:rsidRPr="003A63CB" w:rsidRDefault="00BD2256" w:rsidP="00A3588D">
                      <w:pPr>
                        <w:rPr>
                          <w:sz w:val="22"/>
                          <w:lang w:val="en-US"/>
                        </w:rPr>
                      </w:pPr>
                      <w:proofErr w:type="gramStart"/>
                      <w:r w:rsidRPr="003A63CB">
                        <w:rPr>
                          <w:sz w:val="22"/>
                          <w:lang w:val="en-US"/>
                        </w:rPr>
                        <w:t>n-Si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>
                <wp:simplePos x="0" y="0"/>
                <wp:positionH relativeFrom="column">
                  <wp:posOffset>781685</wp:posOffset>
                </wp:positionH>
                <wp:positionV relativeFrom="paragraph">
                  <wp:posOffset>-5080</wp:posOffset>
                </wp:positionV>
                <wp:extent cx="1962150" cy="892810"/>
                <wp:effectExtent l="0" t="0" r="0" b="3175"/>
                <wp:wrapNone/>
                <wp:docPr id="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0" cy="892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2256" w:rsidRPr="004B48C5" w:rsidRDefault="00BC34EF" w:rsidP="004B48C5">
                            <w:pPr>
                              <w:rPr>
                                <w:sz w:val="22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N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E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Ф</m:t>
                                  </m:r>
                                </m:den>
                              </m:f>
                            </m:oMath>
                            <w:r w:rsidR="00BD2256" w:rsidRPr="004B48C5">
                              <w:rPr>
                                <w:sz w:val="24"/>
                              </w:rPr>
                              <w:t>,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22"/>
                                </w:rPr>
                                <m:t xml:space="preserve"> частиц</m:t>
                              </m:r>
                            </m:oMath>
                            <w:r w:rsidR="00BD2256">
                              <w:rPr>
                                <w:sz w:val="22"/>
                              </w:rPr>
                              <w:t xml:space="preserve"> · </w:t>
                            </w: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2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sz w:val="22"/>
                                    </w:rPr>
                                    <m:t>см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sz w:val="22"/>
                                    </w:rPr>
                                    <m:t>-1</m:t>
                                  </m:r>
                                </m:sup>
                              </m:sSup>
                            </m:oMath>
                          </w:p>
                          <w:p w:rsidR="00BD2256" w:rsidRDefault="00BD2256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4" type="#_x0000_t202" style="position:absolute;left:0;text-align:left;margin-left:61.55pt;margin-top:-.4pt;width:154.5pt;height:70.3pt;z-index:2516792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" filled="f" stroked="f">
                <v:textbox style="mso-fit-shape-to-text:t">
                  <w:txbxContent>
                    <w:p w:rsidR="00BD2256" w:rsidRPr="004B48C5" w:rsidRDefault="00BD2256" w:rsidP="004B48C5">
                      <w:pPr>
                        <w:rPr>
                          <w:sz w:val="22"/>
                        </w:rPr>
                      </w:pP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</w:rPr>
                            </m:ctrlPr>
                          </m:fPr>
                          <m:num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E</m:t>
                                </m:r>
                              </m:sub>
                            </m:sSub>
                          </m:num>
                          <m:den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Ф</m:t>
                            </m:r>
                          </m:den>
                        </m:f>
                      </m:oMath>
                      <w:r w:rsidRPr="004B48C5">
                        <w:rPr>
                          <w:sz w:val="24"/>
                        </w:rPr>
                        <w:t>,</w:t>
                      </w:r>
                      <m:oMath>
                        <m:r>
                          <w:rPr>
                            <w:rFonts w:ascii="Cambria Math" w:hAnsi="Cambria Math"/>
                            <w:sz w:val="22"/>
                          </w:rPr>
                          <m:t xml:space="preserve"> частиц</m:t>
                        </m:r>
                      </m:oMath>
                      <w:r>
                        <w:rPr>
                          <w:sz w:val="22"/>
                        </w:rPr>
                        <w:t xml:space="preserve"> · </w:t>
                      </w:r>
                      <m:oMath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2"/>
                              </w:rPr>
                              <m:t>см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2"/>
                              </w:rPr>
                              <m:t>-1</m:t>
                            </m:r>
                          </m:sup>
                        </m:sSup>
                      </m:oMath>
                    </w:p>
                    <w:p w:rsidR="00BD2256" w:rsidRDefault="00BD2256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>
                <wp:simplePos x="0" y="0"/>
                <wp:positionH relativeFrom="column">
                  <wp:posOffset>4044315</wp:posOffset>
                </wp:positionH>
                <wp:positionV relativeFrom="paragraph">
                  <wp:posOffset>2338705</wp:posOffset>
                </wp:positionV>
                <wp:extent cx="476250" cy="495300"/>
                <wp:effectExtent l="0" t="0" r="0" b="0"/>
                <wp:wrapNone/>
                <wp:docPr id="2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2256" w:rsidRPr="0043497A" w:rsidRDefault="00BC34EF" w:rsidP="00E57A78">
                            <w:pPr>
                              <w:rPr>
                                <w:sz w:val="18"/>
                                <w:lang w:val="en-US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E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Ф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α</m:t>
                                        </m:r>
                                      </m:sub>
                                    </m:sSub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left:0;text-align:left;margin-left:318.45pt;margin-top:184.15pt;width:37.5pt;height:39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" filled="f" stroked="f">
                <v:textbox>
                  <w:txbxContent>
                    <w:p w:rsidR="00BD2256" w:rsidRPr="0043497A" w:rsidRDefault="00BD2256" w:rsidP="00E57A78">
                      <w:pPr>
                        <w:rPr>
                          <w:sz w:val="18"/>
                          <w:lang w:val="en-US"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E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Ф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α</m:t>
                                  </m:r>
                                </m:sub>
                              </m:sSub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>
                <wp:simplePos x="0" y="0"/>
                <wp:positionH relativeFrom="column">
                  <wp:posOffset>2110740</wp:posOffset>
                </wp:positionH>
                <wp:positionV relativeFrom="paragraph">
                  <wp:posOffset>833755</wp:posOffset>
                </wp:positionV>
                <wp:extent cx="476250" cy="495300"/>
                <wp:effectExtent l="0" t="0" r="0" b="0"/>
                <wp:wrapNone/>
                <wp:docPr id="2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2256" w:rsidRPr="0043497A" w:rsidRDefault="00BC34EF" w:rsidP="00E57A78">
                            <w:pPr>
                              <w:rPr>
                                <w:sz w:val="18"/>
                                <w:lang w:val="en-US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E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Ф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α</m:t>
                                        </m:r>
                                      </m:sub>
                                    </m:sSub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left:0;text-align:left;margin-left:166.2pt;margin-top:65.65pt;width:37.5pt;height:39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" filled="f" stroked="f">
                <v:textbox>
                  <w:txbxContent>
                    <w:p w:rsidR="00BD2256" w:rsidRPr="0043497A" w:rsidRDefault="00BD2256" w:rsidP="00E57A78">
                      <w:pPr>
                        <w:rPr>
                          <w:sz w:val="18"/>
                          <w:lang w:val="en-US"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E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Ф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α</m:t>
                                  </m:r>
                                </m:sub>
                              </m:sSub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>
                <wp:simplePos x="0" y="0"/>
                <wp:positionH relativeFrom="column">
                  <wp:posOffset>5443855</wp:posOffset>
                </wp:positionH>
                <wp:positionV relativeFrom="paragraph">
                  <wp:posOffset>4329430</wp:posOffset>
                </wp:positionV>
                <wp:extent cx="528320" cy="257175"/>
                <wp:effectExtent l="0" t="0" r="0" b="0"/>
                <wp:wrapNone/>
                <wp:docPr id="1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32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2256" w:rsidRPr="00A3588D" w:rsidRDefault="00BC34EF" w:rsidP="00A3588D">
                            <w:pPr>
                              <w:rPr>
                                <w:sz w:val="18"/>
                                <w:lang w:val="en-US"/>
                              </w:rPr>
                            </w:pP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18"/>
                                      <w:lang w:val="en-US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sz w:val="18"/>
                                      <w:lang w:val="en-US"/>
                                    </w:rPr>
                                    <m:t>n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sz w:val="18"/>
                                      <w:lang w:val="en-US"/>
                                    </w:rPr>
                                    <m:t>+</m:t>
                                  </m:r>
                                </m:sup>
                              </m:sSup>
                            </m:oMath>
                            <w:r w:rsidR="00BD2256">
                              <w:rPr>
                                <w:sz w:val="18"/>
                                <w:lang w:val="en-US"/>
                              </w:rPr>
                              <w:t>-Si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left:0;text-align:left;margin-left:428.65pt;margin-top:340.9pt;width:41.6pt;height:20.2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" filled="f" stroked="f">
                <v:textbox>
                  <w:txbxContent>
                    <w:p w:rsidR="00BD2256" w:rsidRPr="00A3588D" w:rsidRDefault="00BD2256" w:rsidP="00A3588D">
                      <w:pPr>
                        <w:rPr>
                          <w:sz w:val="18"/>
                          <w:lang w:val="en-US"/>
                        </w:rPr>
                      </w:pPr>
                      <m:oMath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18"/>
                                <w:lang w:val="en-US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18"/>
                                <w:lang w:val="en-US"/>
                              </w:rPr>
                              <m:t>n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18"/>
                                <w:lang w:val="en-US"/>
                              </w:rPr>
                              <m:t>+</m:t>
                            </m:r>
                          </m:sup>
                        </m:sSup>
                      </m:oMath>
                      <w:r>
                        <w:rPr>
                          <w:sz w:val="18"/>
                          <w:lang w:val="en-US"/>
                        </w:rPr>
                        <w:t>-Si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>
                <wp:simplePos x="0" y="0"/>
                <wp:positionH relativeFrom="column">
                  <wp:posOffset>939800</wp:posOffset>
                </wp:positionH>
                <wp:positionV relativeFrom="paragraph">
                  <wp:posOffset>4370705</wp:posOffset>
                </wp:positionV>
                <wp:extent cx="390525" cy="257175"/>
                <wp:effectExtent l="0" t="0" r="0" b="0"/>
                <wp:wrapNone/>
                <wp:docPr id="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2256" w:rsidRPr="0043497A" w:rsidRDefault="00BC34EF" w:rsidP="00A3588D">
                            <w:pPr>
                              <w:rPr>
                                <w:sz w:val="18"/>
                                <w:lang w:val="en-US"/>
                              </w:rPr>
                            </w:pPr>
                            <m:oMathPara>
                              <m:oMath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18"/>
                                        <w:lang w:val="en-US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18"/>
                                        <w:lang w:val="en-US"/>
                                      </w:rPr>
                                      <m:t>p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sz w:val="18"/>
                                        <w:lang w:val="en-US"/>
                                      </w:rPr>
                                      <m:t>+</m:t>
                                    </m:r>
                                  </m:sup>
                                </m:sSup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left:0;text-align:left;margin-left:74pt;margin-top:344.15pt;width:30.75pt;height:20.2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" filled="f" stroked="f">
                <v:textbox>
                  <w:txbxContent>
                    <w:p w:rsidR="00BD2256" w:rsidRPr="0043497A" w:rsidRDefault="00BD2256" w:rsidP="00A3588D">
                      <w:pPr>
                        <w:rPr>
                          <w:sz w:val="18"/>
                          <w:lang w:val="en-US"/>
                        </w:rPr>
                      </w:pPr>
                      <m:oMathPara>
                        <m:oMath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sz w:val="18"/>
                                  <w:lang w:val="en-US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sz w:val="18"/>
                                  <w:lang w:val="en-US"/>
                                </w:rPr>
                                <m:t>p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sz w:val="18"/>
                                  <w:lang w:val="en-US"/>
                                </w:rPr>
                                <m:t>+</m:t>
                              </m:r>
                            </m:sup>
                          </m:sSup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>
                <wp:simplePos x="0" y="0"/>
                <wp:positionH relativeFrom="column">
                  <wp:posOffset>701675</wp:posOffset>
                </wp:positionH>
                <wp:positionV relativeFrom="paragraph">
                  <wp:posOffset>4380230</wp:posOffset>
                </wp:positionV>
                <wp:extent cx="390525" cy="257175"/>
                <wp:effectExtent l="0" t="0" r="0" b="0"/>
                <wp:wrapNone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2256" w:rsidRPr="00A3588D" w:rsidRDefault="00BD2256">
                            <w:pPr>
                              <w:rPr>
                                <w:sz w:val="18"/>
                                <w:lang w:val="en-US"/>
                              </w:rPr>
                            </w:pPr>
                            <w:r w:rsidRPr="00A3588D">
                              <w:rPr>
                                <w:sz w:val="18"/>
                                <w:lang w:val="en-US"/>
                              </w:rPr>
                              <w:t>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left:0;text-align:left;margin-left:55.25pt;margin-top:344.9pt;width:30.75pt;height:20.2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" filled="f" stroked="f">
                <v:textbox>
                  <w:txbxContent>
                    <w:p w:rsidR="00BD2256" w:rsidRPr="00A3588D" w:rsidRDefault="00BD2256">
                      <w:pPr>
                        <w:rPr>
                          <w:sz w:val="18"/>
                          <w:lang w:val="en-US"/>
                        </w:rPr>
                      </w:pPr>
                      <w:r w:rsidRPr="00A3588D">
                        <w:rPr>
                          <w:sz w:val="18"/>
                          <w:lang w:val="en-US"/>
                        </w:rPr>
                        <w:t>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5934075" cy="4681855"/>
            <wp:effectExtent l="0" t="0" r="9525" b="23495"/>
            <wp:docPr id="320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:rsidR="00ED4243" w:rsidRPr="00ED5BE0" w:rsidRDefault="00ED4243" w:rsidP="007B094C">
      <w:pPr>
        <w:tabs>
          <w:tab w:val="num" w:pos="720"/>
        </w:tabs>
        <w:spacing w:line="360" w:lineRule="auto"/>
        <w:ind w:firstLine="993"/>
        <w:jc w:val="both"/>
        <w:rPr>
          <w:i/>
        </w:rPr>
      </w:pPr>
      <w:r>
        <w:rPr>
          <w:i/>
        </w:rPr>
        <w:t xml:space="preserve">                                           Рис. 4.11.</w:t>
      </w:r>
    </w:p>
    <w:p w:rsidR="009D7BA3" w:rsidRDefault="00ED4243" w:rsidP="007B094C">
      <w:pPr>
        <w:tabs>
          <w:tab w:val="num" w:pos="720"/>
        </w:tabs>
        <w:spacing w:line="360" w:lineRule="auto"/>
        <w:ind w:firstLine="993"/>
        <w:jc w:val="both"/>
      </w:pPr>
      <w:r w:rsidRPr="00ED4243">
        <w:t xml:space="preserve">Из рисунка 4.11. видно, что для радионуклидных источников </w:t>
      </w:r>
    </w:p>
    <w:p w:rsidR="009D7BA3" w:rsidRPr="007603A7" w:rsidRDefault="009D7BA3" w:rsidP="00103442">
      <w:pPr>
        <w:tabs>
          <w:tab w:val="num" w:pos="720"/>
        </w:tabs>
        <w:spacing w:line="360" w:lineRule="auto"/>
        <w:jc w:val="both"/>
      </w:pPr>
      <w:r>
        <w:t xml:space="preserve">α-излучения </w:t>
      </w:r>
      <w:r w:rsidR="00ED4243" w:rsidRPr="00ED4243">
        <w:t xml:space="preserve">введение дефектов </w:t>
      </w:r>
      <w:r>
        <w:t>произ</w:t>
      </w:r>
      <w:r w:rsidR="00ED4243" w:rsidRPr="00ED4243">
        <w:t xml:space="preserve">водится вблизи </w:t>
      </w:r>
      <w:r w:rsidR="00ED4243" w:rsidRPr="00ED4243">
        <w:rPr>
          <w:lang w:val="en-US"/>
        </w:rPr>
        <w:t>p</w:t>
      </w:r>
      <w:r w:rsidR="00ED4243" w:rsidRPr="00ED4243">
        <w:t>-</w:t>
      </w:r>
      <w:r w:rsidR="00ED4243" w:rsidRPr="00ED4243">
        <w:rPr>
          <w:lang w:val="en-US"/>
        </w:rPr>
        <w:t>n</w:t>
      </w:r>
      <w:r w:rsidR="0048337F">
        <w:t xml:space="preserve">-перехода, это наиболее эффективно сказывается на уменьшении </w:t>
      </w: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τ</m:t>
            </m:r>
          </m:e>
          <m:sub>
            <m:r>
              <w:rPr>
                <w:rFonts w:ascii="Cambria Math" w:hAnsi="Cambria Math"/>
                <w:szCs w:val="28"/>
              </w:rPr>
              <m:t>восст.</m:t>
            </m:r>
          </m:sub>
        </m:sSub>
      </m:oMath>
      <w:r w:rsidR="0048337F">
        <w:t>, что невозможно получить при электронном облучении.</w:t>
      </w:r>
      <w:r w:rsidR="00ED4243" w:rsidRPr="00ED4243">
        <w:t xml:space="preserve"> Также заметна большая разница в эффективности дефектообразования между </w:t>
      </w:r>
      <w:r w:rsidR="00CE613A">
        <w:t>α и β-излучения</w:t>
      </w:r>
      <w:r w:rsidR="00ED4243" w:rsidRPr="00ED4243">
        <w:t>ми.</w:t>
      </w:r>
      <w:r>
        <w:t xml:space="preserve"> Вблизи </w:t>
      </w:r>
      <w:r>
        <w:rPr>
          <w:lang w:val="en-US"/>
        </w:rPr>
        <w:t>p</w:t>
      </w:r>
      <w:r w:rsidRPr="009D7BA3">
        <w:t>-</w:t>
      </w:r>
      <w:r>
        <w:rPr>
          <w:lang w:val="en-US"/>
        </w:rPr>
        <w:t>n</w:t>
      </w:r>
      <w:r w:rsidRPr="009D7BA3">
        <w:t xml:space="preserve"> </w:t>
      </w:r>
      <w:r>
        <w:t>перехода разница достигает 4 порядка</w:t>
      </w:r>
      <w:r w:rsidR="0048337F">
        <w:t xml:space="preserve"> (</w:t>
      </w:r>
      <w:r>
        <w:t>1000</w:t>
      </w:r>
      <w:r w:rsidR="0048337F">
        <w:t>0</w:t>
      </w:r>
      <w:r>
        <w:t>раз)</w:t>
      </w:r>
      <w:r w:rsidR="0048337F">
        <w:t>.</w:t>
      </w:r>
    </w:p>
    <w:p w:rsidR="00651A19" w:rsidRDefault="00651A19" w:rsidP="00622A38">
      <w:pPr>
        <w:spacing w:after="0" w:line="360" w:lineRule="auto"/>
        <w:rPr>
          <w:b/>
          <w:sz w:val="32"/>
          <w:szCs w:val="32"/>
          <w:lang w:val="en-US"/>
        </w:rPr>
      </w:pPr>
    </w:p>
    <w:p w:rsidR="00651A19" w:rsidRDefault="00651A19" w:rsidP="00622A38">
      <w:pPr>
        <w:spacing w:after="0" w:line="360" w:lineRule="auto"/>
        <w:rPr>
          <w:b/>
          <w:sz w:val="32"/>
          <w:szCs w:val="32"/>
          <w:lang w:val="en-US"/>
        </w:rPr>
      </w:pPr>
    </w:p>
    <w:p w:rsidR="00651A19" w:rsidRDefault="00651A19" w:rsidP="00622A38">
      <w:pPr>
        <w:spacing w:after="0" w:line="360" w:lineRule="auto"/>
        <w:rPr>
          <w:b/>
          <w:sz w:val="32"/>
          <w:szCs w:val="32"/>
          <w:lang w:val="en-US"/>
        </w:rPr>
      </w:pPr>
    </w:p>
    <w:p w:rsidR="00AC3619" w:rsidRPr="006E699E" w:rsidRDefault="00A26604" w:rsidP="00622A38">
      <w:pPr>
        <w:spacing w:after="0" w:line="360" w:lineRule="auto"/>
        <w:rPr>
          <w:b/>
          <w:sz w:val="32"/>
          <w:szCs w:val="32"/>
        </w:rPr>
      </w:pPr>
      <w:r w:rsidRPr="006E699E">
        <w:rPr>
          <w:b/>
          <w:sz w:val="32"/>
          <w:szCs w:val="32"/>
        </w:rPr>
        <w:lastRenderedPageBreak/>
        <w:t>4.2.</w:t>
      </w:r>
      <w:r w:rsidR="00FF185D" w:rsidRPr="006E699E">
        <w:rPr>
          <w:b/>
          <w:sz w:val="32"/>
          <w:szCs w:val="32"/>
        </w:rPr>
        <w:t xml:space="preserve"> Исследование параметров </w:t>
      </w:r>
      <w:r w:rsidR="00ED0C16" w:rsidRPr="006E699E">
        <w:rPr>
          <w:b/>
          <w:sz w:val="32"/>
          <w:szCs w:val="32"/>
        </w:rPr>
        <w:t xml:space="preserve">БВД, </w:t>
      </w:r>
      <w:r w:rsidRPr="006E699E">
        <w:rPr>
          <w:b/>
          <w:sz w:val="32"/>
          <w:szCs w:val="32"/>
        </w:rPr>
        <w:t>изготовленного</w:t>
      </w:r>
      <w:r w:rsidR="00FF185D" w:rsidRPr="006E699E">
        <w:rPr>
          <w:b/>
          <w:sz w:val="32"/>
          <w:szCs w:val="32"/>
        </w:rPr>
        <w:t xml:space="preserve"> с использованием РТП на основе радионуклидных источников </w:t>
      </w:r>
    </w:p>
    <w:p w:rsidR="00FF185D" w:rsidRPr="006E699E" w:rsidRDefault="00FF185D" w:rsidP="00622A38">
      <w:pPr>
        <w:spacing w:after="0" w:line="360" w:lineRule="auto"/>
        <w:rPr>
          <w:b/>
          <w:sz w:val="32"/>
          <w:szCs w:val="32"/>
        </w:rPr>
      </w:pPr>
      <w:r w:rsidRPr="006E699E">
        <w:rPr>
          <w:b/>
          <w:sz w:val="32"/>
          <w:szCs w:val="32"/>
        </w:rPr>
        <w:t>α-облучения (α-РТП)</w:t>
      </w:r>
      <w:r w:rsidR="002C4BF4" w:rsidRPr="006E699E">
        <w:rPr>
          <w:b/>
          <w:sz w:val="32"/>
          <w:szCs w:val="32"/>
        </w:rPr>
        <w:t>.</w:t>
      </w:r>
    </w:p>
    <w:p w:rsidR="002C4BF4" w:rsidRPr="006E699E" w:rsidRDefault="002C4BF4" w:rsidP="00622A38">
      <w:pPr>
        <w:spacing w:after="0" w:line="360" w:lineRule="auto"/>
        <w:rPr>
          <w:b/>
          <w:sz w:val="32"/>
          <w:szCs w:val="32"/>
        </w:rPr>
      </w:pPr>
    </w:p>
    <w:p w:rsidR="002C4BF4" w:rsidRPr="006E699E" w:rsidRDefault="002C4BF4" w:rsidP="00622A38">
      <w:pPr>
        <w:spacing w:after="0" w:line="360" w:lineRule="auto"/>
        <w:rPr>
          <w:sz w:val="32"/>
          <w:szCs w:val="32"/>
        </w:rPr>
      </w:pPr>
      <w:r w:rsidRPr="006E699E">
        <w:rPr>
          <w:b/>
          <w:sz w:val="32"/>
          <w:szCs w:val="32"/>
        </w:rPr>
        <w:t xml:space="preserve">                   </w:t>
      </w:r>
      <w:r w:rsidRPr="006E699E">
        <w:rPr>
          <w:sz w:val="32"/>
          <w:szCs w:val="32"/>
        </w:rPr>
        <w:t>Методы измерения параметров приборов.</w:t>
      </w:r>
    </w:p>
    <w:p w:rsidR="005558E0" w:rsidRPr="006E699E" w:rsidRDefault="005558E0" w:rsidP="005558E0">
      <w:pPr>
        <w:pStyle w:val="aa"/>
        <w:numPr>
          <w:ilvl w:val="0"/>
          <w:numId w:val="18"/>
        </w:numPr>
        <w:spacing w:after="0" w:line="360" w:lineRule="auto"/>
        <w:rPr>
          <w:i/>
          <w:szCs w:val="28"/>
        </w:rPr>
      </w:pPr>
      <w:r w:rsidRPr="006E699E">
        <w:rPr>
          <w:i/>
          <w:szCs w:val="28"/>
        </w:rPr>
        <w:t>Время обратного восстановления.</w:t>
      </w:r>
    </w:p>
    <w:p w:rsidR="005558E0" w:rsidRPr="006C6BDB" w:rsidRDefault="005558E0" w:rsidP="005558E0">
      <w:pPr>
        <w:spacing w:after="0" w:line="360" w:lineRule="auto"/>
        <w:ind w:firstLine="708"/>
        <w:rPr>
          <w:szCs w:val="28"/>
        </w:rPr>
      </w:pPr>
      <w:r w:rsidRPr="006C6BDB">
        <w:rPr>
          <w:szCs w:val="28"/>
        </w:rPr>
        <w:t>По ГОСТ 18986.8-73 параметр времени восстановления содержит три составляющих: а) фронт нарастания обратного тока (</w:t>
      </w:r>
      <w:r w:rsidRPr="006C6BDB">
        <w:rPr>
          <w:szCs w:val="28"/>
          <w:lang w:val="en-US"/>
        </w:rPr>
        <w:t>di</w:t>
      </w:r>
      <w:r w:rsidRPr="006C6BDB">
        <w:rPr>
          <w:szCs w:val="28"/>
        </w:rPr>
        <w:t>/</w:t>
      </w:r>
      <w:r w:rsidRPr="006C6BDB">
        <w:rPr>
          <w:szCs w:val="28"/>
          <w:lang w:val="en-US"/>
        </w:rPr>
        <w:t>dt</w:t>
      </w:r>
      <w:r w:rsidRPr="006C6BDB">
        <w:rPr>
          <w:szCs w:val="28"/>
        </w:rPr>
        <w:t>), ко</w:t>
      </w:r>
      <w:r w:rsidRPr="006C6BDB">
        <w:rPr>
          <w:szCs w:val="28"/>
        </w:rPr>
        <w:softHyphen/>
        <w:t>торый определяется возможностями измерительного устройства; б) полочки обратного тока, определяемого временем рассасывания неосновных носите</w:t>
      </w:r>
      <w:r w:rsidRPr="006C6BDB">
        <w:rPr>
          <w:szCs w:val="28"/>
        </w:rPr>
        <w:softHyphen/>
        <w:t>лей в базе диода (т); в) времени обратного восстановления, определяемого концентрацией центров рекомбинации неосновных носителей (</w:t>
      </w:r>
      <w:r w:rsidRPr="006C6BDB">
        <w:rPr>
          <w:szCs w:val="28"/>
          <w:lang w:val="en-US"/>
        </w:rPr>
        <w:t>t</w:t>
      </w:r>
      <w:r w:rsidR="009D7BA3">
        <w:rPr>
          <w:szCs w:val="28"/>
        </w:rPr>
        <w:t>з</w:t>
      </w:r>
      <w:r w:rsidRPr="006C6BDB">
        <w:rPr>
          <w:szCs w:val="28"/>
        </w:rPr>
        <w:t xml:space="preserve">). рисунок </w:t>
      </w:r>
      <w:r>
        <w:rPr>
          <w:szCs w:val="28"/>
        </w:rPr>
        <w:t>4.1</w:t>
      </w:r>
      <w:r w:rsidR="001C7300">
        <w:rPr>
          <w:szCs w:val="28"/>
        </w:rPr>
        <w:t>2</w:t>
      </w:r>
      <w:r>
        <w:rPr>
          <w:szCs w:val="28"/>
        </w:rPr>
        <w:t>.</w:t>
      </w:r>
      <w:r w:rsidRPr="006C6BDB">
        <w:rPr>
          <w:szCs w:val="28"/>
        </w:rPr>
        <w:t xml:space="preserve"> (жесткое восстановление).</w:t>
      </w:r>
    </w:p>
    <w:p w:rsidR="005558E0" w:rsidRDefault="005558E0" w:rsidP="005558E0">
      <w:pPr>
        <w:spacing w:after="0" w:line="360" w:lineRule="auto"/>
        <w:rPr>
          <w:szCs w:val="28"/>
        </w:rPr>
      </w:pPr>
      <w:r>
        <w:rPr>
          <w:szCs w:val="28"/>
        </w:rPr>
        <w:t xml:space="preserve">                   </w:t>
      </w:r>
      <w:r w:rsidR="0043497A">
        <w:rPr>
          <w:noProof/>
          <w:lang w:eastAsia="ru-RU"/>
        </w:rPr>
        <w:drawing>
          <wp:inline distT="0" distB="0" distL="0" distR="0">
            <wp:extent cx="4962525" cy="2219325"/>
            <wp:effectExtent l="0" t="0" r="9525" b="9525"/>
            <wp:docPr id="323" name="Рисунок 698" descr="C:\Users\Администратор\Desktop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98" descr="C:\Users\Администратор\Desktop\media\image2.jpe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8E0" w:rsidRPr="00AC2A35" w:rsidRDefault="005558E0" w:rsidP="005558E0">
      <w:pPr>
        <w:spacing w:after="0" w:line="360" w:lineRule="auto"/>
        <w:rPr>
          <w:i/>
          <w:szCs w:val="28"/>
        </w:rPr>
      </w:pPr>
      <w:r w:rsidRPr="00AC2A35">
        <w:rPr>
          <w:i/>
          <w:szCs w:val="28"/>
        </w:rPr>
        <w:t xml:space="preserve">                                                                 </w:t>
      </w:r>
      <w:r>
        <w:rPr>
          <w:i/>
          <w:szCs w:val="28"/>
        </w:rPr>
        <w:t>Рис. 4.1</w:t>
      </w:r>
      <w:r w:rsidR="001C7300">
        <w:rPr>
          <w:i/>
          <w:szCs w:val="28"/>
        </w:rPr>
        <w:t>2</w:t>
      </w:r>
      <w:r>
        <w:rPr>
          <w:i/>
          <w:szCs w:val="28"/>
        </w:rPr>
        <w:t>.</w:t>
      </w:r>
    </w:p>
    <w:p w:rsidR="005558E0" w:rsidRPr="006C6BDB" w:rsidRDefault="005558E0" w:rsidP="005558E0">
      <w:pPr>
        <w:spacing w:after="0" w:line="360" w:lineRule="auto"/>
        <w:rPr>
          <w:szCs w:val="28"/>
        </w:rPr>
      </w:pPr>
    </w:p>
    <w:p w:rsidR="005558E0" w:rsidRPr="006C6BDB" w:rsidRDefault="005558E0" w:rsidP="005558E0">
      <w:pPr>
        <w:tabs>
          <w:tab w:val="left" w:pos="5812"/>
        </w:tabs>
        <w:spacing w:after="0" w:line="360" w:lineRule="auto"/>
        <w:rPr>
          <w:szCs w:val="28"/>
        </w:rPr>
      </w:pPr>
      <w:r w:rsidRPr="006C6BDB">
        <w:rPr>
          <w:szCs w:val="28"/>
        </w:rPr>
        <w:t>В быстровосстанавливающихся диодах время рассасывания нео</w:t>
      </w:r>
      <w:r>
        <w:rPr>
          <w:szCs w:val="28"/>
        </w:rPr>
        <w:t>сновных носителей отсутствует (τ</w:t>
      </w:r>
      <w:r w:rsidRPr="006C6BDB">
        <w:rPr>
          <w:szCs w:val="28"/>
        </w:rPr>
        <w:t>) и форма тока им</w:t>
      </w:r>
      <w:r>
        <w:rPr>
          <w:szCs w:val="28"/>
        </w:rPr>
        <w:t>еет вид, представленный на рис.4.</w:t>
      </w:r>
      <w:r w:rsidR="00B22D11" w:rsidRPr="00B22D11">
        <w:rPr>
          <w:szCs w:val="28"/>
        </w:rPr>
        <w:t>1</w:t>
      </w:r>
      <w:r w:rsidR="001C7300">
        <w:rPr>
          <w:szCs w:val="28"/>
        </w:rPr>
        <w:t>3</w:t>
      </w:r>
      <w:r>
        <w:rPr>
          <w:szCs w:val="28"/>
        </w:rPr>
        <w:t>. (мягкое восстановление).Рис.4.</w:t>
      </w:r>
      <w:r w:rsidR="00B22D11" w:rsidRPr="00B22D11">
        <w:rPr>
          <w:szCs w:val="28"/>
        </w:rPr>
        <w:t>1</w:t>
      </w:r>
      <w:r w:rsidR="001C7300">
        <w:rPr>
          <w:szCs w:val="28"/>
        </w:rPr>
        <w:t>3</w:t>
      </w:r>
      <w:r>
        <w:rPr>
          <w:szCs w:val="28"/>
        </w:rPr>
        <w:t xml:space="preserve">. </w:t>
      </w:r>
      <w:r w:rsidRPr="006C6BDB">
        <w:rPr>
          <w:szCs w:val="28"/>
        </w:rPr>
        <w:t>Из этого рисунка следует, что обратный ток диода состоит из фронта нараста</w:t>
      </w:r>
      <w:r w:rsidRPr="006C6BDB">
        <w:rPr>
          <w:szCs w:val="28"/>
        </w:rPr>
        <w:softHyphen/>
        <w:t>ния (</w:t>
      </w:r>
      <w:r>
        <w:rPr>
          <w:szCs w:val="28"/>
          <w:lang w:val="en-US"/>
        </w:rPr>
        <w:t>t</w:t>
      </w:r>
      <w:r>
        <w:rPr>
          <w:szCs w:val="28"/>
        </w:rPr>
        <w:t>н</w:t>
      </w:r>
      <w:r w:rsidRPr="006C6BDB">
        <w:rPr>
          <w:szCs w:val="28"/>
          <w:lang w:val="en-US"/>
        </w:rPr>
        <w:t>p</w:t>
      </w:r>
      <w:r w:rsidRPr="006C6BDB">
        <w:rPr>
          <w:szCs w:val="28"/>
        </w:rPr>
        <w:t>)) и физического времени обратного восстановления диода (</w:t>
      </w:r>
      <w:r w:rsidRPr="006C6BDB">
        <w:rPr>
          <w:szCs w:val="28"/>
          <w:lang w:val="en-US"/>
        </w:rPr>
        <w:t>t</w:t>
      </w:r>
      <w:r w:rsidRPr="006C6BDB">
        <w:rPr>
          <w:szCs w:val="28"/>
          <w:vertAlign w:val="subscript"/>
          <w:lang w:val="en-US"/>
        </w:rPr>
        <w:t>B</w:t>
      </w:r>
      <w:r w:rsidRPr="006C6BDB">
        <w:rPr>
          <w:szCs w:val="28"/>
          <w:vertAlign w:val="subscript"/>
        </w:rPr>
        <w:t>0</w:t>
      </w:r>
      <w:r w:rsidRPr="006C6BDB">
        <w:rPr>
          <w:szCs w:val="28"/>
          <w:vertAlign w:val="subscript"/>
          <w:lang w:val="en-US"/>
        </w:rPr>
        <w:t>C</w:t>
      </w:r>
      <w:r w:rsidRPr="006C6BDB">
        <w:rPr>
          <w:szCs w:val="28"/>
        </w:rPr>
        <w:t>)</w:t>
      </w:r>
    </w:p>
    <w:p w:rsidR="005558E0" w:rsidRPr="006C6BDB" w:rsidRDefault="005558E0" w:rsidP="005558E0">
      <w:pPr>
        <w:spacing w:after="0" w:line="360" w:lineRule="auto"/>
        <w:rPr>
          <w:szCs w:val="28"/>
          <w:lang w:val="en-US"/>
        </w:rPr>
      </w:pPr>
      <w:r>
        <w:rPr>
          <w:szCs w:val="28"/>
        </w:rPr>
        <w:lastRenderedPageBreak/>
        <w:t xml:space="preserve">                   </w:t>
      </w:r>
      <w:r w:rsidR="0043497A">
        <w:rPr>
          <w:noProof/>
          <w:lang w:eastAsia="ru-RU"/>
        </w:rPr>
        <w:drawing>
          <wp:inline distT="0" distB="0" distL="0" distR="0">
            <wp:extent cx="5029200" cy="2162175"/>
            <wp:effectExtent l="0" t="0" r="0" b="9525"/>
            <wp:docPr id="324" name="Рисунок 52" descr="C:\Users\Администратор\Desktop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 descr="C:\Users\Администратор\Desktop\media\image2.jpe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8E0" w:rsidRPr="006E699E" w:rsidRDefault="005558E0" w:rsidP="005558E0">
      <w:pPr>
        <w:spacing w:after="0" w:line="360" w:lineRule="auto"/>
        <w:ind w:left="2832"/>
        <w:rPr>
          <w:i/>
          <w:szCs w:val="28"/>
        </w:rPr>
      </w:pPr>
      <w:r w:rsidRPr="006E699E">
        <w:rPr>
          <w:i/>
          <w:szCs w:val="28"/>
        </w:rPr>
        <w:t xml:space="preserve">                  Рис.4.</w:t>
      </w:r>
      <w:r w:rsidR="001C7300" w:rsidRPr="006E699E">
        <w:rPr>
          <w:i/>
          <w:szCs w:val="28"/>
        </w:rPr>
        <w:t>13</w:t>
      </w:r>
      <w:r w:rsidRPr="006E699E">
        <w:rPr>
          <w:i/>
          <w:szCs w:val="28"/>
        </w:rPr>
        <w:t>.</w:t>
      </w:r>
    </w:p>
    <w:p w:rsidR="005558E0" w:rsidRDefault="005558E0" w:rsidP="005558E0">
      <w:pPr>
        <w:spacing w:line="360" w:lineRule="auto"/>
        <w:jc w:val="both"/>
        <w:rPr>
          <w:szCs w:val="28"/>
        </w:rPr>
      </w:pPr>
      <w:r w:rsidRPr="00812D2A">
        <w:rPr>
          <w:szCs w:val="28"/>
        </w:rPr>
        <w:t>Исследование изменений времени жизни носителей заряда в кремнии, после его облучения α-частицами, в настоящей работе, проводилось с использов</w:t>
      </w:r>
      <w:r>
        <w:rPr>
          <w:szCs w:val="28"/>
        </w:rPr>
        <w:t>анием диода 2Д2931 (рис.3.4.</w:t>
      </w:r>
      <w:r w:rsidRPr="00812D2A">
        <w:rPr>
          <w:szCs w:val="28"/>
        </w:rPr>
        <w:t>) с резким p</w:t>
      </w:r>
      <w:r w:rsidRPr="00812D2A">
        <w:rPr>
          <w:szCs w:val="28"/>
          <w:vertAlign w:val="superscript"/>
        </w:rPr>
        <w:t>+</w:t>
      </w:r>
      <w:r w:rsidRPr="00812D2A">
        <w:rPr>
          <w:szCs w:val="28"/>
        </w:rPr>
        <w:t>-</w:t>
      </w:r>
      <w:r w:rsidRPr="00812D2A">
        <w:rPr>
          <w:szCs w:val="28"/>
          <w:lang w:val="en-US"/>
        </w:rPr>
        <w:t>n</w:t>
      </w:r>
      <w:r w:rsidRPr="00812D2A">
        <w:rPr>
          <w:szCs w:val="28"/>
        </w:rPr>
        <w:t xml:space="preserve"> переходом.</w:t>
      </w:r>
    </w:p>
    <w:p w:rsidR="005558E0" w:rsidRDefault="005558E0" w:rsidP="005558E0">
      <w:pPr>
        <w:spacing w:line="360" w:lineRule="auto"/>
        <w:jc w:val="both"/>
        <w:rPr>
          <w:szCs w:val="28"/>
        </w:rPr>
      </w:pPr>
      <w:r>
        <w:rPr>
          <w:szCs w:val="28"/>
        </w:rPr>
        <w:t xml:space="preserve">Измерения времени восстановления обратного сопротивления проводились на </w:t>
      </w:r>
      <w:r w:rsidR="0043497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>
                <wp:simplePos x="0" y="0"/>
                <wp:positionH relativeFrom="column">
                  <wp:posOffset>1224915</wp:posOffset>
                </wp:positionH>
                <wp:positionV relativeFrom="paragraph">
                  <wp:posOffset>7487285</wp:posOffset>
                </wp:positionV>
                <wp:extent cx="3930015" cy="440690"/>
                <wp:effectExtent l="0" t="0" r="0" b="0"/>
                <wp:wrapNone/>
                <wp:docPr id="693" name="Поле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0015" cy="440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D2256" w:rsidRPr="00C67974" w:rsidRDefault="00BD2256" w:rsidP="005558E0">
                            <w:pPr>
                              <w:rPr>
                                <w:rFonts w:ascii="Calibri" w:eastAsia="Calibri" w:hAnsi="Calibri"/>
                                <w:i/>
                              </w:rPr>
                            </w:pPr>
                            <w:r w:rsidRPr="00C67974">
                              <w:rPr>
                                <w:i/>
                                <w:szCs w:val="28"/>
                              </w:rPr>
                              <w:t>Рис.</w:t>
                            </w:r>
                            <w:r>
                              <w:rPr>
                                <w:i/>
                                <w:szCs w:val="28"/>
                              </w:rPr>
                              <w:t>2.5</w:t>
                            </w:r>
                            <w:r w:rsidRPr="00C67974">
                              <w:rPr>
                                <w:i/>
                                <w:szCs w:val="28"/>
                              </w:rPr>
                              <w:t xml:space="preserve">.Схема </w:t>
                            </w:r>
                            <w:r>
                              <w:rPr>
                                <w:i/>
                                <w:szCs w:val="28"/>
                              </w:rPr>
                              <w:t>измерения времени восстановления обратного сопротивления диодов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693" o:spid="_x0000_s1050" type="#_x0000_t202" style="position:absolute;left:0;text-align:left;margin-left:96.45pt;margin-top:589.55pt;width:309.45pt;height:34.7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" stroked="f">
                <v:textbox>
                  <w:txbxContent>
                    <w:p w:rsidR="00BD2256" w:rsidRPr="00C67974" w:rsidRDefault="00BD2256" w:rsidP="005558E0">
                      <w:pPr>
                        <w:rPr>
                          <w:rFonts w:ascii="Calibri" w:eastAsia="Calibri" w:hAnsi="Calibri"/>
                          <w:i/>
                        </w:rPr>
                      </w:pPr>
                      <w:r w:rsidRPr="00C67974">
                        <w:rPr>
                          <w:i/>
                          <w:szCs w:val="28"/>
                        </w:rPr>
                        <w:t>Рис.</w:t>
                      </w:r>
                      <w:r>
                        <w:rPr>
                          <w:i/>
                          <w:szCs w:val="28"/>
                        </w:rPr>
                        <w:t>2.5</w:t>
                      </w:r>
                      <w:r w:rsidRPr="00C67974">
                        <w:rPr>
                          <w:i/>
                          <w:szCs w:val="28"/>
                        </w:rPr>
                        <w:t xml:space="preserve">.Схема </w:t>
                      </w:r>
                      <w:proofErr w:type="gramStart"/>
                      <w:r>
                        <w:rPr>
                          <w:i/>
                          <w:szCs w:val="28"/>
                        </w:rPr>
                        <w:t>измерения времени восстановления обратного сопротивления диодов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szCs w:val="28"/>
        </w:rPr>
        <w:t>измерительной установке ГАММА-180, которая состоит из</w:t>
      </w:r>
      <w:r w:rsidRPr="00ED0C16">
        <w:rPr>
          <w:szCs w:val="28"/>
        </w:rPr>
        <w:t>:</w:t>
      </w:r>
      <w:r>
        <w:rPr>
          <w:szCs w:val="28"/>
        </w:rPr>
        <w:t xml:space="preserve"> блока задающих напряжений и токов</w:t>
      </w:r>
      <w:r w:rsidRPr="00ED0C16">
        <w:rPr>
          <w:szCs w:val="28"/>
        </w:rPr>
        <w:t xml:space="preserve">; </w:t>
      </w:r>
      <w:r>
        <w:rPr>
          <w:szCs w:val="28"/>
        </w:rPr>
        <w:t>платы импульсных источников напряжений и токов</w:t>
      </w:r>
      <w:r w:rsidRPr="00ED0C16">
        <w:rPr>
          <w:szCs w:val="28"/>
        </w:rPr>
        <w:t xml:space="preserve">; </w:t>
      </w:r>
      <w:r>
        <w:rPr>
          <w:szCs w:val="28"/>
        </w:rPr>
        <w:t>встроенного цифрового осциллографа для измерения динамических параметров. На мониторе задается режим измерения параметров полупроводниковых приборов. С помощью программного обеспечения на устройство управления и контроля параметрами полупроводниковых приборов подаются сигналы измеренных параметров.</w:t>
      </w:r>
      <w:r w:rsidR="004C3886">
        <w:rPr>
          <w:szCs w:val="28"/>
        </w:rPr>
        <w:t xml:space="preserve"> </w:t>
      </w:r>
    </w:p>
    <w:p w:rsidR="004C3886" w:rsidRDefault="004C3886" w:rsidP="005558E0">
      <w:pPr>
        <w:spacing w:line="360" w:lineRule="auto"/>
        <w:jc w:val="both"/>
        <w:rPr>
          <w:szCs w:val="28"/>
        </w:rPr>
      </w:pPr>
      <w:r>
        <w:rPr>
          <w:szCs w:val="28"/>
        </w:rPr>
        <w:t xml:space="preserve">Внешний вид установки ГАММА-180 показан </w:t>
      </w:r>
      <w:r w:rsidR="001C7300">
        <w:rPr>
          <w:szCs w:val="28"/>
        </w:rPr>
        <w:t>на рисунке. 4.14.</w:t>
      </w:r>
    </w:p>
    <w:p w:rsidR="005558E0" w:rsidRDefault="005558E0" w:rsidP="005558E0">
      <w:pPr>
        <w:spacing w:line="360" w:lineRule="auto"/>
        <w:jc w:val="both"/>
        <w:rPr>
          <w:szCs w:val="28"/>
        </w:rPr>
      </w:pPr>
      <w:r>
        <w:rPr>
          <w:szCs w:val="28"/>
        </w:rPr>
        <w:lastRenderedPageBreak/>
        <w:t xml:space="preserve">            </w:t>
      </w:r>
      <w:r w:rsidR="0043497A">
        <w:rPr>
          <w:noProof/>
          <w:szCs w:val="28"/>
          <w:lang w:eastAsia="ru-RU"/>
        </w:rPr>
        <w:drawing>
          <wp:inline distT="0" distB="0" distL="0" distR="0">
            <wp:extent cx="4391025" cy="2743200"/>
            <wp:effectExtent l="0" t="0" r="9525" b="0"/>
            <wp:docPr id="325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886" w:rsidRPr="004C3886" w:rsidRDefault="004C3886" w:rsidP="005558E0">
      <w:pPr>
        <w:spacing w:line="360" w:lineRule="auto"/>
        <w:jc w:val="both"/>
        <w:rPr>
          <w:i/>
          <w:szCs w:val="28"/>
        </w:rPr>
      </w:pPr>
      <w:r>
        <w:rPr>
          <w:i/>
          <w:szCs w:val="28"/>
        </w:rPr>
        <w:t xml:space="preserve">                                                    </w:t>
      </w:r>
      <w:r w:rsidRPr="004C3886">
        <w:rPr>
          <w:i/>
          <w:szCs w:val="28"/>
        </w:rPr>
        <w:t>Рис</w:t>
      </w:r>
      <w:r w:rsidR="001C7300">
        <w:rPr>
          <w:i/>
          <w:szCs w:val="28"/>
        </w:rPr>
        <w:t>.4.14.</w:t>
      </w:r>
      <w:r w:rsidRPr="004C3886">
        <w:rPr>
          <w:i/>
          <w:szCs w:val="28"/>
        </w:rPr>
        <w:t xml:space="preserve"> </w:t>
      </w:r>
    </w:p>
    <w:p w:rsidR="005558E0" w:rsidRPr="00C85604" w:rsidRDefault="005558E0" w:rsidP="005558E0">
      <w:pPr>
        <w:spacing w:line="360" w:lineRule="auto"/>
        <w:ind w:firstLine="1134"/>
        <w:jc w:val="both"/>
        <w:rPr>
          <w:szCs w:val="28"/>
        </w:rPr>
      </w:pPr>
      <w:r w:rsidRPr="00C85604">
        <w:rPr>
          <w:szCs w:val="28"/>
        </w:rPr>
        <w:t>Идеальный вид переходного процесса переключения диода с прямого направления на обратное и восстановление запирающих свойств p</w:t>
      </w:r>
      <w:r w:rsidRPr="00C85604">
        <w:rPr>
          <w:szCs w:val="28"/>
          <w:vertAlign w:val="superscript"/>
        </w:rPr>
        <w:t>+</w:t>
      </w:r>
      <w:r w:rsidRPr="00C85604">
        <w:rPr>
          <w:szCs w:val="28"/>
        </w:rPr>
        <w:t>-</w:t>
      </w:r>
      <w:r w:rsidRPr="00C85604">
        <w:rPr>
          <w:szCs w:val="28"/>
          <w:lang w:val="en-US"/>
        </w:rPr>
        <w:t>n</w:t>
      </w:r>
      <w:r w:rsidRPr="00C85604">
        <w:rPr>
          <w:szCs w:val="28"/>
        </w:rPr>
        <w:t xml:space="preserve"> перехода (его обратного соп</w:t>
      </w:r>
      <w:r>
        <w:rPr>
          <w:szCs w:val="28"/>
        </w:rPr>
        <w:t>ротивления) представлен на рис.4</w:t>
      </w:r>
      <w:r w:rsidRPr="00C85604">
        <w:rPr>
          <w:szCs w:val="28"/>
        </w:rPr>
        <w:t>.</w:t>
      </w:r>
      <w:r w:rsidR="00B22D11" w:rsidRPr="00B22D11">
        <w:rPr>
          <w:szCs w:val="28"/>
        </w:rPr>
        <w:t>1</w:t>
      </w:r>
      <w:r w:rsidR="001C7300">
        <w:rPr>
          <w:szCs w:val="28"/>
        </w:rPr>
        <w:t>5</w:t>
      </w:r>
      <w:r w:rsidRPr="00C85604">
        <w:rPr>
          <w:szCs w:val="28"/>
        </w:rPr>
        <w:t>.</w:t>
      </w:r>
    </w:p>
    <w:p w:rsidR="005558E0" w:rsidRPr="006E699E" w:rsidRDefault="0043497A" w:rsidP="005558E0">
      <w:pPr>
        <w:tabs>
          <w:tab w:val="left" w:pos="7695"/>
        </w:tabs>
        <w:spacing w:after="0" w:line="360" w:lineRule="auto"/>
        <w:rPr>
          <w:i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>
                <wp:simplePos x="0" y="0"/>
                <wp:positionH relativeFrom="column">
                  <wp:posOffset>4272915</wp:posOffset>
                </wp:positionH>
                <wp:positionV relativeFrom="paragraph">
                  <wp:posOffset>57150</wp:posOffset>
                </wp:positionV>
                <wp:extent cx="2376170" cy="1386840"/>
                <wp:effectExtent l="0" t="0" r="0" b="0"/>
                <wp:wrapNone/>
                <wp:docPr id="69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6170" cy="1386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2256" w:rsidRPr="004C6D21" w:rsidRDefault="00BD2256" w:rsidP="005558E0">
                            <w:pPr>
                              <w:rPr>
                                <w:rFonts w:ascii="Calibri" w:eastAsia="Calibri" w:hAnsi="Calibri"/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i/>
                                <w:sz w:val="32"/>
                                <w:szCs w:val="32"/>
                              </w:rPr>
                              <w:t>Рис.4</w:t>
                            </w:r>
                            <w:r w:rsidRPr="004C6D21">
                              <w:rPr>
                                <w:i/>
                                <w:sz w:val="32"/>
                                <w:szCs w:val="32"/>
                              </w:rPr>
                              <w:t>.</w:t>
                            </w:r>
                            <w:r w:rsidRPr="000818A5">
                              <w:rPr>
                                <w:i/>
                                <w:sz w:val="32"/>
                                <w:szCs w:val="32"/>
                              </w:rPr>
                              <w:t>1</w:t>
                            </w:r>
                            <w:r>
                              <w:rPr>
                                <w:i/>
                                <w:sz w:val="32"/>
                                <w:szCs w:val="32"/>
                              </w:rPr>
                              <w:t>5</w:t>
                            </w:r>
                            <w:r w:rsidRPr="004C6D21">
                              <w:rPr>
                                <w:i/>
                                <w:sz w:val="32"/>
                                <w:szCs w:val="32"/>
                              </w:rPr>
                              <w:t>.</w:t>
                            </w:r>
                            <w:r w:rsidRPr="004C6D21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4C6D21">
                              <w:rPr>
                                <w:i/>
                                <w:sz w:val="32"/>
                                <w:szCs w:val="32"/>
                              </w:rPr>
                              <w:t>Идеальный переходной процесс переключения диода</w:t>
                            </w:r>
                          </w:p>
                          <w:p w:rsidR="00BD2256" w:rsidRDefault="00BD2256" w:rsidP="005558E0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1" type="#_x0000_t202" style="position:absolute;margin-left:336.45pt;margin-top:4.5pt;width:187.1pt;height:109.2pt;z-index:25163417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" filled="f" stroked="f">
                <v:textbox style="mso-fit-shape-to-text:t">
                  <w:txbxContent>
                    <w:p w:rsidR="00BD2256" w:rsidRPr="004C6D21" w:rsidRDefault="00BD2256" w:rsidP="005558E0">
                      <w:pPr>
                        <w:rPr>
                          <w:rFonts w:ascii="Calibri" w:eastAsia="Calibri" w:hAnsi="Calibri"/>
                          <w:i/>
                          <w:sz w:val="32"/>
                          <w:szCs w:val="32"/>
                        </w:rPr>
                      </w:pPr>
                      <w:r>
                        <w:rPr>
                          <w:i/>
                          <w:sz w:val="32"/>
                          <w:szCs w:val="32"/>
                        </w:rPr>
                        <w:t>Рис.4</w:t>
                      </w:r>
                      <w:r w:rsidRPr="004C6D21">
                        <w:rPr>
                          <w:i/>
                          <w:sz w:val="32"/>
                          <w:szCs w:val="32"/>
                        </w:rPr>
                        <w:t>.</w:t>
                      </w:r>
                      <w:r w:rsidRPr="000818A5">
                        <w:rPr>
                          <w:i/>
                          <w:sz w:val="32"/>
                          <w:szCs w:val="32"/>
                        </w:rPr>
                        <w:t>1</w:t>
                      </w:r>
                      <w:r>
                        <w:rPr>
                          <w:i/>
                          <w:sz w:val="32"/>
                          <w:szCs w:val="32"/>
                        </w:rPr>
                        <w:t>5</w:t>
                      </w:r>
                      <w:r w:rsidRPr="004C6D21">
                        <w:rPr>
                          <w:i/>
                          <w:sz w:val="32"/>
                          <w:szCs w:val="32"/>
                        </w:rPr>
                        <w:t>.</w:t>
                      </w:r>
                      <w:r w:rsidRPr="004C6D21"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Pr="004C6D21">
                        <w:rPr>
                          <w:i/>
                          <w:sz w:val="32"/>
                          <w:szCs w:val="32"/>
                        </w:rPr>
                        <w:t>Идеальный переходной процесс переключения диода</w:t>
                      </w:r>
                    </w:p>
                    <w:p w:rsidR="00BD2256" w:rsidRDefault="00BD2256" w:rsidP="005558E0"/>
                  </w:txbxContent>
                </v:textbox>
              </v:shape>
            </w:pict>
          </mc:Fallback>
        </mc:AlternateContent>
      </w:r>
      <w:r w:rsidR="005558E0" w:rsidRPr="006E699E">
        <w:rPr>
          <w:i/>
          <w:szCs w:val="28"/>
        </w:rPr>
        <w:t xml:space="preserve"> </w:t>
      </w:r>
      <w:r>
        <w:rPr>
          <w:i/>
          <w:noProof/>
          <w:szCs w:val="28"/>
          <w:lang w:eastAsia="ru-RU"/>
        </w:rPr>
        <w:drawing>
          <wp:inline distT="0" distB="0" distL="0" distR="0">
            <wp:extent cx="4229100" cy="3114675"/>
            <wp:effectExtent l="0" t="0" r="0" b="9525"/>
            <wp:docPr id="326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8E0" w:rsidRPr="006E699E" w:rsidRDefault="005558E0" w:rsidP="005558E0">
      <w:pPr>
        <w:tabs>
          <w:tab w:val="left" w:pos="7695"/>
        </w:tabs>
        <w:spacing w:after="0" w:line="360" w:lineRule="auto"/>
        <w:rPr>
          <w:i/>
          <w:szCs w:val="28"/>
        </w:rPr>
      </w:pPr>
    </w:p>
    <w:p w:rsidR="005558E0" w:rsidRPr="006E699E" w:rsidRDefault="005558E0" w:rsidP="005558E0">
      <w:pPr>
        <w:spacing w:line="360" w:lineRule="auto"/>
        <w:ind w:firstLine="1134"/>
        <w:jc w:val="both"/>
        <w:rPr>
          <w:szCs w:val="28"/>
        </w:rPr>
      </w:pPr>
      <w:r w:rsidRPr="00812D2A">
        <w:rPr>
          <w:szCs w:val="28"/>
        </w:rPr>
        <w:t xml:space="preserve">При протекании прямого тока в области n базы, у p-n перехода, образуется избыточная концентрация дырок, величина которой уменьшается в направлении от   p-n перехода к омическому контакту. Этот эффект </w:t>
      </w:r>
      <w:r w:rsidRPr="00812D2A">
        <w:rPr>
          <w:szCs w:val="28"/>
        </w:rPr>
        <w:lastRenderedPageBreak/>
        <w:t>определяет накопление неосновных носителей заряда в n области. Наличие высокой концентрации дырок вблизи p-n перехода резко уменьшает его обратное сопротивление. После переключения на обратное напряжение дырки из n области начинают переходить в p область, т.к. этому переходу способствует приложенное поле. Во внешней цепи протекает большой обратный ток и пока концентрация дырок вблизи p-n перехода не упадет до нуля, обратный ток через диод ограничивается сопротивлением нагрузки, а обратное сопротивление диода практически равно нулю (интервал t</w:t>
      </w:r>
      <w:r w:rsidRPr="00812D2A">
        <w:rPr>
          <w:szCs w:val="28"/>
          <w:vertAlign w:val="subscript"/>
        </w:rPr>
        <w:t>1</w:t>
      </w:r>
      <w:r w:rsidRPr="00812D2A">
        <w:rPr>
          <w:szCs w:val="28"/>
        </w:rPr>
        <w:t xml:space="preserve"> рис.</w:t>
      </w:r>
      <w:r w:rsidR="001C7300">
        <w:rPr>
          <w:szCs w:val="28"/>
        </w:rPr>
        <w:t>4.15</w:t>
      </w:r>
      <w:r>
        <w:rPr>
          <w:szCs w:val="28"/>
        </w:rPr>
        <w:t>.</w:t>
      </w:r>
      <w:r w:rsidRPr="00812D2A">
        <w:rPr>
          <w:szCs w:val="28"/>
        </w:rPr>
        <w:t xml:space="preserve">). Начиная с момента, когда концентрация дырок вблизи </w:t>
      </w:r>
      <w:r w:rsidRPr="00812D2A">
        <w:rPr>
          <w:szCs w:val="28"/>
          <w:lang w:val="en-US"/>
        </w:rPr>
        <w:t>p</w:t>
      </w:r>
      <w:r w:rsidRPr="00812D2A">
        <w:rPr>
          <w:szCs w:val="28"/>
        </w:rPr>
        <w:t>-</w:t>
      </w:r>
      <w:r w:rsidRPr="00812D2A">
        <w:rPr>
          <w:szCs w:val="28"/>
          <w:lang w:val="en-US"/>
        </w:rPr>
        <w:t>n</w:t>
      </w:r>
      <w:r w:rsidRPr="00812D2A">
        <w:rPr>
          <w:szCs w:val="28"/>
        </w:rPr>
        <w:t xml:space="preserve"> перехода достигнет нулевого значения, обратное сопротивление p-n перехода возрастает. Уменьшение градиента концентрации дырок приводит к тому, что обратный ток становится все меньше и меньше. Это вторая фаза переходного процесса восстановления обратного сопротивления диода (интервал t</w:t>
      </w:r>
      <w:r w:rsidRPr="00812D2A">
        <w:rPr>
          <w:szCs w:val="28"/>
          <w:vertAlign w:val="subscript"/>
        </w:rPr>
        <w:t>2</w:t>
      </w:r>
      <w:r w:rsidRPr="00812D2A">
        <w:rPr>
          <w:szCs w:val="28"/>
        </w:rPr>
        <w:t xml:space="preserve"> рис.</w:t>
      </w:r>
      <w:r>
        <w:rPr>
          <w:szCs w:val="28"/>
        </w:rPr>
        <w:t>4.</w:t>
      </w:r>
      <w:r w:rsidR="00B22D11" w:rsidRPr="00B22D11">
        <w:rPr>
          <w:szCs w:val="28"/>
        </w:rPr>
        <w:t>1</w:t>
      </w:r>
      <w:r w:rsidR="001C7300">
        <w:rPr>
          <w:szCs w:val="28"/>
        </w:rPr>
        <w:t>5</w:t>
      </w:r>
      <w:r>
        <w:rPr>
          <w:szCs w:val="28"/>
        </w:rPr>
        <w:t>.</w:t>
      </w:r>
      <w:r w:rsidRPr="00812D2A">
        <w:rPr>
          <w:szCs w:val="28"/>
        </w:rPr>
        <w:t>). Скорость восстановления обратного сопротивления обратного сопротивления диода зависит от количества накопленных в n области дырок равное произведению времени жизни дырок τ</w:t>
      </w:r>
      <w:r w:rsidRPr="00812D2A">
        <w:rPr>
          <w:szCs w:val="28"/>
          <w:vertAlign w:val="subscript"/>
          <w:lang w:val="en-US"/>
        </w:rPr>
        <w:t>p</w:t>
      </w:r>
      <w:r w:rsidRPr="00812D2A">
        <w:rPr>
          <w:szCs w:val="28"/>
        </w:rPr>
        <w:t xml:space="preserve"> в </w:t>
      </w:r>
      <w:r w:rsidRPr="00812D2A">
        <w:rPr>
          <w:szCs w:val="28"/>
          <w:lang w:val="en-US"/>
        </w:rPr>
        <w:t>n</w:t>
      </w:r>
      <w:r w:rsidRPr="00812D2A">
        <w:rPr>
          <w:szCs w:val="28"/>
        </w:rPr>
        <w:t xml:space="preserve"> области на </w:t>
      </w:r>
      <w:r w:rsidRPr="00812D2A">
        <w:rPr>
          <w:szCs w:val="28"/>
          <w:lang w:val="en-US"/>
        </w:rPr>
        <w:t>i</w:t>
      </w:r>
      <w:r w:rsidRPr="00812D2A">
        <w:rPr>
          <w:szCs w:val="28"/>
          <w:vertAlign w:val="subscript"/>
        </w:rPr>
        <w:t>пр</w:t>
      </w:r>
      <w:r w:rsidRPr="00812D2A">
        <w:rPr>
          <w:szCs w:val="28"/>
        </w:rPr>
        <w:t xml:space="preserve"> через диод. На скорость восстановления обратного сопротивления диода влияет также амплитуда обратного тока i</w:t>
      </w:r>
      <w:r w:rsidRPr="00812D2A">
        <w:rPr>
          <w:szCs w:val="28"/>
          <w:vertAlign w:val="subscript"/>
        </w:rPr>
        <w:t>1</w:t>
      </w:r>
      <w:r w:rsidRPr="00812D2A">
        <w:rPr>
          <w:szCs w:val="28"/>
        </w:rPr>
        <w:t xml:space="preserve"> в течение времени </w:t>
      </w:r>
      <w:r w:rsidRPr="00812D2A">
        <w:rPr>
          <w:szCs w:val="28"/>
          <w:lang w:val="en-US"/>
        </w:rPr>
        <w:t>t</w:t>
      </w:r>
      <w:r w:rsidRPr="00812D2A">
        <w:rPr>
          <w:szCs w:val="28"/>
          <w:vertAlign w:val="subscript"/>
        </w:rPr>
        <w:t>1</w:t>
      </w:r>
      <w:r w:rsidRPr="00812D2A">
        <w:rPr>
          <w:szCs w:val="28"/>
        </w:rPr>
        <w:t>. Увеличение i</w:t>
      </w:r>
      <w:r w:rsidRPr="00812D2A">
        <w:rPr>
          <w:szCs w:val="28"/>
          <w:vertAlign w:val="subscript"/>
        </w:rPr>
        <w:t>1</w:t>
      </w:r>
      <w:r w:rsidRPr="00812D2A">
        <w:rPr>
          <w:szCs w:val="28"/>
        </w:rPr>
        <w:t xml:space="preserve"> ускоряет уход дырок из n области и уменьшает длительность первой фазы t</w:t>
      </w:r>
      <w:r w:rsidRPr="00812D2A">
        <w:rPr>
          <w:szCs w:val="28"/>
          <w:vertAlign w:val="subscript"/>
        </w:rPr>
        <w:t>1</w:t>
      </w:r>
      <w:r w:rsidRPr="00812D2A">
        <w:rPr>
          <w:szCs w:val="28"/>
        </w:rPr>
        <w:t xml:space="preserve">. </w:t>
      </w:r>
    </w:p>
    <w:p w:rsidR="005558E0" w:rsidRPr="006E699E" w:rsidRDefault="005558E0" w:rsidP="005558E0">
      <w:pPr>
        <w:pStyle w:val="a4"/>
        <w:jc w:val="both"/>
        <w:rPr>
          <w:szCs w:val="28"/>
        </w:rPr>
      </w:pPr>
    </w:p>
    <w:p w:rsidR="001C7300" w:rsidRPr="006E699E" w:rsidRDefault="001C7300" w:rsidP="005558E0">
      <w:pPr>
        <w:pStyle w:val="a4"/>
        <w:jc w:val="both"/>
        <w:rPr>
          <w:szCs w:val="28"/>
        </w:rPr>
      </w:pPr>
    </w:p>
    <w:p w:rsidR="001C7300" w:rsidRPr="006E699E" w:rsidRDefault="001C7300" w:rsidP="005558E0">
      <w:pPr>
        <w:pStyle w:val="a4"/>
        <w:jc w:val="both"/>
        <w:rPr>
          <w:szCs w:val="28"/>
        </w:rPr>
      </w:pPr>
    </w:p>
    <w:p w:rsidR="001C7300" w:rsidRPr="006E699E" w:rsidRDefault="001C7300" w:rsidP="005558E0">
      <w:pPr>
        <w:pStyle w:val="a4"/>
        <w:jc w:val="both"/>
        <w:rPr>
          <w:szCs w:val="28"/>
        </w:rPr>
      </w:pPr>
    </w:p>
    <w:p w:rsidR="001C7300" w:rsidRPr="006E699E" w:rsidRDefault="001C7300" w:rsidP="005558E0">
      <w:pPr>
        <w:pStyle w:val="a4"/>
        <w:jc w:val="both"/>
        <w:rPr>
          <w:szCs w:val="28"/>
        </w:rPr>
      </w:pPr>
    </w:p>
    <w:p w:rsidR="001C7300" w:rsidRPr="006E699E" w:rsidRDefault="001C7300" w:rsidP="005558E0">
      <w:pPr>
        <w:pStyle w:val="a4"/>
        <w:jc w:val="both"/>
        <w:rPr>
          <w:szCs w:val="28"/>
        </w:rPr>
      </w:pPr>
    </w:p>
    <w:p w:rsidR="005558E0" w:rsidRPr="006E699E" w:rsidRDefault="005558E0" w:rsidP="005558E0">
      <w:pPr>
        <w:pStyle w:val="a4"/>
        <w:jc w:val="both"/>
        <w:rPr>
          <w:szCs w:val="28"/>
        </w:rPr>
      </w:pPr>
    </w:p>
    <w:p w:rsidR="005558E0" w:rsidRPr="006E699E" w:rsidRDefault="005558E0" w:rsidP="005558E0">
      <w:pPr>
        <w:pStyle w:val="a4"/>
        <w:jc w:val="both"/>
        <w:rPr>
          <w:szCs w:val="28"/>
        </w:rPr>
      </w:pPr>
    </w:p>
    <w:p w:rsidR="005558E0" w:rsidRPr="006E699E" w:rsidRDefault="005558E0" w:rsidP="005558E0">
      <w:pPr>
        <w:pStyle w:val="a4"/>
        <w:jc w:val="both"/>
        <w:rPr>
          <w:szCs w:val="28"/>
        </w:rPr>
      </w:pPr>
    </w:p>
    <w:p w:rsidR="005558E0" w:rsidRPr="006E699E" w:rsidRDefault="005558E0" w:rsidP="005558E0">
      <w:pPr>
        <w:pStyle w:val="a4"/>
        <w:ind w:firstLine="708"/>
        <w:jc w:val="both"/>
        <w:rPr>
          <w:szCs w:val="28"/>
        </w:rPr>
      </w:pPr>
    </w:p>
    <w:p w:rsidR="005558E0" w:rsidRPr="006E699E" w:rsidRDefault="005558E0" w:rsidP="005558E0">
      <w:pPr>
        <w:pStyle w:val="a4"/>
        <w:ind w:firstLine="708"/>
        <w:jc w:val="both"/>
        <w:rPr>
          <w:szCs w:val="28"/>
        </w:rPr>
      </w:pPr>
    </w:p>
    <w:p w:rsidR="005558E0" w:rsidRPr="006E699E" w:rsidRDefault="005558E0" w:rsidP="005558E0">
      <w:pPr>
        <w:pStyle w:val="a4"/>
        <w:ind w:firstLine="708"/>
        <w:jc w:val="both"/>
        <w:rPr>
          <w:szCs w:val="28"/>
        </w:rPr>
      </w:pPr>
    </w:p>
    <w:p w:rsidR="005558E0" w:rsidRPr="006E699E" w:rsidRDefault="005558E0" w:rsidP="005558E0">
      <w:pPr>
        <w:pStyle w:val="a4"/>
        <w:ind w:firstLine="708"/>
        <w:jc w:val="both"/>
        <w:rPr>
          <w:szCs w:val="28"/>
        </w:rPr>
      </w:pPr>
    </w:p>
    <w:p w:rsidR="0019701E" w:rsidRPr="006E699E" w:rsidRDefault="0019701E" w:rsidP="004C3886">
      <w:pPr>
        <w:pStyle w:val="a4"/>
        <w:jc w:val="both"/>
        <w:rPr>
          <w:sz w:val="28"/>
          <w:szCs w:val="28"/>
        </w:rPr>
      </w:pPr>
    </w:p>
    <w:p w:rsidR="0019701E" w:rsidRPr="006E699E" w:rsidRDefault="0019701E" w:rsidP="005558E0">
      <w:pPr>
        <w:pStyle w:val="a4"/>
        <w:ind w:firstLine="708"/>
        <w:jc w:val="both"/>
        <w:rPr>
          <w:sz w:val="28"/>
          <w:szCs w:val="28"/>
        </w:rPr>
      </w:pPr>
    </w:p>
    <w:p w:rsidR="0019701E" w:rsidRPr="006E699E" w:rsidRDefault="0019701E" w:rsidP="005558E0">
      <w:pPr>
        <w:pStyle w:val="a4"/>
        <w:ind w:firstLine="708"/>
        <w:jc w:val="both"/>
        <w:rPr>
          <w:sz w:val="28"/>
          <w:szCs w:val="28"/>
        </w:rPr>
      </w:pPr>
    </w:p>
    <w:p w:rsidR="005558E0" w:rsidRPr="006E699E" w:rsidRDefault="005558E0" w:rsidP="005558E0">
      <w:pPr>
        <w:pStyle w:val="a4"/>
        <w:ind w:firstLine="708"/>
        <w:jc w:val="both"/>
        <w:rPr>
          <w:sz w:val="28"/>
          <w:szCs w:val="28"/>
        </w:rPr>
      </w:pPr>
      <w:r w:rsidRPr="006E699E">
        <w:rPr>
          <w:sz w:val="28"/>
          <w:szCs w:val="28"/>
        </w:rPr>
        <w:lastRenderedPageBreak/>
        <w:t xml:space="preserve">Измерение времени обратного восстановления диода </w:t>
      </w:r>
      <w:r w:rsidRPr="0096310C">
        <w:rPr>
          <w:sz w:val="28"/>
          <w:szCs w:val="28"/>
          <w:lang w:val="en-US"/>
        </w:rPr>
        <w:t>t</w:t>
      </w:r>
      <w:r w:rsidRPr="0096310C">
        <w:rPr>
          <w:sz w:val="28"/>
          <w:szCs w:val="28"/>
          <w:vertAlign w:val="subscript"/>
          <w:lang w:val="en-US"/>
        </w:rPr>
        <w:t>B</w:t>
      </w:r>
      <w:r w:rsidRPr="0096310C">
        <w:rPr>
          <w:sz w:val="28"/>
          <w:szCs w:val="28"/>
          <w:vertAlign w:val="subscript"/>
        </w:rPr>
        <w:t>0</w:t>
      </w:r>
      <w:r w:rsidRPr="0096310C">
        <w:rPr>
          <w:sz w:val="28"/>
          <w:szCs w:val="28"/>
          <w:vertAlign w:val="subscript"/>
          <w:lang w:val="en-US"/>
        </w:rPr>
        <w:t>C</w:t>
      </w:r>
      <w:r w:rsidRPr="0096310C">
        <w:rPr>
          <w:sz w:val="28"/>
          <w:szCs w:val="28"/>
          <w:vertAlign w:val="subscript"/>
        </w:rPr>
        <w:t>.обр</w:t>
      </w:r>
      <w:r w:rsidRPr="006E699E">
        <w:rPr>
          <w:sz w:val="28"/>
          <w:szCs w:val="28"/>
        </w:rPr>
        <w:t xml:space="preserve"> проводят согласно ГОСТ 24461 по схеме измерения, приведенной ниже</w:t>
      </w:r>
    </w:p>
    <w:p w:rsidR="005558E0" w:rsidRPr="006E699E" w:rsidRDefault="005558E0" w:rsidP="005558E0">
      <w:pPr>
        <w:pStyle w:val="a4"/>
        <w:jc w:val="both"/>
        <w:rPr>
          <w:sz w:val="28"/>
          <w:szCs w:val="28"/>
        </w:rPr>
      </w:pPr>
    </w:p>
    <w:p w:rsidR="005558E0" w:rsidRPr="006E699E" w:rsidRDefault="005558E0" w:rsidP="005558E0">
      <w:pPr>
        <w:pStyle w:val="a4"/>
        <w:jc w:val="both"/>
        <w:rPr>
          <w:noProof/>
          <w:szCs w:val="28"/>
          <w:lang w:eastAsia="ru-RU"/>
        </w:rPr>
      </w:pPr>
      <w:r w:rsidRPr="006E699E">
        <w:rPr>
          <w:szCs w:val="28"/>
        </w:rPr>
        <w:t xml:space="preserve">     </w:t>
      </w:r>
    </w:p>
    <w:p w:rsidR="005558E0" w:rsidRPr="006E699E" w:rsidRDefault="005558E0" w:rsidP="005558E0">
      <w:pPr>
        <w:pStyle w:val="a4"/>
        <w:jc w:val="both"/>
        <w:rPr>
          <w:noProof/>
          <w:szCs w:val="28"/>
          <w:lang w:eastAsia="ru-RU"/>
        </w:rPr>
      </w:pPr>
    </w:p>
    <w:p w:rsidR="005558E0" w:rsidRPr="006E699E" w:rsidRDefault="0043497A" w:rsidP="005558E0">
      <w:pPr>
        <w:pStyle w:val="a4"/>
        <w:jc w:val="both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5934075" cy="7210425"/>
            <wp:effectExtent l="0" t="0" r="9525" b="9525"/>
            <wp:docPr id="327" name="Рисунок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3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21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8E0" w:rsidRDefault="005558E0" w:rsidP="005558E0">
      <w:pPr>
        <w:pStyle w:val="a4"/>
        <w:jc w:val="both"/>
        <w:rPr>
          <w:sz w:val="32"/>
          <w:szCs w:val="32"/>
        </w:rPr>
      </w:pPr>
    </w:p>
    <w:p w:rsidR="005558E0" w:rsidRPr="006E699E" w:rsidRDefault="005558E0" w:rsidP="004C3886">
      <w:pPr>
        <w:pStyle w:val="a4"/>
        <w:jc w:val="both"/>
        <w:rPr>
          <w:i/>
          <w:sz w:val="28"/>
          <w:szCs w:val="28"/>
        </w:rPr>
      </w:pPr>
      <w:r w:rsidRPr="006E699E">
        <w:rPr>
          <w:i/>
          <w:sz w:val="28"/>
          <w:szCs w:val="28"/>
        </w:rPr>
        <w:t>Рис. 4.</w:t>
      </w:r>
      <w:r w:rsidR="00B22D11" w:rsidRPr="006E699E">
        <w:rPr>
          <w:i/>
          <w:sz w:val="28"/>
          <w:szCs w:val="28"/>
        </w:rPr>
        <w:t>1</w:t>
      </w:r>
      <w:r w:rsidR="001C7300" w:rsidRPr="006E699E">
        <w:rPr>
          <w:i/>
          <w:sz w:val="28"/>
          <w:szCs w:val="28"/>
        </w:rPr>
        <w:t>6</w:t>
      </w:r>
      <w:r w:rsidRPr="006E699E">
        <w:rPr>
          <w:i/>
          <w:sz w:val="28"/>
          <w:szCs w:val="28"/>
        </w:rPr>
        <w:t>.</w:t>
      </w:r>
      <w:r w:rsidR="004C3886" w:rsidRPr="006E699E">
        <w:rPr>
          <w:i/>
          <w:sz w:val="28"/>
          <w:szCs w:val="28"/>
        </w:rPr>
        <w:t xml:space="preserve"> Схема измерения времени обратного восстановления </w:t>
      </w: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t</m:t>
            </m:r>
          </m:e>
          <m:sub>
            <m:r>
              <w:rPr>
                <w:rFonts w:ascii="Cambria Math" w:hAnsi="Cambria Math"/>
                <w:szCs w:val="28"/>
              </w:rPr>
              <m:t>вос.обр.</m:t>
            </m:r>
          </m:sub>
        </m:sSub>
      </m:oMath>
      <w:r w:rsidR="004C3886" w:rsidRPr="006E699E">
        <w:rPr>
          <w:i/>
          <w:sz w:val="28"/>
          <w:szCs w:val="28"/>
        </w:rPr>
        <w:t xml:space="preserve"> диода.</w:t>
      </w:r>
    </w:p>
    <w:p w:rsidR="005558E0" w:rsidRPr="006E699E" w:rsidRDefault="005558E0" w:rsidP="005558E0">
      <w:pPr>
        <w:pStyle w:val="a4"/>
        <w:jc w:val="both"/>
        <w:rPr>
          <w:i/>
          <w:szCs w:val="28"/>
        </w:rPr>
      </w:pPr>
    </w:p>
    <w:p w:rsidR="00651A19" w:rsidRPr="007A18EC" w:rsidRDefault="00651A19" w:rsidP="0007050B">
      <w:pPr>
        <w:pStyle w:val="a4"/>
        <w:jc w:val="both"/>
        <w:rPr>
          <w:sz w:val="28"/>
          <w:szCs w:val="28"/>
        </w:rPr>
      </w:pPr>
    </w:p>
    <w:p w:rsidR="0087244B" w:rsidRDefault="009D7BA3" w:rsidP="0007050B">
      <w:pPr>
        <w:pStyle w:val="a4"/>
        <w:jc w:val="both"/>
        <w:rPr>
          <w:sz w:val="28"/>
          <w:szCs w:val="28"/>
        </w:rPr>
      </w:pPr>
      <w:r w:rsidRPr="006E699E">
        <w:rPr>
          <w:sz w:val="28"/>
          <w:szCs w:val="28"/>
        </w:rPr>
        <w:lastRenderedPageBreak/>
        <w:t>В качестве объекта исследования</w:t>
      </w:r>
      <w:r w:rsidR="00A26604" w:rsidRPr="006E699E">
        <w:rPr>
          <w:sz w:val="28"/>
          <w:szCs w:val="28"/>
        </w:rPr>
        <w:t xml:space="preserve"> использовал</w:t>
      </w:r>
      <w:r w:rsidR="00E50AE9" w:rsidRPr="006E699E">
        <w:rPr>
          <w:sz w:val="28"/>
          <w:szCs w:val="28"/>
        </w:rPr>
        <w:t>ся диод 2Д2931 (рис.3.4.).</w:t>
      </w:r>
    </w:p>
    <w:p w:rsidR="0032351D" w:rsidRPr="0048337F" w:rsidRDefault="0048337F" w:rsidP="0007050B">
      <w:pPr>
        <w:pStyle w:val="a4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пр.= 30 А, </w:t>
      </w:r>
      <w:r>
        <w:rPr>
          <w:sz w:val="28"/>
          <w:szCs w:val="28"/>
          <w:lang w:val="en-US"/>
        </w:rPr>
        <w:t>U</w:t>
      </w:r>
      <w:r>
        <w:rPr>
          <w:sz w:val="28"/>
          <w:szCs w:val="28"/>
        </w:rPr>
        <w:t xml:space="preserve">пр. ≤ 1,5 В, </w:t>
      </w:r>
      <w:r>
        <w:rPr>
          <w:sz w:val="28"/>
          <w:szCs w:val="28"/>
          <w:lang w:val="en-US"/>
        </w:rPr>
        <w:t>U</w:t>
      </w:r>
      <w:r>
        <w:rPr>
          <w:sz w:val="28"/>
          <w:szCs w:val="28"/>
        </w:rPr>
        <w:t xml:space="preserve">обр. = 200 В, </w:t>
      </w: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τ</m:t>
            </m:r>
          </m:e>
          <m:sub>
            <m:r>
              <w:rPr>
                <w:rFonts w:ascii="Cambria Math" w:hAnsi="Cambria Math"/>
                <w:szCs w:val="28"/>
              </w:rPr>
              <m:t>восст.</m:t>
            </m:r>
          </m:sub>
        </m:sSub>
      </m:oMath>
      <w:r>
        <w:rPr>
          <w:rFonts w:cs="Calibri"/>
          <w:szCs w:val="28"/>
        </w:rPr>
        <w:t xml:space="preserve">=  </w:t>
      </w:r>
      <w:r>
        <w:rPr>
          <w:rFonts w:cs="Calibri"/>
          <w:sz w:val="28"/>
          <w:szCs w:val="28"/>
        </w:rPr>
        <w:t xml:space="preserve">30 </w:t>
      </w:r>
      <w:r w:rsidRPr="0048337F">
        <w:rPr>
          <w:rFonts w:cs="Calibri"/>
          <w:sz w:val="28"/>
          <w:szCs w:val="28"/>
        </w:rPr>
        <w:t>нс</w:t>
      </w:r>
      <w:r>
        <w:rPr>
          <w:rFonts w:cs="Calibri"/>
          <w:sz w:val="28"/>
          <w:szCs w:val="28"/>
        </w:rPr>
        <w:t>.</w:t>
      </w:r>
    </w:p>
    <w:p w:rsidR="001C7300" w:rsidRPr="006E699E" w:rsidRDefault="00A72201" w:rsidP="0007050B">
      <w:pPr>
        <w:pStyle w:val="a4"/>
        <w:jc w:val="both"/>
        <w:rPr>
          <w:sz w:val="28"/>
          <w:szCs w:val="28"/>
        </w:rPr>
      </w:pPr>
      <w:r w:rsidRPr="006E699E">
        <w:rPr>
          <w:sz w:val="28"/>
          <w:szCs w:val="28"/>
        </w:rPr>
        <w:t>В таблице 4.10</w:t>
      </w:r>
      <w:r w:rsidR="001C7300" w:rsidRPr="006E699E">
        <w:rPr>
          <w:sz w:val="28"/>
          <w:szCs w:val="28"/>
        </w:rPr>
        <w:t xml:space="preserve">. </w:t>
      </w:r>
      <w:r w:rsidR="009D7BA3" w:rsidRPr="006E699E">
        <w:rPr>
          <w:sz w:val="28"/>
          <w:szCs w:val="28"/>
        </w:rPr>
        <w:t>приведены параметры диода до и после проведения α-РТП</w:t>
      </w:r>
      <w:r w:rsidR="001C7300" w:rsidRPr="006E699E">
        <w:rPr>
          <w:sz w:val="28"/>
          <w:szCs w:val="28"/>
        </w:rPr>
        <w:t>.</w:t>
      </w:r>
    </w:p>
    <w:p w:rsidR="00472340" w:rsidRPr="006E699E" w:rsidRDefault="00472340" w:rsidP="0007050B">
      <w:pPr>
        <w:pStyle w:val="a4"/>
        <w:jc w:val="both"/>
        <w:rPr>
          <w:sz w:val="28"/>
          <w:szCs w:val="28"/>
        </w:rPr>
      </w:pPr>
    </w:p>
    <w:p w:rsidR="001C7300" w:rsidRPr="006E699E" w:rsidRDefault="00085FD2" w:rsidP="006346EC">
      <w:pPr>
        <w:pStyle w:val="a4"/>
        <w:ind w:left="7080"/>
        <w:jc w:val="both"/>
        <w:rPr>
          <w:i/>
          <w:sz w:val="28"/>
          <w:szCs w:val="28"/>
        </w:rPr>
      </w:pPr>
      <w:r w:rsidRPr="006E699E">
        <w:rPr>
          <w:i/>
          <w:sz w:val="28"/>
          <w:szCs w:val="28"/>
        </w:rPr>
        <w:t>Таблица 4.</w:t>
      </w:r>
      <w:r w:rsidR="006346EC" w:rsidRPr="006E699E">
        <w:rPr>
          <w:i/>
          <w:sz w:val="28"/>
          <w:szCs w:val="28"/>
        </w:rPr>
        <w:t>10</w:t>
      </w:r>
      <w:r w:rsidR="001C7300" w:rsidRPr="006E699E">
        <w:rPr>
          <w:i/>
          <w:sz w:val="28"/>
          <w:szCs w:val="28"/>
        </w:rPr>
        <w:t>.</w:t>
      </w:r>
    </w:p>
    <w:p w:rsidR="00472340" w:rsidRPr="006E699E" w:rsidRDefault="00472340" w:rsidP="00472340">
      <w:pPr>
        <w:rPr>
          <w:szCs w:val="28"/>
        </w:rPr>
      </w:pPr>
      <w:r w:rsidRPr="006E699E">
        <w:rPr>
          <w:szCs w:val="28"/>
        </w:rPr>
        <w:t xml:space="preserve">                             До облучения (диод 2Д2931).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7"/>
        <w:gridCol w:w="3279"/>
        <w:gridCol w:w="2693"/>
        <w:gridCol w:w="2693"/>
      </w:tblGrid>
      <w:tr w:rsidR="00472340" w:rsidRPr="006E699E" w:rsidTr="006E699E">
        <w:tc>
          <w:tcPr>
            <w:tcW w:w="657" w:type="dxa"/>
            <w:shd w:val="clear" w:color="auto" w:fill="auto"/>
          </w:tcPr>
          <w:p w:rsidR="00472340" w:rsidRPr="006E699E" w:rsidRDefault="00472340" w:rsidP="006E699E">
            <w:pPr>
              <w:spacing w:after="0"/>
              <w:rPr>
                <w:szCs w:val="28"/>
              </w:rPr>
            </w:pPr>
            <w:r w:rsidRPr="006E699E">
              <w:rPr>
                <w:szCs w:val="28"/>
              </w:rPr>
              <w:t>№</w:t>
            </w:r>
          </w:p>
        </w:tc>
        <w:tc>
          <w:tcPr>
            <w:tcW w:w="3279" w:type="dxa"/>
            <w:shd w:val="clear" w:color="auto" w:fill="auto"/>
          </w:tcPr>
          <w:p w:rsidR="00472340" w:rsidRPr="006E699E" w:rsidRDefault="00472340" w:rsidP="006E699E">
            <w:pPr>
              <w:spacing w:after="0"/>
              <w:rPr>
                <w:szCs w:val="28"/>
              </w:rPr>
            </w:pPr>
            <w:r w:rsidRPr="006E699E">
              <w:rPr>
                <w:szCs w:val="28"/>
                <w:lang w:val="en-US"/>
              </w:rPr>
              <w:t>I</w:t>
            </w:r>
            <w:r w:rsidRPr="006E699E">
              <w:rPr>
                <w:szCs w:val="28"/>
              </w:rPr>
              <w:t>обр,мкА (</w:t>
            </w:r>
            <w:r w:rsidRPr="006E699E">
              <w:rPr>
                <w:sz w:val="24"/>
                <w:szCs w:val="28"/>
              </w:rPr>
              <w:t xml:space="preserve">при </w:t>
            </w:r>
            <w:r w:rsidRPr="006E699E">
              <w:rPr>
                <w:sz w:val="24"/>
                <w:szCs w:val="28"/>
                <w:lang w:val="en-US"/>
              </w:rPr>
              <w:t>U</w:t>
            </w:r>
            <w:r w:rsidRPr="006E699E">
              <w:rPr>
                <w:sz w:val="24"/>
                <w:szCs w:val="28"/>
              </w:rPr>
              <w:t>обр=200В)</w:t>
            </w:r>
          </w:p>
        </w:tc>
        <w:tc>
          <w:tcPr>
            <w:tcW w:w="2693" w:type="dxa"/>
            <w:shd w:val="clear" w:color="auto" w:fill="auto"/>
          </w:tcPr>
          <w:p w:rsidR="00472340" w:rsidRPr="006E699E" w:rsidRDefault="00472340" w:rsidP="006E699E">
            <w:pPr>
              <w:spacing w:after="0"/>
              <w:rPr>
                <w:szCs w:val="28"/>
              </w:rPr>
            </w:pPr>
            <w:r w:rsidRPr="006E699E">
              <w:rPr>
                <w:szCs w:val="28"/>
                <w:lang w:val="en-US"/>
              </w:rPr>
              <w:t>U</w:t>
            </w:r>
            <w:r w:rsidRPr="006E699E">
              <w:rPr>
                <w:szCs w:val="28"/>
              </w:rPr>
              <w:t>пр,</w:t>
            </w:r>
            <w:r w:rsidRPr="006E699E">
              <w:rPr>
                <w:szCs w:val="28"/>
                <w:lang w:val="en-US"/>
              </w:rPr>
              <w:t>B</w:t>
            </w:r>
            <w:r w:rsidRPr="006E699E">
              <w:rPr>
                <w:szCs w:val="28"/>
              </w:rPr>
              <w:t xml:space="preserve"> (</w:t>
            </w:r>
            <w:r w:rsidRPr="006E699E">
              <w:rPr>
                <w:sz w:val="24"/>
                <w:szCs w:val="28"/>
              </w:rPr>
              <w:t xml:space="preserve">при </w:t>
            </w:r>
            <w:r w:rsidRPr="006E699E">
              <w:rPr>
                <w:sz w:val="24"/>
                <w:szCs w:val="28"/>
                <w:lang w:val="en-US"/>
              </w:rPr>
              <w:t>I</w:t>
            </w:r>
            <w:r w:rsidRPr="006E699E">
              <w:rPr>
                <w:sz w:val="24"/>
                <w:szCs w:val="28"/>
              </w:rPr>
              <w:t>пр=30А)</w:t>
            </w:r>
          </w:p>
        </w:tc>
        <w:tc>
          <w:tcPr>
            <w:tcW w:w="2693" w:type="dxa"/>
            <w:shd w:val="clear" w:color="auto" w:fill="auto"/>
          </w:tcPr>
          <w:p w:rsidR="00472340" w:rsidRPr="006E699E" w:rsidRDefault="00BC34EF" w:rsidP="006E699E">
            <w:pPr>
              <w:spacing w:after="0"/>
              <w:rPr>
                <w:szCs w:val="28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</w:rPr>
                    <m:t>τ</m:t>
                  </m:r>
                </m:e>
                <m:sub>
                  <m:r>
                    <w:rPr>
                      <w:rFonts w:ascii="Cambria Math" w:hAnsi="Cambria Math"/>
                      <w:szCs w:val="28"/>
                    </w:rPr>
                    <m:t>восст.</m:t>
                  </m:r>
                </m:sub>
              </m:sSub>
            </m:oMath>
            <w:r w:rsidR="00472340" w:rsidRPr="006E699E">
              <w:rPr>
                <w:szCs w:val="28"/>
              </w:rPr>
              <w:t xml:space="preserve">нс (при </w:t>
            </w:r>
            <w:r w:rsidR="00472340" w:rsidRPr="006E699E">
              <w:rPr>
                <w:szCs w:val="28"/>
                <w:lang w:val="en-US"/>
              </w:rPr>
              <w:t>I</w:t>
            </w:r>
            <w:r w:rsidR="00472340" w:rsidRPr="006E699E">
              <w:rPr>
                <w:szCs w:val="28"/>
              </w:rPr>
              <w:t>пр=1А,</w:t>
            </w:r>
            <w:r w:rsidR="00472340" w:rsidRPr="006E699E">
              <w:rPr>
                <w:szCs w:val="28"/>
                <w:lang w:val="en-US"/>
              </w:rPr>
              <w:t>I</w:t>
            </w:r>
            <w:r w:rsidR="00472340" w:rsidRPr="006E699E">
              <w:rPr>
                <w:szCs w:val="28"/>
              </w:rPr>
              <w:t>обр=1А)</w:t>
            </w:r>
          </w:p>
        </w:tc>
      </w:tr>
      <w:tr w:rsidR="00472340" w:rsidRPr="006E699E" w:rsidTr="006E699E">
        <w:tc>
          <w:tcPr>
            <w:tcW w:w="657" w:type="dxa"/>
            <w:shd w:val="clear" w:color="auto" w:fill="auto"/>
          </w:tcPr>
          <w:p w:rsidR="00472340" w:rsidRPr="006E699E" w:rsidRDefault="00472340" w:rsidP="006E699E">
            <w:pPr>
              <w:spacing w:after="0"/>
              <w:jc w:val="center"/>
              <w:rPr>
                <w:szCs w:val="28"/>
              </w:rPr>
            </w:pPr>
            <w:r w:rsidRPr="006E699E">
              <w:rPr>
                <w:szCs w:val="28"/>
              </w:rPr>
              <w:t>1</w:t>
            </w:r>
          </w:p>
        </w:tc>
        <w:tc>
          <w:tcPr>
            <w:tcW w:w="3279" w:type="dxa"/>
            <w:shd w:val="clear" w:color="auto" w:fill="auto"/>
          </w:tcPr>
          <w:p w:rsidR="00472340" w:rsidRPr="006E699E" w:rsidRDefault="00472340" w:rsidP="006E699E">
            <w:pPr>
              <w:spacing w:after="0"/>
              <w:jc w:val="center"/>
              <w:rPr>
                <w:szCs w:val="28"/>
              </w:rPr>
            </w:pPr>
            <w:r w:rsidRPr="006E699E">
              <w:rPr>
                <w:szCs w:val="28"/>
              </w:rPr>
              <w:t>5</w:t>
            </w:r>
          </w:p>
        </w:tc>
        <w:tc>
          <w:tcPr>
            <w:tcW w:w="2693" w:type="dxa"/>
            <w:shd w:val="clear" w:color="auto" w:fill="auto"/>
          </w:tcPr>
          <w:p w:rsidR="00472340" w:rsidRPr="006E699E" w:rsidRDefault="00472340" w:rsidP="006E699E">
            <w:pPr>
              <w:spacing w:after="0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</w:rPr>
              <w:t>0</w:t>
            </w:r>
            <w:r w:rsidRPr="006E699E">
              <w:rPr>
                <w:szCs w:val="28"/>
                <w:lang w:val="en-US"/>
              </w:rPr>
              <w:t>,9</w:t>
            </w:r>
          </w:p>
        </w:tc>
        <w:tc>
          <w:tcPr>
            <w:tcW w:w="2693" w:type="dxa"/>
            <w:shd w:val="clear" w:color="auto" w:fill="auto"/>
          </w:tcPr>
          <w:p w:rsidR="00472340" w:rsidRPr="006E699E" w:rsidRDefault="00472340" w:rsidP="006E699E">
            <w:pPr>
              <w:spacing w:after="0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98</w:t>
            </w:r>
          </w:p>
        </w:tc>
      </w:tr>
      <w:tr w:rsidR="00472340" w:rsidRPr="006E699E" w:rsidTr="006E699E">
        <w:tc>
          <w:tcPr>
            <w:tcW w:w="657" w:type="dxa"/>
            <w:shd w:val="clear" w:color="auto" w:fill="auto"/>
          </w:tcPr>
          <w:p w:rsidR="00472340" w:rsidRPr="006E699E" w:rsidRDefault="00472340" w:rsidP="006E699E">
            <w:pPr>
              <w:spacing w:after="0"/>
              <w:jc w:val="center"/>
              <w:rPr>
                <w:szCs w:val="28"/>
              </w:rPr>
            </w:pPr>
            <w:r w:rsidRPr="006E699E">
              <w:rPr>
                <w:szCs w:val="28"/>
              </w:rPr>
              <w:t>2</w:t>
            </w:r>
          </w:p>
        </w:tc>
        <w:tc>
          <w:tcPr>
            <w:tcW w:w="3279" w:type="dxa"/>
            <w:shd w:val="clear" w:color="auto" w:fill="auto"/>
          </w:tcPr>
          <w:p w:rsidR="00472340" w:rsidRPr="006E699E" w:rsidRDefault="00472340" w:rsidP="006E699E">
            <w:pPr>
              <w:spacing w:after="0"/>
              <w:jc w:val="center"/>
              <w:rPr>
                <w:szCs w:val="28"/>
              </w:rPr>
            </w:pPr>
            <w:r w:rsidRPr="006E699E">
              <w:rPr>
                <w:szCs w:val="28"/>
              </w:rPr>
              <w:t>2</w:t>
            </w:r>
          </w:p>
        </w:tc>
        <w:tc>
          <w:tcPr>
            <w:tcW w:w="2693" w:type="dxa"/>
            <w:shd w:val="clear" w:color="auto" w:fill="auto"/>
          </w:tcPr>
          <w:p w:rsidR="00472340" w:rsidRPr="006E699E" w:rsidRDefault="00472340" w:rsidP="006E699E">
            <w:pPr>
              <w:spacing w:after="0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0,85</w:t>
            </w:r>
          </w:p>
        </w:tc>
        <w:tc>
          <w:tcPr>
            <w:tcW w:w="2693" w:type="dxa"/>
            <w:shd w:val="clear" w:color="auto" w:fill="auto"/>
          </w:tcPr>
          <w:p w:rsidR="00472340" w:rsidRPr="006E699E" w:rsidRDefault="00472340" w:rsidP="006E699E">
            <w:pPr>
              <w:spacing w:after="0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100</w:t>
            </w:r>
          </w:p>
        </w:tc>
      </w:tr>
      <w:tr w:rsidR="00472340" w:rsidRPr="006E699E" w:rsidTr="006E699E">
        <w:tc>
          <w:tcPr>
            <w:tcW w:w="657" w:type="dxa"/>
            <w:shd w:val="clear" w:color="auto" w:fill="auto"/>
          </w:tcPr>
          <w:p w:rsidR="00472340" w:rsidRPr="006E699E" w:rsidRDefault="00472340" w:rsidP="006E699E">
            <w:pPr>
              <w:spacing w:after="0"/>
              <w:jc w:val="center"/>
              <w:rPr>
                <w:szCs w:val="28"/>
              </w:rPr>
            </w:pPr>
            <w:r w:rsidRPr="006E699E">
              <w:rPr>
                <w:szCs w:val="28"/>
              </w:rPr>
              <w:t>3</w:t>
            </w:r>
          </w:p>
        </w:tc>
        <w:tc>
          <w:tcPr>
            <w:tcW w:w="3279" w:type="dxa"/>
            <w:shd w:val="clear" w:color="auto" w:fill="auto"/>
          </w:tcPr>
          <w:p w:rsidR="00472340" w:rsidRPr="006E699E" w:rsidRDefault="00472340" w:rsidP="006E699E">
            <w:pPr>
              <w:spacing w:after="0"/>
              <w:jc w:val="center"/>
              <w:rPr>
                <w:szCs w:val="28"/>
              </w:rPr>
            </w:pPr>
            <w:r w:rsidRPr="006E699E">
              <w:rPr>
                <w:szCs w:val="28"/>
              </w:rPr>
              <w:t>3</w:t>
            </w:r>
          </w:p>
        </w:tc>
        <w:tc>
          <w:tcPr>
            <w:tcW w:w="2693" w:type="dxa"/>
            <w:shd w:val="clear" w:color="auto" w:fill="auto"/>
          </w:tcPr>
          <w:p w:rsidR="00472340" w:rsidRPr="006E699E" w:rsidRDefault="00472340" w:rsidP="006E699E">
            <w:pPr>
              <w:spacing w:after="0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0,92</w:t>
            </w:r>
          </w:p>
        </w:tc>
        <w:tc>
          <w:tcPr>
            <w:tcW w:w="2693" w:type="dxa"/>
            <w:shd w:val="clear" w:color="auto" w:fill="auto"/>
          </w:tcPr>
          <w:p w:rsidR="00472340" w:rsidRPr="006E699E" w:rsidRDefault="00472340" w:rsidP="006E699E">
            <w:pPr>
              <w:spacing w:after="0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110</w:t>
            </w:r>
          </w:p>
        </w:tc>
      </w:tr>
      <w:tr w:rsidR="00472340" w:rsidRPr="006E699E" w:rsidTr="006E699E">
        <w:tc>
          <w:tcPr>
            <w:tcW w:w="657" w:type="dxa"/>
            <w:shd w:val="clear" w:color="auto" w:fill="auto"/>
          </w:tcPr>
          <w:p w:rsidR="00472340" w:rsidRPr="006E699E" w:rsidRDefault="00472340" w:rsidP="006E699E">
            <w:pPr>
              <w:spacing w:after="0"/>
              <w:jc w:val="center"/>
              <w:rPr>
                <w:szCs w:val="28"/>
              </w:rPr>
            </w:pPr>
            <w:r w:rsidRPr="006E699E">
              <w:rPr>
                <w:szCs w:val="28"/>
              </w:rPr>
              <w:t>4</w:t>
            </w:r>
          </w:p>
        </w:tc>
        <w:tc>
          <w:tcPr>
            <w:tcW w:w="3279" w:type="dxa"/>
            <w:shd w:val="clear" w:color="auto" w:fill="auto"/>
          </w:tcPr>
          <w:p w:rsidR="00472340" w:rsidRPr="006E699E" w:rsidRDefault="00472340" w:rsidP="006E699E">
            <w:pPr>
              <w:spacing w:after="0"/>
              <w:jc w:val="center"/>
              <w:rPr>
                <w:szCs w:val="28"/>
              </w:rPr>
            </w:pPr>
            <w:r w:rsidRPr="006E699E">
              <w:rPr>
                <w:szCs w:val="28"/>
              </w:rPr>
              <w:t>7</w:t>
            </w:r>
          </w:p>
        </w:tc>
        <w:tc>
          <w:tcPr>
            <w:tcW w:w="2693" w:type="dxa"/>
            <w:shd w:val="clear" w:color="auto" w:fill="auto"/>
          </w:tcPr>
          <w:p w:rsidR="00472340" w:rsidRPr="006E699E" w:rsidRDefault="00472340" w:rsidP="006E699E">
            <w:pPr>
              <w:spacing w:after="0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1,01</w:t>
            </w:r>
          </w:p>
        </w:tc>
        <w:tc>
          <w:tcPr>
            <w:tcW w:w="2693" w:type="dxa"/>
            <w:shd w:val="clear" w:color="auto" w:fill="auto"/>
          </w:tcPr>
          <w:p w:rsidR="00472340" w:rsidRPr="006E699E" w:rsidRDefault="00472340" w:rsidP="006E699E">
            <w:pPr>
              <w:spacing w:after="0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95</w:t>
            </w:r>
          </w:p>
        </w:tc>
      </w:tr>
      <w:tr w:rsidR="00472340" w:rsidRPr="006E699E" w:rsidTr="006E699E">
        <w:tc>
          <w:tcPr>
            <w:tcW w:w="657" w:type="dxa"/>
            <w:shd w:val="clear" w:color="auto" w:fill="auto"/>
          </w:tcPr>
          <w:p w:rsidR="00472340" w:rsidRPr="006E699E" w:rsidRDefault="00472340" w:rsidP="006E699E">
            <w:pPr>
              <w:spacing w:after="0"/>
              <w:jc w:val="center"/>
              <w:rPr>
                <w:szCs w:val="28"/>
              </w:rPr>
            </w:pPr>
            <w:r w:rsidRPr="006E699E">
              <w:rPr>
                <w:szCs w:val="28"/>
              </w:rPr>
              <w:t>5</w:t>
            </w:r>
          </w:p>
        </w:tc>
        <w:tc>
          <w:tcPr>
            <w:tcW w:w="3279" w:type="dxa"/>
            <w:shd w:val="clear" w:color="auto" w:fill="auto"/>
          </w:tcPr>
          <w:p w:rsidR="00472340" w:rsidRPr="006E699E" w:rsidRDefault="00472340" w:rsidP="006E699E">
            <w:pPr>
              <w:spacing w:after="0"/>
              <w:jc w:val="center"/>
              <w:rPr>
                <w:szCs w:val="28"/>
              </w:rPr>
            </w:pPr>
            <w:r w:rsidRPr="006E699E">
              <w:rPr>
                <w:szCs w:val="28"/>
              </w:rPr>
              <w:t>5</w:t>
            </w:r>
          </w:p>
        </w:tc>
        <w:tc>
          <w:tcPr>
            <w:tcW w:w="2693" w:type="dxa"/>
            <w:shd w:val="clear" w:color="auto" w:fill="auto"/>
          </w:tcPr>
          <w:p w:rsidR="00472340" w:rsidRPr="006E699E" w:rsidRDefault="00472340" w:rsidP="006E699E">
            <w:pPr>
              <w:spacing w:after="0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0,87</w:t>
            </w:r>
          </w:p>
        </w:tc>
        <w:tc>
          <w:tcPr>
            <w:tcW w:w="2693" w:type="dxa"/>
            <w:shd w:val="clear" w:color="auto" w:fill="auto"/>
          </w:tcPr>
          <w:p w:rsidR="00472340" w:rsidRPr="006E699E" w:rsidRDefault="00472340" w:rsidP="006E699E">
            <w:pPr>
              <w:spacing w:after="0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120</w:t>
            </w:r>
          </w:p>
        </w:tc>
      </w:tr>
      <w:tr w:rsidR="00472340" w:rsidRPr="006E699E" w:rsidTr="006E699E">
        <w:tc>
          <w:tcPr>
            <w:tcW w:w="657" w:type="dxa"/>
            <w:shd w:val="clear" w:color="auto" w:fill="auto"/>
          </w:tcPr>
          <w:p w:rsidR="00472340" w:rsidRPr="006E699E" w:rsidRDefault="00472340" w:rsidP="006E699E">
            <w:pPr>
              <w:spacing w:after="0"/>
              <w:jc w:val="center"/>
              <w:rPr>
                <w:szCs w:val="28"/>
              </w:rPr>
            </w:pPr>
            <w:r w:rsidRPr="006E699E">
              <w:rPr>
                <w:szCs w:val="28"/>
              </w:rPr>
              <w:t>6</w:t>
            </w:r>
          </w:p>
        </w:tc>
        <w:tc>
          <w:tcPr>
            <w:tcW w:w="3279" w:type="dxa"/>
            <w:shd w:val="clear" w:color="auto" w:fill="auto"/>
          </w:tcPr>
          <w:p w:rsidR="00472340" w:rsidRPr="006E699E" w:rsidRDefault="00472340" w:rsidP="006E699E">
            <w:pPr>
              <w:spacing w:after="0"/>
              <w:jc w:val="center"/>
              <w:rPr>
                <w:szCs w:val="28"/>
              </w:rPr>
            </w:pPr>
            <w:r w:rsidRPr="006E699E">
              <w:rPr>
                <w:szCs w:val="28"/>
              </w:rPr>
              <w:t>10</w:t>
            </w:r>
          </w:p>
        </w:tc>
        <w:tc>
          <w:tcPr>
            <w:tcW w:w="2693" w:type="dxa"/>
            <w:shd w:val="clear" w:color="auto" w:fill="auto"/>
          </w:tcPr>
          <w:p w:rsidR="00472340" w:rsidRPr="006E699E" w:rsidRDefault="00472340" w:rsidP="006E699E">
            <w:pPr>
              <w:spacing w:after="0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0,93</w:t>
            </w:r>
          </w:p>
        </w:tc>
        <w:tc>
          <w:tcPr>
            <w:tcW w:w="2693" w:type="dxa"/>
            <w:shd w:val="clear" w:color="auto" w:fill="auto"/>
          </w:tcPr>
          <w:p w:rsidR="00472340" w:rsidRPr="006E699E" w:rsidRDefault="00472340" w:rsidP="006E699E">
            <w:pPr>
              <w:spacing w:after="0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115</w:t>
            </w:r>
          </w:p>
        </w:tc>
      </w:tr>
      <w:tr w:rsidR="00472340" w:rsidRPr="006E699E" w:rsidTr="006E699E">
        <w:tc>
          <w:tcPr>
            <w:tcW w:w="657" w:type="dxa"/>
            <w:shd w:val="clear" w:color="auto" w:fill="auto"/>
          </w:tcPr>
          <w:p w:rsidR="00472340" w:rsidRPr="006E699E" w:rsidRDefault="00472340" w:rsidP="006E699E">
            <w:pPr>
              <w:spacing w:after="0"/>
              <w:jc w:val="center"/>
              <w:rPr>
                <w:szCs w:val="28"/>
              </w:rPr>
            </w:pPr>
            <w:r w:rsidRPr="006E699E">
              <w:rPr>
                <w:szCs w:val="28"/>
              </w:rPr>
              <w:t>7</w:t>
            </w:r>
          </w:p>
        </w:tc>
        <w:tc>
          <w:tcPr>
            <w:tcW w:w="3279" w:type="dxa"/>
            <w:shd w:val="clear" w:color="auto" w:fill="auto"/>
          </w:tcPr>
          <w:p w:rsidR="00472340" w:rsidRPr="006E699E" w:rsidRDefault="00472340" w:rsidP="006E699E">
            <w:pPr>
              <w:spacing w:after="0"/>
              <w:jc w:val="center"/>
              <w:rPr>
                <w:szCs w:val="28"/>
              </w:rPr>
            </w:pPr>
            <w:r w:rsidRPr="006E699E">
              <w:rPr>
                <w:szCs w:val="28"/>
              </w:rPr>
              <w:t>8</w:t>
            </w:r>
          </w:p>
        </w:tc>
        <w:tc>
          <w:tcPr>
            <w:tcW w:w="2693" w:type="dxa"/>
            <w:shd w:val="clear" w:color="auto" w:fill="auto"/>
          </w:tcPr>
          <w:p w:rsidR="00472340" w:rsidRPr="006E699E" w:rsidRDefault="00472340" w:rsidP="006E699E">
            <w:pPr>
              <w:spacing w:after="0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0,82</w:t>
            </w:r>
          </w:p>
        </w:tc>
        <w:tc>
          <w:tcPr>
            <w:tcW w:w="2693" w:type="dxa"/>
            <w:shd w:val="clear" w:color="auto" w:fill="auto"/>
          </w:tcPr>
          <w:p w:rsidR="00472340" w:rsidRPr="006E699E" w:rsidRDefault="00472340" w:rsidP="006E699E">
            <w:pPr>
              <w:spacing w:after="0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98</w:t>
            </w:r>
          </w:p>
        </w:tc>
      </w:tr>
      <w:tr w:rsidR="00472340" w:rsidRPr="006E699E" w:rsidTr="006E699E">
        <w:tc>
          <w:tcPr>
            <w:tcW w:w="657" w:type="dxa"/>
            <w:shd w:val="clear" w:color="auto" w:fill="auto"/>
          </w:tcPr>
          <w:p w:rsidR="00472340" w:rsidRPr="006E699E" w:rsidRDefault="00472340" w:rsidP="006E699E">
            <w:pPr>
              <w:spacing w:after="0"/>
              <w:jc w:val="center"/>
              <w:rPr>
                <w:szCs w:val="28"/>
              </w:rPr>
            </w:pPr>
            <w:r w:rsidRPr="006E699E">
              <w:rPr>
                <w:szCs w:val="28"/>
              </w:rPr>
              <w:t>8</w:t>
            </w:r>
          </w:p>
        </w:tc>
        <w:tc>
          <w:tcPr>
            <w:tcW w:w="3279" w:type="dxa"/>
            <w:shd w:val="clear" w:color="auto" w:fill="auto"/>
          </w:tcPr>
          <w:p w:rsidR="00472340" w:rsidRPr="006E699E" w:rsidRDefault="00472340" w:rsidP="006E699E">
            <w:pPr>
              <w:spacing w:after="0"/>
              <w:jc w:val="center"/>
              <w:rPr>
                <w:szCs w:val="28"/>
              </w:rPr>
            </w:pPr>
            <w:r w:rsidRPr="006E699E">
              <w:rPr>
                <w:szCs w:val="28"/>
              </w:rPr>
              <w:t>5</w:t>
            </w:r>
          </w:p>
        </w:tc>
        <w:tc>
          <w:tcPr>
            <w:tcW w:w="2693" w:type="dxa"/>
            <w:shd w:val="clear" w:color="auto" w:fill="auto"/>
          </w:tcPr>
          <w:p w:rsidR="00472340" w:rsidRPr="006E699E" w:rsidRDefault="00472340" w:rsidP="006E699E">
            <w:pPr>
              <w:spacing w:after="0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0,95</w:t>
            </w:r>
          </w:p>
        </w:tc>
        <w:tc>
          <w:tcPr>
            <w:tcW w:w="2693" w:type="dxa"/>
            <w:shd w:val="clear" w:color="auto" w:fill="auto"/>
          </w:tcPr>
          <w:p w:rsidR="00472340" w:rsidRPr="006E699E" w:rsidRDefault="00472340" w:rsidP="006E699E">
            <w:pPr>
              <w:spacing w:after="0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95</w:t>
            </w:r>
          </w:p>
        </w:tc>
      </w:tr>
      <w:tr w:rsidR="00472340" w:rsidRPr="006E699E" w:rsidTr="006E699E">
        <w:tc>
          <w:tcPr>
            <w:tcW w:w="657" w:type="dxa"/>
            <w:shd w:val="clear" w:color="auto" w:fill="auto"/>
          </w:tcPr>
          <w:p w:rsidR="00472340" w:rsidRPr="006E699E" w:rsidRDefault="00472340" w:rsidP="006E699E">
            <w:pPr>
              <w:spacing w:after="0"/>
              <w:jc w:val="center"/>
              <w:rPr>
                <w:szCs w:val="28"/>
              </w:rPr>
            </w:pPr>
            <w:r w:rsidRPr="006E699E">
              <w:rPr>
                <w:szCs w:val="28"/>
              </w:rPr>
              <w:t>9</w:t>
            </w:r>
          </w:p>
        </w:tc>
        <w:tc>
          <w:tcPr>
            <w:tcW w:w="3279" w:type="dxa"/>
            <w:shd w:val="clear" w:color="auto" w:fill="auto"/>
          </w:tcPr>
          <w:p w:rsidR="00472340" w:rsidRPr="006E699E" w:rsidRDefault="00472340" w:rsidP="006E699E">
            <w:pPr>
              <w:spacing w:after="0"/>
              <w:jc w:val="center"/>
              <w:rPr>
                <w:szCs w:val="28"/>
              </w:rPr>
            </w:pPr>
            <w:r w:rsidRPr="006E699E">
              <w:rPr>
                <w:szCs w:val="28"/>
              </w:rPr>
              <w:t>7</w:t>
            </w:r>
          </w:p>
        </w:tc>
        <w:tc>
          <w:tcPr>
            <w:tcW w:w="2693" w:type="dxa"/>
            <w:shd w:val="clear" w:color="auto" w:fill="auto"/>
          </w:tcPr>
          <w:p w:rsidR="00472340" w:rsidRPr="006E699E" w:rsidRDefault="00472340" w:rsidP="006E699E">
            <w:pPr>
              <w:spacing w:after="0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0,95</w:t>
            </w:r>
          </w:p>
        </w:tc>
        <w:tc>
          <w:tcPr>
            <w:tcW w:w="2693" w:type="dxa"/>
            <w:shd w:val="clear" w:color="auto" w:fill="auto"/>
          </w:tcPr>
          <w:p w:rsidR="00472340" w:rsidRPr="006E699E" w:rsidRDefault="00472340" w:rsidP="006E699E">
            <w:pPr>
              <w:spacing w:after="0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100</w:t>
            </w:r>
          </w:p>
        </w:tc>
      </w:tr>
      <w:tr w:rsidR="00472340" w:rsidRPr="006E699E" w:rsidTr="006E699E">
        <w:tc>
          <w:tcPr>
            <w:tcW w:w="657" w:type="dxa"/>
            <w:shd w:val="clear" w:color="auto" w:fill="auto"/>
          </w:tcPr>
          <w:p w:rsidR="00472340" w:rsidRPr="006E699E" w:rsidRDefault="00472340" w:rsidP="006E699E">
            <w:pPr>
              <w:spacing w:after="0"/>
              <w:jc w:val="center"/>
              <w:rPr>
                <w:szCs w:val="28"/>
              </w:rPr>
            </w:pPr>
            <w:r w:rsidRPr="006E699E">
              <w:rPr>
                <w:szCs w:val="28"/>
              </w:rPr>
              <w:t>10</w:t>
            </w:r>
          </w:p>
        </w:tc>
        <w:tc>
          <w:tcPr>
            <w:tcW w:w="3279" w:type="dxa"/>
            <w:shd w:val="clear" w:color="auto" w:fill="auto"/>
          </w:tcPr>
          <w:p w:rsidR="00472340" w:rsidRPr="006E699E" w:rsidRDefault="00472340" w:rsidP="006E699E">
            <w:pPr>
              <w:spacing w:after="0"/>
              <w:jc w:val="center"/>
              <w:rPr>
                <w:szCs w:val="28"/>
              </w:rPr>
            </w:pPr>
            <w:r w:rsidRPr="006E699E">
              <w:rPr>
                <w:szCs w:val="28"/>
              </w:rPr>
              <w:t>3</w:t>
            </w:r>
          </w:p>
        </w:tc>
        <w:tc>
          <w:tcPr>
            <w:tcW w:w="2693" w:type="dxa"/>
            <w:shd w:val="clear" w:color="auto" w:fill="auto"/>
          </w:tcPr>
          <w:p w:rsidR="00472340" w:rsidRPr="006E699E" w:rsidRDefault="00472340" w:rsidP="006E699E">
            <w:pPr>
              <w:spacing w:after="0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1,1</w:t>
            </w:r>
          </w:p>
        </w:tc>
        <w:tc>
          <w:tcPr>
            <w:tcW w:w="2693" w:type="dxa"/>
            <w:shd w:val="clear" w:color="auto" w:fill="auto"/>
          </w:tcPr>
          <w:p w:rsidR="00472340" w:rsidRPr="006E699E" w:rsidRDefault="00472340" w:rsidP="006E699E">
            <w:pPr>
              <w:spacing w:after="0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105</w:t>
            </w:r>
          </w:p>
        </w:tc>
      </w:tr>
    </w:tbl>
    <w:p w:rsidR="00472340" w:rsidRPr="006E699E" w:rsidRDefault="00472340" w:rsidP="00472340">
      <w:pPr>
        <w:rPr>
          <w:szCs w:val="28"/>
        </w:rPr>
      </w:pPr>
    </w:p>
    <w:p w:rsidR="005A16EF" w:rsidRDefault="00472340" w:rsidP="00472340">
      <w:pPr>
        <w:rPr>
          <w:szCs w:val="28"/>
        </w:rPr>
      </w:pPr>
      <w:r w:rsidRPr="006E699E">
        <w:rPr>
          <w:szCs w:val="28"/>
        </w:rPr>
        <w:t xml:space="preserve">                             После </w:t>
      </w:r>
      <w:r w:rsidR="009D7BA3" w:rsidRPr="006E699E">
        <w:rPr>
          <w:szCs w:val="28"/>
        </w:rPr>
        <w:t>α-</w:t>
      </w:r>
      <w:r w:rsidRPr="006E699E">
        <w:rPr>
          <w:szCs w:val="28"/>
        </w:rPr>
        <w:t>облучения</w:t>
      </w:r>
      <w:r w:rsidR="005A16EF" w:rsidRPr="005A16EF">
        <w:rPr>
          <w:szCs w:val="28"/>
        </w:rPr>
        <w:t xml:space="preserve"> </w:t>
      </w:r>
      <w:r w:rsidRPr="006E699E">
        <w:rPr>
          <w:szCs w:val="28"/>
        </w:rPr>
        <w:t xml:space="preserve"> и отжига </w:t>
      </w:r>
      <w:r w:rsidR="005A16EF">
        <w:rPr>
          <w:szCs w:val="28"/>
        </w:rPr>
        <w:t xml:space="preserve"> </w:t>
      </w:r>
      <w:r w:rsidRPr="006E699E">
        <w:rPr>
          <w:szCs w:val="28"/>
        </w:rPr>
        <w:t>(диод 2Д2931).</w:t>
      </w:r>
    </w:p>
    <w:p w:rsidR="00472340" w:rsidRPr="006E699E" w:rsidRDefault="005A16EF" w:rsidP="00472340">
      <w:pPr>
        <w:rPr>
          <w:szCs w:val="28"/>
        </w:rPr>
      </w:pPr>
      <w:r>
        <w:rPr>
          <w:szCs w:val="28"/>
        </w:rPr>
        <w:t xml:space="preserve">                            (</w:t>
      </w:r>
      <w:r w:rsidRPr="005A16EF">
        <w:rPr>
          <w:szCs w:val="28"/>
        </w:rPr>
        <w:t xml:space="preserve"> </w:t>
      </w:r>
      <w:r>
        <w:rPr>
          <w:szCs w:val="28"/>
        </w:rPr>
        <w:t>Фα</w:t>
      </w:r>
      <w:r w:rsidRPr="005A16EF">
        <w:rPr>
          <w:szCs w:val="28"/>
        </w:rPr>
        <w:t>=2,85·</w:t>
      </w:r>
      <m:oMath>
        <m:sSup>
          <m:sSupPr>
            <m:ctrlPr>
              <w:rPr>
                <w:rFonts w:ascii="Cambria Math" w:hAnsi="Cambria Math"/>
                <w:i/>
                <w:sz w:val="32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sz w:val="32"/>
                <w:szCs w:val="28"/>
              </w:rPr>
              <m:t>10</m:t>
            </m:r>
          </m:e>
          <m:sup>
            <m:r>
              <w:rPr>
                <w:rFonts w:ascii="Cambria Math" w:hAnsi="Cambria Math"/>
                <w:sz w:val="32"/>
                <w:szCs w:val="28"/>
              </w:rPr>
              <m:t>12</m:t>
            </m:r>
          </m:sup>
        </m:sSup>
      </m:oMath>
      <w:r w:rsidRPr="005A16EF">
        <w:rPr>
          <w:szCs w:val="28"/>
        </w:rPr>
        <w:t xml:space="preserve"> α/</w:t>
      </w:r>
      <m:oMath>
        <m:sSup>
          <m:sSupPr>
            <m:ctrlPr>
              <w:rPr>
                <w:rFonts w:ascii="Cambria Math" w:hAnsi="Cambria Math"/>
                <w:i/>
                <w:sz w:val="32"/>
                <w:szCs w:val="28"/>
              </w:rPr>
            </m:ctrlPr>
          </m:sSupPr>
          <m:e>
            <m:r>
              <w:rPr>
                <w:rFonts w:ascii="Cambria Math" w:hAnsi="Cambria Math"/>
                <w:sz w:val="32"/>
                <w:szCs w:val="28"/>
              </w:rPr>
              <m:t>см</m:t>
            </m:r>
          </m:e>
          <m:sup>
            <m:r>
              <w:rPr>
                <w:rFonts w:ascii="Cambria Math" w:hAnsi="Cambria Math"/>
                <w:sz w:val="32"/>
                <w:szCs w:val="28"/>
              </w:rPr>
              <m:t>-2</m:t>
            </m:r>
          </m:sup>
        </m:sSup>
      </m:oMath>
      <w:r>
        <w:rPr>
          <w:rFonts w:cs="Calibri"/>
          <w:szCs w:val="28"/>
        </w:rPr>
        <w:t xml:space="preserve"> </w:t>
      </w:r>
      <w:r w:rsidRPr="006E699E">
        <w:rPr>
          <w:szCs w:val="28"/>
        </w:rPr>
        <w:t xml:space="preserve"> </w:t>
      </w:r>
      <w:r>
        <w:rPr>
          <w:szCs w:val="28"/>
        </w:rPr>
        <w:t>, Тотж= 37</w:t>
      </w:r>
      <w:r w:rsidRPr="006E699E">
        <w:rPr>
          <w:szCs w:val="28"/>
        </w:rPr>
        <w:t>0°С</w:t>
      </w:r>
      <w:r>
        <w:rPr>
          <w:szCs w:val="28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7"/>
        <w:gridCol w:w="3279"/>
        <w:gridCol w:w="2693"/>
        <w:gridCol w:w="2693"/>
      </w:tblGrid>
      <w:tr w:rsidR="00472340" w:rsidRPr="006E699E" w:rsidTr="006E699E">
        <w:tc>
          <w:tcPr>
            <w:tcW w:w="657" w:type="dxa"/>
            <w:shd w:val="clear" w:color="auto" w:fill="auto"/>
          </w:tcPr>
          <w:p w:rsidR="00472340" w:rsidRPr="006E699E" w:rsidRDefault="00472340" w:rsidP="006E699E">
            <w:pPr>
              <w:spacing w:after="0"/>
              <w:rPr>
                <w:szCs w:val="28"/>
              </w:rPr>
            </w:pPr>
            <w:r w:rsidRPr="006E699E">
              <w:rPr>
                <w:szCs w:val="28"/>
              </w:rPr>
              <w:t>№</w:t>
            </w:r>
          </w:p>
        </w:tc>
        <w:tc>
          <w:tcPr>
            <w:tcW w:w="3279" w:type="dxa"/>
            <w:shd w:val="clear" w:color="auto" w:fill="auto"/>
          </w:tcPr>
          <w:p w:rsidR="00472340" w:rsidRPr="006E699E" w:rsidRDefault="00472340" w:rsidP="006E699E">
            <w:pPr>
              <w:spacing w:after="0"/>
              <w:rPr>
                <w:szCs w:val="28"/>
              </w:rPr>
            </w:pPr>
            <w:r w:rsidRPr="006E699E">
              <w:rPr>
                <w:szCs w:val="28"/>
                <w:lang w:val="en-US"/>
              </w:rPr>
              <w:t>I</w:t>
            </w:r>
            <w:r w:rsidRPr="006E699E">
              <w:rPr>
                <w:szCs w:val="28"/>
              </w:rPr>
              <w:t>обр,мкА (</w:t>
            </w:r>
            <w:r w:rsidRPr="006E699E">
              <w:rPr>
                <w:sz w:val="24"/>
                <w:szCs w:val="28"/>
              </w:rPr>
              <w:t xml:space="preserve">при </w:t>
            </w:r>
            <w:r w:rsidRPr="006E699E">
              <w:rPr>
                <w:sz w:val="24"/>
                <w:szCs w:val="28"/>
                <w:lang w:val="en-US"/>
              </w:rPr>
              <w:t>U</w:t>
            </w:r>
            <w:r w:rsidRPr="006E699E">
              <w:rPr>
                <w:sz w:val="24"/>
                <w:szCs w:val="28"/>
              </w:rPr>
              <w:t>обр=200В)</w:t>
            </w:r>
          </w:p>
        </w:tc>
        <w:tc>
          <w:tcPr>
            <w:tcW w:w="2693" w:type="dxa"/>
            <w:shd w:val="clear" w:color="auto" w:fill="auto"/>
          </w:tcPr>
          <w:p w:rsidR="00472340" w:rsidRPr="006E699E" w:rsidRDefault="00472340" w:rsidP="006E699E">
            <w:pPr>
              <w:spacing w:after="0"/>
              <w:rPr>
                <w:szCs w:val="28"/>
              </w:rPr>
            </w:pPr>
            <w:r w:rsidRPr="006E699E">
              <w:rPr>
                <w:szCs w:val="28"/>
                <w:lang w:val="en-US"/>
              </w:rPr>
              <w:t>U</w:t>
            </w:r>
            <w:r w:rsidRPr="006E699E">
              <w:rPr>
                <w:szCs w:val="28"/>
              </w:rPr>
              <w:t>пр,</w:t>
            </w:r>
            <w:r w:rsidRPr="006E699E">
              <w:rPr>
                <w:szCs w:val="28"/>
                <w:lang w:val="en-US"/>
              </w:rPr>
              <w:t>B</w:t>
            </w:r>
            <w:r w:rsidRPr="006E699E">
              <w:rPr>
                <w:szCs w:val="28"/>
              </w:rPr>
              <w:t xml:space="preserve"> (</w:t>
            </w:r>
            <w:r w:rsidRPr="006E699E">
              <w:rPr>
                <w:sz w:val="24"/>
                <w:szCs w:val="28"/>
              </w:rPr>
              <w:t xml:space="preserve">при </w:t>
            </w:r>
            <w:r w:rsidRPr="006E699E">
              <w:rPr>
                <w:sz w:val="24"/>
                <w:szCs w:val="28"/>
                <w:lang w:val="en-US"/>
              </w:rPr>
              <w:t>I</w:t>
            </w:r>
            <w:r w:rsidRPr="006E699E">
              <w:rPr>
                <w:sz w:val="24"/>
                <w:szCs w:val="28"/>
              </w:rPr>
              <w:t>пр=30А)</w:t>
            </w:r>
          </w:p>
        </w:tc>
        <w:tc>
          <w:tcPr>
            <w:tcW w:w="2693" w:type="dxa"/>
            <w:shd w:val="clear" w:color="auto" w:fill="auto"/>
          </w:tcPr>
          <w:p w:rsidR="00472340" w:rsidRPr="006E699E" w:rsidRDefault="00BC34EF" w:rsidP="006E699E">
            <w:pPr>
              <w:spacing w:after="0"/>
              <w:rPr>
                <w:szCs w:val="28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</w:rPr>
                    <m:t>τ</m:t>
                  </m:r>
                </m:e>
                <m:sub>
                  <m:r>
                    <w:rPr>
                      <w:rFonts w:ascii="Cambria Math" w:hAnsi="Cambria Math"/>
                      <w:szCs w:val="28"/>
                    </w:rPr>
                    <m:t>восст.</m:t>
                  </m:r>
                </m:sub>
              </m:sSub>
            </m:oMath>
            <w:r w:rsidR="00472340" w:rsidRPr="006E699E">
              <w:rPr>
                <w:szCs w:val="28"/>
              </w:rPr>
              <w:t xml:space="preserve">нс (при </w:t>
            </w:r>
            <w:r w:rsidR="00472340" w:rsidRPr="006E699E">
              <w:rPr>
                <w:szCs w:val="28"/>
                <w:lang w:val="en-US"/>
              </w:rPr>
              <w:t>I</w:t>
            </w:r>
            <w:r w:rsidR="00472340" w:rsidRPr="006E699E">
              <w:rPr>
                <w:szCs w:val="28"/>
              </w:rPr>
              <w:t>пр=1А,</w:t>
            </w:r>
            <w:r w:rsidR="00472340" w:rsidRPr="006E699E">
              <w:rPr>
                <w:szCs w:val="28"/>
                <w:lang w:val="en-US"/>
              </w:rPr>
              <w:t>I</w:t>
            </w:r>
            <w:r w:rsidR="00472340" w:rsidRPr="006E699E">
              <w:rPr>
                <w:szCs w:val="28"/>
              </w:rPr>
              <w:t>обр=1А)</w:t>
            </w:r>
          </w:p>
        </w:tc>
      </w:tr>
      <w:tr w:rsidR="00472340" w:rsidRPr="006E699E" w:rsidTr="006E699E">
        <w:tc>
          <w:tcPr>
            <w:tcW w:w="657" w:type="dxa"/>
            <w:shd w:val="clear" w:color="auto" w:fill="auto"/>
          </w:tcPr>
          <w:p w:rsidR="00472340" w:rsidRPr="006E699E" w:rsidRDefault="00472340" w:rsidP="006E699E">
            <w:pPr>
              <w:spacing w:after="0"/>
              <w:jc w:val="center"/>
              <w:rPr>
                <w:szCs w:val="28"/>
              </w:rPr>
            </w:pPr>
            <w:r w:rsidRPr="006E699E">
              <w:rPr>
                <w:szCs w:val="28"/>
              </w:rPr>
              <w:t>1</w:t>
            </w:r>
          </w:p>
        </w:tc>
        <w:tc>
          <w:tcPr>
            <w:tcW w:w="3279" w:type="dxa"/>
            <w:shd w:val="clear" w:color="auto" w:fill="auto"/>
          </w:tcPr>
          <w:p w:rsidR="00472340" w:rsidRPr="006E699E" w:rsidRDefault="00472340" w:rsidP="006E699E">
            <w:pPr>
              <w:spacing w:after="0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10</w:t>
            </w:r>
          </w:p>
        </w:tc>
        <w:tc>
          <w:tcPr>
            <w:tcW w:w="2693" w:type="dxa"/>
            <w:shd w:val="clear" w:color="auto" w:fill="auto"/>
          </w:tcPr>
          <w:p w:rsidR="00472340" w:rsidRPr="006E699E" w:rsidRDefault="00472340" w:rsidP="006E699E">
            <w:pPr>
              <w:spacing w:after="0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</w:rPr>
              <w:t>1</w:t>
            </w:r>
            <w:r w:rsidRPr="006E699E">
              <w:rPr>
                <w:szCs w:val="28"/>
                <w:lang w:val="en-US"/>
              </w:rPr>
              <w:t>,1</w:t>
            </w:r>
          </w:p>
        </w:tc>
        <w:tc>
          <w:tcPr>
            <w:tcW w:w="2693" w:type="dxa"/>
            <w:shd w:val="clear" w:color="auto" w:fill="auto"/>
          </w:tcPr>
          <w:p w:rsidR="00472340" w:rsidRPr="006E699E" w:rsidRDefault="00472340" w:rsidP="006E699E">
            <w:pPr>
              <w:spacing w:after="0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20</w:t>
            </w:r>
          </w:p>
        </w:tc>
      </w:tr>
      <w:tr w:rsidR="00472340" w:rsidRPr="006E699E" w:rsidTr="006E699E">
        <w:tc>
          <w:tcPr>
            <w:tcW w:w="657" w:type="dxa"/>
            <w:shd w:val="clear" w:color="auto" w:fill="auto"/>
          </w:tcPr>
          <w:p w:rsidR="00472340" w:rsidRPr="006E699E" w:rsidRDefault="00472340" w:rsidP="006E699E">
            <w:pPr>
              <w:spacing w:after="0"/>
              <w:jc w:val="center"/>
              <w:rPr>
                <w:szCs w:val="28"/>
              </w:rPr>
            </w:pPr>
            <w:r w:rsidRPr="006E699E">
              <w:rPr>
                <w:szCs w:val="28"/>
              </w:rPr>
              <w:t>2</w:t>
            </w:r>
          </w:p>
        </w:tc>
        <w:tc>
          <w:tcPr>
            <w:tcW w:w="3279" w:type="dxa"/>
            <w:shd w:val="clear" w:color="auto" w:fill="auto"/>
          </w:tcPr>
          <w:p w:rsidR="00472340" w:rsidRPr="006E699E" w:rsidRDefault="00472340" w:rsidP="006E699E">
            <w:pPr>
              <w:spacing w:after="0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7</w:t>
            </w:r>
          </w:p>
        </w:tc>
        <w:tc>
          <w:tcPr>
            <w:tcW w:w="2693" w:type="dxa"/>
            <w:shd w:val="clear" w:color="auto" w:fill="auto"/>
          </w:tcPr>
          <w:p w:rsidR="00472340" w:rsidRPr="006E699E" w:rsidRDefault="00472340" w:rsidP="006E699E">
            <w:pPr>
              <w:spacing w:after="0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1,15</w:t>
            </w:r>
          </w:p>
        </w:tc>
        <w:tc>
          <w:tcPr>
            <w:tcW w:w="2693" w:type="dxa"/>
            <w:shd w:val="clear" w:color="auto" w:fill="auto"/>
          </w:tcPr>
          <w:p w:rsidR="00472340" w:rsidRPr="006E699E" w:rsidRDefault="00472340" w:rsidP="006E699E">
            <w:pPr>
              <w:spacing w:after="0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25</w:t>
            </w:r>
          </w:p>
        </w:tc>
      </w:tr>
      <w:tr w:rsidR="00472340" w:rsidRPr="006E699E" w:rsidTr="006E699E">
        <w:tc>
          <w:tcPr>
            <w:tcW w:w="657" w:type="dxa"/>
            <w:shd w:val="clear" w:color="auto" w:fill="auto"/>
          </w:tcPr>
          <w:p w:rsidR="00472340" w:rsidRPr="006E699E" w:rsidRDefault="00472340" w:rsidP="006E699E">
            <w:pPr>
              <w:spacing w:after="0"/>
              <w:jc w:val="center"/>
              <w:rPr>
                <w:szCs w:val="28"/>
              </w:rPr>
            </w:pPr>
            <w:r w:rsidRPr="006E699E">
              <w:rPr>
                <w:szCs w:val="28"/>
              </w:rPr>
              <w:t>3</w:t>
            </w:r>
          </w:p>
        </w:tc>
        <w:tc>
          <w:tcPr>
            <w:tcW w:w="3279" w:type="dxa"/>
            <w:shd w:val="clear" w:color="auto" w:fill="auto"/>
          </w:tcPr>
          <w:p w:rsidR="00472340" w:rsidRPr="006E699E" w:rsidRDefault="00472340" w:rsidP="006E699E">
            <w:pPr>
              <w:spacing w:after="0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2</w:t>
            </w:r>
          </w:p>
        </w:tc>
        <w:tc>
          <w:tcPr>
            <w:tcW w:w="2693" w:type="dxa"/>
            <w:shd w:val="clear" w:color="auto" w:fill="auto"/>
          </w:tcPr>
          <w:p w:rsidR="00472340" w:rsidRPr="006E699E" w:rsidRDefault="00472340" w:rsidP="006E699E">
            <w:pPr>
              <w:spacing w:after="0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1,2</w:t>
            </w:r>
          </w:p>
        </w:tc>
        <w:tc>
          <w:tcPr>
            <w:tcW w:w="2693" w:type="dxa"/>
            <w:shd w:val="clear" w:color="auto" w:fill="auto"/>
          </w:tcPr>
          <w:p w:rsidR="00472340" w:rsidRPr="006E699E" w:rsidRDefault="00472340" w:rsidP="006E699E">
            <w:pPr>
              <w:spacing w:after="0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28</w:t>
            </w:r>
          </w:p>
        </w:tc>
      </w:tr>
      <w:tr w:rsidR="00472340" w:rsidRPr="006E699E" w:rsidTr="006E699E">
        <w:tc>
          <w:tcPr>
            <w:tcW w:w="657" w:type="dxa"/>
            <w:shd w:val="clear" w:color="auto" w:fill="auto"/>
          </w:tcPr>
          <w:p w:rsidR="00472340" w:rsidRPr="006E699E" w:rsidRDefault="00472340" w:rsidP="006E699E">
            <w:pPr>
              <w:spacing w:after="0"/>
              <w:jc w:val="center"/>
              <w:rPr>
                <w:szCs w:val="28"/>
              </w:rPr>
            </w:pPr>
            <w:r w:rsidRPr="006E699E">
              <w:rPr>
                <w:szCs w:val="28"/>
              </w:rPr>
              <w:t>4</w:t>
            </w:r>
          </w:p>
        </w:tc>
        <w:tc>
          <w:tcPr>
            <w:tcW w:w="3279" w:type="dxa"/>
            <w:shd w:val="clear" w:color="auto" w:fill="auto"/>
          </w:tcPr>
          <w:p w:rsidR="00472340" w:rsidRPr="006E699E" w:rsidRDefault="00472340" w:rsidP="006E699E">
            <w:pPr>
              <w:spacing w:after="0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3</w:t>
            </w:r>
          </w:p>
        </w:tc>
        <w:tc>
          <w:tcPr>
            <w:tcW w:w="2693" w:type="dxa"/>
            <w:shd w:val="clear" w:color="auto" w:fill="auto"/>
          </w:tcPr>
          <w:p w:rsidR="00472340" w:rsidRPr="006E699E" w:rsidRDefault="00472340" w:rsidP="006E699E">
            <w:pPr>
              <w:spacing w:after="0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1,25</w:t>
            </w:r>
          </w:p>
        </w:tc>
        <w:tc>
          <w:tcPr>
            <w:tcW w:w="2693" w:type="dxa"/>
            <w:shd w:val="clear" w:color="auto" w:fill="auto"/>
          </w:tcPr>
          <w:p w:rsidR="00472340" w:rsidRPr="006E699E" w:rsidRDefault="00472340" w:rsidP="006E699E">
            <w:pPr>
              <w:spacing w:after="0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23</w:t>
            </w:r>
          </w:p>
        </w:tc>
      </w:tr>
      <w:tr w:rsidR="00472340" w:rsidRPr="006E699E" w:rsidTr="006E699E">
        <w:tc>
          <w:tcPr>
            <w:tcW w:w="657" w:type="dxa"/>
            <w:shd w:val="clear" w:color="auto" w:fill="auto"/>
          </w:tcPr>
          <w:p w:rsidR="00472340" w:rsidRPr="006E699E" w:rsidRDefault="00472340" w:rsidP="006E699E">
            <w:pPr>
              <w:spacing w:after="0"/>
              <w:jc w:val="center"/>
              <w:rPr>
                <w:szCs w:val="28"/>
              </w:rPr>
            </w:pPr>
            <w:r w:rsidRPr="006E699E">
              <w:rPr>
                <w:szCs w:val="28"/>
              </w:rPr>
              <w:t>5</w:t>
            </w:r>
          </w:p>
        </w:tc>
        <w:tc>
          <w:tcPr>
            <w:tcW w:w="3279" w:type="dxa"/>
            <w:shd w:val="clear" w:color="auto" w:fill="auto"/>
          </w:tcPr>
          <w:p w:rsidR="00472340" w:rsidRPr="006E699E" w:rsidRDefault="00472340" w:rsidP="006E699E">
            <w:pPr>
              <w:spacing w:after="0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2</w:t>
            </w:r>
          </w:p>
        </w:tc>
        <w:tc>
          <w:tcPr>
            <w:tcW w:w="2693" w:type="dxa"/>
            <w:shd w:val="clear" w:color="auto" w:fill="auto"/>
          </w:tcPr>
          <w:p w:rsidR="00472340" w:rsidRPr="006E699E" w:rsidRDefault="00472340" w:rsidP="006E699E">
            <w:pPr>
              <w:spacing w:after="0"/>
              <w:jc w:val="center"/>
            </w:pPr>
            <w:r w:rsidRPr="006E699E">
              <w:rPr>
                <w:szCs w:val="28"/>
                <w:lang w:val="en-US"/>
              </w:rPr>
              <w:t>1,3</w:t>
            </w:r>
          </w:p>
        </w:tc>
        <w:tc>
          <w:tcPr>
            <w:tcW w:w="2693" w:type="dxa"/>
            <w:shd w:val="clear" w:color="auto" w:fill="auto"/>
          </w:tcPr>
          <w:p w:rsidR="00472340" w:rsidRPr="006E699E" w:rsidRDefault="00472340" w:rsidP="006E699E">
            <w:pPr>
              <w:spacing w:after="0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27</w:t>
            </w:r>
          </w:p>
        </w:tc>
      </w:tr>
      <w:tr w:rsidR="00472340" w:rsidRPr="006E699E" w:rsidTr="006E699E">
        <w:tc>
          <w:tcPr>
            <w:tcW w:w="657" w:type="dxa"/>
            <w:shd w:val="clear" w:color="auto" w:fill="auto"/>
          </w:tcPr>
          <w:p w:rsidR="00472340" w:rsidRPr="006E699E" w:rsidRDefault="00472340" w:rsidP="006E699E">
            <w:pPr>
              <w:spacing w:after="0"/>
              <w:jc w:val="center"/>
              <w:rPr>
                <w:szCs w:val="28"/>
              </w:rPr>
            </w:pPr>
            <w:r w:rsidRPr="006E699E">
              <w:rPr>
                <w:szCs w:val="28"/>
              </w:rPr>
              <w:t>6</w:t>
            </w:r>
          </w:p>
        </w:tc>
        <w:tc>
          <w:tcPr>
            <w:tcW w:w="3279" w:type="dxa"/>
            <w:shd w:val="clear" w:color="auto" w:fill="auto"/>
          </w:tcPr>
          <w:p w:rsidR="00472340" w:rsidRPr="006E699E" w:rsidRDefault="00472340" w:rsidP="006E699E">
            <w:pPr>
              <w:spacing w:after="0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8</w:t>
            </w:r>
          </w:p>
        </w:tc>
        <w:tc>
          <w:tcPr>
            <w:tcW w:w="2693" w:type="dxa"/>
            <w:shd w:val="clear" w:color="auto" w:fill="auto"/>
          </w:tcPr>
          <w:p w:rsidR="00472340" w:rsidRPr="006E699E" w:rsidRDefault="00472340" w:rsidP="006E699E">
            <w:pPr>
              <w:spacing w:after="0"/>
              <w:jc w:val="center"/>
            </w:pPr>
            <w:r w:rsidRPr="006E699E">
              <w:rPr>
                <w:szCs w:val="28"/>
                <w:lang w:val="en-US"/>
              </w:rPr>
              <w:t>1,1</w:t>
            </w:r>
          </w:p>
        </w:tc>
        <w:tc>
          <w:tcPr>
            <w:tcW w:w="2693" w:type="dxa"/>
            <w:shd w:val="clear" w:color="auto" w:fill="auto"/>
          </w:tcPr>
          <w:p w:rsidR="00472340" w:rsidRPr="006E699E" w:rsidRDefault="00472340" w:rsidP="006E699E">
            <w:pPr>
              <w:spacing w:after="0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30</w:t>
            </w:r>
          </w:p>
        </w:tc>
      </w:tr>
      <w:tr w:rsidR="00472340" w:rsidRPr="006E699E" w:rsidTr="006E699E">
        <w:tc>
          <w:tcPr>
            <w:tcW w:w="657" w:type="dxa"/>
            <w:shd w:val="clear" w:color="auto" w:fill="auto"/>
          </w:tcPr>
          <w:p w:rsidR="00472340" w:rsidRPr="006E699E" w:rsidRDefault="00472340" w:rsidP="006E699E">
            <w:pPr>
              <w:spacing w:after="0"/>
              <w:jc w:val="center"/>
              <w:rPr>
                <w:szCs w:val="28"/>
              </w:rPr>
            </w:pPr>
            <w:r w:rsidRPr="006E699E">
              <w:rPr>
                <w:szCs w:val="28"/>
              </w:rPr>
              <w:t>7</w:t>
            </w:r>
          </w:p>
        </w:tc>
        <w:tc>
          <w:tcPr>
            <w:tcW w:w="3279" w:type="dxa"/>
            <w:shd w:val="clear" w:color="auto" w:fill="auto"/>
          </w:tcPr>
          <w:p w:rsidR="00472340" w:rsidRPr="006E699E" w:rsidRDefault="00472340" w:rsidP="006E699E">
            <w:pPr>
              <w:spacing w:after="0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3</w:t>
            </w:r>
          </w:p>
        </w:tc>
        <w:tc>
          <w:tcPr>
            <w:tcW w:w="2693" w:type="dxa"/>
            <w:shd w:val="clear" w:color="auto" w:fill="auto"/>
          </w:tcPr>
          <w:p w:rsidR="00472340" w:rsidRPr="006E699E" w:rsidRDefault="00472340" w:rsidP="006E699E">
            <w:pPr>
              <w:spacing w:after="0"/>
              <w:jc w:val="center"/>
            </w:pPr>
            <w:r w:rsidRPr="006E699E">
              <w:rPr>
                <w:szCs w:val="28"/>
                <w:lang w:val="en-US"/>
              </w:rPr>
              <w:t>1,22</w:t>
            </w:r>
          </w:p>
        </w:tc>
        <w:tc>
          <w:tcPr>
            <w:tcW w:w="2693" w:type="dxa"/>
            <w:shd w:val="clear" w:color="auto" w:fill="auto"/>
          </w:tcPr>
          <w:p w:rsidR="00472340" w:rsidRPr="006E699E" w:rsidRDefault="00472340" w:rsidP="006E699E">
            <w:pPr>
              <w:spacing w:after="0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28</w:t>
            </w:r>
          </w:p>
        </w:tc>
      </w:tr>
      <w:tr w:rsidR="00472340" w:rsidRPr="006E699E" w:rsidTr="006E699E">
        <w:tc>
          <w:tcPr>
            <w:tcW w:w="657" w:type="dxa"/>
            <w:shd w:val="clear" w:color="auto" w:fill="auto"/>
          </w:tcPr>
          <w:p w:rsidR="00472340" w:rsidRPr="006E699E" w:rsidRDefault="00472340" w:rsidP="006E699E">
            <w:pPr>
              <w:spacing w:after="0"/>
              <w:jc w:val="center"/>
              <w:rPr>
                <w:szCs w:val="28"/>
              </w:rPr>
            </w:pPr>
            <w:r w:rsidRPr="006E699E">
              <w:rPr>
                <w:szCs w:val="28"/>
              </w:rPr>
              <w:t>8</w:t>
            </w:r>
          </w:p>
        </w:tc>
        <w:tc>
          <w:tcPr>
            <w:tcW w:w="3279" w:type="dxa"/>
            <w:shd w:val="clear" w:color="auto" w:fill="auto"/>
          </w:tcPr>
          <w:p w:rsidR="00472340" w:rsidRPr="006E699E" w:rsidRDefault="00472340" w:rsidP="006E699E">
            <w:pPr>
              <w:spacing w:after="0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7</w:t>
            </w:r>
          </w:p>
        </w:tc>
        <w:tc>
          <w:tcPr>
            <w:tcW w:w="2693" w:type="dxa"/>
            <w:shd w:val="clear" w:color="auto" w:fill="auto"/>
          </w:tcPr>
          <w:p w:rsidR="00472340" w:rsidRPr="006E699E" w:rsidRDefault="00472340" w:rsidP="006E699E">
            <w:pPr>
              <w:spacing w:after="0"/>
              <w:jc w:val="center"/>
            </w:pPr>
            <w:r w:rsidRPr="006E699E">
              <w:rPr>
                <w:szCs w:val="28"/>
                <w:lang w:val="en-US"/>
              </w:rPr>
              <w:t>1,28</w:t>
            </w:r>
          </w:p>
        </w:tc>
        <w:tc>
          <w:tcPr>
            <w:tcW w:w="2693" w:type="dxa"/>
            <w:shd w:val="clear" w:color="auto" w:fill="auto"/>
          </w:tcPr>
          <w:p w:rsidR="00472340" w:rsidRPr="006E699E" w:rsidRDefault="00472340" w:rsidP="006E699E">
            <w:pPr>
              <w:spacing w:after="0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25</w:t>
            </w:r>
          </w:p>
        </w:tc>
      </w:tr>
      <w:tr w:rsidR="00472340" w:rsidRPr="006E699E" w:rsidTr="006E699E">
        <w:tc>
          <w:tcPr>
            <w:tcW w:w="657" w:type="dxa"/>
            <w:shd w:val="clear" w:color="auto" w:fill="auto"/>
          </w:tcPr>
          <w:p w:rsidR="00472340" w:rsidRPr="006E699E" w:rsidRDefault="00472340" w:rsidP="006E699E">
            <w:pPr>
              <w:spacing w:after="0"/>
              <w:jc w:val="center"/>
              <w:rPr>
                <w:szCs w:val="28"/>
              </w:rPr>
            </w:pPr>
            <w:r w:rsidRPr="006E699E">
              <w:rPr>
                <w:szCs w:val="28"/>
              </w:rPr>
              <w:t>9</w:t>
            </w:r>
          </w:p>
        </w:tc>
        <w:tc>
          <w:tcPr>
            <w:tcW w:w="3279" w:type="dxa"/>
            <w:shd w:val="clear" w:color="auto" w:fill="auto"/>
          </w:tcPr>
          <w:p w:rsidR="00472340" w:rsidRPr="006E699E" w:rsidRDefault="00472340" w:rsidP="006E699E">
            <w:pPr>
              <w:spacing w:after="0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9</w:t>
            </w:r>
          </w:p>
        </w:tc>
        <w:tc>
          <w:tcPr>
            <w:tcW w:w="2693" w:type="dxa"/>
            <w:shd w:val="clear" w:color="auto" w:fill="auto"/>
          </w:tcPr>
          <w:p w:rsidR="00472340" w:rsidRPr="006E699E" w:rsidRDefault="00472340" w:rsidP="006E699E">
            <w:pPr>
              <w:spacing w:after="0"/>
              <w:jc w:val="center"/>
            </w:pPr>
            <w:r w:rsidRPr="006E699E">
              <w:rPr>
                <w:szCs w:val="28"/>
                <w:lang w:val="en-US"/>
              </w:rPr>
              <w:t>1,3</w:t>
            </w:r>
          </w:p>
        </w:tc>
        <w:tc>
          <w:tcPr>
            <w:tcW w:w="2693" w:type="dxa"/>
            <w:shd w:val="clear" w:color="auto" w:fill="auto"/>
          </w:tcPr>
          <w:p w:rsidR="00472340" w:rsidRPr="006E699E" w:rsidRDefault="00472340" w:rsidP="006E699E">
            <w:pPr>
              <w:spacing w:after="0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20</w:t>
            </w:r>
          </w:p>
        </w:tc>
      </w:tr>
      <w:tr w:rsidR="00472340" w:rsidRPr="006E699E" w:rsidTr="006E699E">
        <w:tc>
          <w:tcPr>
            <w:tcW w:w="657" w:type="dxa"/>
            <w:shd w:val="clear" w:color="auto" w:fill="auto"/>
          </w:tcPr>
          <w:p w:rsidR="00472340" w:rsidRPr="006E699E" w:rsidRDefault="00472340" w:rsidP="006E699E">
            <w:pPr>
              <w:spacing w:after="0"/>
              <w:jc w:val="center"/>
              <w:rPr>
                <w:szCs w:val="28"/>
              </w:rPr>
            </w:pPr>
            <w:r w:rsidRPr="006E699E">
              <w:rPr>
                <w:szCs w:val="28"/>
              </w:rPr>
              <w:t>10</w:t>
            </w:r>
          </w:p>
        </w:tc>
        <w:tc>
          <w:tcPr>
            <w:tcW w:w="3279" w:type="dxa"/>
            <w:shd w:val="clear" w:color="auto" w:fill="auto"/>
          </w:tcPr>
          <w:p w:rsidR="00472340" w:rsidRPr="006E699E" w:rsidRDefault="00472340" w:rsidP="006E699E">
            <w:pPr>
              <w:spacing w:after="0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5</w:t>
            </w:r>
          </w:p>
        </w:tc>
        <w:tc>
          <w:tcPr>
            <w:tcW w:w="2693" w:type="dxa"/>
            <w:shd w:val="clear" w:color="auto" w:fill="auto"/>
          </w:tcPr>
          <w:p w:rsidR="00472340" w:rsidRPr="006E699E" w:rsidRDefault="00472340" w:rsidP="006E699E">
            <w:pPr>
              <w:spacing w:after="0"/>
              <w:jc w:val="center"/>
            </w:pPr>
            <w:r w:rsidRPr="006E699E">
              <w:rPr>
                <w:szCs w:val="28"/>
                <w:lang w:val="en-US"/>
              </w:rPr>
              <w:t>1,25</w:t>
            </w:r>
          </w:p>
        </w:tc>
        <w:tc>
          <w:tcPr>
            <w:tcW w:w="2693" w:type="dxa"/>
            <w:shd w:val="clear" w:color="auto" w:fill="auto"/>
          </w:tcPr>
          <w:p w:rsidR="00472340" w:rsidRPr="006E699E" w:rsidRDefault="00472340" w:rsidP="006E699E">
            <w:pPr>
              <w:spacing w:after="0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30</w:t>
            </w:r>
          </w:p>
        </w:tc>
      </w:tr>
    </w:tbl>
    <w:p w:rsidR="00472340" w:rsidRPr="006E699E" w:rsidRDefault="00472340" w:rsidP="0007050B">
      <w:pPr>
        <w:pStyle w:val="a4"/>
        <w:jc w:val="both"/>
        <w:rPr>
          <w:sz w:val="28"/>
          <w:szCs w:val="28"/>
          <w:lang w:val="en-US"/>
        </w:rPr>
      </w:pPr>
    </w:p>
    <w:p w:rsidR="00472340" w:rsidRPr="006E699E" w:rsidRDefault="00472340" w:rsidP="0007050B">
      <w:pPr>
        <w:pStyle w:val="a4"/>
        <w:jc w:val="both"/>
        <w:rPr>
          <w:sz w:val="28"/>
          <w:szCs w:val="28"/>
          <w:lang w:val="en-US"/>
        </w:rPr>
      </w:pPr>
    </w:p>
    <w:p w:rsidR="00472340" w:rsidRPr="006E699E" w:rsidRDefault="00472340" w:rsidP="0007050B">
      <w:pPr>
        <w:pStyle w:val="a4"/>
        <w:jc w:val="both"/>
        <w:rPr>
          <w:sz w:val="28"/>
          <w:szCs w:val="28"/>
          <w:lang w:val="en-US"/>
        </w:rPr>
      </w:pPr>
    </w:p>
    <w:p w:rsidR="00472340" w:rsidRPr="006E699E" w:rsidRDefault="00472340" w:rsidP="0007050B">
      <w:pPr>
        <w:pStyle w:val="a4"/>
        <w:jc w:val="both"/>
        <w:rPr>
          <w:sz w:val="28"/>
          <w:szCs w:val="28"/>
          <w:lang w:val="en-US"/>
        </w:rPr>
      </w:pPr>
    </w:p>
    <w:p w:rsidR="0087244B" w:rsidRPr="006E699E" w:rsidRDefault="0087244B" w:rsidP="0007050B">
      <w:pPr>
        <w:pStyle w:val="a4"/>
        <w:jc w:val="both"/>
        <w:rPr>
          <w:szCs w:val="28"/>
        </w:rPr>
      </w:pPr>
    </w:p>
    <w:p w:rsidR="005A48C1" w:rsidRPr="006E699E" w:rsidRDefault="00FF185D" w:rsidP="00472340">
      <w:pPr>
        <w:pStyle w:val="a4"/>
        <w:spacing w:line="360" w:lineRule="auto"/>
        <w:jc w:val="both"/>
        <w:rPr>
          <w:sz w:val="28"/>
          <w:szCs w:val="28"/>
        </w:rPr>
      </w:pPr>
      <w:r w:rsidRPr="006E699E">
        <w:rPr>
          <w:sz w:val="28"/>
          <w:szCs w:val="28"/>
        </w:rPr>
        <w:t>Зависимость времени восстановления и величины прямо</w:t>
      </w:r>
      <w:r w:rsidR="009D7BA3" w:rsidRPr="006E699E">
        <w:rPr>
          <w:sz w:val="28"/>
          <w:szCs w:val="28"/>
        </w:rPr>
        <w:t>го падения напряжения от интегрального потока</w:t>
      </w:r>
      <w:r w:rsidRPr="006E699E">
        <w:rPr>
          <w:sz w:val="28"/>
          <w:szCs w:val="28"/>
        </w:rPr>
        <w:t xml:space="preserve"> </w:t>
      </w:r>
      <w:r w:rsidRPr="006E699E">
        <w:rPr>
          <w:sz w:val="28"/>
          <w:szCs w:val="32"/>
        </w:rPr>
        <w:t>α-облучения</w:t>
      </w:r>
      <w:r w:rsidR="002116AF" w:rsidRPr="006E699E">
        <w:rPr>
          <w:sz w:val="28"/>
          <w:szCs w:val="32"/>
        </w:rPr>
        <w:t xml:space="preserve"> </w:t>
      </w:r>
      <w:r w:rsidR="009D7BA3" w:rsidRPr="006E699E">
        <w:rPr>
          <w:sz w:val="28"/>
          <w:szCs w:val="32"/>
        </w:rPr>
        <w:t xml:space="preserve"> и отжига при </w:t>
      </w:r>
      <w:r w:rsidR="00A72201" w:rsidRPr="006E699E">
        <w:rPr>
          <w:sz w:val="28"/>
          <w:szCs w:val="32"/>
        </w:rPr>
        <w:t xml:space="preserve">постоянной </w:t>
      </w:r>
      <w:r w:rsidR="009D7BA3" w:rsidRPr="006E699E">
        <w:rPr>
          <w:sz w:val="28"/>
          <w:szCs w:val="32"/>
        </w:rPr>
        <w:t xml:space="preserve">температуре </w:t>
      </w:r>
      <w:r w:rsidR="00A72201" w:rsidRPr="006E699E">
        <w:rPr>
          <w:sz w:val="28"/>
          <w:szCs w:val="32"/>
        </w:rPr>
        <w:t xml:space="preserve"> отжига </w:t>
      </w:r>
      <w:r w:rsidR="00A72201" w:rsidRPr="006E699E">
        <w:rPr>
          <w:sz w:val="28"/>
          <w:szCs w:val="28"/>
        </w:rPr>
        <w:t xml:space="preserve">390°С  в течение 30 мин </w:t>
      </w:r>
      <w:r w:rsidR="002116AF" w:rsidRPr="006E699E">
        <w:rPr>
          <w:sz w:val="28"/>
          <w:szCs w:val="32"/>
        </w:rPr>
        <w:t xml:space="preserve">приведена </w:t>
      </w:r>
      <w:r w:rsidR="00A72201" w:rsidRPr="006E699E">
        <w:rPr>
          <w:sz w:val="28"/>
          <w:szCs w:val="32"/>
        </w:rPr>
        <w:t>в таблице 4.11</w:t>
      </w:r>
      <w:r w:rsidR="00A44074" w:rsidRPr="006E699E">
        <w:rPr>
          <w:sz w:val="28"/>
          <w:szCs w:val="32"/>
        </w:rPr>
        <w:t xml:space="preserve">. и </w:t>
      </w:r>
      <w:r w:rsidR="001C7300" w:rsidRPr="006E699E">
        <w:rPr>
          <w:sz w:val="28"/>
          <w:szCs w:val="32"/>
        </w:rPr>
        <w:t>на рисунке 4.17</w:t>
      </w:r>
      <w:r w:rsidR="002116AF" w:rsidRPr="006E699E">
        <w:rPr>
          <w:sz w:val="28"/>
          <w:szCs w:val="32"/>
        </w:rPr>
        <w:t>.</w:t>
      </w:r>
      <w:r w:rsidR="00D457F4" w:rsidRPr="006E699E">
        <w:rPr>
          <w:sz w:val="28"/>
          <w:szCs w:val="32"/>
        </w:rPr>
        <w:t xml:space="preserve"> </w:t>
      </w:r>
    </w:p>
    <w:p w:rsidR="005A48C1" w:rsidRPr="006E699E" w:rsidRDefault="005A48C1" w:rsidP="0007050B">
      <w:pPr>
        <w:pStyle w:val="a4"/>
        <w:jc w:val="both"/>
        <w:rPr>
          <w:sz w:val="28"/>
          <w:szCs w:val="28"/>
        </w:rPr>
      </w:pPr>
    </w:p>
    <w:p w:rsidR="00FF185D" w:rsidRPr="006E699E" w:rsidRDefault="00E50AE9" w:rsidP="006346EC">
      <w:pPr>
        <w:pStyle w:val="a4"/>
        <w:ind w:left="7080"/>
        <w:jc w:val="both"/>
        <w:rPr>
          <w:sz w:val="28"/>
          <w:szCs w:val="28"/>
        </w:rPr>
      </w:pPr>
      <w:r w:rsidRPr="006E699E">
        <w:rPr>
          <w:i/>
          <w:sz w:val="28"/>
          <w:szCs w:val="28"/>
        </w:rPr>
        <w:t>Таблица 4</w:t>
      </w:r>
      <w:r w:rsidR="00085FD2" w:rsidRPr="006E699E">
        <w:rPr>
          <w:i/>
          <w:sz w:val="28"/>
          <w:szCs w:val="28"/>
        </w:rPr>
        <w:t>.</w:t>
      </w:r>
      <w:r w:rsidR="006346EC" w:rsidRPr="006E699E">
        <w:rPr>
          <w:i/>
          <w:sz w:val="28"/>
          <w:szCs w:val="28"/>
        </w:rPr>
        <w:t>11</w:t>
      </w:r>
      <w:r w:rsidR="002116AF" w:rsidRPr="006E699E">
        <w:rPr>
          <w:i/>
          <w:sz w:val="28"/>
          <w:szCs w:val="28"/>
        </w:rPr>
        <w:t>.</w:t>
      </w:r>
    </w:p>
    <w:p w:rsidR="0007050B" w:rsidRPr="006E699E" w:rsidRDefault="0007050B" w:rsidP="0007050B">
      <w:pPr>
        <w:pStyle w:val="a4"/>
        <w:jc w:val="both"/>
        <w:rPr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07050B" w:rsidRPr="006E699E" w:rsidTr="006E699E">
        <w:tc>
          <w:tcPr>
            <w:tcW w:w="2392" w:type="dxa"/>
            <w:shd w:val="clear" w:color="auto" w:fill="auto"/>
          </w:tcPr>
          <w:p w:rsidR="0007050B" w:rsidRPr="006E699E" w:rsidRDefault="00FF185D" w:rsidP="006E699E">
            <w:pPr>
              <w:pStyle w:val="a4"/>
              <w:jc w:val="center"/>
              <w:rPr>
                <w:sz w:val="32"/>
                <w:szCs w:val="28"/>
              </w:rPr>
            </w:pPr>
            <w:r w:rsidRPr="006E699E">
              <w:rPr>
                <w:i/>
                <w:sz w:val="28"/>
                <w:szCs w:val="28"/>
              </w:rPr>
              <w:t xml:space="preserve">   </w:t>
            </w:r>
            <w:r w:rsidRPr="006E699E">
              <w:rPr>
                <w:i/>
                <w:sz w:val="28"/>
                <w:szCs w:val="28"/>
              </w:rPr>
              <w:tab/>
            </w:r>
            <w:r w:rsidRPr="006E699E">
              <w:rPr>
                <w:i/>
                <w:sz w:val="28"/>
                <w:szCs w:val="28"/>
              </w:rPr>
              <w:tab/>
            </w:r>
            <w:r w:rsidRPr="006E699E">
              <w:rPr>
                <w:i/>
                <w:sz w:val="28"/>
                <w:szCs w:val="28"/>
              </w:rPr>
              <w:tab/>
            </w:r>
            <w:r w:rsidRPr="006E699E">
              <w:rPr>
                <w:i/>
                <w:sz w:val="28"/>
                <w:szCs w:val="28"/>
              </w:rPr>
              <w:tab/>
            </w:r>
            <w:r w:rsidRPr="006E699E">
              <w:rPr>
                <w:i/>
                <w:sz w:val="28"/>
                <w:szCs w:val="28"/>
              </w:rPr>
              <w:tab/>
            </w:r>
            <w:r w:rsidRPr="006E699E">
              <w:rPr>
                <w:i/>
                <w:sz w:val="28"/>
                <w:szCs w:val="28"/>
              </w:rPr>
              <w:tab/>
            </w:r>
            <w:r w:rsidR="0007050B" w:rsidRPr="006E699E">
              <w:rPr>
                <w:sz w:val="32"/>
                <w:szCs w:val="28"/>
              </w:rPr>
              <w:t>№ п/п</w:t>
            </w:r>
          </w:p>
        </w:tc>
        <w:tc>
          <w:tcPr>
            <w:tcW w:w="2393" w:type="dxa"/>
            <w:shd w:val="clear" w:color="auto" w:fill="auto"/>
          </w:tcPr>
          <w:p w:rsidR="0007050B" w:rsidRPr="006E699E" w:rsidRDefault="0007050B" w:rsidP="006E699E">
            <w:pPr>
              <w:pStyle w:val="a4"/>
              <w:jc w:val="center"/>
              <w:rPr>
                <w:sz w:val="32"/>
                <w:szCs w:val="28"/>
              </w:rPr>
            </w:pPr>
            <w:r w:rsidRPr="006E699E">
              <w:rPr>
                <w:sz w:val="32"/>
                <w:szCs w:val="28"/>
              </w:rPr>
              <w:t>Фα, α/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32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  <w:szCs w:val="28"/>
                    </w:rPr>
                    <m:t>см</m:t>
                  </m:r>
                </m:e>
                <m:sup>
                  <m:r>
                    <w:rPr>
                      <w:rFonts w:ascii="Cambria Math" w:hAnsi="Cambria Math"/>
                      <w:sz w:val="32"/>
                      <w:szCs w:val="28"/>
                    </w:rPr>
                    <m:t>-2</m:t>
                  </m:r>
                </m:sup>
              </m:sSup>
            </m:oMath>
          </w:p>
        </w:tc>
        <w:tc>
          <w:tcPr>
            <w:tcW w:w="2393" w:type="dxa"/>
            <w:shd w:val="clear" w:color="auto" w:fill="auto"/>
          </w:tcPr>
          <w:p w:rsidR="0007050B" w:rsidRPr="006E699E" w:rsidRDefault="0007050B" w:rsidP="006E699E">
            <w:pPr>
              <w:pStyle w:val="a4"/>
              <w:jc w:val="center"/>
              <w:rPr>
                <w:sz w:val="32"/>
                <w:szCs w:val="28"/>
              </w:rPr>
            </w:pPr>
            <w:r w:rsidRPr="006E699E">
              <w:rPr>
                <w:sz w:val="32"/>
                <w:szCs w:val="28"/>
                <w:lang w:val="en-US"/>
              </w:rPr>
              <w:t>U</w:t>
            </w:r>
            <w:r w:rsidRPr="006E699E">
              <w:rPr>
                <w:sz w:val="32"/>
                <w:szCs w:val="28"/>
              </w:rPr>
              <w:t>пр</w:t>
            </w:r>
            <w:r w:rsidR="00FF185D" w:rsidRPr="006E699E">
              <w:rPr>
                <w:sz w:val="32"/>
                <w:szCs w:val="28"/>
              </w:rPr>
              <w:t xml:space="preserve"> </w:t>
            </w:r>
            <w:r w:rsidRPr="006E699E">
              <w:rPr>
                <w:sz w:val="32"/>
                <w:szCs w:val="28"/>
              </w:rPr>
              <w:t>В</w:t>
            </w:r>
          </w:p>
        </w:tc>
        <w:tc>
          <w:tcPr>
            <w:tcW w:w="2393" w:type="dxa"/>
            <w:shd w:val="clear" w:color="auto" w:fill="auto"/>
          </w:tcPr>
          <w:p w:rsidR="0007050B" w:rsidRPr="006E699E" w:rsidRDefault="0007050B" w:rsidP="006E699E">
            <w:pPr>
              <w:pStyle w:val="a4"/>
              <w:jc w:val="center"/>
              <w:rPr>
                <w:sz w:val="32"/>
                <w:szCs w:val="28"/>
              </w:rPr>
            </w:pPr>
            <w:r w:rsidRPr="006E699E">
              <w:rPr>
                <w:sz w:val="32"/>
                <w:szCs w:val="28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32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2"/>
                      <w:szCs w:val="28"/>
                    </w:rPr>
                    <m:t>τ</m:t>
                  </m:r>
                </m:e>
                <m:sub>
                  <m:r>
                    <w:rPr>
                      <w:rFonts w:ascii="Cambria Math" w:hAnsi="Cambria Math"/>
                      <w:sz w:val="32"/>
                      <w:szCs w:val="28"/>
                    </w:rPr>
                    <m:t>восст.</m:t>
                  </m:r>
                </m:sub>
              </m:sSub>
            </m:oMath>
            <w:r w:rsidRPr="006E699E">
              <w:rPr>
                <w:sz w:val="32"/>
                <w:szCs w:val="28"/>
              </w:rPr>
              <w:t>,нс</w:t>
            </w:r>
          </w:p>
        </w:tc>
      </w:tr>
      <w:tr w:rsidR="0007050B" w:rsidRPr="006E699E" w:rsidTr="006E699E">
        <w:tc>
          <w:tcPr>
            <w:tcW w:w="2392" w:type="dxa"/>
            <w:shd w:val="clear" w:color="auto" w:fill="auto"/>
          </w:tcPr>
          <w:p w:rsidR="0007050B" w:rsidRPr="006E699E" w:rsidRDefault="0007050B" w:rsidP="006E699E">
            <w:pPr>
              <w:pStyle w:val="a4"/>
              <w:jc w:val="center"/>
              <w:rPr>
                <w:sz w:val="32"/>
                <w:szCs w:val="28"/>
              </w:rPr>
            </w:pPr>
            <w:r w:rsidRPr="006E699E">
              <w:rPr>
                <w:sz w:val="32"/>
                <w:szCs w:val="28"/>
              </w:rPr>
              <w:t>1</w:t>
            </w:r>
          </w:p>
        </w:tc>
        <w:tc>
          <w:tcPr>
            <w:tcW w:w="2393" w:type="dxa"/>
            <w:shd w:val="clear" w:color="auto" w:fill="auto"/>
          </w:tcPr>
          <w:p w:rsidR="0007050B" w:rsidRPr="006E699E" w:rsidRDefault="0007050B" w:rsidP="006E699E">
            <w:pPr>
              <w:pStyle w:val="a4"/>
              <w:jc w:val="center"/>
              <w:rPr>
                <w:sz w:val="32"/>
                <w:szCs w:val="28"/>
              </w:rPr>
            </w:pPr>
            <w:r w:rsidRPr="006E699E">
              <w:rPr>
                <w:sz w:val="32"/>
                <w:szCs w:val="28"/>
              </w:rPr>
              <w:t>5,7·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32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sz w:val="32"/>
                      <w:szCs w:val="28"/>
                    </w:rPr>
                    <m:t>11</m:t>
                  </m:r>
                </m:sup>
              </m:sSup>
            </m:oMath>
          </w:p>
        </w:tc>
        <w:tc>
          <w:tcPr>
            <w:tcW w:w="2393" w:type="dxa"/>
            <w:shd w:val="clear" w:color="auto" w:fill="auto"/>
          </w:tcPr>
          <w:p w:rsidR="0007050B" w:rsidRPr="006E699E" w:rsidRDefault="0007050B" w:rsidP="006E699E">
            <w:pPr>
              <w:pStyle w:val="a4"/>
              <w:jc w:val="center"/>
              <w:rPr>
                <w:sz w:val="32"/>
                <w:szCs w:val="28"/>
              </w:rPr>
            </w:pPr>
            <w:r w:rsidRPr="006E699E">
              <w:rPr>
                <w:sz w:val="32"/>
                <w:szCs w:val="28"/>
              </w:rPr>
              <w:t>1</w:t>
            </w:r>
          </w:p>
        </w:tc>
        <w:tc>
          <w:tcPr>
            <w:tcW w:w="2393" w:type="dxa"/>
            <w:shd w:val="clear" w:color="auto" w:fill="auto"/>
          </w:tcPr>
          <w:p w:rsidR="0007050B" w:rsidRPr="006E699E" w:rsidRDefault="0007050B" w:rsidP="006E699E">
            <w:pPr>
              <w:pStyle w:val="a4"/>
              <w:jc w:val="center"/>
              <w:rPr>
                <w:sz w:val="32"/>
                <w:szCs w:val="28"/>
              </w:rPr>
            </w:pPr>
            <w:r w:rsidRPr="006E699E">
              <w:rPr>
                <w:sz w:val="32"/>
                <w:szCs w:val="28"/>
              </w:rPr>
              <w:t>35</w:t>
            </w:r>
          </w:p>
        </w:tc>
      </w:tr>
      <w:tr w:rsidR="0007050B" w:rsidRPr="006E699E" w:rsidTr="006E699E">
        <w:tc>
          <w:tcPr>
            <w:tcW w:w="2392" w:type="dxa"/>
            <w:shd w:val="clear" w:color="auto" w:fill="auto"/>
          </w:tcPr>
          <w:p w:rsidR="0007050B" w:rsidRPr="006E699E" w:rsidRDefault="0007050B" w:rsidP="006E699E">
            <w:pPr>
              <w:pStyle w:val="a4"/>
              <w:jc w:val="center"/>
              <w:rPr>
                <w:sz w:val="32"/>
                <w:szCs w:val="28"/>
              </w:rPr>
            </w:pPr>
            <w:r w:rsidRPr="006E699E">
              <w:rPr>
                <w:sz w:val="32"/>
                <w:szCs w:val="28"/>
              </w:rPr>
              <w:t>2</w:t>
            </w:r>
          </w:p>
        </w:tc>
        <w:tc>
          <w:tcPr>
            <w:tcW w:w="2393" w:type="dxa"/>
            <w:shd w:val="clear" w:color="auto" w:fill="auto"/>
          </w:tcPr>
          <w:p w:rsidR="0007050B" w:rsidRPr="006E699E" w:rsidRDefault="0007050B" w:rsidP="006E699E">
            <w:pPr>
              <w:pStyle w:val="a4"/>
              <w:jc w:val="center"/>
              <w:rPr>
                <w:sz w:val="32"/>
                <w:szCs w:val="28"/>
              </w:rPr>
            </w:pPr>
            <w:r w:rsidRPr="006E699E">
              <w:rPr>
                <w:sz w:val="32"/>
                <w:szCs w:val="28"/>
              </w:rPr>
              <w:t>1,14·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32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sz w:val="32"/>
                      <w:szCs w:val="28"/>
                    </w:rPr>
                    <m:t>12</m:t>
                  </m:r>
                </m:sup>
              </m:sSup>
            </m:oMath>
          </w:p>
        </w:tc>
        <w:tc>
          <w:tcPr>
            <w:tcW w:w="2393" w:type="dxa"/>
            <w:shd w:val="clear" w:color="auto" w:fill="auto"/>
          </w:tcPr>
          <w:p w:rsidR="0007050B" w:rsidRPr="006E699E" w:rsidRDefault="0007050B" w:rsidP="006E699E">
            <w:pPr>
              <w:pStyle w:val="a4"/>
              <w:jc w:val="center"/>
              <w:rPr>
                <w:sz w:val="32"/>
                <w:szCs w:val="28"/>
              </w:rPr>
            </w:pPr>
            <w:r w:rsidRPr="006E699E">
              <w:rPr>
                <w:sz w:val="32"/>
                <w:szCs w:val="28"/>
              </w:rPr>
              <w:t>1,7</w:t>
            </w:r>
          </w:p>
        </w:tc>
        <w:tc>
          <w:tcPr>
            <w:tcW w:w="2393" w:type="dxa"/>
            <w:shd w:val="clear" w:color="auto" w:fill="auto"/>
          </w:tcPr>
          <w:p w:rsidR="0007050B" w:rsidRPr="006E699E" w:rsidRDefault="0007050B" w:rsidP="006E699E">
            <w:pPr>
              <w:pStyle w:val="a4"/>
              <w:jc w:val="center"/>
              <w:rPr>
                <w:sz w:val="32"/>
                <w:szCs w:val="28"/>
              </w:rPr>
            </w:pPr>
            <w:r w:rsidRPr="006E699E">
              <w:rPr>
                <w:sz w:val="32"/>
                <w:szCs w:val="28"/>
              </w:rPr>
              <w:t>30</w:t>
            </w:r>
          </w:p>
        </w:tc>
      </w:tr>
      <w:tr w:rsidR="0007050B" w:rsidRPr="006E699E" w:rsidTr="006E699E">
        <w:tc>
          <w:tcPr>
            <w:tcW w:w="2392" w:type="dxa"/>
            <w:shd w:val="clear" w:color="auto" w:fill="auto"/>
          </w:tcPr>
          <w:p w:rsidR="0007050B" w:rsidRPr="006E699E" w:rsidRDefault="0007050B" w:rsidP="006E699E">
            <w:pPr>
              <w:pStyle w:val="a4"/>
              <w:jc w:val="center"/>
              <w:rPr>
                <w:sz w:val="32"/>
                <w:szCs w:val="28"/>
              </w:rPr>
            </w:pPr>
            <w:r w:rsidRPr="006E699E">
              <w:rPr>
                <w:sz w:val="32"/>
                <w:szCs w:val="28"/>
              </w:rPr>
              <w:t>3</w:t>
            </w:r>
          </w:p>
        </w:tc>
        <w:tc>
          <w:tcPr>
            <w:tcW w:w="2393" w:type="dxa"/>
            <w:shd w:val="clear" w:color="auto" w:fill="auto"/>
          </w:tcPr>
          <w:p w:rsidR="0007050B" w:rsidRPr="006E699E" w:rsidRDefault="0007050B" w:rsidP="006E699E">
            <w:pPr>
              <w:pStyle w:val="a4"/>
              <w:jc w:val="center"/>
              <w:rPr>
                <w:sz w:val="32"/>
                <w:szCs w:val="28"/>
              </w:rPr>
            </w:pPr>
            <w:r w:rsidRPr="006E699E">
              <w:rPr>
                <w:sz w:val="32"/>
                <w:szCs w:val="28"/>
                <w:lang w:val="en-US"/>
              </w:rPr>
              <w:t>1,7·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32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  <w:szCs w:val="28"/>
                      <w:lang w:val="en-US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sz w:val="32"/>
                      <w:szCs w:val="28"/>
                      <w:lang w:val="en-US"/>
                    </w:rPr>
                    <m:t>12</m:t>
                  </m:r>
                </m:sup>
              </m:sSup>
            </m:oMath>
          </w:p>
        </w:tc>
        <w:tc>
          <w:tcPr>
            <w:tcW w:w="2393" w:type="dxa"/>
            <w:shd w:val="clear" w:color="auto" w:fill="auto"/>
          </w:tcPr>
          <w:p w:rsidR="0007050B" w:rsidRPr="006E699E" w:rsidRDefault="0007050B" w:rsidP="006E699E">
            <w:pPr>
              <w:pStyle w:val="a4"/>
              <w:jc w:val="center"/>
              <w:rPr>
                <w:sz w:val="32"/>
                <w:szCs w:val="28"/>
              </w:rPr>
            </w:pPr>
            <w:r w:rsidRPr="006E699E">
              <w:rPr>
                <w:sz w:val="32"/>
                <w:szCs w:val="28"/>
              </w:rPr>
              <w:t>2</w:t>
            </w:r>
          </w:p>
        </w:tc>
        <w:tc>
          <w:tcPr>
            <w:tcW w:w="2393" w:type="dxa"/>
            <w:shd w:val="clear" w:color="auto" w:fill="auto"/>
          </w:tcPr>
          <w:p w:rsidR="0007050B" w:rsidRPr="006E699E" w:rsidRDefault="0007050B" w:rsidP="006E699E">
            <w:pPr>
              <w:pStyle w:val="a4"/>
              <w:jc w:val="center"/>
              <w:rPr>
                <w:sz w:val="32"/>
                <w:szCs w:val="28"/>
              </w:rPr>
            </w:pPr>
            <w:r w:rsidRPr="006E699E">
              <w:rPr>
                <w:sz w:val="32"/>
                <w:szCs w:val="28"/>
              </w:rPr>
              <w:t>26</w:t>
            </w:r>
          </w:p>
        </w:tc>
      </w:tr>
      <w:tr w:rsidR="0007050B" w:rsidRPr="006E699E" w:rsidTr="006E699E">
        <w:tc>
          <w:tcPr>
            <w:tcW w:w="2392" w:type="dxa"/>
            <w:shd w:val="clear" w:color="auto" w:fill="auto"/>
          </w:tcPr>
          <w:p w:rsidR="0007050B" w:rsidRPr="006E699E" w:rsidRDefault="0007050B" w:rsidP="006E699E">
            <w:pPr>
              <w:pStyle w:val="a4"/>
              <w:jc w:val="center"/>
              <w:rPr>
                <w:sz w:val="32"/>
                <w:szCs w:val="28"/>
              </w:rPr>
            </w:pPr>
            <w:r w:rsidRPr="006E699E">
              <w:rPr>
                <w:sz w:val="32"/>
                <w:szCs w:val="28"/>
              </w:rPr>
              <w:t>4</w:t>
            </w:r>
          </w:p>
        </w:tc>
        <w:tc>
          <w:tcPr>
            <w:tcW w:w="2393" w:type="dxa"/>
            <w:shd w:val="clear" w:color="auto" w:fill="auto"/>
          </w:tcPr>
          <w:p w:rsidR="0007050B" w:rsidRPr="006E699E" w:rsidRDefault="0007050B" w:rsidP="006E699E">
            <w:pPr>
              <w:pStyle w:val="a4"/>
              <w:jc w:val="center"/>
              <w:rPr>
                <w:sz w:val="32"/>
                <w:szCs w:val="28"/>
              </w:rPr>
            </w:pPr>
            <w:r w:rsidRPr="006E699E">
              <w:rPr>
                <w:sz w:val="32"/>
                <w:szCs w:val="28"/>
                <w:lang w:val="en-US"/>
              </w:rPr>
              <w:t>2,28·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32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  <w:szCs w:val="28"/>
                      <w:lang w:val="en-US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sz w:val="32"/>
                      <w:szCs w:val="28"/>
                      <w:lang w:val="en-US"/>
                    </w:rPr>
                    <m:t>12</m:t>
                  </m:r>
                </m:sup>
              </m:sSup>
            </m:oMath>
          </w:p>
        </w:tc>
        <w:tc>
          <w:tcPr>
            <w:tcW w:w="2393" w:type="dxa"/>
            <w:shd w:val="clear" w:color="auto" w:fill="auto"/>
          </w:tcPr>
          <w:p w:rsidR="0007050B" w:rsidRPr="006E699E" w:rsidRDefault="0007050B" w:rsidP="006E699E">
            <w:pPr>
              <w:pStyle w:val="a4"/>
              <w:jc w:val="center"/>
              <w:rPr>
                <w:sz w:val="32"/>
                <w:szCs w:val="28"/>
              </w:rPr>
            </w:pPr>
            <w:r w:rsidRPr="006E699E">
              <w:rPr>
                <w:sz w:val="32"/>
                <w:szCs w:val="28"/>
              </w:rPr>
              <w:t>2,15</w:t>
            </w:r>
          </w:p>
        </w:tc>
        <w:tc>
          <w:tcPr>
            <w:tcW w:w="2393" w:type="dxa"/>
            <w:shd w:val="clear" w:color="auto" w:fill="auto"/>
          </w:tcPr>
          <w:p w:rsidR="0007050B" w:rsidRPr="006E699E" w:rsidRDefault="0007050B" w:rsidP="006E699E">
            <w:pPr>
              <w:pStyle w:val="a4"/>
              <w:jc w:val="center"/>
              <w:rPr>
                <w:sz w:val="32"/>
                <w:szCs w:val="28"/>
              </w:rPr>
            </w:pPr>
            <w:r w:rsidRPr="006E699E">
              <w:rPr>
                <w:sz w:val="32"/>
                <w:szCs w:val="28"/>
              </w:rPr>
              <w:t>25</w:t>
            </w:r>
          </w:p>
        </w:tc>
      </w:tr>
      <w:tr w:rsidR="0007050B" w:rsidRPr="006E699E" w:rsidTr="006E699E">
        <w:tc>
          <w:tcPr>
            <w:tcW w:w="2392" w:type="dxa"/>
            <w:shd w:val="clear" w:color="auto" w:fill="auto"/>
          </w:tcPr>
          <w:p w:rsidR="0007050B" w:rsidRPr="006E699E" w:rsidRDefault="0007050B" w:rsidP="006E699E">
            <w:pPr>
              <w:pStyle w:val="a4"/>
              <w:jc w:val="center"/>
              <w:rPr>
                <w:sz w:val="32"/>
                <w:szCs w:val="28"/>
              </w:rPr>
            </w:pPr>
            <w:r w:rsidRPr="006E699E">
              <w:rPr>
                <w:sz w:val="32"/>
                <w:szCs w:val="28"/>
              </w:rPr>
              <w:t>5</w:t>
            </w:r>
          </w:p>
        </w:tc>
        <w:tc>
          <w:tcPr>
            <w:tcW w:w="2393" w:type="dxa"/>
            <w:shd w:val="clear" w:color="auto" w:fill="auto"/>
          </w:tcPr>
          <w:p w:rsidR="0007050B" w:rsidRPr="006E699E" w:rsidRDefault="0007050B" w:rsidP="006E699E">
            <w:pPr>
              <w:pStyle w:val="a4"/>
              <w:jc w:val="center"/>
              <w:rPr>
                <w:sz w:val="32"/>
                <w:szCs w:val="28"/>
                <w:lang w:val="en-US"/>
              </w:rPr>
            </w:pPr>
            <w:r w:rsidRPr="006E699E">
              <w:rPr>
                <w:sz w:val="32"/>
                <w:szCs w:val="28"/>
                <w:lang w:val="en-US"/>
              </w:rPr>
              <w:t>2,85·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32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  <w:szCs w:val="28"/>
                      <w:lang w:val="en-US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sz w:val="32"/>
                      <w:szCs w:val="28"/>
                      <w:lang w:val="en-US"/>
                    </w:rPr>
                    <m:t>12</m:t>
                  </m:r>
                </m:sup>
              </m:sSup>
            </m:oMath>
          </w:p>
        </w:tc>
        <w:tc>
          <w:tcPr>
            <w:tcW w:w="2393" w:type="dxa"/>
            <w:shd w:val="clear" w:color="auto" w:fill="auto"/>
          </w:tcPr>
          <w:p w:rsidR="0007050B" w:rsidRPr="006E699E" w:rsidRDefault="0007050B" w:rsidP="006E699E">
            <w:pPr>
              <w:pStyle w:val="a4"/>
              <w:jc w:val="center"/>
              <w:rPr>
                <w:sz w:val="32"/>
                <w:szCs w:val="28"/>
              </w:rPr>
            </w:pPr>
            <w:r w:rsidRPr="006E699E">
              <w:rPr>
                <w:sz w:val="32"/>
                <w:szCs w:val="28"/>
              </w:rPr>
              <w:t>2,3</w:t>
            </w:r>
          </w:p>
        </w:tc>
        <w:tc>
          <w:tcPr>
            <w:tcW w:w="2393" w:type="dxa"/>
            <w:shd w:val="clear" w:color="auto" w:fill="auto"/>
          </w:tcPr>
          <w:p w:rsidR="0007050B" w:rsidRPr="006E699E" w:rsidRDefault="0007050B" w:rsidP="006E699E">
            <w:pPr>
              <w:pStyle w:val="a4"/>
              <w:jc w:val="center"/>
              <w:rPr>
                <w:sz w:val="32"/>
                <w:szCs w:val="28"/>
              </w:rPr>
            </w:pPr>
            <w:r w:rsidRPr="006E699E">
              <w:rPr>
                <w:sz w:val="32"/>
                <w:szCs w:val="28"/>
              </w:rPr>
              <w:t>25</w:t>
            </w:r>
          </w:p>
        </w:tc>
      </w:tr>
    </w:tbl>
    <w:p w:rsidR="00FF185D" w:rsidRPr="006E699E" w:rsidRDefault="00FF185D" w:rsidP="0007050B">
      <w:pPr>
        <w:pStyle w:val="a4"/>
        <w:jc w:val="both"/>
        <w:rPr>
          <w:szCs w:val="28"/>
          <w:lang w:val="en-US"/>
        </w:rPr>
      </w:pPr>
    </w:p>
    <w:p w:rsidR="00FF185D" w:rsidRPr="006E699E" w:rsidRDefault="00FF185D" w:rsidP="0007050B">
      <w:pPr>
        <w:pStyle w:val="a4"/>
        <w:jc w:val="both"/>
        <w:rPr>
          <w:szCs w:val="28"/>
          <w:lang w:val="en-US"/>
        </w:rPr>
      </w:pPr>
    </w:p>
    <w:p w:rsidR="00472340" w:rsidRPr="006E699E" w:rsidRDefault="00472340" w:rsidP="0007050B">
      <w:pPr>
        <w:pStyle w:val="a4"/>
        <w:jc w:val="both"/>
        <w:rPr>
          <w:szCs w:val="28"/>
          <w:lang w:val="en-US"/>
        </w:rPr>
      </w:pPr>
    </w:p>
    <w:p w:rsidR="00472340" w:rsidRPr="006E699E" w:rsidRDefault="00472340" w:rsidP="0007050B">
      <w:pPr>
        <w:pStyle w:val="a4"/>
        <w:jc w:val="both"/>
        <w:rPr>
          <w:szCs w:val="28"/>
          <w:lang w:val="en-US"/>
        </w:rPr>
      </w:pPr>
    </w:p>
    <w:p w:rsidR="00472340" w:rsidRPr="006E699E" w:rsidRDefault="00472340" w:rsidP="0007050B">
      <w:pPr>
        <w:pStyle w:val="a4"/>
        <w:jc w:val="both"/>
        <w:rPr>
          <w:szCs w:val="28"/>
          <w:lang w:val="en-US"/>
        </w:rPr>
      </w:pPr>
    </w:p>
    <w:p w:rsidR="00472340" w:rsidRPr="006E699E" w:rsidRDefault="00472340" w:rsidP="0007050B">
      <w:pPr>
        <w:pStyle w:val="a4"/>
        <w:jc w:val="both"/>
        <w:rPr>
          <w:szCs w:val="28"/>
          <w:lang w:val="en-US"/>
        </w:rPr>
      </w:pPr>
    </w:p>
    <w:p w:rsidR="00472340" w:rsidRPr="006E699E" w:rsidRDefault="00472340" w:rsidP="0007050B">
      <w:pPr>
        <w:pStyle w:val="a4"/>
        <w:jc w:val="both"/>
        <w:rPr>
          <w:szCs w:val="28"/>
          <w:lang w:val="en-US"/>
        </w:rPr>
      </w:pPr>
    </w:p>
    <w:p w:rsidR="00472340" w:rsidRPr="006E699E" w:rsidRDefault="00472340" w:rsidP="0007050B">
      <w:pPr>
        <w:pStyle w:val="a4"/>
        <w:jc w:val="both"/>
        <w:rPr>
          <w:szCs w:val="28"/>
          <w:lang w:val="en-US"/>
        </w:rPr>
      </w:pPr>
    </w:p>
    <w:p w:rsidR="00472340" w:rsidRPr="006E699E" w:rsidRDefault="00472340" w:rsidP="0007050B">
      <w:pPr>
        <w:pStyle w:val="a4"/>
        <w:jc w:val="both"/>
        <w:rPr>
          <w:szCs w:val="28"/>
          <w:lang w:val="en-US"/>
        </w:rPr>
      </w:pPr>
    </w:p>
    <w:p w:rsidR="00472340" w:rsidRPr="006E699E" w:rsidRDefault="00472340" w:rsidP="0007050B">
      <w:pPr>
        <w:pStyle w:val="a4"/>
        <w:jc w:val="both"/>
        <w:rPr>
          <w:szCs w:val="28"/>
          <w:lang w:val="en-US"/>
        </w:rPr>
      </w:pPr>
    </w:p>
    <w:p w:rsidR="00472340" w:rsidRPr="006E699E" w:rsidRDefault="00472340" w:rsidP="0007050B">
      <w:pPr>
        <w:pStyle w:val="a4"/>
        <w:jc w:val="both"/>
        <w:rPr>
          <w:szCs w:val="28"/>
          <w:lang w:val="en-US"/>
        </w:rPr>
      </w:pPr>
    </w:p>
    <w:p w:rsidR="00472340" w:rsidRPr="006E699E" w:rsidRDefault="00472340" w:rsidP="0007050B">
      <w:pPr>
        <w:pStyle w:val="a4"/>
        <w:jc w:val="both"/>
        <w:rPr>
          <w:szCs w:val="28"/>
        </w:rPr>
      </w:pPr>
    </w:p>
    <w:p w:rsidR="006D0B24" w:rsidRPr="006E699E" w:rsidRDefault="006D0B24" w:rsidP="0007050B">
      <w:pPr>
        <w:pStyle w:val="a4"/>
        <w:jc w:val="both"/>
        <w:rPr>
          <w:szCs w:val="28"/>
        </w:rPr>
      </w:pPr>
    </w:p>
    <w:p w:rsidR="006D0B24" w:rsidRPr="006E699E" w:rsidRDefault="006D0B24" w:rsidP="0007050B">
      <w:pPr>
        <w:pStyle w:val="a4"/>
        <w:jc w:val="both"/>
        <w:rPr>
          <w:szCs w:val="28"/>
        </w:rPr>
      </w:pPr>
    </w:p>
    <w:p w:rsidR="006D0B24" w:rsidRPr="006E699E" w:rsidRDefault="006D0B24" w:rsidP="0007050B">
      <w:pPr>
        <w:pStyle w:val="a4"/>
        <w:jc w:val="both"/>
        <w:rPr>
          <w:szCs w:val="28"/>
        </w:rPr>
      </w:pPr>
    </w:p>
    <w:p w:rsidR="006D0B24" w:rsidRPr="006E699E" w:rsidRDefault="006D0B24" w:rsidP="0007050B">
      <w:pPr>
        <w:pStyle w:val="a4"/>
        <w:jc w:val="both"/>
        <w:rPr>
          <w:szCs w:val="28"/>
        </w:rPr>
      </w:pPr>
    </w:p>
    <w:p w:rsidR="006D0B24" w:rsidRPr="006E699E" w:rsidRDefault="006D0B24" w:rsidP="0007050B">
      <w:pPr>
        <w:pStyle w:val="a4"/>
        <w:jc w:val="both"/>
        <w:rPr>
          <w:szCs w:val="28"/>
        </w:rPr>
      </w:pPr>
    </w:p>
    <w:p w:rsidR="006D0B24" w:rsidRPr="006E699E" w:rsidRDefault="006D0B24" w:rsidP="0007050B">
      <w:pPr>
        <w:pStyle w:val="a4"/>
        <w:jc w:val="both"/>
        <w:rPr>
          <w:szCs w:val="28"/>
        </w:rPr>
      </w:pPr>
    </w:p>
    <w:p w:rsidR="006D0B24" w:rsidRPr="006E699E" w:rsidRDefault="006D0B24" w:rsidP="0007050B">
      <w:pPr>
        <w:pStyle w:val="a4"/>
        <w:jc w:val="both"/>
        <w:rPr>
          <w:szCs w:val="28"/>
        </w:rPr>
      </w:pPr>
    </w:p>
    <w:p w:rsidR="006D0B24" w:rsidRPr="006E699E" w:rsidRDefault="006D0B24" w:rsidP="0007050B">
      <w:pPr>
        <w:pStyle w:val="a4"/>
        <w:jc w:val="both"/>
        <w:rPr>
          <w:szCs w:val="28"/>
        </w:rPr>
      </w:pPr>
    </w:p>
    <w:p w:rsidR="006D0B24" w:rsidRPr="006E699E" w:rsidRDefault="006D0B24" w:rsidP="0007050B">
      <w:pPr>
        <w:pStyle w:val="a4"/>
        <w:jc w:val="both"/>
        <w:rPr>
          <w:szCs w:val="28"/>
        </w:rPr>
      </w:pPr>
    </w:p>
    <w:p w:rsidR="006D0B24" w:rsidRPr="006E699E" w:rsidRDefault="006D0B24" w:rsidP="0007050B">
      <w:pPr>
        <w:pStyle w:val="a4"/>
        <w:jc w:val="both"/>
        <w:rPr>
          <w:szCs w:val="28"/>
        </w:rPr>
      </w:pPr>
    </w:p>
    <w:p w:rsidR="006D0B24" w:rsidRPr="006E699E" w:rsidRDefault="006D0B24" w:rsidP="0007050B">
      <w:pPr>
        <w:pStyle w:val="a4"/>
        <w:jc w:val="both"/>
        <w:rPr>
          <w:szCs w:val="28"/>
        </w:rPr>
      </w:pPr>
    </w:p>
    <w:p w:rsidR="006D0B24" w:rsidRPr="006E699E" w:rsidRDefault="006D0B24" w:rsidP="0007050B">
      <w:pPr>
        <w:pStyle w:val="a4"/>
        <w:jc w:val="both"/>
        <w:rPr>
          <w:szCs w:val="28"/>
        </w:rPr>
      </w:pPr>
    </w:p>
    <w:p w:rsidR="006D0B24" w:rsidRPr="006E699E" w:rsidRDefault="006D0B24" w:rsidP="0007050B">
      <w:pPr>
        <w:pStyle w:val="a4"/>
        <w:jc w:val="both"/>
        <w:rPr>
          <w:szCs w:val="28"/>
        </w:rPr>
      </w:pPr>
    </w:p>
    <w:p w:rsidR="006D0B24" w:rsidRPr="006E699E" w:rsidRDefault="006D0B24" w:rsidP="0007050B">
      <w:pPr>
        <w:pStyle w:val="a4"/>
        <w:jc w:val="both"/>
        <w:rPr>
          <w:szCs w:val="28"/>
        </w:rPr>
      </w:pPr>
    </w:p>
    <w:p w:rsidR="006D0B24" w:rsidRPr="006E699E" w:rsidRDefault="006D0B24" w:rsidP="0007050B">
      <w:pPr>
        <w:pStyle w:val="a4"/>
        <w:jc w:val="both"/>
        <w:rPr>
          <w:szCs w:val="28"/>
        </w:rPr>
      </w:pPr>
    </w:p>
    <w:p w:rsidR="006D0B24" w:rsidRPr="006E699E" w:rsidRDefault="006D0B24" w:rsidP="0007050B">
      <w:pPr>
        <w:pStyle w:val="a4"/>
        <w:jc w:val="both"/>
        <w:rPr>
          <w:szCs w:val="28"/>
        </w:rPr>
      </w:pPr>
    </w:p>
    <w:p w:rsidR="006D0B24" w:rsidRPr="006E699E" w:rsidRDefault="006D0B24" w:rsidP="0007050B">
      <w:pPr>
        <w:pStyle w:val="a4"/>
        <w:jc w:val="both"/>
        <w:rPr>
          <w:szCs w:val="28"/>
        </w:rPr>
      </w:pPr>
    </w:p>
    <w:p w:rsidR="006D0B24" w:rsidRPr="006E699E" w:rsidRDefault="006D0B24" w:rsidP="0007050B">
      <w:pPr>
        <w:pStyle w:val="a4"/>
        <w:jc w:val="both"/>
        <w:rPr>
          <w:szCs w:val="28"/>
        </w:rPr>
      </w:pPr>
    </w:p>
    <w:p w:rsidR="006D0B24" w:rsidRPr="006E699E" w:rsidRDefault="006D0B24" w:rsidP="0007050B">
      <w:pPr>
        <w:pStyle w:val="a4"/>
        <w:jc w:val="both"/>
        <w:rPr>
          <w:szCs w:val="28"/>
        </w:rPr>
      </w:pPr>
    </w:p>
    <w:p w:rsidR="006D0B24" w:rsidRPr="006E699E" w:rsidRDefault="006D0B24" w:rsidP="0007050B">
      <w:pPr>
        <w:pStyle w:val="a4"/>
        <w:jc w:val="both"/>
        <w:rPr>
          <w:szCs w:val="28"/>
        </w:rPr>
      </w:pPr>
    </w:p>
    <w:p w:rsidR="006D0B24" w:rsidRPr="006E699E" w:rsidRDefault="006D0B24" w:rsidP="0007050B">
      <w:pPr>
        <w:pStyle w:val="a4"/>
        <w:jc w:val="both"/>
        <w:rPr>
          <w:szCs w:val="28"/>
        </w:rPr>
      </w:pPr>
    </w:p>
    <w:p w:rsidR="0007050B" w:rsidRPr="006E699E" w:rsidRDefault="0043497A" w:rsidP="0007050B">
      <w:pPr>
        <w:pStyle w:val="a4"/>
        <w:jc w:val="both"/>
        <w:rPr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>
                <wp:simplePos x="0" y="0"/>
                <wp:positionH relativeFrom="column">
                  <wp:posOffset>5356225</wp:posOffset>
                </wp:positionH>
                <wp:positionV relativeFrom="paragraph">
                  <wp:posOffset>3418205</wp:posOffset>
                </wp:positionV>
                <wp:extent cx="1057275" cy="511175"/>
                <wp:effectExtent l="0" t="0" r="0" b="0"/>
                <wp:wrapNone/>
                <wp:docPr id="4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511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2256" w:rsidRPr="006D0B24" w:rsidRDefault="00BD2256">
                            <w:pPr>
                              <w:rPr>
                                <w:b/>
                                <w:sz w:val="22"/>
                              </w:rPr>
                            </w:pPr>
                            <w:r w:rsidRPr="006E699E">
                              <w:rPr>
                                <w:b/>
                                <w:sz w:val="24"/>
                                <w:szCs w:val="28"/>
                              </w:rPr>
                              <w:t xml:space="preserve">Фα,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b/>
                                      <w:i/>
                                      <w:sz w:val="24"/>
                                      <w:szCs w:val="2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  <w:szCs w:val="28"/>
                                    </w:rPr>
                                    <m:t>α</m:t>
                                  </m:r>
                                </m:num>
                                <m:den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b/>
                                          <w:i/>
                                          <w:sz w:val="24"/>
                                          <w:szCs w:val="28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 w:val="24"/>
                                          <w:szCs w:val="28"/>
                                        </w:rPr>
                                        <m:t>см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 w:val="24"/>
                                          <w:szCs w:val="28"/>
                                        </w:rPr>
                                        <m:t>-2</m:t>
                                      </m:r>
                                    </m:sup>
                                  </m:sSup>
                                </m:den>
                              </m:f>
                            </m:oMath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2" type="#_x0000_t202" style="position:absolute;left:0;text-align:left;margin-left:421.75pt;margin-top:269.15pt;width:83.25pt;height:40.25pt;z-index:2516904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" filled="f" stroked="f">
                <v:textbox style="mso-fit-shape-to-text:t">
                  <w:txbxContent>
                    <w:p w:rsidR="00BD2256" w:rsidRPr="006D0B24" w:rsidRDefault="00BD2256">
                      <w:pPr>
                        <w:rPr>
                          <w:b/>
                          <w:sz w:val="22"/>
                        </w:rPr>
                      </w:pPr>
                      <w:r w:rsidRPr="006E699E">
                        <w:rPr>
                          <w:b/>
                          <w:sz w:val="24"/>
                          <w:szCs w:val="28"/>
                        </w:rPr>
                        <w:t xml:space="preserve">Фα,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b/>
                                <w:i/>
                                <w:sz w:val="24"/>
                                <w:szCs w:val="28"/>
                              </w:rPr>
                            </m:ctrlPr>
                          </m:fPr>
                          <m:num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/>
                                <w:sz w:val="24"/>
                                <w:szCs w:val="28"/>
                              </w:rPr>
                              <m:t>α</m:t>
                            </m:r>
                          </m:num>
                          <m:den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b/>
                                    <w:i/>
                                    <w:sz w:val="24"/>
                                    <w:szCs w:val="28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8"/>
                                  </w:rPr>
                                  <m:t>см</m:t>
                                </m:r>
                              </m:e>
                              <m:sup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8"/>
                                  </w:rPr>
                                  <m:t>-2</m:t>
                                </m:r>
                              </m:sup>
                            </m:sSup>
                          </m:den>
                        </m:f>
                      </m:oMath>
                    </w:p>
                  </w:txbxContent>
                </v:textbox>
              </v:shape>
            </w:pict>
          </mc:Fallback>
        </mc:AlternateContent>
      </w:r>
      <w:r w:rsidR="00472340" w:rsidRPr="006E699E">
        <w:rPr>
          <w:szCs w:val="28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6152515" cy="3760470"/>
            <wp:effectExtent l="0" t="0" r="19685" b="11430"/>
            <wp:docPr id="354" name="Диаграмма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</wp:inline>
        </w:drawing>
      </w:r>
    </w:p>
    <w:p w:rsidR="00FF185D" w:rsidRPr="006E699E" w:rsidRDefault="00FF185D" w:rsidP="0007050B">
      <w:pPr>
        <w:pStyle w:val="a4"/>
        <w:jc w:val="both"/>
        <w:rPr>
          <w:szCs w:val="28"/>
        </w:rPr>
      </w:pPr>
    </w:p>
    <w:p w:rsidR="0007050B" w:rsidRPr="006E699E" w:rsidRDefault="0007050B" w:rsidP="0007050B">
      <w:pPr>
        <w:pStyle w:val="a4"/>
        <w:jc w:val="both"/>
        <w:rPr>
          <w:szCs w:val="28"/>
        </w:rPr>
      </w:pPr>
    </w:p>
    <w:p w:rsidR="00472340" w:rsidRPr="006E699E" w:rsidRDefault="0007050B" w:rsidP="0007050B">
      <w:pPr>
        <w:pStyle w:val="a4"/>
        <w:jc w:val="both"/>
        <w:rPr>
          <w:i/>
          <w:sz w:val="28"/>
          <w:szCs w:val="28"/>
        </w:rPr>
      </w:pPr>
      <w:r w:rsidRPr="006E699E">
        <w:rPr>
          <w:i/>
          <w:szCs w:val="28"/>
        </w:rPr>
        <w:t xml:space="preserve">      </w:t>
      </w:r>
      <w:r w:rsidR="00E50AE9" w:rsidRPr="006E699E">
        <w:rPr>
          <w:i/>
          <w:szCs w:val="28"/>
        </w:rPr>
        <w:t xml:space="preserve">                                                                </w:t>
      </w:r>
      <w:r w:rsidR="00E50AE9" w:rsidRPr="006E699E">
        <w:rPr>
          <w:i/>
          <w:sz w:val="28"/>
          <w:szCs w:val="28"/>
        </w:rPr>
        <w:t>Рис.4</w:t>
      </w:r>
      <w:r w:rsidR="00F633D5" w:rsidRPr="006E699E">
        <w:rPr>
          <w:i/>
          <w:sz w:val="28"/>
          <w:szCs w:val="28"/>
        </w:rPr>
        <w:t>.</w:t>
      </w:r>
      <w:r w:rsidR="001C7300" w:rsidRPr="006E699E">
        <w:rPr>
          <w:i/>
          <w:sz w:val="28"/>
          <w:szCs w:val="28"/>
        </w:rPr>
        <w:t>17</w:t>
      </w:r>
      <w:r w:rsidR="002116AF" w:rsidRPr="006E699E">
        <w:rPr>
          <w:i/>
          <w:sz w:val="28"/>
          <w:szCs w:val="28"/>
        </w:rPr>
        <w:t>.</w:t>
      </w:r>
      <w:r w:rsidRPr="006E699E">
        <w:rPr>
          <w:i/>
          <w:sz w:val="28"/>
          <w:szCs w:val="28"/>
        </w:rPr>
        <w:t xml:space="preserve">  </w:t>
      </w:r>
    </w:p>
    <w:p w:rsidR="00472340" w:rsidRPr="006E699E" w:rsidRDefault="00472340" w:rsidP="0007050B">
      <w:pPr>
        <w:pStyle w:val="a4"/>
        <w:jc w:val="both"/>
        <w:rPr>
          <w:i/>
          <w:sz w:val="28"/>
          <w:szCs w:val="28"/>
        </w:rPr>
      </w:pPr>
    </w:p>
    <w:p w:rsidR="0030300C" w:rsidRPr="006E699E" w:rsidRDefault="0030300C" w:rsidP="0030300C">
      <w:pPr>
        <w:pStyle w:val="a4"/>
        <w:spacing w:line="360" w:lineRule="auto"/>
        <w:ind w:firstLine="708"/>
        <w:jc w:val="both"/>
        <w:rPr>
          <w:sz w:val="28"/>
          <w:szCs w:val="28"/>
        </w:rPr>
      </w:pPr>
      <w:r w:rsidRPr="006E699E">
        <w:rPr>
          <w:sz w:val="28"/>
          <w:szCs w:val="28"/>
        </w:rPr>
        <w:t>Из рисунка 4.17. видно, что при увеличении интегрального потока альфа-частиц происходит увеличение прямого падения напряжения, однако время восстановления при этом уменьшается.</w:t>
      </w:r>
    </w:p>
    <w:p w:rsidR="006D0B24" w:rsidRPr="006E699E" w:rsidRDefault="00FF185D" w:rsidP="0030300C">
      <w:pPr>
        <w:pStyle w:val="a4"/>
        <w:spacing w:line="360" w:lineRule="auto"/>
        <w:ind w:firstLine="708"/>
        <w:jc w:val="both"/>
        <w:rPr>
          <w:sz w:val="28"/>
          <w:szCs w:val="28"/>
        </w:rPr>
      </w:pPr>
      <w:r w:rsidRPr="006E699E">
        <w:rPr>
          <w:sz w:val="28"/>
          <w:szCs w:val="28"/>
        </w:rPr>
        <w:t>Зависимость времени восстановления и величины прямого падения напряжения от температуры отжига</w:t>
      </w:r>
      <w:r w:rsidR="002116AF" w:rsidRPr="006E699E">
        <w:rPr>
          <w:sz w:val="28"/>
          <w:szCs w:val="28"/>
        </w:rPr>
        <w:t xml:space="preserve"> </w:t>
      </w:r>
      <w:r w:rsidR="006D0B24" w:rsidRPr="006E699E">
        <w:rPr>
          <w:sz w:val="28"/>
          <w:szCs w:val="28"/>
        </w:rPr>
        <w:t xml:space="preserve">после α-облучения при </w:t>
      </w:r>
    </w:p>
    <w:p w:rsidR="00542C75" w:rsidRPr="006E699E" w:rsidRDefault="006D0B24" w:rsidP="006D0B24">
      <w:pPr>
        <w:pStyle w:val="a4"/>
        <w:spacing w:line="360" w:lineRule="auto"/>
        <w:jc w:val="both"/>
        <w:rPr>
          <w:sz w:val="28"/>
          <w:szCs w:val="28"/>
        </w:rPr>
      </w:pPr>
      <w:r w:rsidRPr="006E699E">
        <w:rPr>
          <w:sz w:val="28"/>
          <w:szCs w:val="28"/>
        </w:rPr>
        <w:t>Ф = 2,85</w:t>
      </w:r>
      <w:r w:rsidRPr="00FF185D">
        <w:rPr>
          <w:sz w:val="28"/>
          <w:szCs w:val="28"/>
        </w:rPr>
        <w:t>·</w:t>
      </w:r>
      <m:oMath>
        <m:sSup>
          <m:sSup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szCs w:val="28"/>
              </w:rPr>
              <m:t>10</m:t>
            </m:r>
          </m:e>
          <m:sup>
            <m:r>
              <w:rPr>
                <w:rFonts w:ascii="Cambria Math" w:hAnsi="Cambria Math"/>
                <w:szCs w:val="28"/>
              </w:rPr>
              <m:t>12</m:t>
            </m:r>
          </m:sup>
        </m:sSup>
      </m:oMath>
      <w:r w:rsidRPr="00FF185D">
        <w:rPr>
          <w:sz w:val="28"/>
          <w:szCs w:val="28"/>
        </w:rPr>
        <w:t xml:space="preserve">  </w:t>
      </w:r>
      <w:r w:rsidRPr="006E699E">
        <w:rPr>
          <w:sz w:val="28"/>
          <w:szCs w:val="28"/>
        </w:rPr>
        <w:t>α/</w:t>
      </w:r>
      <m:oMath>
        <m:sSup>
          <m:sSupPr>
            <m:ctrlPr>
              <w:rPr>
                <w:rFonts w:ascii="Cambria Math" w:hAnsi="Cambria Math"/>
                <w:i/>
                <w:szCs w:val="28"/>
              </w:rPr>
            </m:ctrlPr>
          </m:sSupPr>
          <m:e>
            <m:r>
              <w:rPr>
                <w:rFonts w:ascii="Cambria Math" w:hAnsi="Cambria Math"/>
                <w:szCs w:val="28"/>
              </w:rPr>
              <m:t>см</m:t>
            </m:r>
          </m:e>
          <m:sup>
            <m:r>
              <w:rPr>
                <w:rFonts w:ascii="Cambria Math" w:hAnsi="Cambria Math"/>
                <w:szCs w:val="28"/>
              </w:rPr>
              <m:t>-2</m:t>
            </m:r>
          </m:sup>
        </m:sSup>
      </m:oMath>
      <w:r w:rsidRPr="006E699E">
        <w:rPr>
          <w:sz w:val="28"/>
          <w:szCs w:val="28"/>
        </w:rPr>
        <w:t xml:space="preserve">  </w:t>
      </w:r>
      <w:r w:rsidR="002116AF" w:rsidRPr="006E699E">
        <w:rPr>
          <w:sz w:val="28"/>
          <w:szCs w:val="28"/>
        </w:rPr>
        <w:t>приведе</w:t>
      </w:r>
      <w:r w:rsidR="00E50AE9" w:rsidRPr="006E699E">
        <w:rPr>
          <w:sz w:val="28"/>
          <w:szCs w:val="28"/>
        </w:rPr>
        <w:t xml:space="preserve">на </w:t>
      </w:r>
      <w:r w:rsidRPr="006E699E">
        <w:rPr>
          <w:sz w:val="28"/>
          <w:szCs w:val="28"/>
        </w:rPr>
        <w:t>в таблице 4.12</w:t>
      </w:r>
      <w:r w:rsidR="00A44074" w:rsidRPr="006E699E">
        <w:rPr>
          <w:sz w:val="28"/>
          <w:szCs w:val="28"/>
        </w:rPr>
        <w:t xml:space="preserve">. и </w:t>
      </w:r>
      <w:r w:rsidR="00E26A3C" w:rsidRPr="006E699E">
        <w:rPr>
          <w:sz w:val="28"/>
          <w:szCs w:val="28"/>
        </w:rPr>
        <w:t>на р</w:t>
      </w:r>
      <w:r w:rsidR="001C7300" w:rsidRPr="006E699E">
        <w:rPr>
          <w:sz w:val="28"/>
          <w:szCs w:val="28"/>
        </w:rPr>
        <w:t>ис. 4.18</w:t>
      </w:r>
      <w:r w:rsidR="00D457F4" w:rsidRPr="006E699E">
        <w:rPr>
          <w:sz w:val="28"/>
          <w:szCs w:val="28"/>
        </w:rPr>
        <w:t xml:space="preserve">. </w:t>
      </w:r>
    </w:p>
    <w:p w:rsidR="0007050B" w:rsidRPr="006E699E" w:rsidRDefault="0007050B" w:rsidP="0007050B">
      <w:pPr>
        <w:pStyle w:val="a4"/>
        <w:jc w:val="both"/>
        <w:rPr>
          <w:i/>
          <w:szCs w:val="28"/>
        </w:rPr>
      </w:pPr>
    </w:p>
    <w:p w:rsidR="0007050B" w:rsidRPr="006E699E" w:rsidRDefault="0007050B" w:rsidP="0007050B">
      <w:pPr>
        <w:pStyle w:val="a4"/>
        <w:jc w:val="both"/>
        <w:rPr>
          <w:i/>
          <w:szCs w:val="28"/>
        </w:rPr>
      </w:pPr>
    </w:p>
    <w:p w:rsidR="00472340" w:rsidRPr="006E699E" w:rsidRDefault="00085FD2" w:rsidP="00085FD2">
      <w:pPr>
        <w:pStyle w:val="a4"/>
        <w:ind w:left="6372" w:firstLine="708"/>
        <w:jc w:val="both"/>
        <w:rPr>
          <w:i/>
          <w:sz w:val="28"/>
          <w:szCs w:val="28"/>
        </w:rPr>
      </w:pPr>
      <w:r w:rsidRPr="006E699E">
        <w:rPr>
          <w:i/>
          <w:sz w:val="28"/>
          <w:szCs w:val="28"/>
        </w:rPr>
        <w:t xml:space="preserve">         </w:t>
      </w:r>
      <w:r w:rsidR="00E50AE9" w:rsidRPr="006E699E">
        <w:rPr>
          <w:i/>
          <w:sz w:val="28"/>
          <w:szCs w:val="28"/>
        </w:rPr>
        <w:t>Таблица 4</w:t>
      </w:r>
      <w:r w:rsidRPr="006E699E">
        <w:rPr>
          <w:i/>
          <w:sz w:val="28"/>
          <w:szCs w:val="28"/>
        </w:rPr>
        <w:t>.</w:t>
      </w:r>
      <w:r w:rsidR="006346EC" w:rsidRPr="006E699E">
        <w:rPr>
          <w:i/>
          <w:sz w:val="28"/>
          <w:szCs w:val="28"/>
        </w:rPr>
        <w:t>12</w:t>
      </w:r>
      <w:r w:rsidR="002116AF" w:rsidRPr="006E699E">
        <w:rPr>
          <w:i/>
          <w:sz w:val="28"/>
          <w:szCs w:val="28"/>
        </w:rPr>
        <w:t>.</w:t>
      </w:r>
    </w:p>
    <w:p w:rsidR="00472340" w:rsidRPr="006E699E" w:rsidRDefault="00472340" w:rsidP="0007050B">
      <w:pPr>
        <w:pStyle w:val="a4"/>
        <w:jc w:val="both"/>
        <w:rPr>
          <w:i/>
          <w:szCs w:val="28"/>
        </w:rPr>
      </w:pPr>
    </w:p>
    <w:p w:rsidR="0007050B" w:rsidRPr="006E699E" w:rsidRDefault="0007050B" w:rsidP="0007050B">
      <w:pPr>
        <w:pStyle w:val="a4"/>
        <w:jc w:val="both"/>
        <w:rPr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07050B" w:rsidRPr="006E699E" w:rsidTr="006E699E">
        <w:tc>
          <w:tcPr>
            <w:tcW w:w="2392" w:type="dxa"/>
            <w:shd w:val="clear" w:color="auto" w:fill="auto"/>
          </w:tcPr>
          <w:p w:rsidR="0007050B" w:rsidRPr="006E699E" w:rsidRDefault="0007050B" w:rsidP="006E699E">
            <w:pPr>
              <w:pStyle w:val="a4"/>
              <w:jc w:val="center"/>
              <w:rPr>
                <w:sz w:val="32"/>
                <w:szCs w:val="32"/>
              </w:rPr>
            </w:pPr>
            <w:r w:rsidRPr="006E699E">
              <w:rPr>
                <w:sz w:val="32"/>
                <w:szCs w:val="32"/>
              </w:rPr>
              <w:t>№ п/п</w:t>
            </w:r>
          </w:p>
        </w:tc>
        <w:tc>
          <w:tcPr>
            <w:tcW w:w="2393" w:type="dxa"/>
            <w:shd w:val="clear" w:color="auto" w:fill="auto"/>
          </w:tcPr>
          <w:p w:rsidR="0007050B" w:rsidRPr="006E699E" w:rsidRDefault="0007050B" w:rsidP="006E699E">
            <w:pPr>
              <w:pStyle w:val="a4"/>
              <w:jc w:val="center"/>
              <w:rPr>
                <w:sz w:val="32"/>
                <w:szCs w:val="32"/>
              </w:rPr>
            </w:pPr>
            <w:r w:rsidRPr="006E699E">
              <w:rPr>
                <w:sz w:val="32"/>
                <w:szCs w:val="32"/>
              </w:rPr>
              <w:t>Тотж, °С</w:t>
            </w:r>
          </w:p>
        </w:tc>
        <w:tc>
          <w:tcPr>
            <w:tcW w:w="2393" w:type="dxa"/>
            <w:shd w:val="clear" w:color="auto" w:fill="auto"/>
          </w:tcPr>
          <w:p w:rsidR="0007050B" w:rsidRPr="006E699E" w:rsidRDefault="0007050B" w:rsidP="006E699E">
            <w:pPr>
              <w:pStyle w:val="a4"/>
              <w:jc w:val="center"/>
              <w:rPr>
                <w:sz w:val="32"/>
                <w:szCs w:val="32"/>
              </w:rPr>
            </w:pPr>
            <w:r w:rsidRPr="006E699E">
              <w:rPr>
                <w:sz w:val="32"/>
                <w:szCs w:val="32"/>
                <w:lang w:val="en-US"/>
              </w:rPr>
              <w:t>U</w:t>
            </w:r>
            <w:r w:rsidRPr="006E699E">
              <w:rPr>
                <w:sz w:val="32"/>
                <w:szCs w:val="32"/>
              </w:rPr>
              <w:t>пр, В</w:t>
            </w:r>
          </w:p>
        </w:tc>
        <w:tc>
          <w:tcPr>
            <w:tcW w:w="2393" w:type="dxa"/>
            <w:shd w:val="clear" w:color="auto" w:fill="auto"/>
          </w:tcPr>
          <w:p w:rsidR="0007050B" w:rsidRPr="006E699E" w:rsidRDefault="0007050B" w:rsidP="006E699E">
            <w:pPr>
              <w:pStyle w:val="a4"/>
              <w:jc w:val="center"/>
              <w:rPr>
                <w:sz w:val="32"/>
                <w:szCs w:val="32"/>
              </w:rPr>
            </w:pPr>
            <w:r w:rsidRPr="006E699E">
              <w:rPr>
                <w:sz w:val="32"/>
                <w:szCs w:val="32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2"/>
                      <w:szCs w:val="32"/>
                    </w:rPr>
                    <m:t>τ</m:t>
                  </m:r>
                </m:e>
                <m:sub>
                  <m:r>
                    <w:rPr>
                      <w:rFonts w:ascii="Cambria Math" w:hAnsi="Cambria Math"/>
                      <w:sz w:val="32"/>
                      <w:szCs w:val="32"/>
                    </w:rPr>
                    <m:t>восст.</m:t>
                  </m:r>
                </m:sub>
              </m:sSub>
            </m:oMath>
            <w:r w:rsidRPr="006E699E">
              <w:rPr>
                <w:sz w:val="32"/>
                <w:szCs w:val="32"/>
              </w:rPr>
              <w:t>, нс</w:t>
            </w:r>
          </w:p>
        </w:tc>
      </w:tr>
      <w:tr w:rsidR="0007050B" w:rsidRPr="006E699E" w:rsidTr="006E699E">
        <w:tc>
          <w:tcPr>
            <w:tcW w:w="2392" w:type="dxa"/>
            <w:shd w:val="clear" w:color="auto" w:fill="auto"/>
          </w:tcPr>
          <w:p w:rsidR="0007050B" w:rsidRPr="006E699E" w:rsidRDefault="0007050B" w:rsidP="006E699E">
            <w:pPr>
              <w:pStyle w:val="a4"/>
              <w:jc w:val="center"/>
              <w:rPr>
                <w:sz w:val="32"/>
                <w:szCs w:val="32"/>
              </w:rPr>
            </w:pPr>
            <w:r w:rsidRPr="006E699E">
              <w:rPr>
                <w:sz w:val="32"/>
                <w:szCs w:val="32"/>
              </w:rPr>
              <w:t>1</w:t>
            </w:r>
          </w:p>
        </w:tc>
        <w:tc>
          <w:tcPr>
            <w:tcW w:w="2393" w:type="dxa"/>
            <w:shd w:val="clear" w:color="auto" w:fill="auto"/>
          </w:tcPr>
          <w:p w:rsidR="0007050B" w:rsidRPr="006E699E" w:rsidRDefault="0007050B" w:rsidP="006E699E">
            <w:pPr>
              <w:pStyle w:val="a4"/>
              <w:jc w:val="center"/>
              <w:rPr>
                <w:sz w:val="32"/>
                <w:szCs w:val="32"/>
              </w:rPr>
            </w:pPr>
            <w:r w:rsidRPr="006E699E">
              <w:rPr>
                <w:sz w:val="32"/>
                <w:szCs w:val="32"/>
              </w:rPr>
              <w:t>320</w:t>
            </w:r>
          </w:p>
        </w:tc>
        <w:tc>
          <w:tcPr>
            <w:tcW w:w="2393" w:type="dxa"/>
            <w:shd w:val="clear" w:color="auto" w:fill="auto"/>
          </w:tcPr>
          <w:p w:rsidR="0007050B" w:rsidRPr="006E699E" w:rsidRDefault="0007050B" w:rsidP="006E699E">
            <w:pPr>
              <w:pStyle w:val="a4"/>
              <w:jc w:val="center"/>
              <w:rPr>
                <w:sz w:val="32"/>
                <w:szCs w:val="32"/>
              </w:rPr>
            </w:pPr>
            <w:r w:rsidRPr="006E699E">
              <w:rPr>
                <w:sz w:val="32"/>
                <w:szCs w:val="32"/>
              </w:rPr>
              <w:t>2,45</w:t>
            </w:r>
          </w:p>
        </w:tc>
        <w:tc>
          <w:tcPr>
            <w:tcW w:w="2393" w:type="dxa"/>
            <w:shd w:val="clear" w:color="auto" w:fill="auto"/>
          </w:tcPr>
          <w:p w:rsidR="0007050B" w:rsidRPr="006E699E" w:rsidRDefault="0007050B" w:rsidP="006E699E">
            <w:pPr>
              <w:pStyle w:val="a4"/>
              <w:jc w:val="center"/>
              <w:rPr>
                <w:sz w:val="32"/>
                <w:szCs w:val="32"/>
              </w:rPr>
            </w:pPr>
            <w:r w:rsidRPr="006E699E">
              <w:rPr>
                <w:sz w:val="32"/>
                <w:szCs w:val="32"/>
              </w:rPr>
              <w:t>50</w:t>
            </w:r>
          </w:p>
        </w:tc>
      </w:tr>
      <w:tr w:rsidR="0007050B" w:rsidRPr="006E699E" w:rsidTr="006E699E">
        <w:tc>
          <w:tcPr>
            <w:tcW w:w="2392" w:type="dxa"/>
            <w:shd w:val="clear" w:color="auto" w:fill="auto"/>
          </w:tcPr>
          <w:p w:rsidR="0007050B" w:rsidRPr="006E699E" w:rsidRDefault="0007050B" w:rsidP="006E699E">
            <w:pPr>
              <w:pStyle w:val="a4"/>
              <w:jc w:val="center"/>
              <w:rPr>
                <w:sz w:val="32"/>
                <w:szCs w:val="32"/>
              </w:rPr>
            </w:pPr>
            <w:r w:rsidRPr="006E699E">
              <w:rPr>
                <w:sz w:val="32"/>
                <w:szCs w:val="32"/>
              </w:rPr>
              <w:t>2</w:t>
            </w:r>
          </w:p>
        </w:tc>
        <w:tc>
          <w:tcPr>
            <w:tcW w:w="2393" w:type="dxa"/>
            <w:shd w:val="clear" w:color="auto" w:fill="auto"/>
          </w:tcPr>
          <w:p w:rsidR="0007050B" w:rsidRPr="006E699E" w:rsidRDefault="0007050B" w:rsidP="006E699E">
            <w:pPr>
              <w:pStyle w:val="a4"/>
              <w:jc w:val="center"/>
              <w:rPr>
                <w:sz w:val="32"/>
                <w:szCs w:val="32"/>
              </w:rPr>
            </w:pPr>
            <w:r w:rsidRPr="006E699E">
              <w:rPr>
                <w:sz w:val="32"/>
                <w:szCs w:val="32"/>
              </w:rPr>
              <w:t>350</w:t>
            </w:r>
          </w:p>
        </w:tc>
        <w:tc>
          <w:tcPr>
            <w:tcW w:w="2393" w:type="dxa"/>
            <w:shd w:val="clear" w:color="auto" w:fill="auto"/>
          </w:tcPr>
          <w:p w:rsidR="0007050B" w:rsidRPr="006E699E" w:rsidRDefault="0007050B" w:rsidP="006E699E">
            <w:pPr>
              <w:pStyle w:val="a4"/>
              <w:jc w:val="center"/>
              <w:rPr>
                <w:sz w:val="32"/>
                <w:szCs w:val="32"/>
              </w:rPr>
            </w:pPr>
            <w:r w:rsidRPr="006E699E">
              <w:rPr>
                <w:sz w:val="32"/>
                <w:szCs w:val="32"/>
              </w:rPr>
              <w:t>2,13</w:t>
            </w:r>
          </w:p>
        </w:tc>
        <w:tc>
          <w:tcPr>
            <w:tcW w:w="2393" w:type="dxa"/>
            <w:shd w:val="clear" w:color="auto" w:fill="auto"/>
          </w:tcPr>
          <w:p w:rsidR="0007050B" w:rsidRPr="006E699E" w:rsidRDefault="0007050B" w:rsidP="006E699E">
            <w:pPr>
              <w:pStyle w:val="a4"/>
              <w:jc w:val="center"/>
              <w:rPr>
                <w:sz w:val="32"/>
                <w:szCs w:val="32"/>
              </w:rPr>
            </w:pPr>
            <w:r w:rsidRPr="006E699E">
              <w:rPr>
                <w:sz w:val="32"/>
                <w:szCs w:val="32"/>
              </w:rPr>
              <w:t>55</w:t>
            </w:r>
          </w:p>
        </w:tc>
      </w:tr>
      <w:tr w:rsidR="0007050B" w:rsidRPr="006E699E" w:rsidTr="006E699E">
        <w:tc>
          <w:tcPr>
            <w:tcW w:w="2392" w:type="dxa"/>
            <w:shd w:val="clear" w:color="auto" w:fill="auto"/>
          </w:tcPr>
          <w:p w:rsidR="0007050B" w:rsidRPr="006E699E" w:rsidRDefault="0007050B" w:rsidP="006E699E">
            <w:pPr>
              <w:pStyle w:val="a4"/>
              <w:jc w:val="center"/>
              <w:rPr>
                <w:sz w:val="32"/>
                <w:szCs w:val="32"/>
              </w:rPr>
            </w:pPr>
            <w:r w:rsidRPr="006E699E">
              <w:rPr>
                <w:sz w:val="32"/>
                <w:szCs w:val="32"/>
              </w:rPr>
              <w:t>3</w:t>
            </w:r>
          </w:p>
        </w:tc>
        <w:tc>
          <w:tcPr>
            <w:tcW w:w="2393" w:type="dxa"/>
            <w:shd w:val="clear" w:color="auto" w:fill="auto"/>
          </w:tcPr>
          <w:p w:rsidR="0007050B" w:rsidRPr="006E699E" w:rsidRDefault="0007050B" w:rsidP="006E699E">
            <w:pPr>
              <w:pStyle w:val="a4"/>
              <w:jc w:val="center"/>
              <w:rPr>
                <w:sz w:val="32"/>
                <w:szCs w:val="32"/>
              </w:rPr>
            </w:pPr>
            <w:r w:rsidRPr="006E699E">
              <w:rPr>
                <w:sz w:val="32"/>
                <w:szCs w:val="32"/>
              </w:rPr>
              <w:t>370</w:t>
            </w:r>
          </w:p>
        </w:tc>
        <w:tc>
          <w:tcPr>
            <w:tcW w:w="2393" w:type="dxa"/>
            <w:shd w:val="clear" w:color="auto" w:fill="auto"/>
          </w:tcPr>
          <w:p w:rsidR="0007050B" w:rsidRPr="006E699E" w:rsidRDefault="0007050B" w:rsidP="006E699E">
            <w:pPr>
              <w:pStyle w:val="a4"/>
              <w:jc w:val="center"/>
              <w:rPr>
                <w:sz w:val="32"/>
                <w:szCs w:val="32"/>
              </w:rPr>
            </w:pPr>
            <w:r w:rsidRPr="006E699E">
              <w:rPr>
                <w:sz w:val="32"/>
                <w:szCs w:val="32"/>
              </w:rPr>
              <w:t>1,93</w:t>
            </w:r>
          </w:p>
        </w:tc>
        <w:tc>
          <w:tcPr>
            <w:tcW w:w="2393" w:type="dxa"/>
            <w:shd w:val="clear" w:color="auto" w:fill="auto"/>
          </w:tcPr>
          <w:p w:rsidR="0007050B" w:rsidRPr="006E699E" w:rsidRDefault="0007050B" w:rsidP="006E699E">
            <w:pPr>
              <w:pStyle w:val="a4"/>
              <w:jc w:val="center"/>
              <w:rPr>
                <w:sz w:val="32"/>
                <w:szCs w:val="32"/>
              </w:rPr>
            </w:pPr>
            <w:r w:rsidRPr="006E699E">
              <w:rPr>
                <w:sz w:val="32"/>
                <w:szCs w:val="32"/>
              </w:rPr>
              <w:t>60</w:t>
            </w:r>
          </w:p>
        </w:tc>
      </w:tr>
      <w:tr w:rsidR="0007050B" w:rsidRPr="006E699E" w:rsidTr="006E699E">
        <w:tc>
          <w:tcPr>
            <w:tcW w:w="2392" w:type="dxa"/>
            <w:shd w:val="clear" w:color="auto" w:fill="auto"/>
          </w:tcPr>
          <w:p w:rsidR="0007050B" w:rsidRPr="006E699E" w:rsidRDefault="0007050B" w:rsidP="006E699E">
            <w:pPr>
              <w:pStyle w:val="a4"/>
              <w:jc w:val="center"/>
              <w:rPr>
                <w:sz w:val="32"/>
                <w:szCs w:val="32"/>
              </w:rPr>
            </w:pPr>
            <w:r w:rsidRPr="006E699E">
              <w:rPr>
                <w:sz w:val="32"/>
                <w:szCs w:val="32"/>
              </w:rPr>
              <w:t>4</w:t>
            </w:r>
          </w:p>
        </w:tc>
        <w:tc>
          <w:tcPr>
            <w:tcW w:w="2393" w:type="dxa"/>
            <w:shd w:val="clear" w:color="auto" w:fill="auto"/>
          </w:tcPr>
          <w:p w:rsidR="0007050B" w:rsidRPr="006E699E" w:rsidRDefault="0007050B" w:rsidP="006E699E">
            <w:pPr>
              <w:pStyle w:val="a4"/>
              <w:jc w:val="center"/>
              <w:rPr>
                <w:sz w:val="32"/>
                <w:szCs w:val="32"/>
              </w:rPr>
            </w:pPr>
            <w:r w:rsidRPr="006E699E">
              <w:rPr>
                <w:sz w:val="32"/>
                <w:szCs w:val="32"/>
              </w:rPr>
              <w:t>390</w:t>
            </w:r>
          </w:p>
        </w:tc>
        <w:tc>
          <w:tcPr>
            <w:tcW w:w="2393" w:type="dxa"/>
            <w:shd w:val="clear" w:color="auto" w:fill="auto"/>
          </w:tcPr>
          <w:p w:rsidR="0007050B" w:rsidRPr="006E699E" w:rsidRDefault="0007050B" w:rsidP="006E699E">
            <w:pPr>
              <w:pStyle w:val="a4"/>
              <w:jc w:val="center"/>
              <w:rPr>
                <w:sz w:val="32"/>
                <w:szCs w:val="32"/>
              </w:rPr>
            </w:pPr>
            <w:r w:rsidRPr="006E699E">
              <w:rPr>
                <w:sz w:val="32"/>
                <w:szCs w:val="32"/>
              </w:rPr>
              <w:t>1,89</w:t>
            </w:r>
          </w:p>
        </w:tc>
        <w:tc>
          <w:tcPr>
            <w:tcW w:w="2393" w:type="dxa"/>
            <w:shd w:val="clear" w:color="auto" w:fill="auto"/>
          </w:tcPr>
          <w:p w:rsidR="0007050B" w:rsidRPr="006E699E" w:rsidRDefault="0007050B" w:rsidP="006E699E">
            <w:pPr>
              <w:pStyle w:val="a4"/>
              <w:jc w:val="center"/>
              <w:rPr>
                <w:sz w:val="32"/>
                <w:szCs w:val="32"/>
              </w:rPr>
            </w:pPr>
            <w:r w:rsidRPr="006E699E">
              <w:rPr>
                <w:sz w:val="32"/>
                <w:szCs w:val="32"/>
              </w:rPr>
              <w:t>70</w:t>
            </w:r>
          </w:p>
        </w:tc>
      </w:tr>
    </w:tbl>
    <w:p w:rsidR="0007050B" w:rsidRPr="006E699E" w:rsidRDefault="0007050B" w:rsidP="0007050B">
      <w:pPr>
        <w:pStyle w:val="a4"/>
        <w:jc w:val="both"/>
        <w:rPr>
          <w:szCs w:val="28"/>
        </w:rPr>
      </w:pPr>
    </w:p>
    <w:p w:rsidR="0007050B" w:rsidRPr="006E699E" w:rsidRDefault="0007050B" w:rsidP="0007050B">
      <w:pPr>
        <w:pStyle w:val="a4"/>
        <w:jc w:val="both"/>
        <w:rPr>
          <w:sz w:val="44"/>
          <w:szCs w:val="44"/>
        </w:rPr>
      </w:pPr>
      <w:r w:rsidRPr="006E699E">
        <w:rPr>
          <w:sz w:val="44"/>
          <w:szCs w:val="44"/>
        </w:rPr>
        <w:t xml:space="preserve">  </w:t>
      </w:r>
    </w:p>
    <w:p w:rsidR="0007050B" w:rsidRPr="006E699E" w:rsidRDefault="0007050B" w:rsidP="0007050B">
      <w:pPr>
        <w:pStyle w:val="a4"/>
        <w:jc w:val="both"/>
        <w:rPr>
          <w:szCs w:val="28"/>
        </w:rPr>
      </w:pPr>
      <w:r w:rsidRPr="006E699E">
        <w:rPr>
          <w:szCs w:val="28"/>
        </w:rPr>
        <w:t xml:space="preserve">             </w:t>
      </w:r>
      <w:r w:rsidR="0043497A">
        <w:rPr>
          <w:noProof/>
          <w:lang w:eastAsia="ru-RU"/>
        </w:rPr>
        <w:drawing>
          <wp:inline distT="0" distB="0" distL="0" distR="0">
            <wp:extent cx="6129020" cy="4304030"/>
            <wp:effectExtent l="0" t="0" r="24130" b="20320"/>
            <wp:docPr id="361" name="Диаграмма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"/>
              </a:graphicData>
            </a:graphic>
          </wp:inline>
        </w:drawing>
      </w:r>
    </w:p>
    <w:p w:rsidR="0007050B" w:rsidRPr="006E699E" w:rsidRDefault="0007050B" w:rsidP="0007050B">
      <w:pPr>
        <w:pStyle w:val="a4"/>
        <w:jc w:val="both"/>
        <w:rPr>
          <w:szCs w:val="28"/>
        </w:rPr>
      </w:pPr>
    </w:p>
    <w:p w:rsidR="00FF185D" w:rsidRPr="006E699E" w:rsidRDefault="00B64511" w:rsidP="0007050B">
      <w:pPr>
        <w:pStyle w:val="a4"/>
        <w:jc w:val="both"/>
        <w:rPr>
          <w:i/>
          <w:szCs w:val="28"/>
        </w:rPr>
      </w:pPr>
      <w:r w:rsidRPr="006E699E">
        <w:rPr>
          <w:i/>
          <w:szCs w:val="28"/>
        </w:rPr>
        <w:t xml:space="preserve">   </w:t>
      </w:r>
    </w:p>
    <w:p w:rsidR="0007050B" w:rsidRPr="006E699E" w:rsidRDefault="00FF185D" w:rsidP="0007050B">
      <w:pPr>
        <w:pStyle w:val="a4"/>
        <w:jc w:val="both"/>
        <w:rPr>
          <w:i/>
          <w:sz w:val="28"/>
          <w:szCs w:val="28"/>
        </w:rPr>
      </w:pPr>
      <w:r w:rsidRPr="006E699E">
        <w:rPr>
          <w:i/>
          <w:szCs w:val="28"/>
        </w:rPr>
        <w:t xml:space="preserve">        </w:t>
      </w:r>
      <w:r w:rsidR="00E50AE9" w:rsidRPr="006E699E">
        <w:rPr>
          <w:i/>
          <w:szCs w:val="28"/>
        </w:rPr>
        <w:t xml:space="preserve">                                                            </w:t>
      </w:r>
      <w:r w:rsidRPr="006E699E">
        <w:rPr>
          <w:i/>
          <w:szCs w:val="28"/>
        </w:rPr>
        <w:t xml:space="preserve">    </w:t>
      </w:r>
      <w:r w:rsidR="00E50AE9" w:rsidRPr="006E699E">
        <w:rPr>
          <w:i/>
          <w:sz w:val="28"/>
          <w:szCs w:val="28"/>
        </w:rPr>
        <w:t>Рис.4</w:t>
      </w:r>
      <w:r w:rsidR="00F633D5" w:rsidRPr="006E699E">
        <w:rPr>
          <w:i/>
          <w:sz w:val="28"/>
          <w:szCs w:val="28"/>
        </w:rPr>
        <w:t>.</w:t>
      </w:r>
      <w:r w:rsidR="001C7300" w:rsidRPr="006E699E">
        <w:rPr>
          <w:i/>
          <w:sz w:val="28"/>
          <w:szCs w:val="28"/>
        </w:rPr>
        <w:t>18</w:t>
      </w:r>
      <w:r w:rsidR="00077E7E" w:rsidRPr="006E699E">
        <w:rPr>
          <w:i/>
          <w:sz w:val="28"/>
          <w:szCs w:val="28"/>
        </w:rPr>
        <w:t>.</w:t>
      </w:r>
    </w:p>
    <w:p w:rsidR="006D0B24" w:rsidRPr="006E699E" w:rsidRDefault="0030300C" w:rsidP="0030300C">
      <w:pPr>
        <w:pStyle w:val="a4"/>
        <w:spacing w:line="360" w:lineRule="auto"/>
        <w:ind w:firstLine="708"/>
        <w:jc w:val="both"/>
        <w:rPr>
          <w:sz w:val="28"/>
          <w:szCs w:val="28"/>
        </w:rPr>
      </w:pPr>
      <w:r w:rsidRPr="006E699E">
        <w:rPr>
          <w:sz w:val="28"/>
          <w:szCs w:val="28"/>
        </w:rPr>
        <w:t>Из рисунка 4.18. видно, что при увеличении температуры отжига  происходит увеличение времени восстановления, однако при этом прямое падение напряжения уменьшается.</w:t>
      </w:r>
    </w:p>
    <w:p w:rsidR="001C7300" w:rsidRPr="006E699E" w:rsidRDefault="006D0B24" w:rsidP="006D0B24">
      <w:pPr>
        <w:pStyle w:val="a4"/>
        <w:spacing w:line="360" w:lineRule="auto"/>
        <w:ind w:firstLine="708"/>
        <w:jc w:val="both"/>
        <w:rPr>
          <w:sz w:val="28"/>
          <w:szCs w:val="28"/>
        </w:rPr>
      </w:pPr>
      <w:r w:rsidRPr="006E699E">
        <w:rPr>
          <w:sz w:val="28"/>
          <w:szCs w:val="28"/>
        </w:rPr>
        <w:t xml:space="preserve">Варьируя Тотж и </w:t>
      </w: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Ф</m:t>
            </m:r>
          </m:e>
          <m:sub>
            <m:r>
              <w:rPr>
                <w:rFonts w:ascii="Cambria Math" w:hAnsi="Cambria Math"/>
                <w:szCs w:val="28"/>
                <w:lang w:val="en-US"/>
              </w:rPr>
              <m:t>α</m:t>
            </m:r>
          </m:sub>
        </m:sSub>
      </m:oMath>
      <w:r w:rsidRPr="006E699E">
        <w:rPr>
          <w:sz w:val="28"/>
          <w:szCs w:val="28"/>
        </w:rPr>
        <w:t xml:space="preserve"> можно получить оптим</w:t>
      </w:r>
      <w:r w:rsidR="0030300C" w:rsidRPr="006E699E">
        <w:rPr>
          <w:sz w:val="28"/>
          <w:szCs w:val="28"/>
        </w:rPr>
        <w:t>альное сочетание параметров БВД.</w:t>
      </w:r>
    </w:p>
    <w:p w:rsidR="001C7300" w:rsidRPr="006E699E" w:rsidRDefault="006D0B24" w:rsidP="006D0B24">
      <w:pPr>
        <w:pStyle w:val="a4"/>
        <w:spacing w:line="360" w:lineRule="auto"/>
        <w:ind w:firstLine="708"/>
        <w:jc w:val="both"/>
        <w:rPr>
          <w:sz w:val="28"/>
          <w:szCs w:val="28"/>
        </w:rPr>
      </w:pPr>
      <w:r w:rsidRPr="006E699E">
        <w:rPr>
          <w:sz w:val="28"/>
          <w:szCs w:val="28"/>
        </w:rPr>
        <w:t>Зависимость от температуры окружающей среды времени восстановления диодов, изготовленных с помощью α-РТП, приведена в таблице 4.13. и на рисунке 4.19.</w:t>
      </w:r>
    </w:p>
    <w:p w:rsidR="001C7300" w:rsidRPr="006E699E" w:rsidRDefault="001C7300" w:rsidP="0007050B">
      <w:pPr>
        <w:pStyle w:val="a4"/>
        <w:jc w:val="both"/>
        <w:rPr>
          <w:i/>
          <w:sz w:val="28"/>
          <w:szCs w:val="28"/>
        </w:rPr>
      </w:pPr>
    </w:p>
    <w:p w:rsidR="006D0B24" w:rsidRPr="006E699E" w:rsidRDefault="006D0B24" w:rsidP="0007050B">
      <w:pPr>
        <w:pStyle w:val="a4"/>
        <w:jc w:val="both"/>
        <w:rPr>
          <w:i/>
          <w:sz w:val="28"/>
          <w:szCs w:val="28"/>
        </w:rPr>
      </w:pPr>
    </w:p>
    <w:p w:rsidR="006D0B24" w:rsidRPr="006E699E" w:rsidRDefault="006D0B24" w:rsidP="0007050B">
      <w:pPr>
        <w:pStyle w:val="a4"/>
        <w:jc w:val="both"/>
        <w:rPr>
          <w:i/>
          <w:sz w:val="28"/>
          <w:szCs w:val="28"/>
        </w:rPr>
      </w:pPr>
    </w:p>
    <w:p w:rsidR="006D0B24" w:rsidRPr="006E699E" w:rsidRDefault="006D0B24" w:rsidP="0007050B">
      <w:pPr>
        <w:pStyle w:val="a4"/>
        <w:jc w:val="both"/>
        <w:rPr>
          <w:i/>
          <w:sz w:val="28"/>
          <w:szCs w:val="28"/>
        </w:rPr>
      </w:pPr>
    </w:p>
    <w:p w:rsidR="006D0B24" w:rsidRPr="007A18EC" w:rsidRDefault="006D0B24" w:rsidP="0007050B">
      <w:pPr>
        <w:pStyle w:val="a4"/>
        <w:jc w:val="both"/>
        <w:rPr>
          <w:i/>
          <w:sz w:val="28"/>
          <w:szCs w:val="28"/>
        </w:rPr>
      </w:pPr>
    </w:p>
    <w:p w:rsidR="006D0B24" w:rsidRPr="006E699E" w:rsidRDefault="006D0B24" w:rsidP="0007050B">
      <w:pPr>
        <w:pStyle w:val="a4"/>
        <w:jc w:val="both"/>
        <w:rPr>
          <w:i/>
          <w:sz w:val="28"/>
          <w:szCs w:val="28"/>
        </w:rPr>
      </w:pPr>
    </w:p>
    <w:p w:rsidR="001C7300" w:rsidRPr="006E699E" w:rsidRDefault="00085FD2" w:rsidP="00085FD2">
      <w:pPr>
        <w:pStyle w:val="a4"/>
        <w:ind w:left="7080"/>
        <w:jc w:val="both"/>
        <w:rPr>
          <w:i/>
          <w:sz w:val="28"/>
          <w:szCs w:val="28"/>
        </w:rPr>
      </w:pPr>
      <w:r w:rsidRPr="006E699E">
        <w:rPr>
          <w:i/>
          <w:sz w:val="28"/>
          <w:szCs w:val="28"/>
        </w:rPr>
        <w:t xml:space="preserve">       Таблица. 4.</w:t>
      </w:r>
      <w:r w:rsidR="006346EC" w:rsidRPr="006E699E">
        <w:rPr>
          <w:i/>
          <w:sz w:val="28"/>
          <w:szCs w:val="28"/>
        </w:rPr>
        <w:t>13</w:t>
      </w:r>
      <w:r w:rsidR="001C7300" w:rsidRPr="006E699E">
        <w:rPr>
          <w:i/>
          <w:sz w:val="28"/>
          <w:szCs w:val="28"/>
        </w:rPr>
        <w:t>.</w:t>
      </w:r>
    </w:p>
    <w:p w:rsidR="00085FD2" w:rsidRPr="006E699E" w:rsidRDefault="00085FD2" w:rsidP="00085FD2">
      <w:pPr>
        <w:pStyle w:val="a4"/>
        <w:ind w:left="7080"/>
        <w:jc w:val="both"/>
        <w:rPr>
          <w:i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26"/>
        <w:gridCol w:w="1559"/>
        <w:gridCol w:w="1563"/>
        <w:gridCol w:w="1699"/>
        <w:gridCol w:w="1559"/>
        <w:gridCol w:w="1665"/>
      </w:tblGrid>
      <w:tr w:rsidR="001C7300" w:rsidRPr="006E699E" w:rsidTr="006E699E">
        <w:trPr>
          <w:trHeight w:val="600"/>
        </w:trPr>
        <w:tc>
          <w:tcPr>
            <w:tcW w:w="3085" w:type="dxa"/>
            <w:gridSpan w:val="2"/>
            <w:shd w:val="clear" w:color="auto" w:fill="auto"/>
          </w:tcPr>
          <w:p w:rsidR="001C7300" w:rsidRPr="006E699E" w:rsidRDefault="0043497A" w:rsidP="006E699E">
            <w:pPr>
              <w:tabs>
                <w:tab w:val="num" w:pos="720"/>
                <w:tab w:val="left" w:pos="3015"/>
              </w:tabs>
              <w:spacing w:line="360" w:lineRule="auto"/>
              <w:ind w:left="108"/>
              <w:rPr>
                <w:b/>
                <w:sz w:val="32"/>
                <w:szCs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58752" behindDoc="0" locked="0" layoutInCell="1" allowOverlap="1">
                      <wp:simplePos x="0" y="0"/>
                      <wp:positionH relativeFrom="column">
                        <wp:posOffset>481965</wp:posOffset>
                      </wp:positionH>
                      <wp:positionV relativeFrom="paragraph">
                        <wp:posOffset>265429</wp:posOffset>
                      </wp:positionV>
                      <wp:extent cx="666750" cy="0"/>
                      <wp:effectExtent l="0" t="0" r="19050" b="19050"/>
                      <wp:wrapNone/>
                      <wp:docPr id="60" name="Прямая соединительная линия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6675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60" o:spid="_x0000_s1026" style="position:absolute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7.95pt,20.9pt" to="90.45pt,2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" strokecolor="#4f81bd" strokeweight="1.5pt">
                      <o:lock v:ext="edit" shapetype="f"/>
                    </v:line>
                  </w:pict>
                </mc:Fallback>
              </mc:AlternateContent>
            </w:r>
            <w:r w:rsidR="001C7300" w:rsidRPr="006E699E">
              <w:rPr>
                <w:b/>
                <w:sz w:val="32"/>
                <w:szCs w:val="28"/>
              </w:rPr>
              <w:tab/>
            </w:r>
            <w:r w:rsidR="001C7300" w:rsidRPr="006E699E">
              <w:rPr>
                <w:b/>
                <w:sz w:val="32"/>
                <w:szCs w:val="28"/>
              </w:rPr>
              <w:tab/>
            </w:r>
          </w:p>
        </w:tc>
        <w:tc>
          <w:tcPr>
            <w:tcW w:w="3262" w:type="dxa"/>
            <w:gridSpan w:val="2"/>
            <w:shd w:val="clear" w:color="auto" w:fill="auto"/>
          </w:tcPr>
          <w:p w:rsidR="001C7300" w:rsidRPr="006E699E" w:rsidRDefault="0043497A" w:rsidP="006E699E">
            <w:pPr>
              <w:tabs>
                <w:tab w:val="num" w:pos="720"/>
                <w:tab w:val="left" w:pos="3015"/>
              </w:tabs>
              <w:spacing w:after="0" w:line="360" w:lineRule="auto"/>
              <w:rPr>
                <w:b/>
                <w:sz w:val="32"/>
                <w:szCs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57728" behindDoc="0" locked="0" layoutInCell="1" allowOverlap="1">
                      <wp:simplePos x="0" y="0"/>
                      <wp:positionH relativeFrom="column">
                        <wp:posOffset>654050</wp:posOffset>
                      </wp:positionH>
                      <wp:positionV relativeFrom="paragraph">
                        <wp:posOffset>274954</wp:posOffset>
                      </wp:positionV>
                      <wp:extent cx="666750" cy="0"/>
                      <wp:effectExtent l="0" t="0" r="19050" b="19050"/>
                      <wp:wrapNone/>
                      <wp:docPr id="62" name="Прямая соединительная линия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6675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C0504D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62" o:spid="_x0000_s1026" style="position:absolute;z-index:2516577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51.5pt,21.65pt" to="104pt,2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" strokecolor="#c0504d" strokeweight="1.5pt">
                      <o:lock v:ext="edit" shapetype="f"/>
                    </v:line>
                  </w:pict>
                </mc:Fallback>
              </mc:AlternateContent>
            </w:r>
          </w:p>
        </w:tc>
        <w:tc>
          <w:tcPr>
            <w:tcW w:w="3224" w:type="dxa"/>
            <w:gridSpan w:val="2"/>
            <w:shd w:val="clear" w:color="auto" w:fill="auto"/>
          </w:tcPr>
          <w:p w:rsidR="001C7300" w:rsidRPr="006E699E" w:rsidRDefault="0043497A" w:rsidP="006E699E">
            <w:pPr>
              <w:tabs>
                <w:tab w:val="num" w:pos="720"/>
                <w:tab w:val="left" w:pos="3015"/>
              </w:tabs>
              <w:spacing w:after="0" w:line="360" w:lineRule="auto"/>
              <w:rPr>
                <w:b/>
                <w:sz w:val="32"/>
                <w:szCs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59776" behindDoc="0" locked="0" layoutInCell="1" allowOverlap="1">
                      <wp:simplePos x="0" y="0"/>
                      <wp:positionH relativeFrom="column">
                        <wp:posOffset>605790</wp:posOffset>
                      </wp:positionH>
                      <wp:positionV relativeFrom="paragraph">
                        <wp:posOffset>265429</wp:posOffset>
                      </wp:positionV>
                      <wp:extent cx="666750" cy="0"/>
                      <wp:effectExtent l="0" t="0" r="19050" b="19050"/>
                      <wp:wrapNone/>
                      <wp:docPr id="63" name="Прямая соединительная линия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6675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9BBB59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63" o:spid="_x0000_s1026" style="position:absolute;z-index:2516597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47.7pt,20.9pt" to="100.2pt,2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" strokecolor="#9bbb59" strokeweight="1.5pt">
                      <o:lock v:ext="edit" shapetype="f"/>
                    </v:line>
                  </w:pict>
                </mc:Fallback>
              </mc:AlternateContent>
            </w:r>
          </w:p>
        </w:tc>
      </w:tr>
      <w:tr w:rsidR="001C7300" w:rsidRPr="006E699E" w:rsidTr="006E699E">
        <w:tblPrEx>
          <w:tblLook w:val="04A0" w:firstRow="1" w:lastRow="0" w:firstColumn="1" w:lastColumn="0" w:noHBand="0" w:noVBand="1"/>
        </w:tblPrEx>
        <w:tc>
          <w:tcPr>
            <w:tcW w:w="1526" w:type="dxa"/>
            <w:shd w:val="clear" w:color="auto" w:fill="auto"/>
          </w:tcPr>
          <w:p w:rsidR="001C7300" w:rsidRPr="006E699E" w:rsidRDefault="001C7300" w:rsidP="006E699E">
            <w:pPr>
              <w:tabs>
                <w:tab w:val="num" w:pos="720"/>
              </w:tabs>
              <w:spacing w:after="0" w:line="360" w:lineRule="auto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t</w:t>
            </w:r>
            <w:r w:rsidRPr="006E699E">
              <w:rPr>
                <w:szCs w:val="28"/>
              </w:rPr>
              <w:t>окр</w:t>
            </w:r>
            <w:r w:rsidRPr="006E699E">
              <w:rPr>
                <w:szCs w:val="28"/>
                <w:lang w:val="en-US"/>
              </w:rPr>
              <w:t>.</w:t>
            </w:r>
            <w:r w:rsidRPr="006E699E">
              <w:rPr>
                <w:szCs w:val="28"/>
              </w:rPr>
              <w:t>,</w:t>
            </w:r>
            <w:r w:rsidRPr="006E699E">
              <w:rPr>
                <w:szCs w:val="28"/>
                <w:lang w:val="en-US"/>
              </w:rPr>
              <w:t xml:space="preserve"> °C</w:t>
            </w:r>
          </w:p>
        </w:tc>
        <w:tc>
          <w:tcPr>
            <w:tcW w:w="1559" w:type="dxa"/>
            <w:shd w:val="clear" w:color="auto" w:fill="auto"/>
          </w:tcPr>
          <w:p w:rsidR="001C7300" w:rsidRPr="006E699E" w:rsidRDefault="00BC34EF" w:rsidP="006E699E">
            <w:pPr>
              <w:tabs>
                <w:tab w:val="num" w:pos="720"/>
              </w:tabs>
              <w:spacing w:after="0" w:line="360" w:lineRule="auto"/>
              <w:jc w:val="center"/>
              <w:rPr>
                <w:szCs w:val="28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</w:rPr>
                    <m:t>τ</m:t>
                  </m:r>
                </m:e>
                <m:sub>
                  <m:r>
                    <w:rPr>
                      <w:rFonts w:ascii="Cambria Math" w:hAnsi="Cambria Math"/>
                      <w:szCs w:val="28"/>
                    </w:rPr>
                    <m:t>вос.обр.</m:t>
                  </m:r>
                </m:sub>
              </m:sSub>
            </m:oMath>
            <w:r w:rsidR="001C7300" w:rsidRPr="006E699E">
              <w:rPr>
                <w:szCs w:val="28"/>
              </w:rPr>
              <w:t>, нс</w:t>
            </w:r>
          </w:p>
        </w:tc>
        <w:tc>
          <w:tcPr>
            <w:tcW w:w="1563" w:type="dxa"/>
            <w:shd w:val="clear" w:color="auto" w:fill="auto"/>
          </w:tcPr>
          <w:p w:rsidR="001C7300" w:rsidRPr="006E699E" w:rsidRDefault="001C7300" w:rsidP="006E699E">
            <w:pPr>
              <w:tabs>
                <w:tab w:val="num" w:pos="720"/>
              </w:tabs>
              <w:spacing w:after="0" w:line="360" w:lineRule="auto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t</w:t>
            </w:r>
            <w:r w:rsidRPr="006E699E">
              <w:rPr>
                <w:szCs w:val="28"/>
              </w:rPr>
              <w:t>окр</w:t>
            </w:r>
            <w:r w:rsidRPr="006E699E">
              <w:rPr>
                <w:szCs w:val="28"/>
                <w:lang w:val="en-US"/>
              </w:rPr>
              <w:t>.</w:t>
            </w:r>
            <w:r w:rsidRPr="006E699E">
              <w:rPr>
                <w:szCs w:val="28"/>
              </w:rPr>
              <w:t>,</w:t>
            </w:r>
            <w:r w:rsidRPr="006E699E">
              <w:rPr>
                <w:szCs w:val="28"/>
                <w:lang w:val="en-US"/>
              </w:rPr>
              <w:t xml:space="preserve"> °C</w:t>
            </w:r>
          </w:p>
        </w:tc>
        <w:tc>
          <w:tcPr>
            <w:tcW w:w="1699" w:type="dxa"/>
            <w:shd w:val="clear" w:color="auto" w:fill="auto"/>
          </w:tcPr>
          <w:p w:rsidR="001C7300" w:rsidRPr="006E699E" w:rsidRDefault="00BC34EF" w:rsidP="006E699E">
            <w:pPr>
              <w:tabs>
                <w:tab w:val="num" w:pos="720"/>
              </w:tabs>
              <w:spacing w:after="0" w:line="360" w:lineRule="auto"/>
              <w:jc w:val="center"/>
              <w:rPr>
                <w:szCs w:val="28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</w:rPr>
                    <m:t>τ</m:t>
                  </m:r>
                </m:e>
                <m:sub>
                  <m:r>
                    <w:rPr>
                      <w:rFonts w:ascii="Cambria Math" w:hAnsi="Cambria Math"/>
                      <w:szCs w:val="28"/>
                    </w:rPr>
                    <m:t>вос.обр.</m:t>
                  </m:r>
                </m:sub>
              </m:sSub>
            </m:oMath>
            <w:r w:rsidR="001C7300" w:rsidRPr="006E699E">
              <w:rPr>
                <w:szCs w:val="28"/>
              </w:rPr>
              <w:t>, нс</w:t>
            </w:r>
          </w:p>
        </w:tc>
        <w:tc>
          <w:tcPr>
            <w:tcW w:w="1559" w:type="dxa"/>
            <w:shd w:val="clear" w:color="auto" w:fill="auto"/>
          </w:tcPr>
          <w:p w:rsidR="001C7300" w:rsidRPr="006E699E" w:rsidRDefault="001C7300" w:rsidP="006E699E">
            <w:pPr>
              <w:tabs>
                <w:tab w:val="num" w:pos="720"/>
              </w:tabs>
              <w:spacing w:after="0" w:line="360" w:lineRule="auto"/>
              <w:jc w:val="center"/>
              <w:rPr>
                <w:szCs w:val="28"/>
                <w:lang w:val="en-US"/>
              </w:rPr>
            </w:pPr>
            <w:r w:rsidRPr="006E699E">
              <w:rPr>
                <w:szCs w:val="28"/>
                <w:lang w:val="en-US"/>
              </w:rPr>
              <w:t>t</w:t>
            </w:r>
            <w:r w:rsidRPr="006E699E">
              <w:rPr>
                <w:szCs w:val="28"/>
              </w:rPr>
              <w:t>окр</w:t>
            </w:r>
            <w:r w:rsidRPr="006E699E">
              <w:rPr>
                <w:szCs w:val="28"/>
                <w:lang w:val="en-US"/>
              </w:rPr>
              <w:t>.</w:t>
            </w:r>
            <w:r w:rsidRPr="006E699E">
              <w:rPr>
                <w:szCs w:val="28"/>
              </w:rPr>
              <w:t>,</w:t>
            </w:r>
            <w:r w:rsidRPr="006E699E">
              <w:rPr>
                <w:szCs w:val="28"/>
                <w:lang w:val="en-US"/>
              </w:rPr>
              <w:t xml:space="preserve"> °C</w:t>
            </w:r>
          </w:p>
        </w:tc>
        <w:tc>
          <w:tcPr>
            <w:tcW w:w="1665" w:type="dxa"/>
            <w:shd w:val="clear" w:color="auto" w:fill="auto"/>
          </w:tcPr>
          <w:p w:rsidR="001C7300" w:rsidRPr="006E699E" w:rsidRDefault="00BC34EF" w:rsidP="006E699E">
            <w:pPr>
              <w:tabs>
                <w:tab w:val="num" w:pos="720"/>
              </w:tabs>
              <w:spacing w:after="0" w:line="360" w:lineRule="auto"/>
              <w:jc w:val="center"/>
              <w:rPr>
                <w:szCs w:val="28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</w:rPr>
                    <m:t>τ</m:t>
                  </m:r>
                </m:e>
                <m:sub>
                  <m:r>
                    <w:rPr>
                      <w:rFonts w:ascii="Cambria Math" w:hAnsi="Cambria Math"/>
                      <w:szCs w:val="28"/>
                    </w:rPr>
                    <m:t>вос.обр.</m:t>
                  </m:r>
                </m:sub>
              </m:sSub>
            </m:oMath>
            <w:r w:rsidR="001C7300" w:rsidRPr="006E699E">
              <w:rPr>
                <w:szCs w:val="28"/>
              </w:rPr>
              <w:t>, нс</w:t>
            </w:r>
          </w:p>
        </w:tc>
      </w:tr>
      <w:tr w:rsidR="001C7300" w:rsidRPr="006E699E" w:rsidTr="006E699E">
        <w:tblPrEx>
          <w:tblLook w:val="04A0" w:firstRow="1" w:lastRow="0" w:firstColumn="1" w:lastColumn="0" w:noHBand="0" w:noVBand="1"/>
        </w:tblPrEx>
        <w:tc>
          <w:tcPr>
            <w:tcW w:w="1526" w:type="dxa"/>
            <w:shd w:val="clear" w:color="auto" w:fill="auto"/>
            <w:vAlign w:val="bottom"/>
          </w:tcPr>
          <w:p w:rsidR="001C7300" w:rsidRPr="006E699E" w:rsidRDefault="001C7300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20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1C7300" w:rsidRPr="006E699E" w:rsidRDefault="001C7300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50</w:t>
            </w:r>
          </w:p>
        </w:tc>
        <w:tc>
          <w:tcPr>
            <w:tcW w:w="1563" w:type="dxa"/>
            <w:shd w:val="clear" w:color="auto" w:fill="auto"/>
            <w:vAlign w:val="bottom"/>
          </w:tcPr>
          <w:p w:rsidR="001C7300" w:rsidRPr="006E699E" w:rsidRDefault="001C7300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20</w:t>
            </w:r>
          </w:p>
        </w:tc>
        <w:tc>
          <w:tcPr>
            <w:tcW w:w="1699" w:type="dxa"/>
            <w:shd w:val="clear" w:color="auto" w:fill="auto"/>
            <w:vAlign w:val="bottom"/>
          </w:tcPr>
          <w:p w:rsidR="001C7300" w:rsidRPr="006E699E" w:rsidRDefault="001C7300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30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1C7300" w:rsidRPr="006E699E" w:rsidRDefault="001C7300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20</w:t>
            </w:r>
          </w:p>
        </w:tc>
        <w:tc>
          <w:tcPr>
            <w:tcW w:w="1665" w:type="dxa"/>
            <w:shd w:val="clear" w:color="auto" w:fill="auto"/>
            <w:vAlign w:val="bottom"/>
          </w:tcPr>
          <w:p w:rsidR="001C7300" w:rsidRPr="006E699E" w:rsidRDefault="001C7300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21</w:t>
            </w:r>
          </w:p>
        </w:tc>
      </w:tr>
      <w:tr w:rsidR="001C7300" w:rsidRPr="006E699E" w:rsidTr="006E699E">
        <w:tblPrEx>
          <w:tblLook w:val="04A0" w:firstRow="1" w:lastRow="0" w:firstColumn="1" w:lastColumn="0" w:noHBand="0" w:noVBand="1"/>
        </w:tblPrEx>
        <w:tc>
          <w:tcPr>
            <w:tcW w:w="1526" w:type="dxa"/>
            <w:shd w:val="clear" w:color="auto" w:fill="auto"/>
            <w:vAlign w:val="bottom"/>
          </w:tcPr>
          <w:p w:rsidR="001C7300" w:rsidRPr="006E699E" w:rsidRDefault="001C7300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50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1C7300" w:rsidRPr="006E699E" w:rsidRDefault="001C7300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68</w:t>
            </w:r>
          </w:p>
        </w:tc>
        <w:tc>
          <w:tcPr>
            <w:tcW w:w="1563" w:type="dxa"/>
            <w:shd w:val="clear" w:color="auto" w:fill="auto"/>
            <w:vAlign w:val="bottom"/>
          </w:tcPr>
          <w:p w:rsidR="001C7300" w:rsidRPr="006E699E" w:rsidRDefault="001C7300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50</w:t>
            </w:r>
          </w:p>
        </w:tc>
        <w:tc>
          <w:tcPr>
            <w:tcW w:w="1699" w:type="dxa"/>
            <w:shd w:val="clear" w:color="auto" w:fill="auto"/>
            <w:vAlign w:val="bottom"/>
          </w:tcPr>
          <w:p w:rsidR="001C7300" w:rsidRPr="006E699E" w:rsidRDefault="001C7300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39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1C7300" w:rsidRPr="006E699E" w:rsidRDefault="001C7300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50</w:t>
            </w:r>
          </w:p>
        </w:tc>
        <w:tc>
          <w:tcPr>
            <w:tcW w:w="1665" w:type="dxa"/>
            <w:shd w:val="clear" w:color="auto" w:fill="auto"/>
            <w:vAlign w:val="bottom"/>
          </w:tcPr>
          <w:p w:rsidR="001C7300" w:rsidRPr="006E699E" w:rsidRDefault="001C7300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28</w:t>
            </w:r>
          </w:p>
        </w:tc>
      </w:tr>
      <w:tr w:rsidR="001C7300" w:rsidRPr="006E699E" w:rsidTr="006E699E">
        <w:tblPrEx>
          <w:tblLook w:val="04A0" w:firstRow="1" w:lastRow="0" w:firstColumn="1" w:lastColumn="0" w:noHBand="0" w:noVBand="1"/>
        </w:tblPrEx>
        <w:tc>
          <w:tcPr>
            <w:tcW w:w="1526" w:type="dxa"/>
            <w:shd w:val="clear" w:color="auto" w:fill="auto"/>
            <w:vAlign w:val="bottom"/>
          </w:tcPr>
          <w:p w:rsidR="001C7300" w:rsidRPr="006E699E" w:rsidRDefault="001C7300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75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1C7300" w:rsidRPr="006E699E" w:rsidRDefault="001C7300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86</w:t>
            </w:r>
          </w:p>
        </w:tc>
        <w:tc>
          <w:tcPr>
            <w:tcW w:w="1563" w:type="dxa"/>
            <w:shd w:val="clear" w:color="auto" w:fill="auto"/>
            <w:vAlign w:val="bottom"/>
          </w:tcPr>
          <w:p w:rsidR="001C7300" w:rsidRPr="006E699E" w:rsidRDefault="001C7300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75</w:t>
            </w:r>
          </w:p>
        </w:tc>
        <w:tc>
          <w:tcPr>
            <w:tcW w:w="1699" w:type="dxa"/>
            <w:shd w:val="clear" w:color="auto" w:fill="auto"/>
            <w:vAlign w:val="bottom"/>
          </w:tcPr>
          <w:p w:rsidR="001C7300" w:rsidRPr="006E699E" w:rsidRDefault="001C7300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48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1C7300" w:rsidRPr="006E699E" w:rsidRDefault="001C7300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75</w:t>
            </w:r>
          </w:p>
        </w:tc>
        <w:tc>
          <w:tcPr>
            <w:tcW w:w="1665" w:type="dxa"/>
            <w:shd w:val="clear" w:color="auto" w:fill="auto"/>
            <w:vAlign w:val="bottom"/>
          </w:tcPr>
          <w:p w:rsidR="001C7300" w:rsidRPr="006E699E" w:rsidRDefault="001C7300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39</w:t>
            </w:r>
          </w:p>
        </w:tc>
      </w:tr>
      <w:tr w:rsidR="001C7300" w:rsidRPr="006E699E" w:rsidTr="006E699E">
        <w:tblPrEx>
          <w:tblLook w:val="04A0" w:firstRow="1" w:lastRow="0" w:firstColumn="1" w:lastColumn="0" w:noHBand="0" w:noVBand="1"/>
        </w:tblPrEx>
        <w:tc>
          <w:tcPr>
            <w:tcW w:w="1526" w:type="dxa"/>
            <w:shd w:val="clear" w:color="auto" w:fill="auto"/>
            <w:vAlign w:val="bottom"/>
          </w:tcPr>
          <w:p w:rsidR="001C7300" w:rsidRPr="006E699E" w:rsidRDefault="001C7300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100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1C7300" w:rsidRPr="006E699E" w:rsidRDefault="001C7300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108</w:t>
            </w:r>
          </w:p>
        </w:tc>
        <w:tc>
          <w:tcPr>
            <w:tcW w:w="1563" w:type="dxa"/>
            <w:shd w:val="clear" w:color="auto" w:fill="auto"/>
            <w:vAlign w:val="bottom"/>
          </w:tcPr>
          <w:p w:rsidR="001C7300" w:rsidRPr="006E699E" w:rsidRDefault="001C7300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100</w:t>
            </w:r>
          </w:p>
        </w:tc>
        <w:tc>
          <w:tcPr>
            <w:tcW w:w="1699" w:type="dxa"/>
            <w:shd w:val="clear" w:color="auto" w:fill="auto"/>
            <w:vAlign w:val="bottom"/>
          </w:tcPr>
          <w:p w:rsidR="001C7300" w:rsidRPr="006E699E" w:rsidRDefault="001C7300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59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1C7300" w:rsidRPr="006E699E" w:rsidRDefault="001C7300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100</w:t>
            </w:r>
          </w:p>
        </w:tc>
        <w:tc>
          <w:tcPr>
            <w:tcW w:w="1665" w:type="dxa"/>
            <w:shd w:val="clear" w:color="auto" w:fill="auto"/>
            <w:vAlign w:val="bottom"/>
          </w:tcPr>
          <w:p w:rsidR="001C7300" w:rsidRPr="006E699E" w:rsidRDefault="001C7300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49</w:t>
            </w:r>
          </w:p>
        </w:tc>
      </w:tr>
      <w:tr w:rsidR="001C7300" w:rsidRPr="006E699E" w:rsidTr="006E699E">
        <w:tblPrEx>
          <w:tblLook w:val="04A0" w:firstRow="1" w:lastRow="0" w:firstColumn="1" w:lastColumn="0" w:noHBand="0" w:noVBand="1"/>
        </w:tblPrEx>
        <w:tc>
          <w:tcPr>
            <w:tcW w:w="1526" w:type="dxa"/>
            <w:shd w:val="clear" w:color="auto" w:fill="auto"/>
            <w:vAlign w:val="bottom"/>
          </w:tcPr>
          <w:p w:rsidR="001C7300" w:rsidRPr="006E699E" w:rsidRDefault="001C7300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108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1C7300" w:rsidRPr="006E699E" w:rsidRDefault="001C7300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120</w:t>
            </w:r>
          </w:p>
        </w:tc>
        <w:tc>
          <w:tcPr>
            <w:tcW w:w="1563" w:type="dxa"/>
            <w:shd w:val="clear" w:color="auto" w:fill="auto"/>
            <w:vAlign w:val="bottom"/>
          </w:tcPr>
          <w:p w:rsidR="001C7300" w:rsidRPr="006E699E" w:rsidRDefault="001C7300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125</w:t>
            </w:r>
          </w:p>
        </w:tc>
        <w:tc>
          <w:tcPr>
            <w:tcW w:w="1699" w:type="dxa"/>
            <w:shd w:val="clear" w:color="auto" w:fill="auto"/>
            <w:vAlign w:val="bottom"/>
          </w:tcPr>
          <w:p w:rsidR="001C7300" w:rsidRPr="006E699E" w:rsidRDefault="001C7300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76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1C7300" w:rsidRPr="006E699E" w:rsidRDefault="001C7300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125</w:t>
            </w:r>
          </w:p>
        </w:tc>
        <w:tc>
          <w:tcPr>
            <w:tcW w:w="1665" w:type="dxa"/>
            <w:shd w:val="clear" w:color="auto" w:fill="auto"/>
            <w:vAlign w:val="bottom"/>
          </w:tcPr>
          <w:p w:rsidR="001C7300" w:rsidRPr="006E699E" w:rsidRDefault="001C7300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63</w:t>
            </w:r>
          </w:p>
        </w:tc>
      </w:tr>
    </w:tbl>
    <w:p w:rsidR="001C7300" w:rsidRPr="00A51A99" w:rsidRDefault="001C7300" w:rsidP="001C7300">
      <w:pPr>
        <w:rPr>
          <w:lang w:val="en-US"/>
        </w:rPr>
      </w:pPr>
    </w:p>
    <w:p w:rsidR="001C7300" w:rsidRDefault="001C7300" w:rsidP="001C7300"/>
    <w:p w:rsidR="001C7300" w:rsidRPr="001C7300" w:rsidRDefault="0043497A" w:rsidP="001C7300">
      <w:r>
        <w:rPr>
          <w:noProof/>
          <w:lang w:eastAsia="ru-RU"/>
        </w:rPr>
        <w:drawing>
          <wp:inline distT="0" distB="0" distL="0" distR="0">
            <wp:extent cx="5895975" cy="5130800"/>
            <wp:effectExtent l="0" t="0" r="9525" b="12700"/>
            <wp:docPr id="370" name="Диаграмма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"/>
              </a:graphicData>
            </a:graphic>
          </wp:inline>
        </w:drawing>
      </w:r>
    </w:p>
    <w:p w:rsidR="009C16E0" w:rsidRPr="009C16E0" w:rsidRDefault="001C7300" w:rsidP="006D0B24">
      <w:pPr>
        <w:tabs>
          <w:tab w:val="num" w:pos="720"/>
        </w:tabs>
        <w:spacing w:line="360" w:lineRule="auto"/>
        <w:rPr>
          <w:i/>
        </w:rPr>
      </w:pPr>
      <w:r>
        <w:rPr>
          <w:b/>
          <w:sz w:val="32"/>
          <w:szCs w:val="28"/>
        </w:rPr>
        <w:t xml:space="preserve">                                           </w:t>
      </w:r>
      <w:r>
        <w:rPr>
          <w:i/>
        </w:rPr>
        <w:t>Рис. 4.</w:t>
      </w:r>
      <w:r w:rsidRPr="00C063A6">
        <w:rPr>
          <w:i/>
        </w:rPr>
        <w:t>19</w:t>
      </w:r>
    </w:p>
    <w:p w:rsidR="00E26A3C" w:rsidRPr="006E699E" w:rsidRDefault="006D0B24" w:rsidP="001C7300">
      <w:pPr>
        <w:pStyle w:val="a4"/>
        <w:numPr>
          <w:ilvl w:val="0"/>
          <w:numId w:val="18"/>
        </w:numPr>
        <w:jc w:val="both"/>
        <w:rPr>
          <w:i/>
          <w:sz w:val="28"/>
          <w:szCs w:val="28"/>
        </w:rPr>
      </w:pPr>
      <w:r w:rsidRPr="006E699E">
        <w:rPr>
          <w:i/>
          <w:sz w:val="28"/>
          <w:szCs w:val="28"/>
        </w:rPr>
        <w:lastRenderedPageBreak/>
        <w:t>П</w:t>
      </w:r>
      <w:r w:rsidR="00E26A3C" w:rsidRPr="006E699E">
        <w:rPr>
          <w:i/>
          <w:sz w:val="28"/>
          <w:szCs w:val="28"/>
        </w:rPr>
        <w:t>рямое падение напряжения.</w:t>
      </w:r>
    </w:p>
    <w:p w:rsidR="00E26A3C" w:rsidRPr="006E699E" w:rsidRDefault="00E26A3C" w:rsidP="00E26A3C">
      <w:pPr>
        <w:pStyle w:val="a4"/>
        <w:ind w:left="644"/>
        <w:jc w:val="both"/>
        <w:rPr>
          <w:i/>
          <w:sz w:val="28"/>
          <w:szCs w:val="28"/>
        </w:rPr>
      </w:pPr>
    </w:p>
    <w:p w:rsidR="00E26A3C" w:rsidRPr="006E699E" w:rsidRDefault="00E26A3C" w:rsidP="00E26A3C">
      <w:pPr>
        <w:pStyle w:val="a4"/>
        <w:ind w:firstLine="284"/>
        <w:jc w:val="both"/>
        <w:rPr>
          <w:sz w:val="28"/>
          <w:szCs w:val="28"/>
        </w:rPr>
      </w:pPr>
      <w:r w:rsidRPr="006E699E">
        <w:rPr>
          <w:sz w:val="28"/>
          <w:szCs w:val="28"/>
        </w:rPr>
        <w:t xml:space="preserve">Измерение импульсного прямого напряжения диода </w:t>
      </w:r>
      <w:r w:rsidRPr="006E699E">
        <w:rPr>
          <w:sz w:val="28"/>
          <w:szCs w:val="28"/>
          <w:lang w:val="en-US"/>
        </w:rPr>
        <w:t>U</w:t>
      </w:r>
      <w:r w:rsidRPr="006E699E">
        <w:rPr>
          <w:sz w:val="28"/>
          <w:szCs w:val="28"/>
        </w:rPr>
        <w:t>пр.и проводят согласно ГОСТ 24461 по схеме измерения, приведенной ниже</w:t>
      </w:r>
    </w:p>
    <w:p w:rsidR="00E26A3C" w:rsidRPr="006E699E" w:rsidRDefault="00E26A3C" w:rsidP="00E26A3C">
      <w:pPr>
        <w:pStyle w:val="a4"/>
        <w:jc w:val="both"/>
        <w:rPr>
          <w:sz w:val="28"/>
          <w:szCs w:val="28"/>
        </w:rPr>
      </w:pPr>
    </w:p>
    <w:p w:rsidR="00E26A3C" w:rsidRPr="006E699E" w:rsidRDefault="00E26A3C" w:rsidP="00A44074">
      <w:pPr>
        <w:pStyle w:val="a4"/>
        <w:jc w:val="both"/>
        <w:rPr>
          <w:szCs w:val="28"/>
        </w:rPr>
      </w:pPr>
      <w:r w:rsidRPr="006E699E">
        <w:rPr>
          <w:szCs w:val="28"/>
        </w:rPr>
        <w:t xml:space="preserve">     </w:t>
      </w:r>
      <w:r w:rsidR="0043497A">
        <w:rPr>
          <w:noProof/>
          <w:szCs w:val="28"/>
          <w:lang w:eastAsia="ru-RU"/>
        </w:rPr>
        <w:drawing>
          <wp:inline distT="0" distB="0" distL="0" distR="0">
            <wp:extent cx="5934075" cy="7200900"/>
            <wp:effectExtent l="0" t="0" r="9525" b="0"/>
            <wp:docPr id="371" name="Рисунок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5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20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7300" w:rsidRPr="006E699E">
        <w:rPr>
          <w:i/>
          <w:sz w:val="28"/>
          <w:szCs w:val="28"/>
        </w:rPr>
        <w:t xml:space="preserve">   Рис. 4.20</w:t>
      </w:r>
      <w:r w:rsidRPr="006E699E">
        <w:rPr>
          <w:i/>
          <w:sz w:val="28"/>
          <w:szCs w:val="28"/>
        </w:rPr>
        <w:t>.</w:t>
      </w:r>
      <w:r w:rsidR="00A44074" w:rsidRPr="006E699E">
        <w:rPr>
          <w:i/>
          <w:sz w:val="28"/>
          <w:szCs w:val="28"/>
        </w:rPr>
        <w:t xml:space="preserve">Схема измерения импульсного прямого напряжения </w:t>
      </w:r>
      <w:r w:rsidR="00A44074" w:rsidRPr="006E699E">
        <w:rPr>
          <w:i/>
          <w:sz w:val="28"/>
          <w:szCs w:val="28"/>
          <w:lang w:val="en-US"/>
        </w:rPr>
        <w:t>U</w:t>
      </w:r>
      <w:r w:rsidR="00A44074" w:rsidRPr="006E699E">
        <w:rPr>
          <w:i/>
          <w:sz w:val="28"/>
          <w:szCs w:val="28"/>
        </w:rPr>
        <w:t>пр.и. диода.</w:t>
      </w:r>
    </w:p>
    <w:p w:rsidR="009C16E0" w:rsidRDefault="009C16E0" w:rsidP="00D457F4">
      <w:pPr>
        <w:tabs>
          <w:tab w:val="num" w:pos="720"/>
        </w:tabs>
        <w:spacing w:line="360" w:lineRule="auto"/>
        <w:jc w:val="both"/>
        <w:rPr>
          <w:szCs w:val="28"/>
        </w:rPr>
      </w:pPr>
    </w:p>
    <w:p w:rsidR="006D0B24" w:rsidRDefault="00D457F4" w:rsidP="00D457F4">
      <w:pPr>
        <w:tabs>
          <w:tab w:val="num" w:pos="720"/>
        </w:tabs>
        <w:spacing w:line="360" w:lineRule="auto"/>
        <w:jc w:val="both"/>
        <w:rPr>
          <w:szCs w:val="28"/>
        </w:rPr>
      </w:pPr>
      <w:r w:rsidRPr="00D457F4">
        <w:rPr>
          <w:szCs w:val="28"/>
        </w:rPr>
        <w:lastRenderedPageBreak/>
        <w:t xml:space="preserve">Ниже </w:t>
      </w:r>
      <w:r w:rsidR="006D0B24">
        <w:rPr>
          <w:szCs w:val="28"/>
        </w:rPr>
        <w:t>приведены</w:t>
      </w:r>
      <w:r w:rsidRPr="00D457F4">
        <w:rPr>
          <w:szCs w:val="28"/>
        </w:rPr>
        <w:t xml:space="preserve"> ВАХ (</w:t>
      </w:r>
      <w:r>
        <w:rPr>
          <w:szCs w:val="28"/>
        </w:rPr>
        <w:t>прям</w:t>
      </w:r>
      <w:r w:rsidR="006D0B24">
        <w:rPr>
          <w:szCs w:val="28"/>
        </w:rPr>
        <w:t xml:space="preserve">ые ветви) </w:t>
      </w:r>
      <w:r w:rsidRPr="00D457F4">
        <w:rPr>
          <w:szCs w:val="28"/>
        </w:rPr>
        <w:t xml:space="preserve"> в диапазоне температур </w:t>
      </w:r>
    </w:p>
    <w:p w:rsidR="004965FE" w:rsidRDefault="00D457F4" w:rsidP="00D457F4">
      <w:pPr>
        <w:tabs>
          <w:tab w:val="num" w:pos="720"/>
        </w:tabs>
        <w:spacing w:line="360" w:lineRule="auto"/>
        <w:jc w:val="both"/>
        <w:rPr>
          <w:bCs/>
          <w:iCs/>
          <w:szCs w:val="28"/>
        </w:rPr>
      </w:pPr>
      <w:r w:rsidRPr="00D457F4">
        <w:rPr>
          <w:szCs w:val="28"/>
        </w:rPr>
        <w:t>+25</w:t>
      </w:r>
      <w:r w:rsidRPr="00D457F4">
        <w:rPr>
          <w:bCs/>
          <w:iCs/>
          <w:sz w:val="24"/>
          <w:szCs w:val="28"/>
        </w:rPr>
        <w:t xml:space="preserve"> </w:t>
      </w:r>
      <w:r w:rsidRPr="00D457F4">
        <w:rPr>
          <w:bCs/>
          <w:iCs/>
          <w:szCs w:val="28"/>
        </w:rPr>
        <w:t>°С</w:t>
      </w:r>
      <w:r>
        <w:rPr>
          <w:bCs/>
          <w:iCs/>
          <w:szCs w:val="28"/>
        </w:rPr>
        <w:t xml:space="preserve"> </w:t>
      </w:r>
      <w:r w:rsidRPr="00D457F4">
        <w:rPr>
          <w:bCs/>
          <w:iCs/>
          <w:szCs w:val="28"/>
        </w:rPr>
        <w:t>÷</w:t>
      </w:r>
      <w:r>
        <w:rPr>
          <w:bCs/>
          <w:iCs/>
          <w:szCs w:val="28"/>
        </w:rPr>
        <w:t xml:space="preserve">  </w:t>
      </w:r>
      <w:r w:rsidRPr="00D457F4">
        <w:rPr>
          <w:bCs/>
          <w:iCs/>
          <w:szCs w:val="28"/>
        </w:rPr>
        <w:t>+125</w:t>
      </w:r>
      <w:r w:rsidRPr="00D457F4">
        <w:rPr>
          <w:bCs/>
          <w:iCs/>
          <w:sz w:val="24"/>
          <w:szCs w:val="28"/>
        </w:rPr>
        <w:t xml:space="preserve"> </w:t>
      </w:r>
      <w:r w:rsidRPr="00D457F4">
        <w:rPr>
          <w:bCs/>
          <w:iCs/>
          <w:szCs w:val="28"/>
        </w:rPr>
        <w:t>°С</w:t>
      </w:r>
      <w:r>
        <w:rPr>
          <w:bCs/>
          <w:i/>
          <w:iCs/>
          <w:szCs w:val="28"/>
        </w:rPr>
        <w:t xml:space="preserve">  </w:t>
      </w:r>
      <w:r w:rsidRPr="00D457F4">
        <w:rPr>
          <w:bCs/>
          <w:iCs/>
          <w:szCs w:val="28"/>
        </w:rPr>
        <w:t>и при -60</w:t>
      </w:r>
      <w:r w:rsidRPr="00D457F4">
        <w:rPr>
          <w:szCs w:val="28"/>
        </w:rPr>
        <w:t xml:space="preserve"> </w:t>
      </w:r>
      <w:r w:rsidRPr="00D457F4">
        <w:rPr>
          <w:bCs/>
          <w:iCs/>
          <w:szCs w:val="28"/>
        </w:rPr>
        <w:t>°С</w:t>
      </w:r>
      <w:r w:rsidR="00D05BBD">
        <w:rPr>
          <w:bCs/>
          <w:iCs/>
          <w:szCs w:val="28"/>
        </w:rPr>
        <w:t>.</w:t>
      </w:r>
      <w:r w:rsidR="006D0B24">
        <w:rPr>
          <w:bCs/>
          <w:iCs/>
          <w:szCs w:val="28"/>
        </w:rPr>
        <w:t xml:space="preserve"> (Таблицы 4.14.,4.15.,4.16.,4.17.,4.18.,4.19.</w:t>
      </w:r>
      <w:r w:rsidR="00584D54">
        <w:rPr>
          <w:bCs/>
          <w:iCs/>
          <w:szCs w:val="28"/>
        </w:rPr>
        <w:t xml:space="preserve"> Рисунки  4.21.,4.22.,4.23.,4.24.,4.25.,4.26.</w:t>
      </w:r>
      <w:r w:rsidR="006D0B24">
        <w:rPr>
          <w:bCs/>
          <w:iCs/>
          <w:szCs w:val="28"/>
        </w:rPr>
        <w:t>)</w:t>
      </w:r>
    </w:p>
    <w:p w:rsidR="00584D54" w:rsidRPr="006E699E" w:rsidRDefault="001C7300" w:rsidP="00584D54">
      <w:pPr>
        <w:pStyle w:val="a4"/>
        <w:ind w:left="4248" w:firstLine="708"/>
        <w:jc w:val="both"/>
        <w:rPr>
          <w:i/>
          <w:sz w:val="28"/>
          <w:szCs w:val="28"/>
        </w:rPr>
      </w:pPr>
      <w:r w:rsidRPr="006E699E">
        <w:rPr>
          <w:i/>
          <w:sz w:val="28"/>
          <w:szCs w:val="28"/>
        </w:rPr>
        <w:t>Таблица.</w:t>
      </w:r>
      <w:r w:rsidR="00085FD2" w:rsidRPr="006E699E">
        <w:rPr>
          <w:i/>
          <w:sz w:val="28"/>
          <w:szCs w:val="28"/>
        </w:rPr>
        <w:t xml:space="preserve"> 4.1</w:t>
      </w:r>
      <w:r w:rsidR="006346EC" w:rsidRPr="006E699E">
        <w:rPr>
          <w:i/>
          <w:sz w:val="28"/>
          <w:szCs w:val="28"/>
        </w:rPr>
        <w:t>4</w:t>
      </w:r>
      <w:r w:rsidRPr="006E699E">
        <w:rPr>
          <w:i/>
          <w:sz w:val="28"/>
          <w:szCs w:val="28"/>
        </w:rPr>
        <w:t>.</w:t>
      </w:r>
      <w:r w:rsidR="00584D54" w:rsidRPr="006E699E">
        <w:rPr>
          <w:i/>
          <w:sz w:val="28"/>
          <w:szCs w:val="28"/>
        </w:rPr>
        <w:t>(Температура</w:t>
      </w:r>
      <w:r w:rsidR="00584D54" w:rsidRPr="006E699E">
        <w:rPr>
          <w:bCs/>
          <w:i/>
          <w:iCs/>
          <w:sz w:val="28"/>
          <w:szCs w:val="28"/>
        </w:rPr>
        <w:t>+25 °С)</w:t>
      </w:r>
    </w:p>
    <w:p w:rsidR="00D05BBD" w:rsidRPr="006E699E" w:rsidRDefault="00D05BBD" w:rsidP="00584D54">
      <w:pPr>
        <w:pStyle w:val="a4"/>
        <w:jc w:val="both"/>
        <w:rPr>
          <w:i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26"/>
        <w:gridCol w:w="1559"/>
        <w:gridCol w:w="1563"/>
        <w:gridCol w:w="1699"/>
        <w:gridCol w:w="1559"/>
        <w:gridCol w:w="1665"/>
      </w:tblGrid>
      <w:tr w:rsidR="00D05BBD" w:rsidRPr="006E699E" w:rsidTr="006E699E">
        <w:trPr>
          <w:trHeight w:val="600"/>
        </w:trPr>
        <w:tc>
          <w:tcPr>
            <w:tcW w:w="3085" w:type="dxa"/>
            <w:gridSpan w:val="2"/>
            <w:shd w:val="clear" w:color="auto" w:fill="auto"/>
          </w:tcPr>
          <w:p w:rsidR="00D05BBD" w:rsidRPr="006E699E" w:rsidRDefault="0043497A" w:rsidP="006E699E">
            <w:pPr>
              <w:tabs>
                <w:tab w:val="num" w:pos="720"/>
                <w:tab w:val="left" w:pos="3015"/>
              </w:tabs>
              <w:spacing w:line="360" w:lineRule="auto"/>
              <w:ind w:left="108"/>
              <w:rPr>
                <w:b/>
                <w:sz w:val="32"/>
                <w:szCs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37248" behindDoc="0" locked="0" layoutInCell="1" allowOverlap="1">
                      <wp:simplePos x="0" y="0"/>
                      <wp:positionH relativeFrom="column">
                        <wp:posOffset>481965</wp:posOffset>
                      </wp:positionH>
                      <wp:positionV relativeFrom="paragraph">
                        <wp:posOffset>265429</wp:posOffset>
                      </wp:positionV>
                      <wp:extent cx="666750" cy="0"/>
                      <wp:effectExtent l="0" t="0" r="19050" b="19050"/>
                      <wp:wrapNone/>
                      <wp:docPr id="674" name="Прямая соединительная линия 6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6675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674" o:spid="_x0000_s1026" style="position:absolute;z-index:2516372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7.95pt,20.9pt" to="90.45pt,2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" strokecolor="#4f81bd" strokeweight="1.5pt">
                      <o:lock v:ext="edit" shapetype="f"/>
                    </v:line>
                  </w:pict>
                </mc:Fallback>
              </mc:AlternateContent>
            </w:r>
            <w:r w:rsidR="00D05BBD" w:rsidRPr="006E699E">
              <w:rPr>
                <w:b/>
                <w:sz w:val="32"/>
                <w:szCs w:val="28"/>
              </w:rPr>
              <w:tab/>
            </w:r>
            <w:r w:rsidR="00D05BBD" w:rsidRPr="006E699E">
              <w:rPr>
                <w:b/>
                <w:sz w:val="32"/>
                <w:szCs w:val="28"/>
              </w:rPr>
              <w:tab/>
            </w:r>
          </w:p>
        </w:tc>
        <w:tc>
          <w:tcPr>
            <w:tcW w:w="3262" w:type="dxa"/>
            <w:gridSpan w:val="2"/>
            <w:shd w:val="clear" w:color="auto" w:fill="auto"/>
          </w:tcPr>
          <w:p w:rsidR="00D05BBD" w:rsidRPr="006E699E" w:rsidRDefault="0043497A" w:rsidP="006E699E">
            <w:pPr>
              <w:tabs>
                <w:tab w:val="num" w:pos="720"/>
                <w:tab w:val="left" w:pos="3015"/>
              </w:tabs>
              <w:spacing w:after="0" w:line="360" w:lineRule="auto"/>
              <w:rPr>
                <w:b/>
                <w:sz w:val="32"/>
                <w:szCs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36224" behindDoc="0" locked="0" layoutInCell="1" allowOverlap="1">
                      <wp:simplePos x="0" y="0"/>
                      <wp:positionH relativeFrom="column">
                        <wp:posOffset>654050</wp:posOffset>
                      </wp:positionH>
                      <wp:positionV relativeFrom="paragraph">
                        <wp:posOffset>274954</wp:posOffset>
                      </wp:positionV>
                      <wp:extent cx="666750" cy="0"/>
                      <wp:effectExtent l="0" t="0" r="19050" b="19050"/>
                      <wp:wrapNone/>
                      <wp:docPr id="675" name="Прямая соединительная линия 6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6675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C0504D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675" o:spid="_x0000_s1026" style="position:absolute;z-index:2516362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51.5pt,21.65pt" to="104pt,2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" strokecolor="#c0504d" strokeweight="1.5pt">
                      <o:lock v:ext="edit" shapetype="f"/>
                    </v:line>
                  </w:pict>
                </mc:Fallback>
              </mc:AlternateContent>
            </w:r>
          </w:p>
        </w:tc>
        <w:tc>
          <w:tcPr>
            <w:tcW w:w="3224" w:type="dxa"/>
            <w:gridSpan w:val="2"/>
            <w:shd w:val="clear" w:color="auto" w:fill="auto"/>
          </w:tcPr>
          <w:p w:rsidR="00D05BBD" w:rsidRPr="006E699E" w:rsidRDefault="0043497A" w:rsidP="006E699E">
            <w:pPr>
              <w:tabs>
                <w:tab w:val="num" w:pos="720"/>
                <w:tab w:val="left" w:pos="3015"/>
              </w:tabs>
              <w:spacing w:after="0" w:line="360" w:lineRule="auto"/>
              <w:rPr>
                <w:b/>
                <w:sz w:val="32"/>
                <w:szCs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38272" behindDoc="0" locked="0" layoutInCell="1" allowOverlap="1">
                      <wp:simplePos x="0" y="0"/>
                      <wp:positionH relativeFrom="column">
                        <wp:posOffset>605790</wp:posOffset>
                      </wp:positionH>
                      <wp:positionV relativeFrom="paragraph">
                        <wp:posOffset>265429</wp:posOffset>
                      </wp:positionV>
                      <wp:extent cx="666750" cy="0"/>
                      <wp:effectExtent l="0" t="0" r="19050" b="19050"/>
                      <wp:wrapNone/>
                      <wp:docPr id="676" name="Прямая соединительная линия 6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6675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9BBB59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676" o:spid="_x0000_s1026" style="position:absolute;z-index:2516382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47.7pt,20.9pt" to="100.2pt,2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" strokecolor="#9bbb59" strokeweight="1.5pt">
                      <o:lock v:ext="edit" shapetype="f"/>
                    </v:line>
                  </w:pict>
                </mc:Fallback>
              </mc:AlternateContent>
            </w:r>
          </w:p>
        </w:tc>
      </w:tr>
      <w:tr w:rsidR="006D0B24" w:rsidRPr="006E699E" w:rsidTr="006E699E">
        <w:tblPrEx>
          <w:tblLook w:val="04A0" w:firstRow="1" w:lastRow="0" w:firstColumn="1" w:lastColumn="0" w:noHBand="0" w:noVBand="1"/>
        </w:tblPrEx>
        <w:tc>
          <w:tcPr>
            <w:tcW w:w="1526" w:type="dxa"/>
            <w:shd w:val="clear" w:color="auto" w:fill="auto"/>
          </w:tcPr>
          <w:p w:rsidR="006D0B24" w:rsidRPr="006E699E" w:rsidRDefault="006D0B24" w:rsidP="006E699E">
            <w:pPr>
              <w:tabs>
                <w:tab w:val="num" w:pos="720"/>
              </w:tabs>
              <w:spacing w:after="0" w:line="360" w:lineRule="auto"/>
              <w:jc w:val="center"/>
              <w:rPr>
                <w:szCs w:val="28"/>
              </w:rPr>
            </w:pPr>
            <w:r w:rsidRPr="006E699E">
              <w:rPr>
                <w:szCs w:val="28"/>
                <w:lang w:val="en-US"/>
              </w:rPr>
              <w:t>I</w:t>
            </w:r>
            <w:r w:rsidRPr="006E699E">
              <w:rPr>
                <w:szCs w:val="28"/>
              </w:rPr>
              <w:t>пр., мкА</w:t>
            </w:r>
          </w:p>
        </w:tc>
        <w:tc>
          <w:tcPr>
            <w:tcW w:w="1559" w:type="dxa"/>
            <w:shd w:val="clear" w:color="auto" w:fill="auto"/>
          </w:tcPr>
          <w:p w:rsidR="006D0B24" w:rsidRPr="006E699E" w:rsidRDefault="006D0B24" w:rsidP="006E699E">
            <w:pPr>
              <w:tabs>
                <w:tab w:val="num" w:pos="720"/>
              </w:tabs>
              <w:spacing w:after="0" w:line="360" w:lineRule="auto"/>
              <w:jc w:val="center"/>
              <w:rPr>
                <w:szCs w:val="28"/>
              </w:rPr>
            </w:pPr>
            <w:r w:rsidRPr="006E699E">
              <w:rPr>
                <w:szCs w:val="28"/>
                <w:lang w:val="en-US"/>
              </w:rPr>
              <w:t>U</w:t>
            </w:r>
            <w:r w:rsidRPr="006E699E">
              <w:rPr>
                <w:szCs w:val="28"/>
              </w:rPr>
              <w:t>пр., В</w:t>
            </w:r>
          </w:p>
        </w:tc>
        <w:tc>
          <w:tcPr>
            <w:tcW w:w="1563" w:type="dxa"/>
            <w:shd w:val="clear" w:color="auto" w:fill="auto"/>
          </w:tcPr>
          <w:p w:rsidR="006D0B24" w:rsidRPr="006E699E" w:rsidRDefault="006D0B24" w:rsidP="006E699E">
            <w:pPr>
              <w:tabs>
                <w:tab w:val="num" w:pos="720"/>
              </w:tabs>
              <w:spacing w:after="0" w:line="360" w:lineRule="auto"/>
              <w:jc w:val="center"/>
              <w:rPr>
                <w:szCs w:val="28"/>
              </w:rPr>
            </w:pPr>
            <w:r w:rsidRPr="006E699E">
              <w:rPr>
                <w:szCs w:val="28"/>
                <w:lang w:val="en-US"/>
              </w:rPr>
              <w:t>I</w:t>
            </w:r>
            <w:r w:rsidRPr="006E699E">
              <w:rPr>
                <w:szCs w:val="28"/>
              </w:rPr>
              <w:t>пр., мкА</w:t>
            </w:r>
          </w:p>
        </w:tc>
        <w:tc>
          <w:tcPr>
            <w:tcW w:w="1699" w:type="dxa"/>
            <w:shd w:val="clear" w:color="auto" w:fill="auto"/>
          </w:tcPr>
          <w:p w:rsidR="006D0B24" w:rsidRPr="006E699E" w:rsidRDefault="006D0B24" w:rsidP="006E699E">
            <w:pPr>
              <w:tabs>
                <w:tab w:val="num" w:pos="720"/>
              </w:tabs>
              <w:spacing w:after="0" w:line="360" w:lineRule="auto"/>
              <w:jc w:val="center"/>
              <w:rPr>
                <w:szCs w:val="28"/>
              </w:rPr>
            </w:pPr>
            <w:r w:rsidRPr="006E699E">
              <w:rPr>
                <w:szCs w:val="28"/>
                <w:lang w:val="en-US"/>
              </w:rPr>
              <w:t>U</w:t>
            </w:r>
            <w:r w:rsidRPr="006E699E">
              <w:rPr>
                <w:szCs w:val="28"/>
              </w:rPr>
              <w:t>пр., В</w:t>
            </w:r>
          </w:p>
        </w:tc>
        <w:tc>
          <w:tcPr>
            <w:tcW w:w="1559" w:type="dxa"/>
            <w:shd w:val="clear" w:color="auto" w:fill="auto"/>
          </w:tcPr>
          <w:p w:rsidR="006D0B24" w:rsidRPr="006E699E" w:rsidRDefault="006D0B24" w:rsidP="006E699E">
            <w:pPr>
              <w:tabs>
                <w:tab w:val="num" w:pos="720"/>
              </w:tabs>
              <w:spacing w:after="0" w:line="360" w:lineRule="auto"/>
              <w:jc w:val="center"/>
              <w:rPr>
                <w:szCs w:val="28"/>
              </w:rPr>
            </w:pPr>
            <w:r w:rsidRPr="006E699E">
              <w:rPr>
                <w:szCs w:val="28"/>
                <w:lang w:val="en-US"/>
              </w:rPr>
              <w:t>I</w:t>
            </w:r>
            <w:r w:rsidRPr="006E699E">
              <w:rPr>
                <w:szCs w:val="28"/>
              </w:rPr>
              <w:t>пр., мкА</w:t>
            </w:r>
          </w:p>
        </w:tc>
        <w:tc>
          <w:tcPr>
            <w:tcW w:w="1665" w:type="dxa"/>
            <w:shd w:val="clear" w:color="auto" w:fill="auto"/>
          </w:tcPr>
          <w:p w:rsidR="006D0B24" w:rsidRPr="006E699E" w:rsidRDefault="006D0B24" w:rsidP="006E699E">
            <w:pPr>
              <w:tabs>
                <w:tab w:val="num" w:pos="720"/>
              </w:tabs>
              <w:spacing w:after="0" w:line="360" w:lineRule="auto"/>
              <w:jc w:val="center"/>
              <w:rPr>
                <w:szCs w:val="28"/>
              </w:rPr>
            </w:pPr>
            <w:r w:rsidRPr="006E699E">
              <w:rPr>
                <w:szCs w:val="28"/>
                <w:lang w:val="en-US"/>
              </w:rPr>
              <w:t>U</w:t>
            </w:r>
            <w:r w:rsidRPr="006E699E">
              <w:rPr>
                <w:szCs w:val="28"/>
              </w:rPr>
              <w:t>пр., В</w:t>
            </w:r>
          </w:p>
        </w:tc>
      </w:tr>
      <w:tr w:rsidR="00A51A99" w:rsidRPr="006E699E" w:rsidTr="006E699E">
        <w:tblPrEx>
          <w:tblLook w:val="04A0" w:firstRow="1" w:lastRow="0" w:firstColumn="1" w:lastColumn="0" w:noHBand="0" w:noVBand="1"/>
        </w:tblPrEx>
        <w:tc>
          <w:tcPr>
            <w:tcW w:w="1526" w:type="dxa"/>
            <w:shd w:val="clear" w:color="auto" w:fill="auto"/>
            <w:vAlign w:val="bottom"/>
          </w:tcPr>
          <w:p w:rsidR="00A51A99" w:rsidRPr="006E699E" w:rsidRDefault="00A51A99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6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A51A99" w:rsidRPr="006E699E" w:rsidRDefault="00A51A99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0,75</w:t>
            </w:r>
          </w:p>
        </w:tc>
        <w:tc>
          <w:tcPr>
            <w:tcW w:w="1563" w:type="dxa"/>
            <w:shd w:val="clear" w:color="auto" w:fill="auto"/>
            <w:vAlign w:val="bottom"/>
          </w:tcPr>
          <w:p w:rsidR="00A51A99" w:rsidRPr="006E699E" w:rsidRDefault="00A51A99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6</w:t>
            </w:r>
          </w:p>
        </w:tc>
        <w:tc>
          <w:tcPr>
            <w:tcW w:w="1699" w:type="dxa"/>
            <w:shd w:val="clear" w:color="auto" w:fill="auto"/>
            <w:vAlign w:val="bottom"/>
          </w:tcPr>
          <w:p w:rsidR="00A51A99" w:rsidRPr="006E699E" w:rsidRDefault="00A51A99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0,8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A51A99" w:rsidRPr="006E699E" w:rsidRDefault="00A51A99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6</w:t>
            </w:r>
          </w:p>
        </w:tc>
        <w:tc>
          <w:tcPr>
            <w:tcW w:w="1665" w:type="dxa"/>
            <w:shd w:val="clear" w:color="auto" w:fill="auto"/>
            <w:vAlign w:val="bottom"/>
          </w:tcPr>
          <w:p w:rsidR="00A51A99" w:rsidRPr="006E699E" w:rsidRDefault="00A51A99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0,88</w:t>
            </w:r>
          </w:p>
        </w:tc>
      </w:tr>
      <w:tr w:rsidR="00A51A99" w:rsidRPr="006E699E" w:rsidTr="006E699E">
        <w:tblPrEx>
          <w:tblLook w:val="04A0" w:firstRow="1" w:lastRow="0" w:firstColumn="1" w:lastColumn="0" w:noHBand="0" w:noVBand="1"/>
        </w:tblPrEx>
        <w:tc>
          <w:tcPr>
            <w:tcW w:w="1526" w:type="dxa"/>
            <w:shd w:val="clear" w:color="auto" w:fill="auto"/>
            <w:vAlign w:val="bottom"/>
          </w:tcPr>
          <w:p w:rsidR="00A51A99" w:rsidRPr="006E699E" w:rsidRDefault="00A51A99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12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A51A99" w:rsidRPr="006E699E" w:rsidRDefault="00A51A99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0,775</w:t>
            </w:r>
          </w:p>
        </w:tc>
        <w:tc>
          <w:tcPr>
            <w:tcW w:w="1563" w:type="dxa"/>
            <w:shd w:val="clear" w:color="auto" w:fill="auto"/>
            <w:vAlign w:val="bottom"/>
          </w:tcPr>
          <w:p w:rsidR="00A51A99" w:rsidRPr="006E699E" w:rsidRDefault="00A51A99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12</w:t>
            </w:r>
          </w:p>
        </w:tc>
        <w:tc>
          <w:tcPr>
            <w:tcW w:w="1699" w:type="dxa"/>
            <w:shd w:val="clear" w:color="auto" w:fill="auto"/>
            <w:vAlign w:val="bottom"/>
          </w:tcPr>
          <w:p w:rsidR="00A51A99" w:rsidRPr="006E699E" w:rsidRDefault="00A51A99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0,83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A51A99" w:rsidRPr="006E699E" w:rsidRDefault="00A51A99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12</w:t>
            </w:r>
          </w:p>
        </w:tc>
        <w:tc>
          <w:tcPr>
            <w:tcW w:w="1665" w:type="dxa"/>
            <w:shd w:val="clear" w:color="auto" w:fill="auto"/>
            <w:vAlign w:val="bottom"/>
          </w:tcPr>
          <w:p w:rsidR="00A51A99" w:rsidRPr="006E699E" w:rsidRDefault="00A51A99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0,91</w:t>
            </w:r>
          </w:p>
        </w:tc>
      </w:tr>
      <w:tr w:rsidR="00A51A99" w:rsidRPr="006E699E" w:rsidTr="006E699E">
        <w:tblPrEx>
          <w:tblLook w:val="04A0" w:firstRow="1" w:lastRow="0" w:firstColumn="1" w:lastColumn="0" w:noHBand="0" w:noVBand="1"/>
        </w:tblPrEx>
        <w:tc>
          <w:tcPr>
            <w:tcW w:w="1526" w:type="dxa"/>
            <w:shd w:val="clear" w:color="auto" w:fill="auto"/>
            <w:vAlign w:val="bottom"/>
          </w:tcPr>
          <w:p w:rsidR="00A51A99" w:rsidRPr="006E699E" w:rsidRDefault="00A51A99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21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A51A99" w:rsidRPr="006E699E" w:rsidRDefault="00A51A99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0,8</w:t>
            </w:r>
          </w:p>
        </w:tc>
        <w:tc>
          <w:tcPr>
            <w:tcW w:w="1563" w:type="dxa"/>
            <w:shd w:val="clear" w:color="auto" w:fill="auto"/>
            <w:vAlign w:val="bottom"/>
          </w:tcPr>
          <w:p w:rsidR="00A51A99" w:rsidRPr="006E699E" w:rsidRDefault="00A51A99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21</w:t>
            </w:r>
          </w:p>
        </w:tc>
        <w:tc>
          <w:tcPr>
            <w:tcW w:w="1699" w:type="dxa"/>
            <w:shd w:val="clear" w:color="auto" w:fill="auto"/>
            <w:vAlign w:val="bottom"/>
          </w:tcPr>
          <w:p w:rsidR="00A51A99" w:rsidRPr="006E699E" w:rsidRDefault="00A51A99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0,85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A51A99" w:rsidRPr="006E699E" w:rsidRDefault="00A51A99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21</w:t>
            </w:r>
          </w:p>
        </w:tc>
        <w:tc>
          <w:tcPr>
            <w:tcW w:w="1665" w:type="dxa"/>
            <w:shd w:val="clear" w:color="auto" w:fill="auto"/>
            <w:vAlign w:val="bottom"/>
          </w:tcPr>
          <w:p w:rsidR="00A51A99" w:rsidRPr="006E699E" w:rsidRDefault="00A51A99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0,935</w:t>
            </w:r>
          </w:p>
        </w:tc>
      </w:tr>
      <w:tr w:rsidR="00A51A99" w:rsidRPr="006E699E" w:rsidTr="006E699E">
        <w:tblPrEx>
          <w:tblLook w:val="04A0" w:firstRow="1" w:lastRow="0" w:firstColumn="1" w:lastColumn="0" w:noHBand="0" w:noVBand="1"/>
        </w:tblPrEx>
        <w:tc>
          <w:tcPr>
            <w:tcW w:w="1526" w:type="dxa"/>
            <w:shd w:val="clear" w:color="auto" w:fill="auto"/>
            <w:vAlign w:val="bottom"/>
          </w:tcPr>
          <w:p w:rsidR="00A51A99" w:rsidRPr="006E699E" w:rsidRDefault="00A51A99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26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A51A99" w:rsidRPr="006E699E" w:rsidRDefault="00A51A99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0,81</w:t>
            </w:r>
          </w:p>
        </w:tc>
        <w:tc>
          <w:tcPr>
            <w:tcW w:w="1563" w:type="dxa"/>
            <w:shd w:val="clear" w:color="auto" w:fill="auto"/>
            <w:vAlign w:val="bottom"/>
          </w:tcPr>
          <w:p w:rsidR="00A51A99" w:rsidRPr="006E699E" w:rsidRDefault="00A51A99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26</w:t>
            </w:r>
          </w:p>
        </w:tc>
        <w:tc>
          <w:tcPr>
            <w:tcW w:w="1699" w:type="dxa"/>
            <w:shd w:val="clear" w:color="auto" w:fill="auto"/>
            <w:vAlign w:val="bottom"/>
          </w:tcPr>
          <w:p w:rsidR="00A51A99" w:rsidRPr="006E699E" w:rsidRDefault="00A51A99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0,86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A51A99" w:rsidRPr="006E699E" w:rsidRDefault="00A51A99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26</w:t>
            </w:r>
          </w:p>
        </w:tc>
        <w:tc>
          <w:tcPr>
            <w:tcW w:w="1665" w:type="dxa"/>
            <w:shd w:val="clear" w:color="auto" w:fill="auto"/>
            <w:vAlign w:val="bottom"/>
          </w:tcPr>
          <w:p w:rsidR="00A51A99" w:rsidRPr="006E699E" w:rsidRDefault="00A51A99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0,95</w:t>
            </w:r>
          </w:p>
        </w:tc>
      </w:tr>
      <w:tr w:rsidR="00A51A99" w:rsidRPr="006E699E" w:rsidTr="006E699E">
        <w:tblPrEx>
          <w:tblLook w:val="04A0" w:firstRow="1" w:lastRow="0" w:firstColumn="1" w:lastColumn="0" w:noHBand="0" w:noVBand="1"/>
        </w:tblPrEx>
        <w:tc>
          <w:tcPr>
            <w:tcW w:w="1526" w:type="dxa"/>
            <w:shd w:val="clear" w:color="auto" w:fill="auto"/>
            <w:vAlign w:val="bottom"/>
          </w:tcPr>
          <w:p w:rsidR="00A51A99" w:rsidRPr="006E699E" w:rsidRDefault="00A51A99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30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A51A99" w:rsidRPr="006E699E" w:rsidRDefault="00A51A99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0,82</w:t>
            </w:r>
          </w:p>
        </w:tc>
        <w:tc>
          <w:tcPr>
            <w:tcW w:w="1563" w:type="dxa"/>
            <w:shd w:val="clear" w:color="auto" w:fill="auto"/>
            <w:vAlign w:val="bottom"/>
          </w:tcPr>
          <w:p w:rsidR="00A51A99" w:rsidRPr="006E699E" w:rsidRDefault="00A51A99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30</w:t>
            </w:r>
          </w:p>
        </w:tc>
        <w:tc>
          <w:tcPr>
            <w:tcW w:w="1699" w:type="dxa"/>
            <w:shd w:val="clear" w:color="auto" w:fill="auto"/>
            <w:vAlign w:val="bottom"/>
          </w:tcPr>
          <w:p w:rsidR="00A51A99" w:rsidRPr="006E699E" w:rsidRDefault="00A51A99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0,875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A51A99" w:rsidRPr="006E699E" w:rsidRDefault="00A51A99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30</w:t>
            </w:r>
          </w:p>
        </w:tc>
        <w:tc>
          <w:tcPr>
            <w:tcW w:w="1665" w:type="dxa"/>
            <w:shd w:val="clear" w:color="auto" w:fill="auto"/>
            <w:vAlign w:val="bottom"/>
          </w:tcPr>
          <w:p w:rsidR="00A51A99" w:rsidRPr="006E699E" w:rsidRDefault="00A51A99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0,96</w:t>
            </w:r>
          </w:p>
        </w:tc>
      </w:tr>
    </w:tbl>
    <w:p w:rsidR="004965FE" w:rsidRDefault="004965FE" w:rsidP="006C480B">
      <w:pPr>
        <w:tabs>
          <w:tab w:val="left" w:pos="3825"/>
        </w:tabs>
        <w:rPr>
          <w:i/>
        </w:rPr>
      </w:pPr>
    </w:p>
    <w:p w:rsidR="00D05BBD" w:rsidRPr="00D457F4" w:rsidRDefault="00D05BBD" w:rsidP="006C480B">
      <w:pPr>
        <w:tabs>
          <w:tab w:val="left" w:pos="3825"/>
        </w:tabs>
        <w:rPr>
          <w:i/>
        </w:rPr>
      </w:pPr>
    </w:p>
    <w:p w:rsidR="004126D6" w:rsidRDefault="0043497A" w:rsidP="006C480B">
      <w:pPr>
        <w:tabs>
          <w:tab w:val="left" w:pos="3825"/>
        </w:tabs>
        <w:rPr>
          <w:i/>
        </w:rPr>
      </w:pPr>
      <w:r>
        <w:rPr>
          <w:noProof/>
          <w:lang w:eastAsia="ru-RU"/>
        </w:rPr>
        <w:drawing>
          <wp:inline distT="0" distB="0" distL="0" distR="0">
            <wp:extent cx="5890260" cy="3589655"/>
            <wp:effectExtent l="0" t="0" r="15240" b="10795"/>
            <wp:docPr id="372" name="Диаграмма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9"/>
              </a:graphicData>
            </a:graphic>
          </wp:inline>
        </w:drawing>
      </w:r>
    </w:p>
    <w:p w:rsidR="004126D6" w:rsidRDefault="004126D6" w:rsidP="006C480B">
      <w:pPr>
        <w:tabs>
          <w:tab w:val="left" w:pos="3825"/>
        </w:tabs>
        <w:rPr>
          <w:i/>
        </w:rPr>
      </w:pPr>
      <w:r>
        <w:rPr>
          <w:i/>
        </w:rPr>
        <w:t xml:space="preserve">                                                           Рис.</w:t>
      </w:r>
      <w:r w:rsidR="001C7300">
        <w:rPr>
          <w:i/>
        </w:rPr>
        <w:t xml:space="preserve"> 4.21</w:t>
      </w:r>
      <w:r>
        <w:rPr>
          <w:i/>
        </w:rPr>
        <w:t>.</w:t>
      </w:r>
    </w:p>
    <w:p w:rsidR="009C16E0" w:rsidRPr="00651A19" w:rsidRDefault="009C16E0" w:rsidP="00584D54">
      <w:pPr>
        <w:pStyle w:val="a4"/>
        <w:ind w:left="4248" w:firstLine="708"/>
        <w:jc w:val="both"/>
        <w:rPr>
          <w:i/>
          <w:sz w:val="28"/>
          <w:szCs w:val="28"/>
          <w:lang w:val="en-US"/>
        </w:rPr>
      </w:pPr>
    </w:p>
    <w:p w:rsidR="009C16E0" w:rsidRPr="006E699E" w:rsidRDefault="009C16E0" w:rsidP="00584D54">
      <w:pPr>
        <w:pStyle w:val="a4"/>
        <w:ind w:left="4248" w:firstLine="708"/>
        <w:jc w:val="both"/>
        <w:rPr>
          <w:i/>
          <w:sz w:val="28"/>
          <w:szCs w:val="28"/>
        </w:rPr>
      </w:pPr>
    </w:p>
    <w:p w:rsidR="009C16E0" w:rsidRPr="006E699E" w:rsidRDefault="009C16E0" w:rsidP="00584D54">
      <w:pPr>
        <w:pStyle w:val="a4"/>
        <w:ind w:left="4248" w:firstLine="708"/>
        <w:jc w:val="both"/>
        <w:rPr>
          <w:i/>
          <w:sz w:val="28"/>
          <w:szCs w:val="28"/>
        </w:rPr>
      </w:pPr>
    </w:p>
    <w:p w:rsidR="001C7300" w:rsidRPr="006E699E" w:rsidRDefault="00584D54" w:rsidP="00584D54">
      <w:pPr>
        <w:pStyle w:val="a4"/>
        <w:ind w:left="4248" w:firstLine="708"/>
        <w:jc w:val="both"/>
        <w:rPr>
          <w:i/>
          <w:sz w:val="28"/>
          <w:szCs w:val="28"/>
        </w:rPr>
      </w:pPr>
      <w:r w:rsidRPr="006E699E">
        <w:rPr>
          <w:i/>
          <w:sz w:val="28"/>
          <w:szCs w:val="28"/>
        </w:rPr>
        <w:t>Таблица. 4.15.(Температура</w:t>
      </w:r>
      <w:r w:rsidRPr="006E699E">
        <w:rPr>
          <w:bCs/>
          <w:i/>
          <w:iCs/>
          <w:sz w:val="28"/>
          <w:szCs w:val="28"/>
        </w:rPr>
        <w:t>+50 °С)</w:t>
      </w:r>
    </w:p>
    <w:p w:rsidR="001C7300" w:rsidRDefault="001C7300" w:rsidP="006C480B">
      <w:pPr>
        <w:tabs>
          <w:tab w:val="left" w:pos="3825"/>
        </w:tabs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26"/>
        <w:gridCol w:w="1559"/>
        <w:gridCol w:w="1563"/>
        <w:gridCol w:w="1699"/>
        <w:gridCol w:w="1559"/>
        <w:gridCol w:w="1665"/>
      </w:tblGrid>
      <w:tr w:rsidR="00D05BBD" w:rsidRPr="006E699E" w:rsidTr="006E699E">
        <w:trPr>
          <w:trHeight w:val="600"/>
        </w:trPr>
        <w:tc>
          <w:tcPr>
            <w:tcW w:w="3085" w:type="dxa"/>
            <w:gridSpan w:val="2"/>
            <w:shd w:val="clear" w:color="auto" w:fill="auto"/>
          </w:tcPr>
          <w:p w:rsidR="00D05BBD" w:rsidRPr="006E699E" w:rsidRDefault="0043497A" w:rsidP="006E699E">
            <w:pPr>
              <w:tabs>
                <w:tab w:val="num" w:pos="720"/>
                <w:tab w:val="left" w:pos="3015"/>
              </w:tabs>
              <w:spacing w:line="360" w:lineRule="auto"/>
              <w:ind w:left="108"/>
              <w:rPr>
                <w:b/>
                <w:sz w:val="32"/>
                <w:szCs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40320" behindDoc="0" locked="0" layoutInCell="1" allowOverlap="1">
                      <wp:simplePos x="0" y="0"/>
                      <wp:positionH relativeFrom="column">
                        <wp:posOffset>481965</wp:posOffset>
                      </wp:positionH>
                      <wp:positionV relativeFrom="paragraph">
                        <wp:posOffset>265429</wp:posOffset>
                      </wp:positionV>
                      <wp:extent cx="666750" cy="0"/>
                      <wp:effectExtent l="0" t="0" r="19050" b="19050"/>
                      <wp:wrapNone/>
                      <wp:docPr id="677" name="Прямая соединительная линия 6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6675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677" o:spid="_x0000_s1026" style="position:absolute;z-index:2516403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7.95pt,20.9pt" to="90.45pt,2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" strokecolor="#4f81bd" strokeweight="1.5pt">
                      <o:lock v:ext="edit" shapetype="f"/>
                    </v:line>
                  </w:pict>
                </mc:Fallback>
              </mc:AlternateContent>
            </w:r>
            <w:r w:rsidR="00D05BBD" w:rsidRPr="006E699E">
              <w:rPr>
                <w:b/>
                <w:sz w:val="32"/>
                <w:szCs w:val="28"/>
              </w:rPr>
              <w:tab/>
            </w:r>
            <w:r w:rsidR="00D05BBD" w:rsidRPr="006E699E">
              <w:rPr>
                <w:b/>
                <w:sz w:val="32"/>
                <w:szCs w:val="28"/>
              </w:rPr>
              <w:tab/>
            </w:r>
          </w:p>
        </w:tc>
        <w:tc>
          <w:tcPr>
            <w:tcW w:w="3262" w:type="dxa"/>
            <w:gridSpan w:val="2"/>
            <w:shd w:val="clear" w:color="auto" w:fill="auto"/>
          </w:tcPr>
          <w:p w:rsidR="00D05BBD" w:rsidRPr="006E699E" w:rsidRDefault="0043497A" w:rsidP="006E699E">
            <w:pPr>
              <w:tabs>
                <w:tab w:val="num" w:pos="720"/>
                <w:tab w:val="left" w:pos="3015"/>
              </w:tabs>
              <w:spacing w:after="0" w:line="360" w:lineRule="auto"/>
              <w:rPr>
                <w:b/>
                <w:sz w:val="32"/>
                <w:szCs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39296" behindDoc="0" locked="0" layoutInCell="1" allowOverlap="1">
                      <wp:simplePos x="0" y="0"/>
                      <wp:positionH relativeFrom="column">
                        <wp:posOffset>654050</wp:posOffset>
                      </wp:positionH>
                      <wp:positionV relativeFrom="paragraph">
                        <wp:posOffset>274954</wp:posOffset>
                      </wp:positionV>
                      <wp:extent cx="666750" cy="0"/>
                      <wp:effectExtent l="0" t="0" r="19050" b="19050"/>
                      <wp:wrapNone/>
                      <wp:docPr id="681" name="Прямая соединительная линия 6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6675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C0504D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681" o:spid="_x0000_s1026" style="position:absolute;z-index:2516392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51.5pt,21.65pt" to="104pt,2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" strokecolor="#c0504d" strokeweight="1.5pt">
                      <o:lock v:ext="edit" shapetype="f"/>
                    </v:line>
                  </w:pict>
                </mc:Fallback>
              </mc:AlternateContent>
            </w:r>
          </w:p>
        </w:tc>
        <w:tc>
          <w:tcPr>
            <w:tcW w:w="3224" w:type="dxa"/>
            <w:gridSpan w:val="2"/>
            <w:shd w:val="clear" w:color="auto" w:fill="auto"/>
          </w:tcPr>
          <w:p w:rsidR="00D05BBD" w:rsidRPr="006E699E" w:rsidRDefault="0043497A" w:rsidP="006E699E">
            <w:pPr>
              <w:tabs>
                <w:tab w:val="num" w:pos="720"/>
                <w:tab w:val="left" w:pos="3015"/>
              </w:tabs>
              <w:spacing w:after="0" w:line="360" w:lineRule="auto"/>
              <w:rPr>
                <w:b/>
                <w:sz w:val="32"/>
                <w:szCs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41344" behindDoc="0" locked="0" layoutInCell="1" allowOverlap="1">
                      <wp:simplePos x="0" y="0"/>
                      <wp:positionH relativeFrom="column">
                        <wp:posOffset>605790</wp:posOffset>
                      </wp:positionH>
                      <wp:positionV relativeFrom="paragraph">
                        <wp:posOffset>265429</wp:posOffset>
                      </wp:positionV>
                      <wp:extent cx="666750" cy="0"/>
                      <wp:effectExtent l="0" t="0" r="19050" b="19050"/>
                      <wp:wrapNone/>
                      <wp:docPr id="683" name="Прямая соединительная линия 6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6675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9BBB59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683" o:spid="_x0000_s1026" style="position:absolute;z-index:2516413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47.7pt,20.9pt" to="100.2pt,2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" strokecolor="#9bbb59" strokeweight="1.5pt">
                      <o:lock v:ext="edit" shapetype="f"/>
                    </v:line>
                  </w:pict>
                </mc:Fallback>
              </mc:AlternateContent>
            </w:r>
          </w:p>
        </w:tc>
      </w:tr>
      <w:tr w:rsidR="006D0B24" w:rsidRPr="006E699E" w:rsidTr="006E699E">
        <w:tblPrEx>
          <w:tblLook w:val="04A0" w:firstRow="1" w:lastRow="0" w:firstColumn="1" w:lastColumn="0" w:noHBand="0" w:noVBand="1"/>
        </w:tblPrEx>
        <w:tc>
          <w:tcPr>
            <w:tcW w:w="1526" w:type="dxa"/>
            <w:shd w:val="clear" w:color="auto" w:fill="auto"/>
          </w:tcPr>
          <w:p w:rsidR="006D0B24" w:rsidRPr="006E699E" w:rsidRDefault="006D0B24" w:rsidP="006E699E">
            <w:pPr>
              <w:tabs>
                <w:tab w:val="num" w:pos="720"/>
              </w:tabs>
              <w:spacing w:after="0" w:line="360" w:lineRule="auto"/>
              <w:jc w:val="center"/>
              <w:rPr>
                <w:szCs w:val="28"/>
              </w:rPr>
            </w:pPr>
            <w:r w:rsidRPr="006E699E">
              <w:rPr>
                <w:szCs w:val="28"/>
                <w:lang w:val="en-US"/>
              </w:rPr>
              <w:t>I</w:t>
            </w:r>
            <w:r w:rsidRPr="006E699E">
              <w:rPr>
                <w:szCs w:val="28"/>
              </w:rPr>
              <w:t>пр., мкА</w:t>
            </w:r>
          </w:p>
        </w:tc>
        <w:tc>
          <w:tcPr>
            <w:tcW w:w="1559" w:type="dxa"/>
            <w:shd w:val="clear" w:color="auto" w:fill="auto"/>
          </w:tcPr>
          <w:p w:rsidR="006D0B24" w:rsidRPr="006E699E" w:rsidRDefault="006D0B24" w:rsidP="006E699E">
            <w:pPr>
              <w:tabs>
                <w:tab w:val="num" w:pos="720"/>
              </w:tabs>
              <w:spacing w:after="0" w:line="360" w:lineRule="auto"/>
              <w:jc w:val="center"/>
              <w:rPr>
                <w:szCs w:val="28"/>
              </w:rPr>
            </w:pPr>
            <w:r w:rsidRPr="006E699E">
              <w:rPr>
                <w:szCs w:val="28"/>
                <w:lang w:val="en-US"/>
              </w:rPr>
              <w:t>U</w:t>
            </w:r>
            <w:r w:rsidRPr="006E699E">
              <w:rPr>
                <w:szCs w:val="28"/>
              </w:rPr>
              <w:t>пр., В</w:t>
            </w:r>
          </w:p>
        </w:tc>
        <w:tc>
          <w:tcPr>
            <w:tcW w:w="1563" w:type="dxa"/>
            <w:shd w:val="clear" w:color="auto" w:fill="auto"/>
          </w:tcPr>
          <w:p w:rsidR="006D0B24" w:rsidRPr="006E699E" w:rsidRDefault="006D0B24" w:rsidP="006E699E">
            <w:pPr>
              <w:tabs>
                <w:tab w:val="num" w:pos="720"/>
              </w:tabs>
              <w:spacing w:after="0" w:line="360" w:lineRule="auto"/>
              <w:jc w:val="center"/>
              <w:rPr>
                <w:szCs w:val="28"/>
              </w:rPr>
            </w:pPr>
            <w:r w:rsidRPr="006E699E">
              <w:rPr>
                <w:szCs w:val="28"/>
                <w:lang w:val="en-US"/>
              </w:rPr>
              <w:t>I</w:t>
            </w:r>
            <w:r w:rsidRPr="006E699E">
              <w:rPr>
                <w:szCs w:val="28"/>
              </w:rPr>
              <w:t>пр., мкА</w:t>
            </w:r>
          </w:p>
        </w:tc>
        <w:tc>
          <w:tcPr>
            <w:tcW w:w="1699" w:type="dxa"/>
            <w:shd w:val="clear" w:color="auto" w:fill="auto"/>
          </w:tcPr>
          <w:p w:rsidR="006D0B24" w:rsidRPr="006E699E" w:rsidRDefault="006D0B24" w:rsidP="006E699E">
            <w:pPr>
              <w:tabs>
                <w:tab w:val="num" w:pos="720"/>
              </w:tabs>
              <w:spacing w:after="0" w:line="360" w:lineRule="auto"/>
              <w:jc w:val="center"/>
              <w:rPr>
                <w:szCs w:val="28"/>
              </w:rPr>
            </w:pPr>
            <w:r w:rsidRPr="006E699E">
              <w:rPr>
                <w:szCs w:val="28"/>
                <w:lang w:val="en-US"/>
              </w:rPr>
              <w:t>U</w:t>
            </w:r>
            <w:r w:rsidRPr="006E699E">
              <w:rPr>
                <w:szCs w:val="28"/>
              </w:rPr>
              <w:t>пр., В</w:t>
            </w:r>
          </w:p>
        </w:tc>
        <w:tc>
          <w:tcPr>
            <w:tcW w:w="1559" w:type="dxa"/>
            <w:shd w:val="clear" w:color="auto" w:fill="auto"/>
          </w:tcPr>
          <w:p w:rsidR="006D0B24" w:rsidRPr="006E699E" w:rsidRDefault="006D0B24" w:rsidP="006E699E">
            <w:pPr>
              <w:tabs>
                <w:tab w:val="num" w:pos="720"/>
              </w:tabs>
              <w:spacing w:after="0" w:line="360" w:lineRule="auto"/>
              <w:jc w:val="center"/>
              <w:rPr>
                <w:szCs w:val="28"/>
              </w:rPr>
            </w:pPr>
            <w:r w:rsidRPr="006E699E">
              <w:rPr>
                <w:szCs w:val="28"/>
                <w:lang w:val="en-US"/>
              </w:rPr>
              <w:t>I</w:t>
            </w:r>
            <w:r w:rsidRPr="006E699E">
              <w:rPr>
                <w:szCs w:val="28"/>
              </w:rPr>
              <w:t>пр., мкА</w:t>
            </w:r>
          </w:p>
        </w:tc>
        <w:tc>
          <w:tcPr>
            <w:tcW w:w="1665" w:type="dxa"/>
            <w:shd w:val="clear" w:color="auto" w:fill="auto"/>
          </w:tcPr>
          <w:p w:rsidR="006D0B24" w:rsidRPr="006E699E" w:rsidRDefault="006D0B24" w:rsidP="006E699E">
            <w:pPr>
              <w:tabs>
                <w:tab w:val="num" w:pos="720"/>
              </w:tabs>
              <w:spacing w:after="0" w:line="360" w:lineRule="auto"/>
              <w:jc w:val="center"/>
              <w:rPr>
                <w:szCs w:val="28"/>
              </w:rPr>
            </w:pPr>
            <w:r w:rsidRPr="006E699E">
              <w:rPr>
                <w:szCs w:val="28"/>
                <w:lang w:val="en-US"/>
              </w:rPr>
              <w:t>U</w:t>
            </w:r>
            <w:r w:rsidRPr="006E699E">
              <w:rPr>
                <w:szCs w:val="28"/>
              </w:rPr>
              <w:t>пр., В</w:t>
            </w:r>
          </w:p>
        </w:tc>
      </w:tr>
      <w:tr w:rsidR="006D0B24" w:rsidRPr="006E699E" w:rsidTr="006E699E">
        <w:tblPrEx>
          <w:tblLook w:val="04A0" w:firstRow="1" w:lastRow="0" w:firstColumn="1" w:lastColumn="0" w:noHBand="0" w:noVBand="1"/>
        </w:tblPrEx>
        <w:tc>
          <w:tcPr>
            <w:tcW w:w="1526" w:type="dxa"/>
            <w:shd w:val="clear" w:color="auto" w:fill="auto"/>
            <w:vAlign w:val="bottom"/>
          </w:tcPr>
          <w:p w:rsidR="006D0B24" w:rsidRPr="006E699E" w:rsidRDefault="006D0B24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6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6D0B24" w:rsidRPr="006E699E" w:rsidRDefault="006D0B24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0,69</w:t>
            </w:r>
          </w:p>
        </w:tc>
        <w:tc>
          <w:tcPr>
            <w:tcW w:w="1563" w:type="dxa"/>
            <w:shd w:val="clear" w:color="auto" w:fill="auto"/>
            <w:vAlign w:val="bottom"/>
          </w:tcPr>
          <w:p w:rsidR="006D0B24" w:rsidRPr="006E699E" w:rsidRDefault="006D0B24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6</w:t>
            </w:r>
          </w:p>
        </w:tc>
        <w:tc>
          <w:tcPr>
            <w:tcW w:w="1699" w:type="dxa"/>
            <w:shd w:val="clear" w:color="auto" w:fill="auto"/>
            <w:vAlign w:val="bottom"/>
          </w:tcPr>
          <w:p w:rsidR="006D0B24" w:rsidRPr="006E699E" w:rsidRDefault="006D0B24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0,75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6D0B24" w:rsidRPr="006E699E" w:rsidRDefault="006D0B24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6</w:t>
            </w:r>
          </w:p>
        </w:tc>
        <w:tc>
          <w:tcPr>
            <w:tcW w:w="1665" w:type="dxa"/>
            <w:shd w:val="clear" w:color="auto" w:fill="auto"/>
            <w:vAlign w:val="bottom"/>
          </w:tcPr>
          <w:p w:rsidR="006D0B24" w:rsidRPr="006E699E" w:rsidRDefault="006D0B24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0,8</w:t>
            </w:r>
          </w:p>
        </w:tc>
      </w:tr>
      <w:tr w:rsidR="006D0B24" w:rsidRPr="006E699E" w:rsidTr="006E699E">
        <w:tblPrEx>
          <w:tblLook w:val="04A0" w:firstRow="1" w:lastRow="0" w:firstColumn="1" w:lastColumn="0" w:noHBand="0" w:noVBand="1"/>
        </w:tblPrEx>
        <w:tc>
          <w:tcPr>
            <w:tcW w:w="1526" w:type="dxa"/>
            <w:shd w:val="clear" w:color="auto" w:fill="auto"/>
            <w:vAlign w:val="bottom"/>
          </w:tcPr>
          <w:p w:rsidR="006D0B24" w:rsidRPr="006E699E" w:rsidRDefault="006D0B24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12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6D0B24" w:rsidRPr="006E699E" w:rsidRDefault="006D0B24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0,735</w:t>
            </w:r>
          </w:p>
        </w:tc>
        <w:tc>
          <w:tcPr>
            <w:tcW w:w="1563" w:type="dxa"/>
            <w:shd w:val="clear" w:color="auto" w:fill="auto"/>
            <w:vAlign w:val="bottom"/>
          </w:tcPr>
          <w:p w:rsidR="006D0B24" w:rsidRPr="006E699E" w:rsidRDefault="006D0B24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12</w:t>
            </w:r>
          </w:p>
        </w:tc>
        <w:tc>
          <w:tcPr>
            <w:tcW w:w="1699" w:type="dxa"/>
            <w:shd w:val="clear" w:color="auto" w:fill="auto"/>
            <w:vAlign w:val="bottom"/>
          </w:tcPr>
          <w:p w:rsidR="006D0B24" w:rsidRPr="006E699E" w:rsidRDefault="006D0B24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0,785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6D0B24" w:rsidRPr="006E699E" w:rsidRDefault="006D0B24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12</w:t>
            </w:r>
          </w:p>
        </w:tc>
        <w:tc>
          <w:tcPr>
            <w:tcW w:w="1665" w:type="dxa"/>
            <w:shd w:val="clear" w:color="auto" w:fill="auto"/>
            <w:vAlign w:val="bottom"/>
          </w:tcPr>
          <w:p w:rsidR="006D0B24" w:rsidRPr="006E699E" w:rsidRDefault="006D0B24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0,85</w:t>
            </w:r>
          </w:p>
        </w:tc>
      </w:tr>
      <w:tr w:rsidR="006D0B24" w:rsidRPr="006E699E" w:rsidTr="006E699E">
        <w:tblPrEx>
          <w:tblLook w:val="04A0" w:firstRow="1" w:lastRow="0" w:firstColumn="1" w:lastColumn="0" w:noHBand="0" w:noVBand="1"/>
        </w:tblPrEx>
        <w:tc>
          <w:tcPr>
            <w:tcW w:w="1526" w:type="dxa"/>
            <w:shd w:val="clear" w:color="auto" w:fill="auto"/>
            <w:vAlign w:val="bottom"/>
          </w:tcPr>
          <w:p w:rsidR="006D0B24" w:rsidRPr="006E699E" w:rsidRDefault="006D0B24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18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6D0B24" w:rsidRPr="006E699E" w:rsidRDefault="006D0B24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0,765</w:t>
            </w:r>
          </w:p>
        </w:tc>
        <w:tc>
          <w:tcPr>
            <w:tcW w:w="1563" w:type="dxa"/>
            <w:shd w:val="clear" w:color="auto" w:fill="auto"/>
            <w:vAlign w:val="bottom"/>
          </w:tcPr>
          <w:p w:rsidR="006D0B24" w:rsidRPr="006E699E" w:rsidRDefault="006D0B24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18</w:t>
            </w:r>
          </w:p>
        </w:tc>
        <w:tc>
          <w:tcPr>
            <w:tcW w:w="1699" w:type="dxa"/>
            <w:shd w:val="clear" w:color="auto" w:fill="auto"/>
            <w:vAlign w:val="bottom"/>
          </w:tcPr>
          <w:p w:rsidR="006D0B24" w:rsidRPr="006E699E" w:rsidRDefault="006D0B24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0,815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6D0B24" w:rsidRPr="006E699E" w:rsidRDefault="006D0B24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18</w:t>
            </w:r>
          </w:p>
        </w:tc>
        <w:tc>
          <w:tcPr>
            <w:tcW w:w="1665" w:type="dxa"/>
            <w:shd w:val="clear" w:color="auto" w:fill="auto"/>
            <w:vAlign w:val="bottom"/>
          </w:tcPr>
          <w:p w:rsidR="006D0B24" w:rsidRPr="006E699E" w:rsidRDefault="006D0B24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0,88</w:t>
            </w:r>
          </w:p>
        </w:tc>
      </w:tr>
      <w:tr w:rsidR="006D0B24" w:rsidRPr="006E699E" w:rsidTr="006E699E">
        <w:tblPrEx>
          <w:tblLook w:val="04A0" w:firstRow="1" w:lastRow="0" w:firstColumn="1" w:lastColumn="0" w:noHBand="0" w:noVBand="1"/>
        </w:tblPrEx>
        <w:tc>
          <w:tcPr>
            <w:tcW w:w="1526" w:type="dxa"/>
            <w:shd w:val="clear" w:color="auto" w:fill="auto"/>
            <w:vAlign w:val="bottom"/>
          </w:tcPr>
          <w:p w:rsidR="006D0B24" w:rsidRPr="006E699E" w:rsidRDefault="006D0B24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24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6D0B24" w:rsidRPr="006E699E" w:rsidRDefault="006D0B24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0,787</w:t>
            </w:r>
          </w:p>
        </w:tc>
        <w:tc>
          <w:tcPr>
            <w:tcW w:w="1563" w:type="dxa"/>
            <w:shd w:val="clear" w:color="auto" w:fill="auto"/>
            <w:vAlign w:val="bottom"/>
          </w:tcPr>
          <w:p w:rsidR="006D0B24" w:rsidRPr="006E699E" w:rsidRDefault="006D0B24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24</w:t>
            </w:r>
          </w:p>
        </w:tc>
        <w:tc>
          <w:tcPr>
            <w:tcW w:w="1699" w:type="dxa"/>
            <w:shd w:val="clear" w:color="auto" w:fill="auto"/>
            <w:vAlign w:val="bottom"/>
          </w:tcPr>
          <w:p w:rsidR="006D0B24" w:rsidRPr="006E699E" w:rsidRDefault="006D0B24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0,84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6D0B24" w:rsidRPr="006E699E" w:rsidRDefault="006D0B24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24</w:t>
            </w:r>
          </w:p>
        </w:tc>
        <w:tc>
          <w:tcPr>
            <w:tcW w:w="1665" w:type="dxa"/>
            <w:shd w:val="clear" w:color="auto" w:fill="auto"/>
            <w:vAlign w:val="bottom"/>
          </w:tcPr>
          <w:p w:rsidR="006D0B24" w:rsidRPr="006E699E" w:rsidRDefault="006D0B24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0,905</w:t>
            </w:r>
          </w:p>
        </w:tc>
      </w:tr>
      <w:tr w:rsidR="006D0B24" w:rsidRPr="006E699E" w:rsidTr="006E699E">
        <w:tblPrEx>
          <w:tblLook w:val="04A0" w:firstRow="1" w:lastRow="0" w:firstColumn="1" w:lastColumn="0" w:noHBand="0" w:noVBand="1"/>
        </w:tblPrEx>
        <w:tc>
          <w:tcPr>
            <w:tcW w:w="1526" w:type="dxa"/>
            <w:shd w:val="clear" w:color="auto" w:fill="auto"/>
            <w:vAlign w:val="bottom"/>
          </w:tcPr>
          <w:p w:rsidR="006D0B24" w:rsidRPr="006E699E" w:rsidRDefault="006D0B24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26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6D0B24" w:rsidRPr="006E699E" w:rsidRDefault="006D0B24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0,78</w:t>
            </w:r>
          </w:p>
        </w:tc>
        <w:tc>
          <w:tcPr>
            <w:tcW w:w="1563" w:type="dxa"/>
            <w:shd w:val="clear" w:color="auto" w:fill="auto"/>
            <w:vAlign w:val="bottom"/>
          </w:tcPr>
          <w:p w:rsidR="006D0B24" w:rsidRPr="006E699E" w:rsidRDefault="006D0B24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30</w:t>
            </w:r>
          </w:p>
        </w:tc>
        <w:tc>
          <w:tcPr>
            <w:tcW w:w="1699" w:type="dxa"/>
            <w:shd w:val="clear" w:color="auto" w:fill="auto"/>
            <w:vAlign w:val="bottom"/>
          </w:tcPr>
          <w:p w:rsidR="006D0B24" w:rsidRPr="006E699E" w:rsidRDefault="006D0B24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0,86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6D0B24" w:rsidRPr="006E699E" w:rsidRDefault="006D0B24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30</w:t>
            </w:r>
          </w:p>
        </w:tc>
        <w:tc>
          <w:tcPr>
            <w:tcW w:w="1665" w:type="dxa"/>
            <w:shd w:val="clear" w:color="auto" w:fill="auto"/>
            <w:vAlign w:val="bottom"/>
          </w:tcPr>
          <w:p w:rsidR="006D0B24" w:rsidRPr="006E699E" w:rsidRDefault="006D0B24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0,92</w:t>
            </w:r>
          </w:p>
        </w:tc>
      </w:tr>
    </w:tbl>
    <w:p w:rsidR="00D05BBD" w:rsidRDefault="00D05BBD" w:rsidP="006C480B">
      <w:pPr>
        <w:tabs>
          <w:tab w:val="left" w:pos="3825"/>
        </w:tabs>
      </w:pPr>
    </w:p>
    <w:p w:rsidR="00D05BBD" w:rsidRPr="006C480B" w:rsidRDefault="00D05BBD" w:rsidP="006C480B">
      <w:pPr>
        <w:tabs>
          <w:tab w:val="left" w:pos="3825"/>
        </w:tabs>
      </w:pPr>
    </w:p>
    <w:p w:rsidR="00A311BE" w:rsidRDefault="006C480B" w:rsidP="006C480B">
      <w:pPr>
        <w:ind w:firstLine="708"/>
      </w:pPr>
      <w:r>
        <w:rPr>
          <w:i/>
        </w:rPr>
        <w:t xml:space="preserve">                            </w:t>
      </w:r>
      <w:r w:rsidR="00F633D5">
        <w:rPr>
          <w:i/>
        </w:rPr>
        <w:t xml:space="preserve">                      </w:t>
      </w:r>
      <w:r w:rsidR="00E50AE9">
        <w:rPr>
          <w:i/>
        </w:rPr>
        <w:t>Рис. 4</w:t>
      </w:r>
      <w:r w:rsidR="004126D6">
        <w:rPr>
          <w:i/>
        </w:rPr>
        <w:t>.2</w:t>
      </w:r>
      <w:r w:rsidR="001C7300">
        <w:rPr>
          <w:i/>
        </w:rPr>
        <w:t>2</w:t>
      </w:r>
      <w:r w:rsidR="002116AF">
        <w:rPr>
          <w:i/>
        </w:rPr>
        <w:t>.</w:t>
      </w:r>
      <w:r w:rsidR="0043497A">
        <w:rPr>
          <w:noProof/>
          <w:lang w:eastAsia="ru-RU"/>
        </w:rPr>
        <w:drawing>
          <wp:anchor distT="6096" distB="5334" distL="120396" distR="119253" simplePos="0" relativeHeight="25162700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895340" cy="3676650"/>
            <wp:effectExtent l="0" t="0" r="10160" b="19050"/>
            <wp:wrapSquare wrapText="bothSides"/>
            <wp:docPr id="33" name="Диаграмма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311BE" w:rsidRDefault="00A311BE" w:rsidP="00A311BE"/>
    <w:p w:rsidR="00D05BBD" w:rsidRDefault="00D05BBD" w:rsidP="00A311BE"/>
    <w:p w:rsidR="00D05BBD" w:rsidRDefault="00D05BBD" w:rsidP="00A311BE"/>
    <w:p w:rsidR="00D05BBD" w:rsidRDefault="00D05BBD" w:rsidP="00A311BE"/>
    <w:p w:rsidR="001C7300" w:rsidRPr="006E699E" w:rsidRDefault="00584D54" w:rsidP="00584D54">
      <w:pPr>
        <w:pStyle w:val="a4"/>
        <w:ind w:left="4248" w:firstLine="708"/>
        <w:jc w:val="both"/>
        <w:rPr>
          <w:i/>
          <w:sz w:val="28"/>
          <w:szCs w:val="28"/>
        </w:rPr>
      </w:pPr>
      <w:r w:rsidRPr="006E699E">
        <w:rPr>
          <w:i/>
          <w:sz w:val="28"/>
          <w:szCs w:val="28"/>
        </w:rPr>
        <w:t>Таблица. 4.16.(Температура</w:t>
      </w:r>
      <w:r w:rsidRPr="006E699E">
        <w:rPr>
          <w:bCs/>
          <w:i/>
          <w:iCs/>
          <w:sz w:val="28"/>
          <w:szCs w:val="28"/>
        </w:rPr>
        <w:t>+85 °С)</w:t>
      </w:r>
      <w:r w:rsidR="001C7300" w:rsidRPr="006E699E">
        <w:rPr>
          <w:i/>
          <w:sz w:val="28"/>
          <w:szCs w:val="28"/>
        </w:rPr>
        <w:t xml:space="preserve">                            </w:t>
      </w:r>
    </w:p>
    <w:p w:rsidR="00D05BBD" w:rsidRDefault="00D05BBD" w:rsidP="00A311BE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26"/>
        <w:gridCol w:w="1559"/>
        <w:gridCol w:w="1563"/>
        <w:gridCol w:w="1699"/>
        <w:gridCol w:w="1559"/>
        <w:gridCol w:w="1665"/>
      </w:tblGrid>
      <w:tr w:rsidR="00D05BBD" w:rsidRPr="006E699E" w:rsidTr="006E699E">
        <w:trPr>
          <w:trHeight w:val="600"/>
        </w:trPr>
        <w:tc>
          <w:tcPr>
            <w:tcW w:w="3085" w:type="dxa"/>
            <w:gridSpan w:val="2"/>
            <w:shd w:val="clear" w:color="auto" w:fill="auto"/>
          </w:tcPr>
          <w:p w:rsidR="00D05BBD" w:rsidRPr="006E699E" w:rsidRDefault="0043497A" w:rsidP="006E699E">
            <w:pPr>
              <w:tabs>
                <w:tab w:val="num" w:pos="720"/>
                <w:tab w:val="left" w:pos="3015"/>
              </w:tabs>
              <w:spacing w:line="360" w:lineRule="auto"/>
              <w:ind w:left="108"/>
              <w:rPr>
                <w:b/>
                <w:sz w:val="32"/>
                <w:szCs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43392" behindDoc="0" locked="0" layoutInCell="1" allowOverlap="1">
                      <wp:simplePos x="0" y="0"/>
                      <wp:positionH relativeFrom="column">
                        <wp:posOffset>481965</wp:posOffset>
                      </wp:positionH>
                      <wp:positionV relativeFrom="paragraph">
                        <wp:posOffset>265429</wp:posOffset>
                      </wp:positionV>
                      <wp:extent cx="666750" cy="0"/>
                      <wp:effectExtent l="0" t="0" r="19050" b="19050"/>
                      <wp:wrapNone/>
                      <wp:docPr id="684" name="Прямая соединительная линия 6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6675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684" o:spid="_x0000_s1026" style="position:absolute;z-index:2516433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7.95pt,20.9pt" to="90.45pt,2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" strokecolor="#4f81bd" strokeweight="1.5pt">
                      <o:lock v:ext="edit" shapetype="f"/>
                    </v:line>
                  </w:pict>
                </mc:Fallback>
              </mc:AlternateContent>
            </w:r>
            <w:r w:rsidR="00D05BBD" w:rsidRPr="006E699E">
              <w:rPr>
                <w:b/>
                <w:sz w:val="32"/>
                <w:szCs w:val="28"/>
              </w:rPr>
              <w:tab/>
            </w:r>
            <w:r w:rsidR="00D05BBD" w:rsidRPr="006E699E">
              <w:rPr>
                <w:b/>
                <w:sz w:val="32"/>
                <w:szCs w:val="28"/>
              </w:rPr>
              <w:tab/>
            </w:r>
          </w:p>
        </w:tc>
        <w:tc>
          <w:tcPr>
            <w:tcW w:w="3262" w:type="dxa"/>
            <w:gridSpan w:val="2"/>
            <w:shd w:val="clear" w:color="auto" w:fill="auto"/>
          </w:tcPr>
          <w:p w:rsidR="00D05BBD" w:rsidRPr="006E699E" w:rsidRDefault="0043497A" w:rsidP="006E699E">
            <w:pPr>
              <w:tabs>
                <w:tab w:val="num" w:pos="720"/>
                <w:tab w:val="left" w:pos="3015"/>
              </w:tabs>
              <w:spacing w:after="0" w:line="360" w:lineRule="auto"/>
              <w:rPr>
                <w:b/>
                <w:sz w:val="32"/>
                <w:szCs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42368" behindDoc="0" locked="0" layoutInCell="1" allowOverlap="1">
                      <wp:simplePos x="0" y="0"/>
                      <wp:positionH relativeFrom="column">
                        <wp:posOffset>654050</wp:posOffset>
                      </wp:positionH>
                      <wp:positionV relativeFrom="paragraph">
                        <wp:posOffset>274954</wp:posOffset>
                      </wp:positionV>
                      <wp:extent cx="666750" cy="0"/>
                      <wp:effectExtent l="0" t="0" r="19050" b="19050"/>
                      <wp:wrapNone/>
                      <wp:docPr id="685" name="Прямая соединительная линия 6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6675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C0504D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685" o:spid="_x0000_s1026" style="position:absolute;z-index:2516423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51.5pt,21.65pt" to="104pt,2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" strokecolor="#c0504d" strokeweight="1.5pt">
                      <o:lock v:ext="edit" shapetype="f"/>
                    </v:line>
                  </w:pict>
                </mc:Fallback>
              </mc:AlternateContent>
            </w:r>
          </w:p>
        </w:tc>
        <w:tc>
          <w:tcPr>
            <w:tcW w:w="3224" w:type="dxa"/>
            <w:gridSpan w:val="2"/>
            <w:shd w:val="clear" w:color="auto" w:fill="auto"/>
          </w:tcPr>
          <w:p w:rsidR="00D05BBD" w:rsidRPr="006E699E" w:rsidRDefault="0043497A" w:rsidP="006E699E">
            <w:pPr>
              <w:tabs>
                <w:tab w:val="num" w:pos="720"/>
                <w:tab w:val="left" w:pos="3015"/>
              </w:tabs>
              <w:spacing w:after="0" w:line="360" w:lineRule="auto"/>
              <w:rPr>
                <w:b/>
                <w:sz w:val="32"/>
                <w:szCs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44416" behindDoc="0" locked="0" layoutInCell="1" allowOverlap="1">
                      <wp:simplePos x="0" y="0"/>
                      <wp:positionH relativeFrom="column">
                        <wp:posOffset>605790</wp:posOffset>
                      </wp:positionH>
                      <wp:positionV relativeFrom="paragraph">
                        <wp:posOffset>265429</wp:posOffset>
                      </wp:positionV>
                      <wp:extent cx="666750" cy="0"/>
                      <wp:effectExtent l="0" t="0" r="19050" b="19050"/>
                      <wp:wrapNone/>
                      <wp:docPr id="686" name="Прямая соединительная линия 6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6675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9BBB59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686" o:spid="_x0000_s1026" style="position:absolute;z-index:2516444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47.7pt,20.9pt" to="100.2pt,2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" strokecolor="#9bbb59" strokeweight="1.5pt">
                      <o:lock v:ext="edit" shapetype="f"/>
                    </v:line>
                  </w:pict>
                </mc:Fallback>
              </mc:AlternateContent>
            </w:r>
          </w:p>
        </w:tc>
      </w:tr>
      <w:tr w:rsidR="006D0B24" w:rsidRPr="006E699E" w:rsidTr="006E699E">
        <w:tblPrEx>
          <w:tblLook w:val="04A0" w:firstRow="1" w:lastRow="0" w:firstColumn="1" w:lastColumn="0" w:noHBand="0" w:noVBand="1"/>
        </w:tblPrEx>
        <w:tc>
          <w:tcPr>
            <w:tcW w:w="1526" w:type="dxa"/>
            <w:shd w:val="clear" w:color="auto" w:fill="auto"/>
          </w:tcPr>
          <w:p w:rsidR="006D0B24" w:rsidRPr="006E699E" w:rsidRDefault="006D0B24" w:rsidP="006E699E">
            <w:pPr>
              <w:tabs>
                <w:tab w:val="num" w:pos="720"/>
              </w:tabs>
              <w:spacing w:after="0" w:line="360" w:lineRule="auto"/>
              <w:jc w:val="center"/>
              <w:rPr>
                <w:szCs w:val="28"/>
              </w:rPr>
            </w:pPr>
            <w:r w:rsidRPr="006E699E">
              <w:rPr>
                <w:szCs w:val="28"/>
                <w:lang w:val="en-US"/>
              </w:rPr>
              <w:t>I</w:t>
            </w:r>
            <w:r w:rsidRPr="006E699E">
              <w:rPr>
                <w:szCs w:val="28"/>
              </w:rPr>
              <w:t>пр., мкА</w:t>
            </w:r>
          </w:p>
        </w:tc>
        <w:tc>
          <w:tcPr>
            <w:tcW w:w="1559" w:type="dxa"/>
            <w:shd w:val="clear" w:color="auto" w:fill="auto"/>
          </w:tcPr>
          <w:p w:rsidR="006D0B24" w:rsidRPr="006E699E" w:rsidRDefault="006D0B24" w:rsidP="006E699E">
            <w:pPr>
              <w:tabs>
                <w:tab w:val="num" w:pos="720"/>
              </w:tabs>
              <w:spacing w:after="0" w:line="360" w:lineRule="auto"/>
              <w:jc w:val="center"/>
              <w:rPr>
                <w:szCs w:val="28"/>
              </w:rPr>
            </w:pPr>
            <w:r w:rsidRPr="006E699E">
              <w:rPr>
                <w:szCs w:val="28"/>
                <w:lang w:val="en-US"/>
              </w:rPr>
              <w:t>U</w:t>
            </w:r>
            <w:r w:rsidRPr="006E699E">
              <w:rPr>
                <w:szCs w:val="28"/>
              </w:rPr>
              <w:t>пр., В</w:t>
            </w:r>
          </w:p>
        </w:tc>
        <w:tc>
          <w:tcPr>
            <w:tcW w:w="1563" w:type="dxa"/>
            <w:shd w:val="clear" w:color="auto" w:fill="auto"/>
          </w:tcPr>
          <w:p w:rsidR="006D0B24" w:rsidRPr="006E699E" w:rsidRDefault="006D0B24" w:rsidP="006E699E">
            <w:pPr>
              <w:tabs>
                <w:tab w:val="num" w:pos="720"/>
              </w:tabs>
              <w:spacing w:after="0" w:line="360" w:lineRule="auto"/>
              <w:jc w:val="center"/>
              <w:rPr>
                <w:szCs w:val="28"/>
              </w:rPr>
            </w:pPr>
            <w:r w:rsidRPr="006E699E">
              <w:rPr>
                <w:szCs w:val="28"/>
                <w:lang w:val="en-US"/>
              </w:rPr>
              <w:t>I</w:t>
            </w:r>
            <w:r w:rsidRPr="006E699E">
              <w:rPr>
                <w:szCs w:val="28"/>
              </w:rPr>
              <w:t>пр., мкА</w:t>
            </w:r>
          </w:p>
        </w:tc>
        <w:tc>
          <w:tcPr>
            <w:tcW w:w="1699" w:type="dxa"/>
            <w:shd w:val="clear" w:color="auto" w:fill="auto"/>
          </w:tcPr>
          <w:p w:rsidR="006D0B24" w:rsidRPr="006E699E" w:rsidRDefault="006D0B24" w:rsidP="006E699E">
            <w:pPr>
              <w:tabs>
                <w:tab w:val="num" w:pos="720"/>
              </w:tabs>
              <w:spacing w:after="0" w:line="360" w:lineRule="auto"/>
              <w:jc w:val="center"/>
              <w:rPr>
                <w:szCs w:val="28"/>
              </w:rPr>
            </w:pPr>
            <w:r w:rsidRPr="006E699E">
              <w:rPr>
                <w:szCs w:val="28"/>
                <w:lang w:val="en-US"/>
              </w:rPr>
              <w:t>U</w:t>
            </w:r>
            <w:r w:rsidRPr="006E699E">
              <w:rPr>
                <w:szCs w:val="28"/>
              </w:rPr>
              <w:t>пр., В</w:t>
            </w:r>
          </w:p>
        </w:tc>
        <w:tc>
          <w:tcPr>
            <w:tcW w:w="1559" w:type="dxa"/>
            <w:shd w:val="clear" w:color="auto" w:fill="auto"/>
          </w:tcPr>
          <w:p w:rsidR="006D0B24" w:rsidRPr="006E699E" w:rsidRDefault="006D0B24" w:rsidP="006E699E">
            <w:pPr>
              <w:tabs>
                <w:tab w:val="num" w:pos="720"/>
              </w:tabs>
              <w:spacing w:after="0" w:line="360" w:lineRule="auto"/>
              <w:jc w:val="center"/>
              <w:rPr>
                <w:szCs w:val="28"/>
              </w:rPr>
            </w:pPr>
            <w:r w:rsidRPr="006E699E">
              <w:rPr>
                <w:szCs w:val="28"/>
                <w:lang w:val="en-US"/>
              </w:rPr>
              <w:t>I</w:t>
            </w:r>
            <w:r w:rsidRPr="006E699E">
              <w:rPr>
                <w:szCs w:val="28"/>
              </w:rPr>
              <w:t>пр., мкА</w:t>
            </w:r>
          </w:p>
        </w:tc>
        <w:tc>
          <w:tcPr>
            <w:tcW w:w="1665" w:type="dxa"/>
            <w:shd w:val="clear" w:color="auto" w:fill="auto"/>
          </w:tcPr>
          <w:p w:rsidR="006D0B24" w:rsidRPr="006E699E" w:rsidRDefault="006D0B24" w:rsidP="006E699E">
            <w:pPr>
              <w:tabs>
                <w:tab w:val="num" w:pos="720"/>
              </w:tabs>
              <w:spacing w:after="0" w:line="360" w:lineRule="auto"/>
              <w:jc w:val="center"/>
              <w:rPr>
                <w:szCs w:val="28"/>
              </w:rPr>
            </w:pPr>
            <w:r w:rsidRPr="006E699E">
              <w:rPr>
                <w:szCs w:val="28"/>
                <w:lang w:val="en-US"/>
              </w:rPr>
              <w:t>U</w:t>
            </w:r>
            <w:r w:rsidRPr="006E699E">
              <w:rPr>
                <w:szCs w:val="28"/>
              </w:rPr>
              <w:t>пр., В</w:t>
            </w:r>
          </w:p>
        </w:tc>
      </w:tr>
      <w:tr w:rsidR="006D0B24" w:rsidRPr="006E699E" w:rsidTr="006E699E">
        <w:tblPrEx>
          <w:tblLook w:val="04A0" w:firstRow="1" w:lastRow="0" w:firstColumn="1" w:lastColumn="0" w:noHBand="0" w:noVBand="1"/>
        </w:tblPrEx>
        <w:tc>
          <w:tcPr>
            <w:tcW w:w="1526" w:type="dxa"/>
            <w:shd w:val="clear" w:color="auto" w:fill="auto"/>
            <w:vAlign w:val="bottom"/>
          </w:tcPr>
          <w:p w:rsidR="006D0B24" w:rsidRPr="006E699E" w:rsidRDefault="006D0B24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6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6D0B24" w:rsidRPr="006E699E" w:rsidRDefault="006D0B24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0,66</w:t>
            </w:r>
          </w:p>
        </w:tc>
        <w:tc>
          <w:tcPr>
            <w:tcW w:w="1563" w:type="dxa"/>
            <w:shd w:val="clear" w:color="auto" w:fill="auto"/>
            <w:vAlign w:val="bottom"/>
          </w:tcPr>
          <w:p w:rsidR="006D0B24" w:rsidRPr="006E699E" w:rsidRDefault="006D0B24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6</w:t>
            </w:r>
          </w:p>
        </w:tc>
        <w:tc>
          <w:tcPr>
            <w:tcW w:w="1699" w:type="dxa"/>
            <w:shd w:val="clear" w:color="auto" w:fill="auto"/>
            <w:vAlign w:val="bottom"/>
          </w:tcPr>
          <w:p w:rsidR="006D0B24" w:rsidRPr="006E699E" w:rsidRDefault="006D0B24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0,7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6D0B24" w:rsidRPr="006E699E" w:rsidRDefault="006D0B24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6</w:t>
            </w:r>
          </w:p>
        </w:tc>
        <w:tc>
          <w:tcPr>
            <w:tcW w:w="1665" w:type="dxa"/>
            <w:shd w:val="clear" w:color="auto" w:fill="auto"/>
            <w:vAlign w:val="bottom"/>
          </w:tcPr>
          <w:p w:rsidR="006D0B24" w:rsidRPr="006E699E" w:rsidRDefault="006D0B24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0,75</w:t>
            </w:r>
          </w:p>
        </w:tc>
      </w:tr>
      <w:tr w:rsidR="006D0B24" w:rsidRPr="006E699E" w:rsidTr="006E699E">
        <w:tblPrEx>
          <w:tblLook w:val="04A0" w:firstRow="1" w:lastRow="0" w:firstColumn="1" w:lastColumn="0" w:noHBand="0" w:noVBand="1"/>
        </w:tblPrEx>
        <w:tc>
          <w:tcPr>
            <w:tcW w:w="1526" w:type="dxa"/>
            <w:shd w:val="clear" w:color="auto" w:fill="auto"/>
            <w:vAlign w:val="bottom"/>
          </w:tcPr>
          <w:p w:rsidR="006D0B24" w:rsidRPr="006E699E" w:rsidRDefault="006D0B24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12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6D0B24" w:rsidRPr="006E699E" w:rsidRDefault="006D0B24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0,715</w:t>
            </w:r>
          </w:p>
        </w:tc>
        <w:tc>
          <w:tcPr>
            <w:tcW w:w="1563" w:type="dxa"/>
            <w:shd w:val="clear" w:color="auto" w:fill="auto"/>
            <w:vAlign w:val="bottom"/>
          </w:tcPr>
          <w:p w:rsidR="006D0B24" w:rsidRPr="006E699E" w:rsidRDefault="006D0B24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12</w:t>
            </w:r>
          </w:p>
        </w:tc>
        <w:tc>
          <w:tcPr>
            <w:tcW w:w="1699" w:type="dxa"/>
            <w:shd w:val="clear" w:color="auto" w:fill="auto"/>
            <w:vAlign w:val="bottom"/>
          </w:tcPr>
          <w:p w:rsidR="006D0B24" w:rsidRPr="006E699E" w:rsidRDefault="006D0B24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0,755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6D0B24" w:rsidRPr="006E699E" w:rsidRDefault="006D0B24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12</w:t>
            </w:r>
          </w:p>
        </w:tc>
        <w:tc>
          <w:tcPr>
            <w:tcW w:w="1665" w:type="dxa"/>
            <w:shd w:val="clear" w:color="auto" w:fill="auto"/>
            <w:vAlign w:val="bottom"/>
          </w:tcPr>
          <w:p w:rsidR="006D0B24" w:rsidRPr="006E699E" w:rsidRDefault="006D0B24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0,8</w:t>
            </w:r>
          </w:p>
        </w:tc>
      </w:tr>
      <w:tr w:rsidR="006D0B24" w:rsidRPr="006E699E" w:rsidTr="006E699E">
        <w:tblPrEx>
          <w:tblLook w:val="04A0" w:firstRow="1" w:lastRow="0" w:firstColumn="1" w:lastColumn="0" w:noHBand="0" w:noVBand="1"/>
        </w:tblPrEx>
        <w:tc>
          <w:tcPr>
            <w:tcW w:w="1526" w:type="dxa"/>
            <w:shd w:val="clear" w:color="auto" w:fill="auto"/>
            <w:vAlign w:val="bottom"/>
          </w:tcPr>
          <w:p w:rsidR="006D0B24" w:rsidRPr="006E699E" w:rsidRDefault="006D0B24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18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6D0B24" w:rsidRPr="006E699E" w:rsidRDefault="006D0B24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0,75</w:t>
            </w:r>
          </w:p>
        </w:tc>
        <w:tc>
          <w:tcPr>
            <w:tcW w:w="1563" w:type="dxa"/>
            <w:shd w:val="clear" w:color="auto" w:fill="auto"/>
            <w:vAlign w:val="bottom"/>
          </w:tcPr>
          <w:p w:rsidR="006D0B24" w:rsidRPr="006E699E" w:rsidRDefault="006D0B24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18</w:t>
            </w:r>
          </w:p>
        </w:tc>
        <w:tc>
          <w:tcPr>
            <w:tcW w:w="1699" w:type="dxa"/>
            <w:shd w:val="clear" w:color="auto" w:fill="auto"/>
            <w:vAlign w:val="bottom"/>
          </w:tcPr>
          <w:p w:rsidR="006D0B24" w:rsidRPr="006E699E" w:rsidRDefault="006D0B24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0,79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6D0B24" w:rsidRPr="006E699E" w:rsidRDefault="006D0B24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18</w:t>
            </w:r>
          </w:p>
        </w:tc>
        <w:tc>
          <w:tcPr>
            <w:tcW w:w="1665" w:type="dxa"/>
            <w:shd w:val="clear" w:color="auto" w:fill="auto"/>
            <w:vAlign w:val="bottom"/>
          </w:tcPr>
          <w:p w:rsidR="006D0B24" w:rsidRPr="006E699E" w:rsidRDefault="006D0B24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0,84</w:t>
            </w:r>
          </w:p>
        </w:tc>
      </w:tr>
      <w:tr w:rsidR="006D0B24" w:rsidRPr="006E699E" w:rsidTr="006E699E">
        <w:tblPrEx>
          <w:tblLook w:val="04A0" w:firstRow="1" w:lastRow="0" w:firstColumn="1" w:lastColumn="0" w:noHBand="0" w:noVBand="1"/>
        </w:tblPrEx>
        <w:tc>
          <w:tcPr>
            <w:tcW w:w="1526" w:type="dxa"/>
            <w:shd w:val="clear" w:color="auto" w:fill="auto"/>
            <w:vAlign w:val="bottom"/>
          </w:tcPr>
          <w:p w:rsidR="006D0B24" w:rsidRPr="006E699E" w:rsidRDefault="006D0B24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24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6D0B24" w:rsidRPr="006E699E" w:rsidRDefault="006D0B24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0,77</w:t>
            </w:r>
          </w:p>
        </w:tc>
        <w:tc>
          <w:tcPr>
            <w:tcW w:w="1563" w:type="dxa"/>
            <w:shd w:val="clear" w:color="auto" w:fill="auto"/>
            <w:vAlign w:val="bottom"/>
          </w:tcPr>
          <w:p w:rsidR="006D0B24" w:rsidRPr="006E699E" w:rsidRDefault="006D0B24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24</w:t>
            </w:r>
          </w:p>
        </w:tc>
        <w:tc>
          <w:tcPr>
            <w:tcW w:w="1699" w:type="dxa"/>
            <w:shd w:val="clear" w:color="auto" w:fill="auto"/>
            <w:vAlign w:val="bottom"/>
          </w:tcPr>
          <w:p w:rsidR="006D0B24" w:rsidRPr="006E699E" w:rsidRDefault="006D0B24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0,815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6D0B24" w:rsidRPr="006E699E" w:rsidRDefault="006D0B24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24</w:t>
            </w:r>
          </w:p>
        </w:tc>
        <w:tc>
          <w:tcPr>
            <w:tcW w:w="1665" w:type="dxa"/>
            <w:shd w:val="clear" w:color="auto" w:fill="auto"/>
            <w:vAlign w:val="bottom"/>
          </w:tcPr>
          <w:p w:rsidR="006D0B24" w:rsidRPr="006E699E" w:rsidRDefault="006D0B24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0,87</w:t>
            </w:r>
          </w:p>
        </w:tc>
      </w:tr>
      <w:tr w:rsidR="006D0B24" w:rsidRPr="006E699E" w:rsidTr="006E699E">
        <w:tblPrEx>
          <w:tblLook w:val="04A0" w:firstRow="1" w:lastRow="0" w:firstColumn="1" w:lastColumn="0" w:noHBand="0" w:noVBand="1"/>
        </w:tblPrEx>
        <w:tc>
          <w:tcPr>
            <w:tcW w:w="1526" w:type="dxa"/>
            <w:shd w:val="clear" w:color="auto" w:fill="auto"/>
            <w:vAlign w:val="bottom"/>
          </w:tcPr>
          <w:p w:rsidR="006D0B24" w:rsidRPr="006E699E" w:rsidRDefault="006D0B24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30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6D0B24" w:rsidRPr="006E699E" w:rsidRDefault="006D0B24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0,78</w:t>
            </w:r>
          </w:p>
        </w:tc>
        <w:tc>
          <w:tcPr>
            <w:tcW w:w="1563" w:type="dxa"/>
            <w:shd w:val="clear" w:color="auto" w:fill="auto"/>
            <w:vAlign w:val="bottom"/>
          </w:tcPr>
          <w:p w:rsidR="006D0B24" w:rsidRPr="006E699E" w:rsidRDefault="006D0B24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30</w:t>
            </w:r>
          </w:p>
        </w:tc>
        <w:tc>
          <w:tcPr>
            <w:tcW w:w="1699" w:type="dxa"/>
            <w:shd w:val="clear" w:color="auto" w:fill="auto"/>
            <w:vAlign w:val="bottom"/>
          </w:tcPr>
          <w:p w:rsidR="006D0B24" w:rsidRPr="006E699E" w:rsidRDefault="006D0B24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0,835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6D0B24" w:rsidRPr="006E699E" w:rsidRDefault="006D0B24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30</w:t>
            </w:r>
          </w:p>
        </w:tc>
        <w:tc>
          <w:tcPr>
            <w:tcW w:w="1665" w:type="dxa"/>
            <w:shd w:val="clear" w:color="auto" w:fill="auto"/>
            <w:vAlign w:val="bottom"/>
          </w:tcPr>
          <w:p w:rsidR="006D0B24" w:rsidRPr="006E699E" w:rsidRDefault="006D0B24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0,885</w:t>
            </w:r>
          </w:p>
        </w:tc>
      </w:tr>
    </w:tbl>
    <w:p w:rsidR="00D05BBD" w:rsidRDefault="00D05BBD" w:rsidP="00A311BE"/>
    <w:p w:rsidR="00C537E1" w:rsidRDefault="00C537E1" w:rsidP="00A311BE"/>
    <w:p w:rsidR="00A311BE" w:rsidRDefault="0043497A" w:rsidP="00A311BE">
      <w:r>
        <w:rPr>
          <w:noProof/>
          <w:lang w:eastAsia="ru-RU"/>
        </w:rPr>
        <w:drawing>
          <wp:inline distT="0" distB="0" distL="0" distR="0">
            <wp:extent cx="5894070" cy="3757295"/>
            <wp:effectExtent l="0" t="0" r="11430" b="14605"/>
            <wp:docPr id="373" name="Диаграмма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1"/>
              </a:graphicData>
            </a:graphic>
          </wp:inline>
        </w:drawing>
      </w:r>
    </w:p>
    <w:p w:rsidR="00A311BE" w:rsidRDefault="00E50AE9" w:rsidP="003A18F1">
      <w:pPr>
        <w:ind w:left="2832" w:firstLine="708"/>
        <w:rPr>
          <w:i/>
        </w:rPr>
      </w:pPr>
      <w:r>
        <w:rPr>
          <w:i/>
        </w:rPr>
        <w:t xml:space="preserve">        Рис. 4</w:t>
      </w:r>
      <w:r w:rsidR="00F633D5">
        <w:rPr>
          <w:i/>
        </w:rPr>
        <w:t>.</w:t>
      </w:r>
      <w:r w:rsidR="001C7300">
        <w:rPr>
          <w:i/>
        </w:rPr>
        <w:t>23</w:t>
      </w:r>
      <w:r w:rsidR="002116AF">
        <w:rPr>
          <w:i/>
        </w:rPr>
        <w:t>.</w:t>
      </w:r>
    </w:p>
    <w:p w:rsidR="00D05BBD" w:rsidRDefault="00D05BBD" w:rsidP="00C537E1">
      <w:pPr>
        <w:rPr>
          <w:i/>
        </w:rPr>
      </w:pPr>
    </w:p>
    <w:p w:rsidR="00D05BBD" w:rsidRDefault="00D05BBD" w:rsidP="003A18F1">
      <w:pPr>
        <w:ind w:left="2832" w:firstLine="708"/>
        <w:rPr>
          <w:i/>
          <w:lang w:val="en-US"/>
        </w:rPr>
      </w:pPr>
    </w:p>
    <w:p w:rsidR="00651A19" w:rsidRPr="00651A19" w:rsidRDefault="00651A19" w:rsidP="003A18F1">
      <w:pPr>
        <w:ind w:left="2832" w:firstLine="708"/>
        <w:rPr>
          <w:i/>
          <w:lang w:val="en-US"/>
        </w:rPr>
      </w:pPr>
    </w:p>
    <w:p w:rsidR="001C7300" w:rsidRPr="006E699E" w:rsidRDefault="00584D54" w:rsidP="00584D54">
      <w:pPr>
        <w:pStyle w:val="a4"/>
        <w:ind w:left="4248"/>
        <w:jc w:val="both"/>
        <w:rPr>
          <w:i/>
          <w:sz w:val="28"/>
          <w:szCs w:val="28"/>
        </w:rPr>
      </w:pPr>
      <w:r w:rsidRPr="006E699E">
        <w:rPr>
          <w:i/>
          <w:sz w:val="28"/>
          <w:szCs w:val="28"/>
        </w:rPr>
        <w:lastRenderedPageBreak/>
        <w:t xml:space="preserve">     </w:t>
      </w:r>
      <w:r w:rsidR="001C7300" w:rsidRPr="006E699E">
        <w:rPr>
          <w:i/>
          <w:sz w:val="28"/>
          <w:szCs w:val="28"/>
        </w:rPr>
        <w:t xml:space="preserve"> </w:t>
      </w:r>
      <w:r w:rsidRPr="006E699E">
        <w:rPr>
          <w:i/>
          <w:sz w:val="28"/>
          <w:szCs w:val="28"/>
        </w:rPr>
        <w:t>Таблица. 4.17.(Температура</w:t>
      </w:r>
      <w:r w:rsidRPr="006E699E">
        <w:rPr>
          <w:bCs/>
          <w:i/>
          <w:iCs/>
          <w:sz w:val="28"/>
          <w:szCs w:val="28"/>
        </w:rPr>
        <w:t>+100 °С)</w:t>
      </w:r>
    </w:p>
    <w:p w:rsidR="00D05BBD" w:rsidRDefault="00D05BBD" w:rsidP="001C7300">
      <w:pPr>
        <w:rPr>
          <w:i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26"/>
        <w:gridCol w:w="1559"/>
        <w:gridCol w:w="1563"/>
        <w:gridCol w:w="1699"/>
        <w:gridCol w:w="1559"/>
        <w:gridCol w:w="1665"/>
      </w:tblGrid>
      <w:tr w:rsidR="00D05BBD" w:rsidRPr="006E699E" w:rsidTr="006E699E">
        <w:trPr>
          <w:trHeight w:val="600"/>
        </w:trPr>
        <w:tc>
          <w:tcPr>
            <w:tcW w:w="3085" w:type="dxa"/>
            <w:gridSpan w:val="2"/>
            <w:shd w:val="clear" w:color="auto" w:fill="auto"/>
          </w:tcPr>
          <w:p w:rsidR="00D05BBD" w:rsidRPr="006E699E" w:rsidRDefault="0043497A" w:rsidP="006E699E">
            <w:pPr>
              <w:tabs>
                <w:tab w:val="num" w:pos="720"/>
                <w:tab w:val="left" w:pos="3015"/>
              </w:tabs>
              <w:spacing w:line="360" w:lineRule="auto"/>
              <w:ind w:left="108"/>
              <w:rPr>
                <w:b/>
                <w:sz w:val="32"/>
                <w:szCs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46464" behindDoc="0" locked="0" layoutInCell="1" allowOverlap="1">
                      <wp:simplePos x="0" y="0"/>
                      <wp:positionH relativeFrom="column">
                        <wp:posOffset>481965</wp:posOffset>
                      </wp:positionH>
                      <wp:positionV relativeFrom="paragraph">
                        <wp:posOffset>265429</wp:posOffset>
                      </wp:positionV>
                      <wp:extent cx="666750" cy="0"/>
                      <wp:effectExtent l="0" t="0" r="19050" b="19050"/>
                      <wp:wrapNone/>
                      <wp:docPr id="687" name="Прямая соединительная линия 6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6675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687" o:spid="_x0000_s1026" style="position:absolute;z-index:2516464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7.95pt,20.9pt" to="90.45pt,2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" strokecolor="#4f81bd" strokeweight="1.5pt">
                      <o:lock v:ext="edit" shapetype="f"/>
                    </v:line>
                  </w:pict>
                </mc:Fallback>
              </mc:AlternateContent>
            </w:r>
            <w:r w:rsidR="00D05BBD" w:rsidRPr="006E699E">
              <w:rPr>
                <w:b/>
                <w:sz w:val="32"/>
                <w:szCs w:val="28"/>
              </w:rPr>
              <w:tab/>
            </w:r>
            <w:r w:rsidR="00D05BBD" w:rsidRPr="006E699E">
              <w:rPr>
                <w:b/>
                <w:sz w:val="32"/>
                <w:szCs w:val="28"/>
              </w:rPr>
              <w:tab/>
            </w:r>
          </w:p>
        </w:tc>
        <w:tc>
          <w:tcPr>
            <w:tcW w:w="3262" w:type="dxa"/>
            <w:gridSpan w:val="2"/>
            <w:shd w:val="clear" w:color="auto" w:fill="auto"/>
          </w:tcPr>
          <w:p w:rsidR="00D05BBD" w:rsidRPr="006E699E" w:rsidRDefault="0043497A" w:rsidP="006E699E">
            <w:pPr>
              <w:tabs>
                <w:tab w:val="num" w:pos="720"/>
                <w:tab w:val="left" w:pos="3015"/>
              </w:tabs>
              <w:spacing w:after="0" w:line="360" w:lineRule="auto"/>
              <w:rPr>
                <w:b/>
                <w:sz w:val="32"/>
                <w:szCs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45440" behindDoc="0" locked="0" layoutInCell="1" allowOverlap="1">
                      <wp:simplePos x="0" y="0"/>
                      <wp:positionH relativeFrom="column">
                        <wp:posOffset>654050</wp:posOffset>
                      </wp:positionH>
                      <wp:positionV relativeFrom="paragraph">
                        <wp:posOffset>274954</wp:posOffset>
                      </wp:positionV>
                      <wp:extent cx="666750" cy="0"/>
                      <wp:effectExtent l="0" t="0" r="19050" b="19050"/>
                      <wp:wrapNone/>
                      <wp:docPr id="700" name="Прямая соединительная линия 7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6675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C0504D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700" o:spid="_x0000_s1026" style="position:absolute;z-index:2516454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51.5pt,21.65pt" to="104pt,2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" strokecolor="#c0504d" strokeweight="1.5pt">
                      <o:lock v:ext="edit" shapetype="f"/>
                    </v:line>
                  </w:pict>
                </mc:Fallback>
              </mc:AlternateContent>
            </w:r>
          </w:p>
        </w:tc>
        <w:tc>
          <w:tcPr>
            <w:tcW w:w="3224" w:type="dxa"/>
            <w:gridSpan w:val="2"/>
            <w:shd w:val="clear" w:color="auto" w:fill="auto"/>
          </w:tcPr>
          <w:p w:rsidR="00D05BBD" w:rsidRPr="006E699E" w:rsidRDefault="0043497A" w:rsidP="006E699E">
            <w:pPr>
              <w:tabs>
                <w:tab w:val="num" w:pos="720"/>
                <w:tab w:val="left" w:pos="3015"/>
              </w:tabs>
              <w:spacing w:after="0" w:line="360" w:lineRule="auto"/>
              <w:rPr>
                <w:b/>
                <w:sz w:val="32"/>
                <w:szCs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47488" behindDoc="0" locked="0" layoutInCell="1" allowOverlap="1">
                      <wp:simplePos x="0" y="0"/>
                      <wp:positionH relativeFrom="column">
                        <wp:posOffset>605790</wp:posOffset>
                      </wp:positionH>
                      <wp:positionV relativeFrom="paragraph">
                        <wp:posOffset>265429</wp:posOffset>
                      </wp:positionV>
                      <wp:extent cx="666750" cy="0"/>
                      <wp:effectExtent l="0" t="0" r="19050" b="19050"/>
                      <wp:wrapNone/>
                      <wp:docPr id="40" name="Прямая соединительная линия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6675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9BBB59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40" o:spid="_x0000_s1026" style="position:absolute;z-index:2516474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47.7pt,20.9pt" to="100.2pt,2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" strokecolor="#9bbb59" strokeweight="1.5pt">
                      <o:lock v:ext="edit" shapetype="f"/>
                    </v:line>
                  </w:pict>
                </mc:Fallback>
              </mc:AlternateContent>
            </w:r>
          </w:p>
        </w:tc>
      </w:tr>
      <w:tr w:rsidR="006D0B24" w:rsidRPr="006E699E" w:rsidTr="006E699E">
        <w:tblPrEx>
          <w:tblLook w:val="04A0" w:firstRow="1" w:lastRow="0" w:firstColumn="1" w:lastColumn="0" w:noHBand="0" w:noVBand="1"/>
        </w:tblPrEx>
        <w:tc>
          <w:tcPr>
            <w:tcW w:w="1526" w:type="dxa"/>
            <w:shd w:val="clear" w:color="auto" w:fill="auto"/>
          </w:tcPr>
          <w:p w:rsidR="006D0B24" w:rsidRPr="006E699E" w:rsidRDefault="006D0B24" w:rsidP="006E699E">
            <w:pPr>
              <w:tabs>
                <w:tab w:val="num" w:pos="720"/>
              </w:tabs>
              <w:spacing w:after="0" w:line="360" w:lineRule="auto"/>
              <w:jc w:val="center"/>
              <w:rPr>
                <w:szCs w:val="28"/>
              </w:rPr>
            </w:pPr>
            <w:r w:rsidRPr="006E699E">
              <w:rPr>
                <w:szCs w:val="28"/>
                <w:lang w:val="en-US"/>
              </w:rPr>
              <w:t>I</w:t>
            </w:r>
            <w:r w:rsidRPr="006E699E">
              <w:rPr>
                <w:szCs w:val="28"/>
              </w:rPr>
              <w:t>пр., мкА</w:t>
            </w:r>
          </w:p>
        </w:tc>
        <w:tc>
          <w:tcPr>
            <w:tcW w:w="1559" w:type="dxa"/>
            <w:shd w:val="clear" w:color="auto" w:fill="auto"/>
          </w:tcPr>
          <w:p w:rsidR="006D0B24" w:rsidRPr="006E699E" w:rsidRDefault="006D0B24" w:rsidP="006E699E">
            <w:pPr>
              <w:tabs>
                <w:tab w:val="num" w:pos="720"/>
              </w:tabs>
              <w:spacing w:after="0" w:line="360" w:lineRule="auto"/>
              <w:jc w:val="center"/>
              <w:rPr>
                <w:szCs w:val="28"/>
              </w:rPr>
            </w:pPr>
            <w:r w:rsidRPr="006E699E">
              <w:rPr>
                <w:szCs w:val="28"/>
                <w:lang w:val="en-US"/>
              </w:rPr>
              <w:t>U</w:t>
            </w:r>
            <w:r w:rsidRPr="006E699E">
              <w:rPr>
                <w:szCs w:val="28"/>
              </w:rPr>
              <w:t>пр., В</w:t>
            </w:r>
          </w:p>
        </w:tc>
        <w:tc>
          <w:tcPr>
            <w:tcW w:w="1563" w:type="dxa"/>
            <w:shd w:val="clear" w:color="auto" w:fill="auto"/>
          </w:tcPr>
          <w:p w:rsidR="006D0B24" w:rsidRPr="006E699E" w:rsidRDefault="006D0B24" w:rsidP="006E699E">
            <w:pPr>
              <w:tabs>
                <w:tab w:val="num" w:pos="720"/>
              </w:tabs>
              <w:spacing w:after="0" w:line="360" w:lineRule="auto"/>
              <w:jc w:val="center"/>
              <w:rPr>
                <w:szCs w:val="28"/>
              </w:rPr>
            </w:pPr>
            <w:r w:rsidRPr="006E699E">
              <w:rPr>
                <w:szCs w:val="28"/>
                <w:lang w:val="en-US"/>
              </w:rPr>
              <w:t>I</w:t>
            </w:r>
            <w:r w:rsidRPr="006E699E">
              <w:rPr>
                <w:szCs w:val="28"/>
              </w:rPr>
              <w:t>пр., мкА</w:t>
            </w:r>
          </w:p>
        </w:tc>
        <w:tc>
          <w:tcPr>
            <w:tcW w:w="1699" w:type="dxa"/>
            <w:shd w:val="clear" w:color="auto" w:fill="auto"/>
          </w:tcPr>
          <w:p w:rsidR="006D0B24" w:rsidRPr="006E699E" w:rsidRDefault="006D0B24" w:rsidP="006E699E">
            <w:pPr>
              <w:tabs>
                <w:tab w:val="num" w:pos="720"/>
              </w:tabs>
              <w:spacing w:after="0" w:line="360" w:lineRule="auto"/>
              <w:jc w:val="center"/>
              <w:rPr>
                <w:szCs w:val="28"/>
              </w:rPr>
            </w:pPr>
            <w:r w:rsidRPr="006E699E">
              <w:rPr>
                <w:szCs w:val="28"/>
                <w:lang w:val="en-US"/>
              </w:rPr>
              <w:t>U</w:t>
            </w:r>
            <w:r w:rsidRPr="006E699E">
              <w:rPr>
                <w:szCs w:val="28"/>
              </w:rPr>
              <w:t>пр., В</w:t>
            </w:r>
          </w:p>
        </w:tc>
        <w:tc>
          <w:tcPr>
            <w:tcW w:w="1559" w:type="dxa"/>
            <w:shd w:val="clear" w:color="auto" w:fill="auto"/>
          </w:tcPr>
          <w:p w:rsidR="006D0B24" w:rsidRPr="006E699E" w:rsidRDefault="006D0B24" w:rsidP="006E699E">
            <w:pPr>
              <w:tabs>
                <w:tab w:val="num" w:pos="720"/>
              </w:tabs>
              <w:spacing w:after="0" w:line="360" w:lineRule="auto"/>
              <w:jc w:val="center"/>
              <w:rPr>
                <w:szCs w:val="28"/>
              </w:rPr>
            </w:pPr>
            <w:r w:rsidRPr="006E699E">
              <w:rPr>
                <w:szCs w:val="28"/>
                <w:lang w:val="en-US"/>
              </w:rPr>
              <w:t>I</w:t>
            </w:r>
            <w:r w:rsidRPr="006E699E">
              <w:rPr>
                <w:szCs w:val="28"/>
              </w:rPr>
              <w:t>пр., мкА</w:t>
            </w:r>
          </w:p>
        </w:tc>
        <w:tc>
          <w:tcPr>
            <w:tcW w:w="1665" w:type="dxa"/>
            <w:shd w:val="clear" w:color="auto" w:fill="auto"/>
          </w:tcPr>
          <w:p w:rsidR="006D0B24" w:rsidRPr="006E699E" w:rsidRDefault="006D0B24" w:rsidP="006E699E">
            <w:pPr>
              <w:tabs>
                <w:tab w:val="num" w:pos="720"/>
              </w:tabs>
              <w:spacing w:after="0" w:line="360" w:lineRule="auto"/>
              <w:jc w:val="center"/>
              <w:rPr>
                <w:szCs w:val="28"/>
              </w:rPr>
            </w:pPr>
            <w:r w:rsidRPr="006E699E">
              <w:rPr>
                <w:szCs w:val="28"/>
                <w:lang w:val="en-US"/>
              </w:rPr>
              <w:t>U</w:t>
            </w:r>
            <w:r w:rsidRPr="006E699E">
              <w:rPr>
                <w:szCs w:val="28"/>
              </w:rPr>
              <w:t>пр., В</w:t>
            </w:r>
          </w:p>
        </w:tc>
      </w:tr>
      <w:tr w:rsidR="00A51A99" w:rsidRPr="006E699E" w:rsidTr="006E699E">
        <w:tblPrEx>
          <w:tblLook w:val="04A0" w:firstRow="1" w:lastRow="0" w:firstColumn="1" w:lastColumn="0" w:noHBand="0" w:noVBand="1"/>
        </w:tblPrEx>
        <w:tc>
          <w:tcPr>
            <w:tcW w:w="1526" w:type="dxa"/>
            <w:shd w:val="clear" w:color="auto" w:fill="auto"/>
            <w:vAlign w:val="bottom"/>
          </w:tcPr>
          <w:p w:rsidR="00A51A99" w:rsidRPr="006E699E" w:rsidRDefault="00A51A99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6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A51A99" w:rsidRPr="006E699E" w:rsidRDefault="00A51A99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0,62</w:t>
            </w:r>
          </w:p>
        </w:tc>
        <w:tc>
          <w:tcPr>
            <w:tcW w:w="1563" w:type="dxa"/>
            <w:shd w:val="clear" w:color="auto" w:fill="auto"/>
            <w:vAlign w:val="bottom"/>
          </w:tcPr>
          <w:p w:rsidR="00A51A99" w:rsidRPr="006E699E" w:rsidRDefault="00A51A99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6</w:t>
            </w:r>
          </w:p>
        </w:tc>
        <w:tc>
          <w:tcPr>
            <w:tcW w:w="1699" w:type="dxa"/>
            <w:shd w:val="clear" w:color="auto" w:fill="auto"/>
            <w:vAlign w:val="bottom"/>
          </w:tcPr>
          <w:p w:rsidR="00A51A99" w:rsidRPr="006E699E" w:rsidRDefault="00A51A99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0,64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A51A99" w:rsidRPr="006E699E" w:rsidRDefault="00A51A99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6</w:t>
            </w:r>
          </w:p>
        </w:tc>
        <w:tc>
          <w:tcPr>
            <w:tcW w:w="1665" w:type="dxa"/>
            <w:shd w:val="clear" w:color="auto" w:fill="auto"/>
            <w:vAlign w:val="bottom"/>
          </w:tcPr>
          <w:p w:rsidR="00A51A99" w:rsidRPr="006E699E" w:rsidRDefault="00A51A99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0,71</w:t>
            </w:r>
          </w:p>
        </w:tc>
      </w:tr>
      <w:tr w:rsidR="00A51A99" w:rsidRPr="006E699E" w:rsidTr="006E699E">
        <w:tblPrEx>
          <w:tblLook w:val="04A0" w:firstRow="1" w:lastRow="0" w:firstColumn="1" w:lastColumn="0" w:noHBand="0" w:noVBand="1"/>
        </w:tblPrEx>
        <w:tc>
          <w:tcPr>
            <w:tcW w:w="1526" w:type="dxa"/>
            <w:shd w:val="clear" w:color="auto" w:fill="auto"/>
            <w:vAlign w:val="bottom"/>
          </w:tcPr>
          <w:p w:rsidR="00A51A99" w:rsidRPr="006E699E" w:rsidRDefault="00A51A99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12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A51A99" w:rsidRPr="006E699E" w:rsidRDefault="00A51A99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0,67</w:t>
            </w:r>
          </w:p>
        </w:tc>
        <w:tc>
          <w:tcPr>
            <w:tcW w:w="1563" w:type="dxa"/>
            <w:shd w:val="clear" w:color="auto" w:fill="auto"/>
            <w:vAlign w:val="bottom"/>
          </w:tcPr>
          <w:p w:rsidR="00A51A99" w:rsidRPr="006E699E" w:rsidRDefault="00A51A99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12</w:t>
            </w:r>
          </w:p>
        </w:tc>
        <w:tc>
          <w:tcPr>
            <w:tcW w:w="1699" w:type="dxa"/>
            <w:shd w:val="clear" w:color="auto" w:fill="auto"/>
            <w:vAlign w:val="bottom"/>
          </w:tcPr>
          <w:p w:rsidR="00A51A99" w:rsidRPr="006E699E" w:rsidRDefault="00A51A99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0,7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A51A99" w:rsidRPr="006E699E" w:rsidRDefault="00A51A99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12</w:t>
            </w:r>
          </w:p>
        </w:tc>
        <w:tc>
          <w:tcPr>
            <w:tcW w:w="1665" w:type="dxa"/>
            <w:shd w:val="clear" w:color="auto" w:fill="auto"/>
            <w:vAlign w:val="bottom"/>
          </w:tcPr>
          <w:p w:rsidR="00A51A99" w:rsidRPr="006E699E" w:rsidRDefault="00A51A99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0,76</w:t>
            </w:r>
          </w:p>
        </w:tc>
      </w:tr>
      <w:tr w:rsidR="00A51A99" w:rsidRPr="006E699E" w:rsidTr="006E699E">
        <w:tblPrEx>
          <w:tblLook w:val="04A0" w:firstRow="1" w:lastRow="0" w:firstColumn="1" w:lastColumn="0" w:noHBand="0" w:noVBand="1"/>
        </w:tblPrEx>
        <w:tc>
          <w:tcPr>
            <w:tcW w:w="1526" w:type="dxa"/>
            <w:shd w:val="clear" w:color="auto" w:fill="auto"/>
            <w:vAlign w:val="bottom"/>
          </w:tcPr>
          <w:p w:rsidR="00A51A99" w:rsidRPr="006E699E" w:rsidRDefault="00A51A99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18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A51A99" w:rsidRPr="006E699E" w:rsidRDefault="00A51A99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0,71</w:t>
            </w:r>
          </w:p>
        </w:tc>
        <w:tc>
          <w:tcPr>
            <w:tcW w:w="1563" w:type="dxa"/>
            <w:shd w:val="clear" w:color="auto" w:fill="auto"/>
            <w:vAlign w:val="bottom"/>
          </w:tcPr>
          <w:p w:rsidR="00A51A99" w:rsidRPr="006E699E" w:rsidRDefault="00A51A99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18</w:t>
            </w:r>
          </w:p>
        </w:tc>
        <w:tc>
          <w:tcPr>
            <w:tcW w:w="1699" w:type="dxa"/>
            <w:shd w:val="clear" w:color="auto" w:fill="auto"/>
            <w:vAlign w:val="bottom"/>
          </w:tcPr>
          <w:p w:rsidR="00A51A99" w:rsidRPr="006E699E" w:rsidRDefault="00A51A99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0,74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A51A99" w:rsidRPr="006E699E" w:rsidRDefault="00A51A99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18</w:t>
            </w:r>
          </w:p>
        </w:tc>
        <w:tc>
          <w:tcPr>
            <w:tcW w:w="1665" w:type="dxa"/>
            <w:shd w:val="clear" w:color="auto" w:fill="auto"/>
            <w:vAlign w:val="bottom"/>
          </w:tcPr>
          <w:p w:rsidR="00A51A99" w:rsidRPr="006E699E" w:rsidRDefault="00A51A99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0,8</w:t>
            </w:r>
          </w:p>
        </w:tc>
      </w:tr>
      <w:tr w:rsidR="00A51A99" w:rsidRPr="006E699E" w:rsidTr="006E699E">
        <w:tblPrEx>
          <w:tblLook w:val="04A0" w:firstRow="1" w:lastRow="0" w:firstColumn="1" w:lastColumn="0" w:noHBand="0" w:noVBand="1"/>
        </w:tblPrEx>
        <w:tc>
          <w:tcPr>
            <w:tcW w:w="1526" w:type="dxa"/>
            <w:shd w:val="clear" w:color="auto" w:fill="auto"/>
            <w:vAlign w:val="bottom"/>
          </w:tcPr>
          <w:p w:rsidR="00A51A99" w:rsidRPr="006E699E" w:rsidRDefault="00A51A99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24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A51A99" w:rsidRPr="006E699E" w:rsidRDefault="00A51A99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0,73</w:t>
            </w:r>
          </w:p>
        </w:tc>
        <w:tc>
          <w:tcPr>
            <w:tcW w:w="1563" w:type="dxa"/>
            <w:shd w:val="clear" w:color="auto" w:fill="auto"/>
            <w:vAlign w:val="bottom"/>
          </w:tcPr>
          <w:p w:rsidR="00A51A99" w:rsidRPr="006E699E" w:rsidRDefault="00A51A99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24</w:t>
            </w:r>
          </w:p>
        </w:tc>
        <w:tc>
          <w:tcPr>
            <w:tcW w:w="1699" w:type="dxa"/>
            <w:shd w:val="clear" w:color="auto" w:fill="auto"/>
            <w:vAlign w:val="bottom"/>
          </w:tcPr>
          <w:p w:rsidR="00A51A99" w:rsidRPr="006E699E" w:rsidRDefault="00A51A99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0,77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A51A99" w:rsidRPr="006E699E" w:rsidRDefault="00A51A99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24</w:t>
            </w:r>
          </w:p>
        </w:tc>
        <w:tc>
          <w:tcPr>
            <w:tcW w:w="1665" w:type="dxa"/>
            <w:shd w:val="clear" w:color="auto" w:fill="auto"/>
            <w:vAlign w:val="bottom"/>
          </w:tcPr>
          <w:p w:rsidR="00A51A99" w:rsidRPr="006E699E" w:rsidRDefault="00A51A99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0,83</w:t>
            </w:r>
          </w:p>
        </w:tc>
      </w:tr>
      <w:tr w:rsidR="00A51A99" w:rsidRPr="006E699E" w:rsidTr="006E699E">
        <w:tblPrEx>
          <w:tblLook w:val="04A0" w:firstRow="1" w:lastRow="0" w:firstColumn="1" w:lastColumn="0" w:noHBand="0" w:noVBand="1"/>
        </w:tblPrEx>
        <w:tc>
          <w:tcPr>
            <w:tcW w:w="1526" w:type="dxa"/>
            <w:shd w:val="clear" w:color="auto" w:fill="auto"/>
            <w:vAlign w:val="bottom"/>
          </w:tcPr>
          <w:p w:rsidR="00A51A99" w:rsidRPr="006E699E" w:rsidRDefault="00A51A99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30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A51A99" w:rsidRPr="006E699E" w:rsidRDefault="00A51A99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0,74</w:t>
            </w:r>
          </w:p>
        </w:tc>
        <w:tc>
          <w:tcPr>
            <w:tcW w:w="1563" w:type="dxa"/>
            <w:shd w:val="clear" w:color="auto" w:fill="auto"/>
            <w:vAlign w:val="bottom"/>
          </w:tcPr>
          <w:p w:rsidR="00A51A99" w:rsidRPr="006E699E" w:rsidRDefault="00A51A99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30</w:t>
            </w:r>
          </w:p>
        </w:tc>
        <w:tc>
          <w:tcPr>
            <w:tcW w:w="1699" w:type="dxa"/>
            <w:shd w:val="clear" w:color="auto" w:fill="auto"/>
            <w:vAlign w:val="bottom"/>
          </w:tcPr>
          <w:p w:rsidR="00A51A99" w:rsidRPr="006E699E" w:rsidRDefault="00A51A99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0,79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A51A99" w:rsidRPr="006E699E" w:rsidRDefault="00A51A99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30</w:t>
            </w:r>
          </w:p>
        </w:tc>
        <w:tc>
          <w:tcPr>
            <w:tcW w:w="1665" w:type="dxa"/>
            <w:shd w:val="clear" w:color="auto" w:fill="auto"/>
            <w:vAlign w:val="bottom"/>
          </w:tcPr>
          <w:p w:rsidR="00A51A99" w:rsidRPr="006E699E" w:rsidRDefault="00A51A99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0,845</w:t>
            </w:r>
          </w:p>
        </w:tc>
      </w:tr>
      <w:tr w:rsidR="00C537E1" w:rsidRPr="006E699E" w:rsidTr="006E699E">
        <w:tblPrEx>
          <w:tblLook w:val="04A0" w:firstRow="1" w:lastRow="0" w:firstColumn="1" w:lastColumn="0" w:noHBand="0" w:noVBand="1"/>
        </w:tblPrEx>
        <w:tc>
          <w:tcPr>
            <w:tcW w:w="1526" w:type="dxa"/>
            <w:shd w:val="clear" w:color="auto" w:fill="auto"/>
            <w:vAlign w:val="bottom"/>
          </w:tcPr>
          <w:p w:rsidR="00C537E1" w:rsidRPr="006E699E" w:rsidRDefault="00C537E1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559" w:type="dxa"/>
            <w:shd w:val="clear" w:color="auto" w:fill="auto"/>
            <w:vAlign w:val="bottom"/>
          </w:tcPr>
          <w:p w:rsidR="00C537E1" w:rsidRPr="006E699E" w:rsidRDefault="00C537E1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563" w:type="dxa"/>
            <w:shd w:val="clear" w:color="auto" w:fill="auto"/>
            <w:vAlign w:val="bottom"/>
          </w:tcPr>
          <w:p w:rsidR="00C537E1" w:rsidRPr="006E699E" w:rsidRDefault="00C537E1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699" w:type="dxa"/>
            <w:shd w:val="clear" w:color="auto" w:fill="auto"/>
            <w:vAlign w:val="bottom"/>
          </w:tcPr>
          <w:p w:rsidR="00C537E1" w:rsidRPr="006E699E" w:rsidRDefault="00C537E1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559" w:type="dxa"/>
            <w:shd w:val="clear" w:color="auto" w:fill="auto"/>
            <w:vAlign w:val="bottom"/>
          </w:tcPr>
          <w:p w:rsidR="00C537E1" w:rsidRPr="006E699E" w:rsidRDefault="00C537E1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665" w:type="dxa"/>
            <w:shd w:val="clear" w:color="auto" w:fill="auto"/>
            <w:vAlign w:val="bottom"/>
          </w:tcPr>
          <w:p w:rsidR="00C537E1" w:rsidRPr="006E699E" w:rsidRDefault="00C537E1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</w:p>
        </w:tc>
      </w:tr>
    </w:tbl>
    <w:p w:rsidR="00D05BBD" w:rsidRDefault="00D05BBD" w:rsidP="003A18F1">
      <w:pPr>
        <w:ind w:left="2832" w:firstLine="708"/>
      </w:pPr>
    </w:p>
    <w:p w:rsidR="00C537E1" w:rsidRDefault="00C537E1" w:rsidP="003A18F1">
      <w:pPr>
        <w:ind w:left="2832" w:firstLine="708"/>
      </w:pPr>
    </w:p>
    <w:p w:rsidR="00A311BE" w:rsidRDefault="0043497A" w:rsidP="00A311BE">
      <w:r>
        <w:rPr>
          <w:noProof/>
          <w:lang w:eastAsia="ru-RU"/>
        </w:rPr>
        <w:drawing>
          <wp:inline distT="0" distB="0" distL="0" distR="0">
            <wp:extent cx="6109335" cy="4018915"/>
            <wp:effectExtent l="0" t="0" r="24765" b="19685"/>
            <wp:docPr id="374" name="Диаграмма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2"/>
              </a:graphicData>
            </a:graphic>
          </wp:inline>
        </w:drawing>
      </w:r>
    </w:p>
    <w:p w:rsidR="00D05BBD" w:rsidRDefault="006C480B" w:rsidP="00A311BE">
      <w:pPr>
        <w:rPr>
          <w:i/>
        </w:rPr>
      </w:pPr>
      <w:r>
        <w:rPr>
          <w:i/>
        </w:rPr>
        <w:t xml:space="preserve">                                  </w:t>
      </w:r>
      <w:r w:rsidR="00E50AE9">
        <w:rPr>
          <w:i/>
        </w:rPr>
        <w:t xml:space="preserve">                     Рис. 4</w:t>
      </w:r>
      <w:r w:rsidR="002116AF">
        <w:rPr>
          <w:i/>
        </w:rPr>
        <w:t>.</w:t>
      </w:r>
      <w:r w:rsidR="001C7300">
        <w:rPr>
          <w:i/>
        </w:rPr>
        <w:t>24</w:t>
      </w:r>
      <w:r w:rsidR="00A51A99">
        <w:rPr>
          <w:i/>
        </w:rPr>
        <w:t>.</w:t>
      </w:r>
    </w:p>
    <w:p w:rsidR="00D05BBD" w:rsidRDefault="00D05BBD" w:rsidP="00A311BE">
      <w:pPr>
        <w:rPr>
          <w:i/>
        </w:rPr>
      </w:pPr>
    </w:p>
    <w:p w:rsidR="00D05BBD" w:rsidRDefault="00D05BBD" w:rsidP="00A311BE">
      <w:pPr>
        <w:rPr>
          <w:i/>
        </w:rPr>
      </w:pPr>
    </w:p>
    <w:p w:rsidR="001C7300" w:rsidRPr="006E699E" w:rsidRDefault="00584D54" w:rsidP="00584D54">
      <w:pPr>
        <w:pStyle w:val="a4"/>
        <w:ind w:left="3540" w:firstLine="708"/>
        <w:jc w:val="both"/>
        <w:rPr>
          <w:i/>
          <w:sz w:val="28"/>
          <w:szCs w:val="28"/>
        </w:rPr>
      </w:pPr>
      <w:r w:rsidRPr="006E699E">
        <w:rPr>
          <w:i/>
          <w:sz w:val="28"/>
          <w:szCs w:val="28"/>
        </w:rPr>
        <w:lastRenderedPageBreak/>
        <w:t xml:space="preserve">       </w:t>
      </w:r>
      <w:r w:rsidR="001C7300" w:rsidRPr="006E699E">
        <w:rPr>
          <w:i/>
          <w:sz w:val="28"/>
          <w:szCs w:val="28"/>
        </w:rPr>
        <w:t xml:space="preserve"> </w:t>
      </w:r>
      <w:r w:rsidRPr="006E699E">
        <w:rPr>
          <w:i/>
          <w:sz w:val="28"/>
          <w:szCs w:val="28"/>
        </w:rPr>
        <w:t>Таблица. 4.18.(Температура</w:t>
      </w:r>
      <w:r w:rsidRPr="006E699E">
        <w:rPr>
          <w:bCs/>
          <w:i/>
          <w:iCs/>
          <w:sz w:val="28"/>
          <w:szCs w:val="28"/>
        </w:rPr>
        <w:t>+125 °С)</w:t>
      </w:r>
    </w:p>
    <w:p w:rsidR="00D05BBD" w:rsidRDefault="00D05BBD" w:rsidP="00A311BE">
      <w:pPr>
        <w:rPr>
          <w:i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26"/>
        <w:gridCol w:w="1559"/>
        <w:gridCol w:w="1563"/>
        <w:gridCol w:w="1699"/>
        <w:gridCol w:w="1559"/>
        <w:gridCol w:w="1665"/>
      </w:tblGrid>
      <w:tr w:rsidR="00D05BBD" w:rsidRPr="006E699E" w:rsidTr="006E699E">
        <w:trPr>
          <w:trHeight w:val="600"/>
        </w:trPr>
        <w:tc>
          <w:tcPr>
            <w:tcW w:w="3085" w:type="dxa"/>
            <w:gridSpan w:val="2"/>
            <w:shd w:val="clear" w:color="auto" w:fill="auto"/>
          </w:tcPr>
          <w:p w:rsidR="00D05BBD" w:rsidRPr="006E699E" w:rsidRDefault="0043497A" w:rsidP="006E699E">
            <w:pPr>
              <w:tabs>
                <w:tab w:val="num" w:pos="720"/>
                <w:tab w:val="left" w:pos="3015"/>
              </w:tabs>
              <w:spacing w:line="360" w:lineRule="auto"/>
              <w:ind w:left="108"/>
              <w:rPr>
                <w:b/>
                <w:sz w:val="32"/>
                <w:szCs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49536" behindDoc="0" locked="0" layoutInCell="1" allowOverlap="1">
                      <wp:simplePos x="0" y="0"/>
                      <wp:positionH relativeFrom="column">
                        <wp:posOffset>481965</wp:posOffset>
                      </wp:positionH>
                      <wp:positionV relativeFrom="paragraph">
                        <wp:posOffset>265429</wp:posOffset>
                      </wp:positionV>
                      <wp:extent cx="666750" cy="0"/>
                      <wp:effectExtent l="0" t="0" r="19050" b="19050"/>
                      <wp:wrapNone/>
                      <wp:docPr id="2" name="Прямая соединительная линия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6675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49" o:spid="_x0000_s1026" style="position:absolute;z-index:2516495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7.95pt,20.9pt" to="90.45pt,2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" strokecolor="#4f81bd" strokeweight="1.5pt">
                      <o:lock v:ext="edit" shapetype="f"/>
                    </v:line>
                  </w:pict>
                </mc:Fallback>
              </mc:AlternateContent>
            </w:r>
            <w:r w:rsidR="00D05BBD" w:rsidRPr="006E699E">
              <w:rPr>
                <w:b/>
                <w:sz w:val="32"/>
                <w:szCs w:val="28"/>
              </w:rPr>
              <w:tab/>
            </w:r>
            <w:r w:rsidR="00D05BBD" w:rsidRPr="006E699E">
              <w:rPr>
                <w:b/>
                <w:sz w:val="32"/>
                <w:szCs w:val="28"/>
              </w:rPr>
              <w:tab/>
            </w:r>
          </w:p>
        </w:tc>
        <w:tc>
          <w:tcPr>
            <w:tcW w:w="3262" w:type="dxa"/>
            <w:gridSpan w:val="2"/>
            <w:shd w:val="clear" w:color="auto" w:fill="auto"/>
          </w:tcPr>
          <w:p w:rsidR="00D05BBD" w:rsidRPr="006E699E" w:rsidRDefault="0043497A" w:rsidP="006E699E">
            <w:pPr>
              <w:tabs>
                <w:tab w:val="num" w:pos="720"/>
                <w:tab w:val="left" w:pos="3015"/>
              </w:tabs>
              <w:spacing w:after="0" w:line="360" w:lineRule="auto"/>
              <w:rPr>
                <w:b/>
                <w:sz w:val="32"/>
                <w:szCs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48512" behindDoc="0" locked="0" layoutInCell="1" allowOverlap="1">
                      <wp:simplePos x="0" y="0"/>
                      <wp:positionH relativeFrom="column">
                        <wp:posOffset>654050</wp:posOffset>
                      </wp:positionH>
                      <wp:positionV relativeFrom="paragraph">
                        <wp:posOffset>274954</wp:posOffset>
                      </wp:positionV>
                      <wp:extent cx="666750" cy="0"/>
                      <wp:effectExtent l="0" t="0" r="19050" b="19050"/>
                      <wp:wrapNone/>
                      <wp:docPr id="51" name="Прямая соединительная линия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6675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C0504D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51" o:spid="_x0000_s1026" style="position:absolute;z-index:2516485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51.5pt,21.65pt" to="104pt,2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" strokecolor="#c0504d" strokeweight="1.5pt">
                      <o:lock v:ext="edit" shapetype="f"/>
                    </v:line>
                  </w:pict>
                </mc:Fallback>
              </mc:AlternateContent>
            </w:r>
          </w:p>
        </w:tc>
        <w:tc>
          <w:tcPr>
            <w:tcW w:w="3224" w:type="dxa"/>
            <w:gridSpan w:val="2"/>
            <w:shd w:val="clear" w:color="auto" w:fill="auto"/>
          </w:tcPr>
          <w:p w:rsidR="00D05BBD" w:rsidRPr="006E699E" w:rsidRDefault="0043497A" w:rsidP="006E699E">
            <w:pPr>
              <w:tabs>
                <w:tab w:val="num" w:pos="720"/>
                <w:tab w:val="left" w:pos="3015"/>
              </w:tabs>
              <w:spacing w:after="0" w:line="360" w:lineRule="auto"/>
              <w:rPr>
                <w:b/>
                <w:sz w:val="32"/>
                <w:szCs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50560" behindDoc="0" locked="0" layoutInCell="1" allowOverlap="1">
                      <wp:simplePos x="0" y="0"/>
                      <wp:positionH relativeFrom="column">
                        <wp:posOffset>605790</wp:posOffset>
                      </wp:positionH>
                      <wp:positionV relativeFrom="paragraph">
                        <wp:posOffset>265429</wp:posOffset>
                      </wp:positionV>
                      <wp:extent cx="666750" cy="0"/>
                      <wp:effectExtent l="0" t="0" r="19050" b="19050"/>
                      <wp:wrapNone/>
                      <wp:docPr id="292" name="Прямая соединительная линия 2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6675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9BBB59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92" o:spid="_x0000_s1026" style="position:absolute;z-index:2516505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47.7pt,20.9pt" to="100.2pt,2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" strokecolor="#9bbb59" strokeweight="1.5pt">
                      <o:lock v:ext="edit" shapetype="f"/>
                    </v:line>
                  </w:pict>
                </mc:Fallback>
              </mc:AlternateContent>
            </w:r>
          </w:p>
        </w:tc>
      </w:tr>
      <w:tr w:rsidR="00584D54" w:rsidRPr="006E699E" w:rsidTr="006E699E">
        <w:tblPrEx>
          <w:tblLook w:val="04A0" w:firstRow="1" w:lastRow="0" w:firstColumn="1" w:lastColumn="0" w:noHBand="0" w:noVBand="1"/>
        </w:tblPrEx>
        <w:tc>
          <w:tcPr>
            <w:tcW w:w="1526" w:type="dxa"/>
            <w:shd w:val="clear" w:color="auto" w:fill="auto"/>
          </w:tcPr>
          <w:p w:rsidR="00584D54" w:rsidRPr="006E699E" w:rsidRDefault="00584D54" w:rsidP="006E699E">
            <w:pPr>
              <w:tabs>
                <w:tab w:val="num" w:pos="720"/>
              </w:tabs>
              <w:spacing w:after="0" w:line="360" w:lineRule="auto"/>
              <w:jc w:val="center"/>
              <w:rPr>
                <w:szCs w:val="28"/>
              </w:rPr>
            </w:pPr>
            <w:r w:rsidRPr="006E699E">
              <w:rPr>
                <w:szCs w:val="28"/>
                <w:lang w:val="en-US"/>
              </w:rPr>
              <w:t>I</w:t>
            </w:r>
            <w:r w:rsidRPr="006E699E">
              <w:rPr>
                <w:szCs w:val="28"/>
              </w:rPr>
              <w:t>пр., мкА</w:t>
            </w:r>
          </w:p>
        </w:tc>
        <w:tc>
          <w:tcPr>
            <w:tcW w:w="1559" w:type="dxa"/>
            <w:shd w:val="clear" w:color="auto" w:fill="auto"/>
          </w:tcPr>
          <w:p w:rsidR="00584D54" w:rsidRPr="006E699E" w:rsidRDefault="00584D54" w:rsidP="006E699E">
            <w:pPr>
              <w:tabs>
                <w:tab w:val="num" w:pos="720"/>
              </w:tabs>
              <w:spacing w:after="0" w:line="360" w:lineRule="auto"/>
              <w:jc w:val="center"/>
              <w:rPr>
                <w:szCs w:val="28"/>
              </w:rPr>
            </w:pPr>
            <w:r w:rsidRPr="006E699E">
              <w:rPr>
                <w:szCs w:val="28"/>
                <w:lang w:val="en-US"/>
              </w:rPr>
              <w:t>U</w:t>
            </w:r>
            <w:r w:rsidRPr="006E699E">
              <w:rPr>
                <w:szCs w:val="28"/>
              </w:rPr>
              <w:t>пр., В</w:t>
            </w:r>
          </w:p>
        </w:tc>
        <w:tc>
          <w:tcPr>
            <w:tcW w:w="1563" w:type="dxa"/>
            <w:shd w:val="clear" w:color="auto" w:fill="auto"/>
          </w:tcPr>
          <w:p w:rsidR="00584D54" w:rsidRPr="006E699E" w:rsidRDefault="00584D54" w:rsidP="006E699E">
            <w:pPr>
              <w:tabs>
                <w:tab w:val="num" w:pos="720"/>
              </w:tabs>
              <w:spacing w:after="0" w:line="360" w:lineRule="auto"/>
              <w:jc w:val="center"/>
              <w:rPr>
                <w:szCs w:val="28"/>
              </w:rPr>
            </w:pPr>
            <w:r w:rsidRPr="006E699E">
              <w:rPr>
                <w:szCs w:val="28"/>
                <w:lang w:val="en-US"/>
              </w:rPr>
              <w:t>I</w:t>
            </w:r>
            <w:r w:rsidRPr="006E699E">
              <w:rPr>
                <w:szCs w:val="28"/>
              </w:rPr>
              <w:t>пр., мкА</w:t>
            </w:r>
          </w:p>
        </w:tc>
        <w:tc>
          <w:tcPr>
            <w:tcW w:w="1699" w:type="dxa"/>
            <w:shd w:val="clear" w:color="auto" w:fill="auto"/>
          </w:tcPr>
          <w:p w:rsidR="00584D54" w:rsidRPr="006E699E" w:rsidRDefault="00584D54" w:rsidP="006E699E">
            <w:pPr>
              <w:tabs>
                <w:tab w:val="num" w:pos="720"/>
              </w:tabs>
              <w:spacing w:after="0" w:line="360" w:lineRule="auto"/>
              <w:jc w:val="center"/>
              <w:rPr>
                <w:szCs w:val="28"/>
              </w:rPr>
            </w:pPr>
            <w:r w:rsidRPr="006E699E">
              <w:rPr>
                <w:szCs w:val="28"/>
                <w:lang w:val="en-US"/>
              </w:rPr>
              <w:t>U</w:t>
            </w:r>
            <w:r w:rsidRPr="006E699E">
              <w:rPr>
                <w:szCs w:val="28"/>
              </w:rPr>
              <w:t>пр., В</w:t>
            </w:r>
          </w:p>
        </w:tc>
        <w:tc>
          <w:tcPr>
            <w:tcW w:w="1559" w:type="dxa"/>
            <w:shd w:val="clear" w:color="auto" w:fill="auto"/>
          </w:tcPr>
          <w:p w:rsidR="00584D54" w:rsidRPr="006E699E" w:rsidRDefault="00584D54" w:rsidP="006E699E">
            <w:pPr>
              <w:tabs>
                <w:tab w:val="num" w:pos="720"/>
              </w:tabs>
              <w:spacing w:after="0" w:line="360" w:lineRule="auto"/>
              <w:jc w:val="center"/>
              <w:rPr>
                <w:szCs w:val="28"/>
              </w:rPr>
            </w:pPr>
            <w:r w:rsidRPr="006E699E">
              <w:rPr>
                <w:szCs w:val="28"/>
                <w:lang w:val="en-US"/>
              </w:rPr>
              <w:t>I</w:t>
            </w:r>
            <w:r w:rsidRPr="006E699E">
              <w:rPr>
                <w:szCs w:val="28"/>
              </w:rPr>
              <w:t>пр., мкА</w:t>
            </w:r>
          </w:p>
        </w:tc>
        <w:tc>
          <w:tcPr>
            <w:tcW w:w="1665" w:type="dxa"/>
            <w:shd w:val="clear" w:color="auto" w:fill="auto"/>
          </w:tcPr>
          <w:p w:rsidR="00584D54" w:rsidRPr="006E699E" w:rsidRDefault="00584D54" w:rsidP="006E699E">
            <w:pPr>
              <w:tabs>
                <w:tab w:val="num" w:pos="720"/>
              </w:tabs>
              <w:spacing w:after="0" w:line="360" w:lineRule="auto"/>
              <w:jc w:val="center"/>
              <w:rPr>
                <w:szCs w:val="28"/>
              </w:rPr>
            </w:pPr>
            <w:r w:rsidRPr="006E699E">
              <w:rPr>
                <w:szCs w:val="28"/>
                <w:lang w:val="en-US"/>
              </w:rPr>
              <w:t>U</w:t>
            </w:r>
            <w:r w:rsidRPr="006E699E">
              <w:rPr>
                <w:szCs w:val="28"/>
              </w:rPr>
              <w:t>пр., В</w:t>
            </w:r>
          </w:p>
        </w:tc>
      </w:tr>
      <w:tr w:rsidR="00A51A99" w:rsidRPr="006E699E" w:rsidTr="006E699E">
        <w:tblPrEx>
          <w:tblLook w:val="04A0" w:firstRow="1" w:lastRow="0" w:firstColumn="1" w:lastColumn="0" w:noHBand="0" w:noVBand="1"/>
        </w:tblPrEx>
        <w:tc>
          <w:tcPr>
            <w:tcW w:w="1526" w:type="dxa"/>
            <w:shd w:val="clear" w:color="auto" w:fill="auto"/>
            <w:vAlign w:val="bottom"/>
          </w:tcPr>
          <w:p w:rsidR="00A51A99" w:rsidRPr="006E699E" w:rsidRDefault="00A51A99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6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A51A99" w:rsidRPr="006E699E" w:rsidRDefault="00A51A99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0,58</w:t>
            </w:r>
          </w:p>
        </w:tc>
        <w:tc>
          <w:tcPr>
            <w:tcW w:w="1563" w:type="dxa"/>
            <w:shd w:val="clear" w:color="auto" w:fill="auto"/>
            <w:vAlign w:val="bottom"/>
          </w:tcPr>
          <w:p w:rsidR="00A51A99" w:rsidRPr="006E699E" w:rsidRDefault="00A51A99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6</w:t>
            </w:r>
          </w:p>
        </w:tc>
        <w:tc>
          <w:tcPr>
            <w:tcW w:w="1699" w:type="dxa"/>
            <w:shd w:val="clear" w:color="auto" w:fill="auto"/>
            <w:vAlign w:val="bottom"/>
          </w:tcPr>
          <w:p w:rsidR="00A51A99" w:rsidRPr="006E699E" w:rsidRDefault="00A51A99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0,62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A51A99" w:rsidRPr="006E699E" w:rsidRDefault="00A51A99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6</w:t>
            </w:r>
          </w:p>
        </w:tc>
        <w:tc>
          <w:tcPr>
            <w:tcW w:w="1665" w:type="dxa"/>
            <w:shd w:val="clear" w:color="auto" w:fill="auto"/>
            <w:vAlign w:val="bottom"/>
          </w:tcPr>
          <w:p w:rsidR="00A51A99" w:rsidRPr="006E699E" w:rsidRDefault="00A51A99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0,64</w:t>
            </w:r>
          </w:p>
        </w:tc>
      </w:tr>
      <w:tr w:rsidR="00A51A99" w:rsidRPr="006E699E" w:rsidTr="006E699E">
        <w:tblPrEx>
          <w:tblLook w:val="04A0" w:firstRow="1" w:lastRow="0" w:firstColumn="1" w:lastColumn="0" w:noHBand="0" w:noVBand="1"/>
        </w:tblPrEx>
        <w:tc>
          <w:tcPr>
            <w:tcW w:w="1526" w:type="dxa"/>
            <w:shd w:val="clear" w:color="auto" w:fill="auto"/>
            <w:vAlign w:val="bottom"/>
          </w:tcPr>
          <w:p w:rsidR="00A51A99" w:rsidRPr="006E699E" w:rsidRDefault="00A51A99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12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A51A99" w:rsidRPr="006E699E" w:rsidRDefault="00A51A99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0,625</w:t>
            </w:r>
          </w:p>
        </w:tc>
        <w:tc>
          <w:tcPr>
            <w:tcW w:w="1563" w:type="dxa"/>
            <w:shd w:val="clear" w:color="auto" w:fill="auto"/>
            <w:vAlign w:val="bottom"/>
          </w:tcPr>
          <w:p w:rsidR="00A51A99" w:rsidRPr="006E699E" w:rsidRDefault="00A51A99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12</w:t>
            </w:r>
          </w:p>
        </w:tc>
        <w:tc>
          <w:tcPr>
            <w:tcW w:w="1699" w:type="dxa"/>
            <w:shd w:val="clear" w:color="auto" w:fill="auto"/>
            <w:vAlign w:val="bottom"/>
          </w:tcPr>
          <w:p w:rsidR="00A51A99" w:rsidRPr="006E699E" w:rsidRDefault="00A51A99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0,67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A51A99" w:rsidRPr="006E699E" w:rsidRDefault="00A51A99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12</w:t>
            </w:r>
          </w:p>
        </w:tc>
        <w:tc>
          <w:tcPr>
            <w:tcW w:w="1665" w:type="dxa"/>
            <w:shd w:val="clear" w:color="auto" w:fill="auto"/>
            <w:vAlign w:val="bottom"/>
          </w:tcPr>
          <w:p w:rsidR="00A51A99" w:rsidRPr="006E699E" w:rsidRDefault="00A51A99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0,7</w:t>
            </w:r>
          </w:p>
        </w:tc>
      </w:tr>
      <w:tr w:rsidR="00A51A99" w:rsidRPr="006E699E" w:rsidTr="006E699E">
        <w:tblPrEx>
          <w:tblLook w:val="04A0" w:firstRow="1" w:lastRow="0" w:firstColumn="1" w:lastColumn="0" w:noHBand="0" w:noVBand="1"/>
        </w:tblPrEx>
        <w:tc>
          <w:tcPr>
            <w:tcW w:w="1526" w:type="dxa"/>
            <w:shd w:val="clear" w:color="auto" w:fill="auto"/>
            <w:vAlign w:val="bottom"/>
          </w:tcPr>
          <w:p w:rsidR="00A51A99" w:rsidRPr="006E699E" w:rsidRDefault="00A51A99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18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A51A99" w:rsidRPr="006E699E" w:rsidRDefault="00A51A99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0,66</w:t>
            </w:r>
          </w:p>
        </w:tc>
        <w:tc>
          <w:tcPr>
            <w:tcW w:w="1563" w:type="dxa"/>
            <w:shd w:val="clear" w:color="auto" w:fill="auto"/>
            <w:vAlign w:val="bottom"/>
          </w:tcPr>
          <w:p w:rsidR="00A51A99" w:rsidRPr="006E699E" w:rsidRDefault="00A51A99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18</w:t>
            </w:r>
          </w:p>
        </w:tc>
        <w:tc>
          <w:tcPr>
            <w:tcW w:w="1699" w:type="dxa"/>
            <w:shd w:val="clear" w:color="auto" w:fill="auto"/>
            <w:vAlign w:val="bottom"/>
          </w:tcPr>
          <w:p w:rsidR="00A51A99" w:rsidRPr="006E699E" w:rsidRDefault="00A51A99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0,705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A51A99" w:rsidRPr="006E699E" w:rsidRDefault="00A51A99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18</w:t>
            </w:r>
          </w:p>
        </w:tc>
        <w:tc>
          <w:tcPr>
            <w:tcW w:w="1665" w:type="dxa"/>
            <w:shd w:val="clear" w:color="auto" w:fill="auto"/>
            <w:vAlign w:val="bottom"/>
          </w:tcPr>
          <w:p w:rsidR="00A51A99" w:rsidRPr="006E699E" w:rsidRDefault="00A51A99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0,74</w:t>
            </w:r>
          </w:p>
        </w:tc>
      </w:tr>
      <w:tr w:rsidR="00A51A99" w:rsidRPr="006E699E" w:rsidTr="006E699E">
        <w:tblPrEx>
          <w:tblLook w:val="04A0" w:firstRow="1" w:lastRow="0" w:firstColumn="1" w:lastColumn="0" w:noHBand="0" w:noVBand="1"/>
        </w:tblPrEx>
        <w:tc>
          <w:tcPr>
            <w:tcW w:w="1526" w:type="dxa"/>
            <w:shd w:val="clear" w:color="auto" w:fill="auto"/>
            <w:vAlign w:val="bottom"/>
          </w:tcPr>
          <w:p w:rsidR="00A51A99" w:rsidRPr="006E699E" w:rsidRDefault="00A51A99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24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A51A99" w:rsidRPr="006E699E" w:rsidRDefault="00A51A99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0,68</w:t>
            </w:r>
          </w:p>
        </w:tc>
        <w:tc>
          <w:tcPr>
            <w:tcW w:w="1563" w:type="dxa"/>
            <w:shd w:val="clear" w:color="auto" w:fill="auto"/>
            <w:vAlign w:val="bottom"/>
          </w:tcPr>
          <w:p w:rsidR="00A51A99" w:rsidRPr="006E699E" w:rsidRDefault="00A51A99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24</w:t>
            </w:r>
          </w:p>
        </w:tc>
        <w:tc>
          <w:tcPr>
            <w:tcW w:w="1699" w:type="dxa"/>
            <w:shd w:val="clear" w:color="auto" w:fill="auto"/>
            <w:vAlign w:val="bottom"/>
          </w:tcPr>
          <w:p w:rsidR="00A51A99" w:rsidRPr="006E699E" w:rsidRDefault="00A51A99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0,73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A51A99" w:rsidRPr="006E699E" w:rsidRDefault="00A51A99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24</w:t>
            </w:r>
          </w:p>
        </w:tc>
        <w:tc>
          <w:tcPr>
            <w:tcW w:w="1665" w:type="dxa"/>
            <w:shd w:val="clear" w:color="auto" w:fill="auto"/>
            <w:vAlign w:val="bottom"/>
          </w:tcPr>
          <w:p w:rsidR="00A51A99" w:rsidRPr="006E699E" w:rsidRDefault="00A51A99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0,77</w:t>
            </w:r>
          </w:p>
        </w:tc>
      </w:tr>
      <w:tr w:rsidR="00A51A99" w:rsidRPr="006E699E" w:rsidTr="006E699E">
        <w:tblPrEx>
          <w:tblLook w:val="04A0" w:firstRow="1" w:lastRow="0" w:firstColumn="1" w:lastColumn="0" w:noHBand="0" w:noVBand="1"/>
        </w:tblPrEx>
        <w:tc>
          <w:tcPr>
            <w:tcW w:w="1526" w:type="dxa"/>
            <w:shd w:val="clear" w:color="auto" w:fill="auto"/>
            <w:vAlign w:val="bottom"/>
          </w:tcPr>
          <w:p w:rsidR="00A51A99" w:rsidRPr="006E699E" w:rsidRDefault="00A51A99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30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A51A99" w:rsidRPr="006E699E" w:rsidRDefault="00A51A99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0,695</w:t>
            </w:r>
          </w:p>
        </w:tc>
        <w:tc>
          <w:tcPr>
            <w:tcW w:w="1563" w:type="dxa"/>
            <w:shd w:val="clear" w:color="auto" w:fill="auto"/>
            <w:vAlign w:val="bottom"/>
          </w:tcPr>
          <w:p w:rsidR="00A51A99" w:rsidRPr="006E699E" w:rsidRDefault="00A51A99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30</w:t>
            </w:r>
          </w:p>
        </w:tc>
        <w:tc>
          <w:tcPr>
            <w:tcW w:w="1699" w:type="dxa"/>
            <w:shd w:val="clear" w:color="auto" w:fill="auto"/>
            <w:vAlign w:val="bottom"/>
          </w:tcPr>
          <w:p w:rsidR="00A51A99" w:rsidRPr="006E699E" w:rsidRDefault="00A51A99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0,745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A51A99" w:rsidRPr="006E699E" w:rsidRDefault="00A51A99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30</w:t>
            </w:r>
          </w:p>
        </w:tc>
        <w:tc>
          <w:tcPr>
            <w:tcW w:w="1665" w:type="dxa"/>
            <w:shd w:val="clear" w:color="auto" w:fill="auto"/>
            <w:vAlign w:val="bottom"/>
          </w:tcPr>
          <w:p w:rsidR="00A51A99" w:rsidRPr="006E699E" w:rsidRDefault="00A51A99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0,785</w:t>
            </w:r>
          </w:p>
        </w:tc>
      </w:tr>
    </w:tbl>
    <w:p w:rsidR="00A311BE" w:rsidRDefault="00A311BE" w:rsidP="00A311BE"/>
    <w:p w:rsidR="00943AF6" w:rsidRDefault="0043497A" w:rsidP="00A311BE">
      <w:r>
        <w:rPr>
          <w:noProof/>
          <w:lang w:eastAsia="ru-RU"/>
        </w:rPr>
        <w:drawing>
          <wp:inline distT="0" distB="0" distL="0" distR="0">
            <wp:extent cx="6109335" cy="3767455"/>
            <wp:effectExtent l="0" t="0" r="24765" b="23495"/>
            <wp:docPr id="375" name="Диаграмма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3"/>
              </a:graphicData>
            </a:graphic>
          </wp:inline>
        </w:drawing>
      </w:r>
    </w:p>
    <w:p w:rsidR="00A311BE" w:rsidRDefault="001C7300" w:rsidP="00943AF6">
      <w:pPr>
        <w:jc w:val="center"/>
        <w:rPr>
          <w:i/>
        </w:rPr>
      </w:pPr>
      <w:r>
        <w:rPr>
          <w:i/>
        </w:rPr>
        <w:t>Рис. 4.25</w:t>
      </w:r>
      <w:r w:rsidR="002116AF">
        <w:rPr>
          <w:i/>
        </w:rPr>
        <w:t>.</w:t>
      </w:r>
    </w:p>
    <w:p w:rsidR="00A51A99" w:rsidRDefault="00A51A99" w:rsidP="00943AF6">
      <w:pPr>
        <w:jc w:val="center"/>
        <w:rPr>
          <w:i/>
        </w:rPr>
      </w:pPr>
    </w:p>
    <w:p w:rsidR="001C7300" w:rsidRDefault="001C7300" w:rsidP="00943AF6">
      <w:pPr>
        <w:jc w:val="center"/>
        <w:rPr>
          <w:i/>
        </w:rPr>
      </w:pPr>
    </w:p>
    <w:p w:rsidR="001C7300" w:rsidRDefault="001C7300" w:rsidP="00943AF6">
      <w:pPr>
        <w:jc w:val="center"/>
        <w:rPr>
          <w:i/>
        </w:rPr>
      </w:pPr>
    </w:p>
    <w:p w:rsidR="00A51A99" w:rsidRDefault="00A51A99" w:rsidP="00943AF6">
      <w:pPr>
        <w:jc w:val="center"/>
        <w:rPr>
          <w:i/>
        </w:rPr>
      </w:pPr>
    </w:p>
    <w:p w:rsidR="001C7300" w:rsidRDefault="001C7300" w:rsidP="00943AF6">
      <w:pPr>
        <w:jc w:val="center"/>
        <w:rPr>
          <w:i/>
        </w:rPr>
      </w:pPr>
    </w:p>
    <w:p w:rsidR="001C7300" w:rsidRPr="006E699E" w:rsidRDefault="00584D54" w:rsidP="00584D54">
      <w:pPr>
        <w:pStyle w:val="a4"/>
        <w:ind w:left="4248" w:firstLine="708"/>
        <w:jc w:val="both"/>
        <w:rPr>
          <w:bCs/>
          <w:i/>
          <w:iCs/>
          <w:sz w:val="28"/>
          <w:szCs w:val="28"/>
        </w:rPr>
      </w:pPr>
      <w:r w:rsidRPr="006E699E">
        <w:rPr>
          <w:i/>
          <w:sz w:val="28"/>
          <w:szCs w:val="28"/>
        </w:rPr>
        <w:lastRenderedPageBreak/>
        <w:t>Таблица. 4.19.(Температура</w:t>
      </w:r>
      <w:r w:rsidRPr="006E699E">
        <w:rPr>
          <w:bCs/>
          <w:i/>
          <w:iCs/>
          <w:sz w:val="28"/>
          <w:szCs w:val="28"/>
        </w:rPr>
        <w:t xml:space="preserve"> -60 °С)</w:t>
      </w:r>
    </w:p>
    <w:p w:rsidR="00584D54" w:rsidRDefault="00584D54" w:rsidP="00584D54">
      <w:pPr>
        <w:pStyle w:val="a4"/>
        <w:jc w:val="both"/>
        <w:rPr>
          <w:i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26"/>
        <w:gridCol w:w="1559"/>
        <w:gridCol w:w="1563"/>
        <w:gridCol w:w="1699"/>
        <w:gridCol w:w="1559"/>
        <w:gridCol w:w="1665"/>
      </w:tblGrid>
      <w:tr w:rsidR="00A51A99" w:rsidRPr="006E699E" w:rsidTr="006E699E">
        <w:trPr>
          <w:trHeight w:val="600"/>
        </w:trPr>
        <w:tc>
          <w:tcPr>
            <w:tcW w:w="3085" w:type="dxa"/>
            <w:gridSpan w:val="2"/>
            <w:shd w:val="clear" w:color="auto" w:fill="auto"/>
          </w:tcPr>
          <w:p w:rsidR="00A51A99" w:rsidRPr="006E699E" w:rsidRDefault="0043497A" w:rsidP="006E699E">
            <w:pPr>
              <w:tabs>
                <w:tab w:val="num" w:pos="720"/>
                <w:tab w:val="left" w:pos="3015"/>
              </w:tabs>
              <w:spacing w:line="360" w:lineRule="auto"/>
              <w:ind w:left="108"/>
              <w:rPr>
                <w:b/>
                <w:sz w:val="32"/>
                <w:szCs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52608" behindDoc="0" locked="0" layoutInCell="1" allowOverlap="1">
                      <wp:simplePos x="0" y="0"/>
                      <wp:positionH relativeFrom="column">
                        <wp:posOffset>481965</wp:posOffset>
                      </wp:positionH>
                      <wp:positionV relativeFrom="paragraph">
                        <wp:posOffset>265429</wp:posOffset>
                      </wp:positionV>
                      <wp:extent cx="666750" cy="0"/>
                      <wp:effectExtent l="0" t="0" r="19050" b="19050"/>
                      <wp:wrapNone/>
                      <wp:docPr id="293" name="Прямая соединительная линия 2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6675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93" o:spid="_x0000_s1026" style="position:absolute;z-index:2516526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7.95pt,20.9pt" to="90.45pt,2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" strokecolor="#4f81bd" strokeweight="1.5pt">
                      <o:lock v:ext="edit" shapetype="f"/>
                    </v:line>
                  </w:pict>
                </mc:Fallback>
              </mc:AlternateContent>
            </w:r>
            <w:r w:rsidR="00A51A99" w:rsidRPr="006E699E">
              <w:rPr>
                <w:b/>
                <w:sz w:val="32"/>
                <w:szCs w:val="28"/>
              </w:rPr>
              <w:tab/>
            </w:r>
            <w:r w:rsidR="00A51A99" w:rsidRPr="006E699E">
              <w:rPr>
                <w:b/>
                <w:sz w:val="32"/>
                <w:szCs w:val="28"/>
              </w:rPr>
              <w:tab/>
            </w:r>
          </w:p>
        </w:tc>
        <w:tc>
          <w:tcPr>
            <w:tcW w:w="3262" w:type="dxa"/>
            <w:gridSpan w:val="2"/>
            <w:shd w:val="clear" w:color="auto" w:fill="auto"/>
          </w:tcPr>
          <w:p w:rsidR="00A51A99" w:rsidRPr="006E699E" w:rsidRDefault="0043497A" w:rsidP="006E699E">
            <w:pPr>
              <w:tabs>
                <w:tab w:val="num" w:pos="720"/>
                <w:tab w:val="left" w:pos="3015"/>
              </w:tabs>
              <w:spacing w:after="0" w:line="360" w:lineRule="auto"/>
              <w:rPr>
                <w:b/>
                <w:sz w:val="32"/>
                <w:szCs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51584" behindDoc="0" locked="0" layoutInCell="1" allowOverlap="1">
                      <wp:simplePos x="0" y="0"/>
                      <wp:positionH relativeFrom="column">
                        <wp:posOffset>654050</wp:posOffset>
                      </wp:positionH>
                      <wp:positionV relativeFrom="paragraph">
                        <wp:posOffset>274954</wp:posOffset>
                      </wp:positionV>
                      <wp:extent cx="666750" cy="0"/>
                      <wp:effectExtent l="0" t="0" r="19050" b="19050"/>
                      <wp:wrapNone/>
                      <wp:docPr id="294" name="Прямая соединительная линия 2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6675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C0504D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94" o:spid="_x0000_s1026" style="position:absolute;z-index:2516515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51.5pt,21.65pt" to="104pt,2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" strokecolor="#c0504d" strokeweight="1.5pt">
                      <o:lock v:ext="edit" shapetype="f"/>
                    </v:line>
                  </w:pict>
                </mc:Fallback>
              </mc:AlternateContent>
            </w:r>
          </w:p>
        </w:tc>
        <w:tc>
          <w:tcPr>
            <w:tcW w:w="3224" w:type="dxa"/>
            <w:gridSpan w:val="2"/>
            <w:shd w:val="clear" w:color="auto" w:fill="auto"/>
          </w:tcPr>
          <w:p w:rsidR="00A51A99" w:rsidRPr="006E699E" w:rsidRDefault="0043497A" w:rsidP="006E699E">
            <w:pPr>
              <w:tabs>
                <w:tab w:val="num" w:pos="720"/>
                <w:tab w:val="left" w:pos="3015"/>
              </w:tabs>
              <w:spacing w:after="0" w:line="360" w:lineRule="auto"/>
              <w:rPr>
                <w:b/>
                <w:sz w:val="32"/>
                <w:szCs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53632" behindDoc="0" locked="0" layoutInCell="1" allowOverlap="1">
                      <wp:simplePos x="0" y="0"/>
                      <wp:positionH relativeFrom="column">
                        <wp:posOffset>605790</wp:posOffset>
                      </wp:positionH>
                      <wp:positionV relativeFrom="paragraph">
                        <wp:posOffset>265429</wp:posOffset>
                      </wp:positionV>
                      <wp:extent cx="666750" cy="0"/>
                      <wp:effectExtent l="0" t="0" r="19050" b="19050"/>
                      <wp:wrapNone/>
                      <wp:docPr id="295" name="Прямая соединительная линия 2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6675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9BBB59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95" o:spid="_x0000_s1026" style="position:absolute;z-index:2516536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47.7pt,20.9pt" to="100.2pt,2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" strokecolor="#9bbb59" strokeweight="1.5pt">
                      <o:lock v:ext="edit" shapetype="f"/>
                    </v:line>
                  </w:pict>
                </mc:Fallback>
              </mc:AlternateContent>
            </w:r>
          </w:p>
        </w:tc>
      </w:tr>
      <w:tr w:rsidR="00584D54" w:rsidRPr="006E699E" w:rsidTr="006E699E">
        <w:tblPrEx>
          <w:tblLook w:val="04A0" w:firstRow="1" w:lastRow="0" w:firstColumn="1" w:lastColumn="0" w:noHBand="0" w:noVBand="1"/>
        </w:tblPrEx>
        <w:tc>
          <w:tcPr>
            <w:tcW w:w="1526" w:type="dxa"/>
            <w:shd w:val="clear" w:color="auto" w:fill="auto"/>
          </w:tcPr>
          <w:p w:rsidR="00584D54" w:rsidRPr="006E699E" w:rsidRDefault="00584D54" w:rsidP="006E699E">
            <w:pPr>
              <w:tabs>
                <w:tab w:val="num" w:pos="720"/>
              </w:tabs>
              <w:spacing w:after="0" w:line="360" w:lineRule="auto"/>
              <w:jc w:val="center"/>
              <w:rPr>
                <w:szCs w:val="28"/>
              </w:rPr>
            </w:pPr>
            <w:r w:rsidRPr="006E699E">
              <w:rPr>
                <w:szCs w:val="28"/>
                <w:lang w:val="en-US"/>
              </w:rPr>
              <w:t>I</w:t>
            </w:r>
            <w:r w:rsidRPr="006E699E">
              <w:rPr>
                <w:szCs w:val="28"/>
              </w:rPr>
              <w:t>пр., мкА</w:t>
            </w:r>
          </w:p>
        </w:tc>
        <w:tc>
          <w:tcPr>
            <w:tcW w:w="1559" w:type="dxa"/>
            <w:shd w:val="clear" w:color="auto" w:fill="auto"/>
          </w:tcPr>
          <w:p w:rsidR="00584D54" w:rsidRPr="006E699E" w:rsidRDefault="00584D54" w:rsidP="006E699E">
            <w:pPr>
              <w:tabs>
                <w:tab w:val="num" w:pos="720"/>
              </w:tabs>
              <w:spacing w:after="0" w:line="360" w:lineRule="auto"/>
              <w:jc w:val="center"/>
              <w:rPr>
                <w:szCs w:val="28"/>
              </w:rPr>
            </w:pPr>
            <w:r w:rsidRPr="006E699E">
              <w:rPr>
                <w:szCs w:val="28"/>
                <w:lang w:val="en-US"/>
              </w:rPr>
              <w:t>U</w:t>
            </w:r>
            <w:r w:rsidRPr="006E699E">
              <w:rPr>
                <w:szCs w:val="28"/>
              </w:rPr>
              <w:t>пр., В</w:t>
            </w:r>
          </w:p>
        </w:tc>
        <w:tc>
          <w:tcPr>
            <w:tcW w:w="1563" w:type="dxa"/>
            <w:shd w:val="clear" w:color="auto" w:fill="auto"/>
          </w:tcPr>
          <w:p w:rsidR="00584D54" w:rsidRPr="006E699E" w:rsidRDefault="00584D54" w:rsidP="006E699E">
            <w:pPr>
              <w:tabs>
                <w:tab w:val="num" w:pos="720"/>
              </w:tabs>
              <w:spacing w:after="0" w:line="360" w:lineRule="auto"/>
              <w:jc w:val="center"/>
              <w:rPr>
                <w:szCs w:val="28"/>
              </w:rPr>
            </w:pPr>
            <w:r w:rsidRPr="006E699E">
              <w:rPr>
                <w:szCs w:val="28"/>
                <w:lang w:val="en-US"/>
              </w:rPr>
              <w:t>I</w:t>
            </w:r>
            <w:r w:rsidRPr="006E699E">
              <w:rPr>
                <w:szCs w:val="28"/>
              </w:rPr>
              <w:t>пр., мкА</w:t>
            </w:r>
          </w:p>
        </w:tc>
        <w:tc>
          <w:tcPr>
            <w:tcW w:w="1699" w:type="dxa"/>
            <w:shd w:val="clear" w:color="auto" w:fill="auto"/>
          </w:tcPr>
          <w:p w:rsidR="00584D54" w:rsidRPr="006E699E" w:rsidRDefault="00584D54" w:rsidP="006E699E">
            <w:pPr>
              <w:tabs>
                <w:tab w:val="num" w:pos="720"/>
              </w:tabs>
              <w:spacing w:after="0" w:line="360" w:lineRule="auto"/>
              <w:jc w:val="center"/>
              <w:rPr>
                <w:szCs w:val="28"/>
              </w:rPr>
            </w:pPr>
            <w:r w:rsidRPr="006E699E">
              <w:rPr>
                <w:szCs w:val="28"/>
                <w:lang w:val="en-US"/>
              </w:rPr>
              <w:t>U</w:t>
            </w:r>
            <w:r w:rsidRPr="006E699E">
              <w:rPr>
                <w:szCs w:val="28"/>
              </w:rPr>
              <w:t>пр., В</w:t>
            </w:r>
          </w:p>
        </w:tc>
        <w:tc>
          <w:tcPr>
            <w:tcW w:w="1559" w:type="dxa"/>
            <w:shd w:val="clear" w:color="auto" w:fill="auto"/>
          </w:tcPr>
          <w:p w:rsidR="00584D54" w:rsidRPr="006E699E" w:rsidRDefault="00584D54" w:rsidP="006E699E">
            <w:pPr>
              <w:tabs>
                <w:tab w:val="num" w:pos="720"/>
              </w:tabs>
              <w:spacing w:after="0" w:line="360" w:lineRule="auto"/>
              <w:jc w:val="center"/>
              <w:rPr>
                <w:szCs w:val="28"/>
              </w:rPr>
            </w:pPr>
            <w:r w:rsidRPr="006E699E">
              <w:rPr>
                <w:szCs w:val="28"/>
                <w:lang w:val="en-US"/>
              </w:rPr>
              <w:t>I</w:t>
            </w:r>
            <w:r w:rsidRPr="006E699E">
              <w:rPr>
                <w:szCs w:val="28"/>
              </w:rPr>
              <w:t>пр., мкА</w:t>
            </w:r>
          </w:p>
        </w:tc>
        <w:tc>
          <w:tcPr>
            <w:tcW w:w="1665" w:type="dxa"/>
            <w:shd w:val="clear" w:color="auto" w:fill="auto"/>
          </w:tcPr>
          <w:p w:rsidR="00584D54" w:rsidRPr="006E699E" w:rsidRDefault="00584D54" w:rsidP="006E699E">
            <w:pPr>
              <w:tabs>
                <w:tab w:val="num" w:pos="720"/>
              </w:tabs>
              <w:spacing w:after="0" w:line="360" w:lineRule="auto"/>
              <w:jc w:val="center"/>
              <w:rPr>
                <w:szCs w:val="28"/>
              </w:rPr>
            </w:pPr>
            <w:r w:rsidRPr="006E699E">
              <w:rPr>
                <w:szCs w:val="28"/>
                <w:lang w:val="en-US"/>
              </w:rPr>
              <w:t>U</w:t>
            </w:r>
            <w:r w:rsidRPr="006E699E">
              <w:rPr>
                <w:szCs w:val="28"/>
              </w:rPr>
              <w:t>пр., В</w:t>
            </w:r>
          </w:p>
        </w:tc>
      </w:tr>
      <w:tr w:rsidR="00A51A99" w:rsidRPr="006E699E" w:rsidTr="006E699E">
        <w:tblPrEx>
          <w:tblLook w:val="04A0" w:firstRow="1" w:lastRow="0" w:firstColumn="1" w:lastColumn="0" w:noHBand="0" w:noVBand="1"/>
        </w:tblPrEx>
        <w:tc>
          <w:tcPr>
            <w:tcW w:w="1526" w:type="dxa"/>
            <w:shd w:val="clear" w:color="auto" w:fill="auto"/>
            <w:vAlign w:val="bottom"/>
          </w:tcPr>
          <w:p w:rsidR="00A51A99" w:rsidRPr="006E699E" w:rsidRDefault="00A51A99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6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A51A99" w:rsidRPr="006E699E" w:rsidRDefault="00A51A99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0,84</w:t>
            </w:r>
          </w:p>
        </w:tc>
        <w:tc>
          <w:tcPr>
            <w:tcW w:w="1563" w:type="dxa"/>
            <w:shd w:val="clear" w:color="auto" w:fill="auto"/>
            <w:vAlign w:val="bottom"/>
          </w:tcPr>
          <w:p w:rsidR="00A51A99" w:rsidRPr="006E699E" w:rsidRDefault="00A51A99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6</w:t>
            </w:r>
          </w:p>
        </w:tc>
        <w:tc>
          <w:tcPr>
            <w:tcW w:w="1699" w:type="dxa"/>
            <w:shd w:val="clear" w:color="auto" w:fill="auto"/>
            <w:vAlign w:val="bottom"/>
          </w:tcPr>
          <w:p w:rsidR="00A51A99" w:rsidRPr="006E699E" w:rsidRDefault="00A51A99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0,92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A51A99" w:rsidRPr="006E699E" w:rsidRDefault="00A51A99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6</w:t>
            </w:r>
          </w:p>
        </w:tc>
        <w:tc>
          <w:tcPr>
            <w:tcW w:w="1665" w:type="dxa"/>
            <w:shd w:val="clear" w:color="auto" w:fill="auto"/>
            <w:vAlign w:val="bottom"/>
          </w:tcPr>
          <w:p w:rsidR="00A51A99" w:rsidRPr="006E699E" w:rsidRDefault="00A51A99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1,01</w:t>
            </w:r>
          </w:p>
        </w:tc>
      </w:tr>
      <w:tr w:rsidR="00A51A99" w:rsidRPr="006E699E" w:rsidTr="006E699E">
        <w:tblPrEx>
          <w:tblLook w:val="04A0" w:firstRow="1" w:lastRow="0" w:firstColumn="1" w:lastColumn="0" w:noHBand="0" w:noVBand="1"/>
        </w:tblPrEx>
        <w:tc>
          <w:tcPr>
            <w:tcW w:w="1526" w:type="dxa"/>
            <w:shd w:val="clear" w:color="auto" w:fill="auto"/>
            <w:vAlign w:val="bottom"/>
          </w:tcPr>
          <w:p w:rsidR="00A51A99" w:rsidRPr="006E699E" w:rsidRDefault="00A51A99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12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A51A99" w:rsidRPr="006E699E" w:rsidRDefault="00A51A99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0,9</w:t>
            </w:r>
          </w:p>
        </w:tc>
        <w:tc>
          <w:tcPr>
            <w:tcW w:w="1563" w:type="dxa"/>
            <w:shd w:val="clear" w:color="auto" w:fill="auto"/>
            <w:vAlign w:val="bottom"/>
          </w:tcPr>
          <w:p w:rsidR="00A51A99" w:rsidRPr="006E699E" w:rsidRDefault="00A51A99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12</w:t>
            </w:r>
          </w:p>
        </w:tc>
        <w:tc>
          <w:tcPr>
            <w:tcW w:w="1699" w:type="dxa"/>
            <w:shd w:val="clear" w:color="auto" w:fill="auto"/>
            <w:vAlign w:val="bottom"/>
          </w:tcPr>
          <w:p w:rsidR="00A51A99" w:rsidRPr="006E699E" w:rsidRDefault="00A51A99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0,975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A51A99" w:rsidRPr="006E699E" w:rsidRDefault="00A51A99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12</w:t>
            </w:r>
          </w:p>
        </w:tc>
        <w:tc>
          <w:tcPr>
            <w:tcW w:w="1665" w:type="dxa"/>
            <w:shd w:val="clear" w:color="auto" w:fill="auto"/>
            <w:vAlign w:val="bottom"/>
          </w:tcPr>
          <w:p w:rsidR="00A51A99" w:rsidRPr="006E699E" w:rsidRDefault="00A51A99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1,08</w:t>
            </w:r>
          </w:p>
        </w:tc>
      </w:tr>
      <w:tr w:rsidR="00A51A99" w:rsidRPr="006E699E" w:rsidTr="006E699E">
        <w:tblPrEx>
          <w:tblLook w:val="04A0" w:firstRow="1" w:lastRow="0" w:firstColumn="1" w:lastColumn="0" w:noHBand="0" w:noVBand="1"/>
        </w:tblPrEx>
        <w:tc>
          <w:tcPr>
            <w:tcW w:w="1526" w:type="dxa"/>
            <w:shd w:val="clear" w:color="auto" w:fill="auto"/>
            <w:vAlign w:val="bottom"/>
          </w:tcPr>
          <w:p w:rsidR="00A51A99" w:rsidRPr="006E699E" w:rsidRDefault="00A51A99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18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A51A99" w:rsidRPr="006E699E" w:rsidRDefault="00A51A99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0,94</w:t>
            </w:r>
          </w:p>
        </w:tc>
        <w:tc>
          <w:tcPr>
            <w:tcW w:w="1563" w:type="dxa"/>
            <w:shd w:val="clear" w:color="auto" w:fill="auto"/>
            <w:vAlign w:val="bottom"/>
          </w:tcPr>
          <w:p w:rsidR="00A51A99" w:rsidRPr="006E699E" w:rsidRDefault="00A51A99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18</w:t>
            </w:r>
          </w:p>
        </w:tc>
        <w:tc>
          <w:tcPr>
            <w:tcW w:w="1699" w:type="dxa"/>
            <w:shd w:val="clear" w:color="auto" w:fill="auto"/>
            <w:vAlign w:val="bottom"/>
          </w:tcPr>
          <w:p w:rsidR="00A51A99" w:rsidRPr="006E699E" w:rsidRDefault="00A51A99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1,015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A51A99" w:rsidRPr="006E699E" w:rsidRDefault="00A51A99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18</w:t>
            </w:r>
          </w:p>
        </w:tc>
        <w:tc>
          <w:tcPr>
            <w:tcW w:w="1665" w:type="dxa"/>
            <w:shd w:val="clear" w:color="auto" w:fill="auto"/>
            <w:vAlign w:val="bottom"/>
          </w:tcPr>
          <w:p w:rsidR="00A51A99" w:rsidRPr="006E699E" w:rsidRDefault="00A51A99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1,125</w:t>
            </w:r>
          </w:p>
        </w:tc>
      </w:tr>
      <w:tr w:rsidR="00A51A99" w:rsidRPr="006E699E" w:rsidTr="006E699E">
        <w:tblPrEx>
          <w:tblLook w:val="04A0" w:firstRow="1" w:lastRow="0" w:firstColumn="1" w:lastColumn="0" w:noHBand="0" w:noVBand="1"/>
        </w:tblPrEx>
        <w:tc>
          <w:tcPr>
            <w:tcW w:w="1526" w:type="dxa"/>
            <w:shd w:val="clear" w:color="auto" w:fill="auto"/>
            <w:vAlign w:val="bottom"/>
          </w:tcPr>
          <w:p w:rsidR="00A51A99" w:rsidRPr="006E699E" w:rsidRDefault="00A51A99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24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A51A99" w:rsidRPr="006E699E" w:rsidRDefault="00A51A99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0,955</w:t>
            </w:r>
          </w:p>
        </w:tc>
        <w:tc>
          <w:tcPr>
            <w:tcW w:w="1563" w:type="dxa"/>
            <w:shd w:val="clear" w:color="auto" w:fill="auto"/>
            <w:vAlign w:val="bottom"/>
          </w:tcPr>
          <w:p w:rsidR="00A51A99" w:rsidRPr="006E699E" w:rsidRDefault="00A51A99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24</w:t>
            </w:r>
          </w:p>
        </w:tc>
        <w:tc>
          <w:tcPr>
            <w:tcW w:w="1699" w:type="dxa"/>
            <w:shd w:val="clear" w:color="auto" w:fill="auto"/>
            <w:vAlign w:val="bottom"/>
          </w:tcPr>
          <w:p w:rsidR="00A51A99" w:rsidRPr="006E699E" w:rsidRDefault="00A51A99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1,04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A51A99" w:rsidRPr="006E699E" w:rsidRDefault="00A51A99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24</w:t>
            </w:r>
          </w:p>
        </w:tc>
        <w:tc>
          <w:tcPr>
            <w:tcW w:w="1665" w:type="dxa"/>
            <w:shd w:val="clear" w:color="auto" w:fill="auto"/>
            <w:vAlign w:val="bottom"/>
          </w:tcPr>
          <w:p w:rsidR="00A51A99" w:rsidRPr="006E699E" w:rsidRDefault="00A51A99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1,16</w:t>
            </w:r>
          </w:p>
        </w:tc>
      </w:tr>
      <w:tr w:rsidR="00A51A99" w:rsidRPr="006E699E" w:rsidTr="006E699E">
        <w:tblPrEx>
          <w:tblLook w:val="04A0" w:firstRow="1" w:lastRow="0" w:firstColumn="1" w:lastColumn="0" w:noHBand="0" w:noVBand="1"/>
        </w:tblPrEx>
        <w:tc>
          <w:tcPr>
            <w:tcW w:w="1526" w:type="dxa"/>
            <w:shd w:val="clear" w:color="auto" w:fill="auto"/>
            <w:vAlign w:val="bottom"/>
          </w:tcPr>
          <w:p w:rsidR="00A51A99" w:rsidRPr="006E699E" w:rsidRDefault="00A51A99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30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A51A99" w:rsidRPr="006E699E" w:rsidRDefault="00A51A99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0,96</w:t>
            </w:r>
          </w:p>
        </w:tc>
        <w:tc>
          <w:tcPr>
            <w:tcW w:w="1563" w:type="dxa"/>
            <w:shd w:val="clear" w:color="auto" w:fill="auto"/>
            <w:vAlign w:val="bottom"/>
          </w:tcPr>
          <w:p w:rsidR="00A51A99" w:rsidRPr="006E699E" w:rsidRDefault="00A51A99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30</w:t>
            </w:r>
          </w:p>
        </w:tc>
        <w:tc>
          <w:tcPr>
            <w:tcW w:w="1699" w:type="dxa"/>
            <w:shd w:val="clear" w:color="auto" w:fill="auto"/>
            <w:vAlign w:val="bottom"/>
          </w:tcPr>
          <w:p w:rsidR="00A51A99" w:rsidRPr="006E699E" w:rsidRDefault="00A51A99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1,05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A51A99" w:rsidRPr="006E699E" w:rsidRDefault="00A51A99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30</w:t>
            </w:r>
          </w:p>
        </w:tc>
        <w:tc>
          <w:tcPr>
            <w:tcW w:w="1665" w:type="dxa"/>
            <w:shd w:val="clear" w:color="auto" w:fill="auto"/>
            <w:vAlign w:val="bottom"/>
          </w:tcPr>
          <w:p w:rsidR="00A51A99" w:rsidRPr="006E699E" w:rsidRDefault="00A51A99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1,185</w:t>
            </w:r>
          </w:p>
        </w:tc>
      </w:tr>
    </w:tbl>
    <w:p w:rsidR="00A51A99" w:rsidRDefault="00A51A99" w:rsidP="00943AF6">
      <w:pPr>
        <w:jc w:val="center"/>
        <w:rPr>
          <w:i/>
        </w:rPr>
      </w:pPr>
    </w:p>
    <w:p w:rsidR="00A51A99" w:rsidRPr="00943AF6" w:rsidRDefault="00A51A99" w:rsidP="00943AF6">
      <w:pPr>
        <w:jc w:val="center"/>
      </w:pPr>
    </w:p>
    <w:p w:rsidR="00A311BE" w:rsidRDefault="0043497A" w:rsidP="00A311BE">
      <w:r>
        <w:rPr>
          <w:noProof/>
          <w:lang w:eastAsia="ru-RU"/>
        </w:rPr>
        <w:drawing>
          <wp:inline distT="0" distB="0" distL="0" distR="0">
            <wp:extent cx="6073140" cy="3588385"/>
            <wp:effectExtent l="0" t="0" r="22860" b="12065"/>
            <wp:docPr id="376" name="Диаграмма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4"/>
              </a:graphicData>
            </a:graphic>
          </wp:inline>
        </w:drawing>
      </w:r>
    </w:p>
    <w:p w:rsidR="00A311BE" w:rsidRPr="00151332" w:rsidRDefault="001C7300" w:rsidP="00943AF6">
      <w:pPr>
        <w:ind w:left="3540"/>
      </w:pPr>
      <w:r>
        <w:rPr>
          <w:i/>
        </w:rPr>
        <w:t>Рис. 4.26</w:t>
      </w:r>
      <w:r w:rsidR="002116AF">
        <w:rPr>
          <w:i/>
        </w:rPr>
        <w:t>.</w:t>
      </w:r>
    </w:p>
    <w:p w:rsidR="00A311BE" w:rsidRPr="00151332" w:rsidRDefault="00A311BE" w:rsidP="00A311BE"/>
    <w:p w:rsidR="00A311BE" w:rsidRDefault="00A311BE" w:rsidP="00A311BE">
      <w:pPr>
        <w:rPr>
          <w:lang w:val="en-US"/>
        </w:rPr>
      </w:pPr>
    </w:p>
    <w:p w:rsidR="00651A19" w:rsidRDefault="00651A19" w:rsidP="00A311BE">
      <w:pPr>
        <w:rPr>
          <w:lang w:val="en-US"/>
        </w:rPr>
      </w:pPr>
    </w:p>
    <w:p w:rsidR="00651A19" w:rsidRPr="00651A19" w:rsidRDefault="00651A19" w:rsidP="00A311BE">
      <w:pPr>
        <w:rPr>
          <w:lang w:val="en-US"/>
        </w:rPr>
      </w:pPr>
    </w:p>
    <w:p w:rsidR="001C7300" w:rsidRDefault="001C7300" w:rsidP="00A311BE"/>
    <w:p w:rsidR="001C7300" w:rsidRPr="006E699E" w:rsidRDefault="001C7300" w:rsidP="001C7300">
      <w:pPr>
        <w:pStyle w:val="a4"/>
        <w:numPr>
          <w:ilvl w:val="0"/>
          <w:numId w:val="18"/>
        </w:numPr>
        <w:jc w:val="both"/>
        <w:rPr>
          <w:i/>
          <w:sz w:val="28"/>
          <w:szCs w:val="28"/>
        </w:rPr>
      </w:pPr>
      <w:r w:rsidRPr="006E699E">
        <w:rPr>
          <w:i/>
          <w:sz w:val="28"/>
          <w:szCs w:val="28"/>
        </w:rPr>
        <w:lastRenderedPageBreak/>
        <w:t>Обратный ток.</w:t>
      </w:r>
    </w:p>
    <w:p w:rsidR="001C7300" w:rsidRPr="006E699E" w:rsidRDefault="001C7300" w:rsidP="001C7300">
      <w:pPr>
        <w:pStyle w:val="a4"/>
        <w:ind w:firstLine="284"/>
        <w:jc w:val="both"/>
        <w:rPr>
          <w:sz w:val="28"/>
          <w:szCs w:val="28"/>
        </w:rPr>
      </w:pPr>
      <w:r w:rsidRPr="006E699E">
        <w:rPr>
          <w:sz w:val="28"/>
          <w:szCs w:val="28"/>
        </w:rPr>
        <w:t xml:space="preserve">Измерение импульсного обратного тока диода </w:t>
      </w:r>
      <w:r w:rsidRPr="006E699E">
        <w:rPr>
          <w:sz w:val="28"/>
          <w:szCs w:val="28"/>
          <w:lang w:val="en-US"/>
        </w:rPr>
        <w:t>I</w:t>
      </w:r>
      <w:r w:rsidRPr="006E699E">
        <w:rPr>
          <w:sz w:val="28"/>
          <w:szCs w:val="28"/>
        </w:rPr>
        <w:t>обр.и проводят согласно ГОСТ 24461 по схеме измерения, приведенной ниже</w:t>
      </w:r>
    </w:p>
    <w:p w:rsidR="001C7300" w:rsidRPr="006E699E" w:rsidRDefault="001C7300" w:rsidP="001C7300">
      <w:pPr>
        <w:pStyle w:val="a4"/>
        <w:jc w:val="both"/>
        <w:rPr>
          <w:szCs w:val="28"/>
        </w:rPr>
      </w:pPr>
    </w:p>
    <w:p w:rsidR="001C7300" w:rsidRPr="006E699E" w:rsidRDefault="001C7300" w:rsidP="001C7300">
      <w:pPr>
        <w:pStyle w:val="a4"/>
        <w:ind w:firstLine="284"/>
        <w:jc w:val="both"/>
        <w:rPr>
          <w:szCs w:val="28"/>
        </w:rPr>
      </w:pPr>
    </w:p>
    <w:p w:rsidR="001C7300" w:rsidRPr="006E699E" w:rsidRDefault="001C7300" w:rsidP="001C7300">
      <w:pPr>
        <w:pStyle w:val="a4"/>
        <w:ind w:firstLine="284"/>
        <w:jc w:val="both"/>
        <w:rPr>
          <w:szCs w:val="28"/>
        </w:rPr>
      </w:pPr>
    </w:p>
    <w:p w:rsidR="001C7300" w:rsidRPr="006E699E" w:rsidRDefault="001C7300" w:rsidP="001C7300">
      <w:pPr>
        <w:pStyle w:val="a4"/>
        <w:jc w:val="both"/>
        <w:rPr>
          <w:szCs w:val="28"/>
        </w:rPr>
      </w:pPr>
      <w:r w:rsidRPr="006E699E">
        <w:rPr>
          <w:szCs w:val="28"/>
        </w:rPr>
        <w:t xml:space="preserve">      </w:t>
      </w:r>
      <w:r w:rsidR="0043497A">
        <w:rPr>
          <w:noProof/>
          <w:szCs w:val="28"/>
          <w:lang w:eastAsia="ru-RU"/>
        </w:rPr>
        <w:drawing>
          <wp:inline distT="0" distB="0" distL="0" distR="0">
            <wp:extent cx="5934075" cy="7124700"/>
            <wp:effectExtent l="0" t="0" r="9525" b="0"/>
            <wp:docPr id="377" name="Рисунок 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10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12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300" w:rsidRPr="006E699E" w:rsidRDefault="001C7300" w:rsidP="001C7300">
      <w:pPr>
        <w:spacing w:line="360" w:lineRule="auto"/>
        <w:jc w:val="both"/>
        <w:rPr>
          <w:i/>
          <w:szCs w:val="28"/>
        </w:rPr>
      </w:pPr>
      <w:r w:rsidRPr="006E699E">
        <w:rPr>
          <w:i/>
          <w:szCs w:val="28"/>
        </w:rPr>
        <w:t xml:space="preserve">        Рис. 4.27.Схема измерения импульсного обратного тока </w:t>
      </w: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I</m:t>
            </m:r>
          </m:e>
          <m:sub>
            <m:r>
              <w:rPr>
                <w:rFonts w:ascii="Cambria Math" w:hAnsi="Cambria Math"/>
                <w:szCs w:val="28"/>
              </w:rPr>
              <m:t>обр.и</m:t>
            </m:r>
          </m:sub>
        </m:sSub>
      </m:oMath>
      <w:r w:rsidRPr="006E699E">
        <w:rPr>
          <w:i/>
          <w:szCs w:val="28"/>
        </w:rPr>
        <w:t xml:space="preserve"> диода.</w:t>
      </w:r>
    </w:p>
    <w:p w:rsidR="00584D54" w:rsidRDefault="00584D54" w:rsidP="00584D54">
      <w:pPr>
        <w:tabs>
          <w:tab w:val="num" w:pos="720"/>
        </w:tabs>
        <w:spacing w:line="360" w:lineRule="auto"/>
        <w:jc w:val="both"/>
        <w:rPr>
          <w:bCs/>
          <w:iCs/>
          <w:szCs w:val="28"/>
        </w:rPr>
      </w:pPr>
      <w:r>
        <w:rPr>
          <w:szCs w:val="28"/>
        </w:rPr>
        <w:lastRenderedPageBreak/>
        <w:t xml:space="preserve">В таблицах </w:t>
      </w:r>
      <w:r w:rsidRPr="00584D54">
        <w:rPr>
          <w:szCs w:val="28"/>
        </w:rPr>
        <w:t xml:space="preserve">: 4.20.,4.21.,4.22.,4.23.,4.24. </w:t>
      </w:r>
      <w:r>
        <w:rPr>
          <w:szCs w:val="28"/>
        </w:rPr>
        <w:t>и на рисунках 4.28.,4.29.,4.30.,4.31.,4.32. приведены ВАХ (обратные</w:t>
      </w:r>
      <w:r w:rsidR="001C7300" w:rsidRPr="00D457F4">
        <w:rPr>
          <w:szCs w:val="28"/>
        </w:rPr>
        <w:t xml:space="preserve"> ветви) в диапазоне температур </w:t>
      </w:r>
      <w:r w:rsidR="001C7300" w:rsidRPr="00584D54">
        <w:rPr>
          <w:szCs w:val="28"/>
        </w:rPr>
        <w:t>+25</w:t>
      </w:r>
      <w:r w:rsidR="001C7300" w:rsidRPr="00584D54">
        <w:rPr>
          <w:bCs/>
          <w:iCs/>
          <w:sz w:val="24"/>
          <w:szCs w:val="28"/>
        </w:rPr>
        <w:t xml:space="preserve"> </w:t>
      </w:r>
      <w:r w:rsidR="001C7300" w:rsidRPr="00584D54">
        <w:rPr>
          <w:bCs/>
          <w:iCs/>
          <w:szCs w:val="28"/>
        </w:rPr>
        <w:t>°С÷+125</w:t>
      </w:r>
      <w:r w:rsidR="001C7300" w:rsidRPr="00584D54">
        <w:rPr>
          <w:bCs/>
          <w:iCs/>
          <w:sz w:val="24"/>
          <w:szCs w:val="28"/>
        </w:rPr>
        <w:t xml:space="preserve"> </w:t>
      </w:r>
      <w:r w:rsidR="001C7300" w:rsidRPr="00584D54">
        <w:rPr>
          <w:bCs/>
          <w:iCs/>
          <w:szCs w:val="28"/>
        </w:rPr>
        <w:t>°С</w:t>
      </w:r>
    </w:p>
    <w:p w:rsidR="001C7300" w:rsidRPr="00584D54" w:rsidRDefault="00584D54" w:rsidP="00584D54">
      <w:pPr>
        <w:tabs>
          <w:tab w:val="num" w:pos="720"/>
        </w:tabs>
        <w:spacing w:line="360" w:lineRule="auto"/>
        <w:jc w:val="both"/>
        <w:rPr>
          <w:szCs w:val="28"/>
        </w:rPr>
      </w:pPr>
      <w:r w:rsidRPr="006E699E">
        <w:rPr>
          <w:i/>
          <w:szCs w:val="28"/>
        </w:rPr>
        <w:tab/>
      </w:r>
      <w:r w:rsidRPr="006E699E">
        <w:rPr>
          <w:i/>
          <w:szCs w:val="28"/>
        </w:rPr>
        <w:tab/>
      </w:r>
      <w:r w:rsidRPr="006E699E">
        <w:rPr>
          <w:i/>
          <w:szCs w:val="28"/>
        </w:rPr>
        <w:tab/>
      </w:r>
      <w:r w:rsidRPr="006E699E">
        <w:rPr>
          <w:i/>
          <w:szCs w:val="28"/>
        </w:rPr>
        <w:tab/>
      </w:r>
      <w:r w:rsidRPr="006E699E">
        <w:rPr>
          <w:i/>
          <w:szCs w:val="28"/>
        </w:rPr>
        <w:tab/>
      </w:r>
      <w:r w:rsidRPr="006E699E">
        <w:rPr>
          <w:i/>
          <w:szCs w:val="28"/>
        </w:rPr>
        <w:tab/>
      </w:r>
      <w:r w:rsidRPr="006E699E">
        <w:rPr>
          <w:i/>
          <w:szCs w:val="28"/>
        </w:rPr>
        <w:tab/>
        <w:t xml:space="preserve"> Таблица. 4.20.(Температура</w:t>
      </w:r>
      <w:r w:rsidRPr="006E699E">
        <w:rPr>
          <w:bCs/>
          <w:i/>
          <w:iCs/>
          <w:szCs w:val="28"/>
        </w:rPr>
        <w:t>+25 °С)</w:t>
      </w:r>
    </w:p>
    <w:p w:rsidR="001C7300" w:rsidRPr="006E699E" w:rsidRDefault="001C7300" w:rsidP="001C7300">
      <w:pPr>
        <w:pStyle w:val="a4"/>
        <w:jc w:val="both"/>
        <w:rPr>
          <w:i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26"/>
        <w:gridCol w:w="1559"/>
        <w:gridCol w:w="1563"/>
        <w:gridCol w:w="1699"/>
        <w:gridCol w:w="1559"/>
        <w:gridCol w:w="1665"/>
      </w:tblGrid>
      <w:tr w:rsidR="001C7300" w:rsidRPr="006E699E" w:rsidTr="006E699E">
        <w:trPr>
          <w:trHeight w:val="600"/>
        </w:trPr>
        <w:tc>
          <w:tcPr>
            <w:tcW w:w="3085" w:type="dxa"/>
            <w:gridSpan w:val="2"/>
            <w:shd w:val="clear" w:color="auto" w:fill="auto"/>
          </w:tcPr>
          <w:p w:rsidR="001C7300" w:rsidRPr="006E699E" w:rsidRDefault="0043497A" w:rsidP="006E699E">
            <w:pPr>
              <w:tabs>
                <w:tab w:val="num" w:pos="720"/>
                <w:tab w:val="left" w:pos="3015"/>
              </w:tabs>
              <w:spacing w:line="360" w:lineRule="auto"/>
              <w:ind w:left="108"/>
              <w:rPr>
                <w:b/>
                <w:sz w:val="32"/>
                <w:szCs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64896" behindDoc="0" locked="0" layoutInCell="1" allowOverlap="1">
                      <wp:simplePos x="0" y="0"/>
                      <wp:positionH relativeFrom="column">
                        <wp:posOffset>481965</wp:posOffset>
                      </wp:positionH>
                      <wp:positionV relativeFrom="paragraph">
                        <wp:posOffset>265429</wp:posOffset>
                      </wp:positionV>
                      <wp:extent cx="666750" cy="0"/>
                      <wp:effectExtent l="0" t="0" r="19050" b="19050"/>
                      <wp:wrapNone/>
                      <wp:docPr id="291" name="Прямая соединительная линия 2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6675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91" o:spid="_x0000_s1026" style="position:absolute;z-index:2516648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7.95pt,20.9pt" to="90.45pt,2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" strokecolor="#4f81bd" strokeweight="1.5pt">
                      <o:lock v:ext="edit" shapetype="f"/>
                    </v:line>
                  </w:pict>
                </mc:Fallback>
              </mc:AlternateContent>
            </w:r>
            <w:r w:rsidR="001C7300" w:rsidRPr="006E699E">
              <w:rPr>
                <w:b/>
                <w:sz w:val="32"/>
                <w:szCs w:val="28"/>
              </w:rPr>
              <w:tab/>
            </w:r>
            <w:r w:rsidR="001C7300" w:rsidRPr="006E699E">
              <w:rPr>
                <w:b/>
                <w:sz w:val="32"/>
                <w:szCs w:val="28"/>
              </w:rPr>
              <w:tab/>
            </w:r>
          </w:p>
        </w:tc>
        <w:tc>
          <w:tcPr>
            <w:tcW w:w="3262" w:type="dxa"/>
            <w:gridSpan w:val="2"/>
            <w:shd w:val="clear" w:color="auto" w:fill="auto"/>
          </w:tcPr>
          <w:p w:rsidR="001C7300" w:rsidRPr="006E699E" w:rsidRDefault="0043497A" w:rsidP="006E699E">
            <w:pPr>
              <w:tabs>
                <w:tab w:val="num" w:pos="720"/>
                <w:tab w:val="left" w:pos="3015"/>
              </w:tabs>
              <w:spacing w:after="0" w:line="360" w:lineRule="auto"/>
              <w:rPr>
                <w:b/>
                <w:sz w:val="32"/>
                <w:szCs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63872" behindDoc="0" locked="0" layoutInCell="1" allowOverlap="1">
                      <wp:simplePos x="0" y="0"/>
                      <wp:positionH relativeFrom="column">
                        <wp:posOffset>654050</wp:posOffset>
                      </wp:positionH>
                      <wp:positionV relativeFrom="paragraph">
                        <wp:posOffset>274954</wp:posOffset>
                      </wp:positionV>
                      <wp:extent cx="666750" cy="0"/>
                      <wp:effectExtent l="0" t="0" r="19050" b="19050"/>
                      <wp:wrapNone/>
                      <wp:docPr id="300" name="Прямая соединительная линия 3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6675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C0504D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300" o:spid="_x0000_s1026" style="position:absolute;z-index:2516638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51.5pt,21.65pt" to="104pt,2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" strokecolor="#c0504d" strokeweight="1.5pt">
                      <o:lock v:ext="edit" shapetype="f"/>
                    </v:line>
                  </w:pict>
                </mc:Fallback>
              </mc:AlternateContent>
            </w:r>
          </w:p>
        </w:tc>
        <w:tc>
          <w:tcPr>
            <w:tcW w:w="3224" w:type="dxa"/>
            <w:gridSpan w:val="2"/>
            <w:shd w:val="clear" w:color="auto" w:fill="auto"/>
          </w:tcPr>
          <w:p w:rsidR="001C7300" w:rsidRPr="006E699E" w:rsidRDefault="0043497A" w:rsidP="006E699E">
            <w:pPr>
              <w:tabs>
                <w:tab w:val="num" w:pos="720"/>
                <w:tab w:val="left" w:pos="3015"/>
              </w:tabs>
              <w:spacing w:after="0" w:line="360" w:lineRule="auto"/>
              <w:rPr>
                <w:b/>
                <w:sz w:val="32"/>
                <w:szCs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65920" behindDoc="0" locked="0" layoutInCell="1" allowOverlap="1">
                      <wp:simplePos x="0" y="0"/>
                      <wp:positionH relativeFrom="column">
                        <wp:posOffset>605790</wp:posOffset>
                      </wp:positionH>
                      <wp:positionV relativeFrom="paragraph">
                        <wp:posOffset>265429</wp:posOffset>
                      </wp:positionV>
                      <wp:extent cx="666750" cy="0"/>
                      <wp:effectExtent l="0" t="0" r="19050" b="19050"/>
                      <wp:wrapNone/>
                      <wp:docPr id="301" name="Прямая соединительная линия 3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6675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9BBB59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301" o:spid="_x0000_s1026" style="position:absolute;z-index:2516659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47.7pt,20.9pt" to="100.2pt,2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" strokecolor="#9bbb59" strokeweight="1.5pt">
                      <o:lock v:ext="edit" shapetype="f"/>
                    </v:line>
                  </w:pict>
                </mc:Fallback>
              </mc:AlternateContent>
            </w:r>
          </w:p>
        </w:tc>
      </w:tr>
      <w:tr w:rsidR="001C7300" w:rsidRPr="006E699E" w:rsidTr="006E699E">
        <w:tblPrEx>
          <w:tblLook w:val="04A0" w:firstRow="1" w:lastRow="0" w:firstColumn="1" w:lastColumn="0" w:noHBand="0" w:noVBand="1"/>
        </w:tblPrEx>
        <w:tc>
          <w:tcPr>
            <w:tcW w:w="1526" w:type="dxa"/>
            <w:shd w:val="clear" w:color="auto" w:fill="auto"/>
          </w:tcPr>
          <w:p w:rsidR="001C7300" w:rsidRPr="006E699E" w:rsidRDefault="001C7300" w:rsidP="006E699E">
            <w:pPr>
              <w:tabs>
                <w:tab w:val="num" w:pos="720"/>
              </w:tabs>
              <w:spacing w:after="0" w:line="360" w:lineRule="auto"/>
              <w:jc w:val="center"/>
              <w:rPr>
                <w:szCs w:val="28"/>
              </w:rPr>
            </w:pPr>
            <w:r w:rsidRPr="006E699E">
              <w:rPr>
                <w:szCs w:val="28"/>
                <w:lang w:val="en-US"/>
              </w:rPr>
              <w:t>I</w:t>
            </w:r>
            <w:r w:rsidRPr="006E699E">
              <w:rPr>
                <w:szCs w:val="28"/>
              </w:rPr>
              <w:t>обр., мкА</w:t>
            </w:r>
          </w:p>
        </w:tc>
        <w:tc>
          <w:tcPr>
            <w:tcW w:w="1559" w:type="dxa"/>
            <w:shd w:val="clear" w:color="auto" w:fill="auto"/>
          </w:tcPr>
          <w:p w:rsidR="001C7300" w:rsidRPr="006E699E" w:rsidRDefault="001C7300" w:rsidP="006E699E">
            <w:pPr>
              <w:tabs>
                <w:tab w:val="num" w:pos="720"/>
              </w:tabs>
              <w:spacing w:after="0" w:line="360" w:lineRule="auto"/>
              <w:jc w:val="center"/>
              <w:rPr>
                <w:szCs w:val="28"/>
              </w:rPr>
            </w:pPr>
            <w:r w:rsidRPr="006E699E">
              <w:rPr>
                <w:szCs w:val="28"/>
                <w:lang w:val="en-US"/>
              </w:rPr>
              <w:t>U</w:t>
            </w:r>
            <w:r w:rsidRPr="006E699E">
              <w:rPr>
                <w:szCs w:val="28"/>
              </w:rPr>
              <w:t>обр., В</w:t>
            </w:r>
          </w:p>
        </w:tc>
        <w:tc>
          <w:tcPr>
            <w:tcW w:w="1563" w:type="dxa"/>
            <w:shd w:val="clear" w:color="auto" w:fill="auto"/>
          </w:tcPr>
          <w:p w:rsidR="001C7300" w:rsidRPr="006E699E" w:rsidRDefault="001C7300" w:rsidP="006E699E">
            <w:pPr>
              <w:tabs>
                <w:tab w:val="num" w:pos="720"/>
              </w:tabs>
              <w:spacing w:after="0" w:line="360" w:lineRule="auto"/>
              <w:jc w:val="center"/>
              <w:rPr>
                <w:szCs w:val="28"/>
              </w:rPr>
            </w:pPr>
            <w:r w:rsidRPr="006E699E">
              <w:rPr>
                <w:szCs w:val="28"/>
                <w:lang w:val="en-US"/>
              </w:rPr>
              <w:t>I</w:t>
            </w:r>
            <w:r w:rsidRPr="006E699E">
              <w:rPr>
                <w:szCs w:val="28"/>
              </w:rPr>
              <w:t>обр., мкА</w:t>
            </w:r>
          </w:p>
        </w:tc>
        <w:tc>
          <w:tcPr>
            <w:tcW w:w="1699" w:type="dxa"/>
            <w:shd w:val="clear" w:color="auto" w:fill="auto"/>
          </w:tcPr>
          <w:p w:rsidR="001C7300" w:rsidRPr="006E699E" w:rsidRDefault="001C7300" w:rsidP="006E699E">
            <w:pPr>
              <w:tabs>
                <w:tab w:val="num" w:pos="720"/>
              </w:tabs>
              <w:spacing w:after="0" w:line="360" w:lineRule="auto"/>
              <w:jc w:val="center"/>
              <w:rPr>
                <w:szCs w:val="28"/>
              </w:rPr>
            </w:pPr>
            <w:r w:rsidRPr="006E699E">
              <w:rPr>
                <w:szCs w:val="28"/>
                <w:lang w:val="en-US"/>
              </w:rPr>
              <w:t>U</w:t>
            </w:r>
            <w:r w:rsidRPr="006E699E">
              <w:rPr>
                <w:szCs w:val="28"/>
              </w:rPr>
              <w:t>обр., В</w:t>
            </w:r>
          </w:p>
        </w:tc>
        <w:tc>
          <w:tcPr>
            <w:tcW w:w="1559" w:type="dxa"/>
            <w:shd w:val="clear" w:color="auto" w:fill="auto"/>
          </w:tcPr>
          <w:p w:rsidR="001C7300" w:rsidRPr="006E699E" w:rsidRDefault="001C7300" w:rsidP="006E699E">
            <w:pPr>
              <w:tabs>
                <w:tab w:val="num" w:pos="720"/>
              </w:tabs>
              <w:spacing w:after="0" w:line="360" w:lineRule="auto"/>
              <w:jc w:val="center"/>
              <w:rPr>
                <w:szCs w:val="28"/>
              </w:rPr>
            </w:pPr>
            <w:r w:rsidRPr="006E699E">
              <w:rPr>
                <w:szCs w:val="28"/>
                <w:lang w:val="en-US"/>
              </w:rPr>
              <w:t>I</w:t>
            </w:r>
            <w:r w:rsidRPr="006E699E">
              <w:rPr>
                <w:szCs w:val="28"/>
              </w:rPr>
              <w:t>обр., мкА</w:t>
            </w:r>
          </w:p>
        </w:tc>
        <w:tc>
          <w:tcPr>
            <w:tcW w:w="1665" w:type="dxa"/>
            <w:shd w:val="clear" w:color="auto" w:fill="auto"/>
          </w:tcPr>
          <w:p w:rsidR="001C7300" w:rsidRPr="006E699E" w:rsidRDefault="001C7300" w:rsidP="006E699E">
            <w:pPr>
              <w:tabs>
                <w:tab w:val="num" w:pos="720"/>
              </w:tabs>
              <w:spacing w:after="0" w:line="360" w:lineRule="auto"/>
              <w:jc w:val="center"/>
              <w:rPr>
                <w:szCs w:val="28"/>
              </w:rPr>
            </w:pPr>
            <w:r w:rsidRPr="006E699E">
              <w:rPr>
                <w:szCs w:val="28"/>
                <w:lang w:val="en-US"/>
              </w:rPr>
              <w:t>U</w:t>
            </w:r>
            <w:r w:rsidRPr="006E699E">
              <w:rPr>
                <w:szCs w:val="28"/>
              </w:rPr>
              <w:t>обр., В</w:t>
            </w:r>
          </w:p>
        </w:tc>
      </w:tr>
      <w:tr w:rsidR="001C7300" w:rsidRPr="006E699E" w:rsidTr="006E699E">
        <w:tblPrEx>
          <w:tblLook w:val="04A0" w:firstRow="1" w:lastRow="0" w:firstColumn="1" w:lastColumn="0" w:noHBand="0" w:noVBand="1"/>
        </w:tblPrEx>
        <w:tc>
          <w:tcPr>
            <w:tcW w:w="1526" w:type="dxa"/>
            <w:shd w:val="clear" w:color="auto" w:fill="auto"/>
            <w:vAlign w:val="bottom"/>
          </w:tcPr>
          <w:p w:rsidR="001C7300" w:rsidRPr="006E699E" w:rsidRDefault="001C7300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1,7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1C7300" w:rsidRPr="006E699E" w:rsidRDefault="001C7300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36</w:t>
            </w:r>
          </w:p>
        </w:tc>
        <w:tc>
          <w:tcPr>
            <w:tcW w:w="1563" w:type="dxa"/>
            <w:shd w:val="clear" w:color="auto" w:fill="auto"/>
            <w:vAlign w:val="bottom"/>
          </w:tcPr>
          <w:p w:rsidR="001C7300" w:rsidRPr="006E699E" w:rsidRDefault="001C7300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0,45</w:t>
            </w:r>
          </w:p>
        </w:tc>
        <w:tc>
          <w:tcPr>
            <w:tcW w:w="1699" w:type="dxa"/>
            <w:shd w:val="clear" w:color="auto" w:fill="auto"/>
            <w:vAlign w:val="bottom"/>
          </w:tcPr>
          <w:p w:rsidR="001C7300" w:rsidRPr="006E699E" w:rsidRDefault="001C7300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36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1C7300" w:rsidRPr="006E699E" w:rsidRDefault="001C7300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0,1</w:t>
            </w:r>
          </w:p>
        </w:tc>
        <w:tc>
          <w:tcPr>
            <w:tcW w:w="1665" w:type="dxa"/>
            <w:shd w:val="clear" w:color="auto" w:fill="auto"/>
            <w:vAlign w:val="bottom"/>
          </w:tcPr>
          <w:p w:rsidR="001C7300" w:rsidRPr="006E699E" w:rsidRDefault="001C7300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36</w:t>
            </w:r>
          </w:p>
        </w:tc>
      </w:tr>
      <w:tr w:rsidR="001C7300" w:rsidRPr="006E699E" w:rsidTr="006E699E">
        <w:tblPrEx>
          <w:tblLook w:val="04A0" w:firstRow="1" w:lastRow="0" w:firstColumn="1" w:lastColumn="0" w:noHBand="0" w:noVBand="1"/>
        </w:tblPrEx>
        <w:tc>
          <w:tcPr>
            <w:tcW w:w="1526" w:type="dxa"/>
            <w:shd w:val="clear" w:color="auto" w:fill="auto"/>
            <w:vAlign w:val="bottom"/>
          </w:tcPr>
          <w:p w:rsidR="001C7300" w:rsidRPr="006E699E" w:rsidRDefault="001C7300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2,2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1C7300" w:rsidRPr="006E699E" w:rsidRDefault="001C7300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125</w:t>
            </w:r>
          </w:p>
        </w:tc>
        <w:tc>
          <w:tcPr>
            <w:tcW w:w="1563" w:type="dxa"/>
            <w:shd w:val="clear" w:color="auto" w:fill="auto"/>
            <w:vAlign w:val="bottom"/>
          </w:tcPr>
          <w:p w:rsidR="001C7300" w:rsidRPr="006E699E" w:rsidRDefault="001C7300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0,75</w:t>
            </w:r>
          </w:p>
        </w:tc>
        <w:tc>
          <w:tcPr>
            <w:tcW w:w="1699" w:type="dxa"/>
            <w:shd w:val="clear" w:color="auto" w:fill="auto"/>
            <w:vAlign w:val="bottom"/>
          </w:tcPr>
          <w:p w:rsidR="001C7300" w:rsidRPr="006E699E" w:rsidRDefault="001C7300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125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1C7300" w:rsidRPr="006E699E" w:rsidRDefault="001C7300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0,3</w:t>
            </w:r>
          </w:p>
        </w:tc>
        <w:tc>
          <w:tcPr>
            <w:tcW w:w="1665" w:type="dxa"/>
            <w:shd w:val="clear" w:color="auto" w:fill="auto"/>
            <w:vAlign w:val="bottom"/>
          </w:tcPr>
          <w:p w:rsidR="001C7300" w:rsidRPr="006E699E" w:rsidRDefault="001C7300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125</w:t>
            </w:r>
          </w:p>
        </w:tc>
      </w:tr>
      <w:tr w:rsidR="001C7300" w:rsidRPr="006E699E" w:rsidTr="006E699E">
        <w:tblPrEx>
          <w:tblLook w:val="04A0" w:firstRow="1" w:lastRow="0" w:firstColumn="1" w:lastColumn="0" w:noHBand="0" w:noVBand="1"/>
        </w:tblPrEx>
        <w:tc>
          <w:tcPr>
            <w:tcW w:w="1526" w:type="dxa"/>
            <w:shd w:val="clear" w:color="auto" w:fill="auto"/>
            <w:vAlign w:val="bottom"/>
          </w:tcPr>
          <w:p w:rsidR="001C7300" w:rsidRPr="006E699E" w:rsidRDefault="001C7300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2,6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1C7300" w:rsidRPr="006E699E" w:rsidRDefault="001C7300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200</w:t>
            </w:r>
          </w:p>
        </w:tc>
        <w:tc>
          <w:tcPr>
            <w:tcW w:w="1563" w:type="dxa"/>
            <w:shd w:val="clear" w:color="auto" w:fill="auto"/>
            <w:vAlign w:val="bottom"/>
          </w:tcPr>
          <w:p w:rsidR="001C7300" w:rsidRPr="006E699E" w:rsidRDefault="001C7300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0,95</w:t>
            </w:r>
          </w:p>
        </w:tc>
        <w:tc>
          <w:tcPr>
            <w:tcW w:w="1699" w:type="dxa"/>
            <w:shd w:val="clear" w:color="auto" w:fill="auto"/>
            <w:vAlign w:val="bottom"/>
          </w:tcPr>
          <w:p w:rsidR="001C7300" w:rsidRPr="006E699E" w:rsidRDefault="001C7300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200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1C7300" w:rsidRPr="006E699E" w:rsidRDefault="001C7300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0,45</w:t>
            </w:r>
          </w:p>
        </w:tc>
        <w:tc>
          <w:tcPr>
            <w:tcW w:w="1665" w:type="dxa"/>
            <w:shd w:val="clear" w:color="auto" w:fill="auto"/>
            <w:vAlign w:val="bottom"/>
          </w:tcPr>
          <w:p w:rsidR="001C7300" w:rsidRPr="006E699E" w:rsidRDefault="001C7300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200</w:t>
            </w:r>
          </w:p>
        </w:tc>
      </w:tr>
    </w:tbl>
    <w:p w:rsidR="001C7300" w:rsidRPr="00D457F4" w:rsidRDefault="001C7300" w:rsidP="001C7300">
      <w:pPr>
        <w:tabs>
          <w:tab w:val="num" w:pos="720"/>
        </w:tabs>
        <w:spacing w:line="360" w:lineRule="auto"/>
        <w:jc w:val="center"/>
        <w:rPr>
          <w:b/>
          <w:sz w:val="32"/>
          <w:szCs w:val="28"/>
        </w:rPr>
      </w:pPr>
    </w:p>
    <w:p w:rsidR="001C7300" w:rsidRPr="00C61EE5" w:rsidRDefault="0043497A" w:rsidP="001C730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480695</wp:posOffset>
                </wp:positionH>
                <wp:positionV relativeFrom="paragraph">
                  <wp:posOffset>3552190</wp:posOffset>
                </wp:positionV>
                <wp:extent cx="1579245" cy="322580"/>
                <wp:effectExtent l="0" t="0" r="0" b="1270"/>
                <wp:wrapNone/>
                <wp:docPr id="302" name="Поле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9245" cy="322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D2256" w:rsidRDefault="00BD2256" w:rsidP="001C7300">
                            <w:r>
                              <w:t>граница 95% разброса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02" o:spid="_x0000_s1053" type="#_x0000_t202" style="position:absolute;margin-left:37.85pt;margin-top:279.7pt;width:124.35pt;height:25.4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" filled="f" stroked="f">
                <v:textbox>
                  <w:txbxContent>
                    <w:p w:rsidR="00BD2256" w:rsidRDefault="00BD2256" w:rsidP="001C7300">
                      <w:r>
                        <w:t>граница 95% разброса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480695</wp:posOffset>
                </wp:positionH>
                <wp:positionV relativeFrom="paragraph">
                  <wp:posOffset>3062605</wp:posOffset>
                </wp:positionV>
                <wp:extent cx="1579245" cy="322580"/>
                <wp:effectExtent l="0" t="0" r="0" b="1270"/>
                <wp:wrapNone/>
                <wp:docPr id="304" name="Поле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9245" cy="322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D2256" w:rsidRDefault="00BD2256" w:rsidP="001C7300">
                            <w:r>
                              <w:t>граница 95% разброса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04" o:spid="_x0000_s1054" type="#_x0000_t202" style="position:absolute;margin-left:37.85pt;margin-top:241.15pt;width:124.35pt;height:25.4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" filled="f" stroked="f">
                <v:textbox>
                  <w:txbxContent>
                    <w:p w:rsidR="00BD2256" w:rsidRDefault="00BD2256" w:rsidP="001C7300">
                      <w:r>
                        <w:t>граница 95% разброса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77470</wp:posOffset>
                </wp:positionH>
                <wp:positionV relativeFrom="paragraph">
                  <wp:posOffset>3062605</wp:posOffset>
                </wp:positionV>
                <wp:extent cx="2376170" cy="811530"/>
                <wp:effectExtent l="0" t="0" r="0" b="7620"/>
                <wp:wrapNone/>
                <wp:docPr id="305" name="Поле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6170" cy="811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D2256" w:rsidRPr="004016F5" w:rsidRDefault="00BD2256" w:rsidP="001C7300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342900" cy="704850"/>
                                  <wp:effectExtent l="0" t="0" r="0" b="0"/>
                                  <wp:docPr id="436" name="Рисунок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2900" cy="704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05" o:spid="_x0000_s1055" type="#_x0000_t202" style="position:absolute;margin-left:6.1pt;margin-top:241.15pt;width:187.1pt;height:63.9pt;z-index:25166080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" filled="f" stroked="f">
                <v:textbox>
                  <w:txbxContent>
                    <w:p w:rsidR="00BD2256" w:rsidRPr="004016F5" w:rsidRDefault="00BD2256" w:rsidP="001C7300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342900" cy="704850"/>
                            <wp:effectExtent l="0" t="0" r="0" b="0"/>
                            <wp:docPr id="436" name="Рисунок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2900" cy="704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6043295" cy="3823335"/>
            <wp:effectExtent l="0" t="0" r="14605" b="24765"/>
            <wp:docPr id="380" name="Диаграмма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8"/>
              </a:graphicData>
            </a:graphic>
          </wp:inline>
        </w:drawing>
      </w:r>
    </w:p>
    <w:p w:rsidR="001C7300" w:rsidRPr="00E50AE9" w:rsidRDefault="001C7300" w:rsidP="001C7300">
      <w:pPr>
        <w:rPr>
          <w:i/>
        </w:rPr>
      </w:pPr>
      <w:r>
        <w:t xml:space="preserve">                  </w:t>
      </w:r>
      <w:r>
        <w:tab/>
      </w:r>
      <w:r>
        <w:tab/>
      </w:r>
      <w:r>
        <w:tab/>
      </w:r>
      <w:r>
        <w:tab/>
      </w:r>
      <w:r>
        <w:rPr>
          <w:i/>
        </w:rPr>
        <w:t>Рис. 4.28.</w:t>
      </w:r>
    </w:p>
    <w:p w:rsidR="001C7300" w:rsidRPr="00393938" w:rsidRDefault="001C7300" w:rsidP="001C7300">
      <w:r>
        <w:tab/>
      </w:r>
    </w:p>
    <w:p w:rsidR="001C7300" w:rsidRPr="00393938" w:rsidRDefault="001C7300" w:rsidP="001C7300"/>
    <w:p w:rsidR="001C7300" w:rsidRPr="00393938" w:rsidRDefault="001C7300" w:rsidP="001C7300"/>
    <w:p w:rsidR="001C7300" w:rsidRDefault="001C7300" w:rsidP="001C7300"/>
    <w:p w:rsidR="001C7300" w:rsidRDefault="001C7300" w:rsidP="001C7300"/>
    <w:p w:rsidR="001C7300" w:rsidRPr="006E699E" w:rsidRDefault="002E00E8" w:rsidP="00584D54">
      <w:pPr>
        <w:pStyle w:val="a4"/>
        <w:jc w:val="both"/>
        <w:rPr>
          <w:i/>
          <w:sz w:val="28"/>
          <w:szCs w:val="28"/>
        </w:rPr>
      </w:pPr>
      <w:r w:rsidRPr="006E699E">
        <w:rPr>
          <w:i/>
          <w:sz w:val="28"/>
          <w:szCs w:val="28"/>
        </w:rPr>
        <w:t xml:space="preserve"> </w:t>
      </w:r>
      <w:r w:rsidR="00584D54" w:rsidRPr="006E699E">
        <w:rPr>
          <w:i/>
          <w:sz w:val="28"/>
          <w:szCs w:val="28"/>
        </w:rPr>
        <w:tab/>
      </w:r>
      <w:r w:rsidR="00584D54" w:rsidRPr="006E699E">
        <w:rPr>
          <w:i/>
          <w:sz w:val="28"/>
          <w:szCs w:val="28"/>
        </w:rPr>
        <w:tab/>
      </w:r>
      <w:r w:rsidR="00584D54" w:rsidRPr="006E699E">
        <w:rPr>
          <w:i/>
          <w:sz w:val="28"/>
          <w:szCs w:val="28"/>
        </w:rPr>
        <w:tab/>
      </w:r>
      <w:r w:rsidR="00584D54" w:rsidRPr="006E699E">
        <w:rPr>
          <w:i/>
          <w:sz w:val="28"/>
          <w:szCs w:val="28"/>
        </w:rPr>
        <w:tab/>
      </w:r>
      <w:r w:rsidR="00584D54" w:rsidRPr="006E699E">
        <w:rPr>
          <w:i/>
          <w:sz w:val="28"/>
          <w:szCs w:val="28"/>
        </w:rPr>
        <w:tab/>
      </w:r>
      <w:r w:rsidR="00584D54" w:rsidRPr="006E699E">
        <w:rPr>
          <w:i/>
          <w:sz w:val="28"/>
          <w:szCs w:val="28"/>
        </w:rPr>
        <w:tab/>
      </w:r>
      <w:r w:rsidR="00584D54" w:rsidRPr="006E699E">
        <w:rPr>
          <w:i/>
          <w:sz w:val="28"/>
          <w:szCs w:val="28"/>
        </w:rPr>
        <w:tab/>
        <w:t>Таблица. 4.21.(Температура</w:t>
      </w:r>
      <w:r w:rsidR="00584D54" w:rsidRPr="006E699E">
        <w:rPr>
          <w:bCs/>
          <w:i/>
          <w:iCs/>
          <w:sz w:val="28"/>
          <w:szCs w:val="28"/>
        </w:rPr>
        <w:t>+50°С)</w:t>
      </w:r>
      <w:r w:rsidR="001C7300" w:rsidRPr="006E699E">
        <w:rPr>
          <w:i/>
          <w:sz w:val="28"/>
          <w:szCs w:val="28"/>
        </w:rPr>
        <w:t>.</w:t>
      </w:r>
    </w:p>
    <w:p w:rsidR="001C7300" w:rsidRPr="00393938" w:rsidRDefault="001C7300" w:rsidP="001C7300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26"/>
        <w:gridCol w:w="1559"/>
        <w:gridCol w:w="1563"/>
        <w:gridCol w:w="1699"/>
        <w:gridCol w:w="1559"/>
        <w:gridCol w:w="1665"/>
      </w:tblGrid>
      <w:tr w:rsidR="001C7300" w:rsidRPr="006E699E" w:rsidTr="006E699E">
        <w:trPr>
          <w:trHeight w:val="600"/>
        </w:trPr>
        <w:tc>
          <w:tcPr>
            <w:tcW w:w="3085" w:type="dxa"/>
            <w:gridSpan w:val="2"/>
            <w:shd w:val="clear" w:color="auto" w:fill="auto"/>
          </w:tcPr>
          <w:p w:rsidR="001C7300" w:rsidRPr="006E699E" w:rsidRDefault="0043497A" w:rsidP="006E699E">
            <w:pPr>
              <w:tabs>
                <w:tab w:val="num" w:pos="720"/>
                <w:tab w:val="left" w:pos="3015"/>
              </w:tabs>
              <w:spacing w:line="360" w:lineRule="auto"/>
              <w:ind w:left="108"/>
              <w:rPr>
                <w:b/>
                <w:sz w:val="32"/>
                <w:szCs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67968" behindDoc="0" locked="0" layoutInCell="1" allowOverlap="1">
                      <wp:simplePos x="0" y="0"/>
                      <wp:positionH relativeFrom="column">
                        <wp:posOffset>481965</wp:posOffset>
                      </wp:positionH>
                      <wp:positionV relativeFrom="paragraph">
                        <wp:posOffset>265429</wp:posOffset>
                      </wp:positionV>
                      <wp:extent cx="666750" cy="0"/>
                      <wp:effectExtent l="0" t="0" r="19050" b="19050"/>
                      <wp:wrapNone/>
                      <wp:docPr id="306" name="Прямая соединительная линия 3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6675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306" o:spid="_x0000_s1026" style="position:absolute;z-index:2516679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7.95pt,20.9pt" to="90.45pt,2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" strokecolor="#4f81bd" strokeweight="1.5pt">
                      <o:lock v:ext="edit" shapetype="f"/>
                    </v:line>
                  </w:pict>
                </mc:Fallback>
              </mc:AlternateContent>
            </w:r>
            <w:r w:rsidR="001C7300" w:rsidRPr="006E699E">
              <w:rPr>
                <w:b/>
                <w:sz w:val="32"/>
                <w:szCs w:val="28"/>
              </w:rPr>
              <w:tab/>
            </w:r>
            <w:r w:rsidR="001C7300" w:rsidRPr="006E699E">
              <w:rPr>
                <w:b/>
                <w:sz w:val="32"/>
                <w:szCs w:val="28"/>
              </w:rPr>
              <w:tab/>
            </w:r>
          </w:p>
        </w:tc>
        <w:tc>
          <w:tcPr>
            <w:tcW w:w="3262" w:type="dxa"/>
            <w:gridSpan w:val="2"/>
            <w:shd w:val="clear" w:color="auto" w:fill="auto"/>
          </w:tcPr>
          <w:p w:rsidR="001C7300" w:rsidRPr="006E699E" w:rsidRDefault="0043497A" w:rsidP="006E699E">
            <w:pPr>
              <w:tabs>
                <w:tab w:val="num" w:pos="720"/>
                <w:tab w:val="left" w:pos="3015"/>
              </w:tabs>
              <w:spacing w:after="0" w:line="360" w:lineRule="auto"/>
              <w:rPr>
                <w:b/>
                <w:sz w:val="32"/>
                <w:szCs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66944" behindDoc="0" locked="0" layoutInCell="1" allowOverlap="1">
                      <wp:simplePos x="0" y="0"/>
                      <wp:positionH relativeFrom="column">
                        <wp:posOffset>654050</wp:posOffset>
                      </wp:positionH>
                      <wp:positionV relativeFrom="paragraph">
                        <wp:posOffset>274954</wp:posOffset>
                      </wp:positionV>
                      <wp:extent cx="666750" cy="0"/>
                      <wp:effectExtent l="0" t="0" r="19050" b="19050"/>
                      <wp:wrapNone/>
                      <wp:docPr id="308" name="Прямая соединительная линия 3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6675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C0504D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308" o:spid="_x0000_s1026" style="position:absolute;z-index:2516669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51.5pt,21.65pt" to="104pt,2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" strokecolor="#c0504d" strokeweight="1.5pt">
                      <o:lock v:ext="edit" shapetype="f"/>
                    </v:line>
                  </w:pict>
                </mc:Fallback>
              </mc:AlternateContent>
            </w:r>
          </w:p>
        </w:tc>
        <w:tc>
          <w:tcPr>
            <w:tcW w:w="3224" w:type="dxa"/>
            <w:gridSpan w:val="2"/>
            <w:shd w:val="clear" w:color="auto" w:fill="auto"/>
          </w:tcPr>
          <w:p w:rsidR="001C7300" w:rsidRPr="006E699E" w:rsidRDefault="0043497A" w:rsidP="006E699E">
            <w:pPr>
              <w:tabs>
                <w:tab w:val="num" w:pos="720"/>
                <w:tab w:val="left" w:pos="3015"/>
              </w:tabs>
              <w:spacing w:after="0" w:line="360" w:lineRule="auto"/>
              <w:rPr>
                <w:b/>
                <w:sz w:val="32"/>
                <w:szCs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68992" behindDoc="0" locked="0" layoutInCell="1" allowOverlap="1">
                      <wp:simplePos x="0" y="0"/>
                      <wp:positionH relativeFrom="column">
                        <wp:posOffset>605790</wp:posOffset>
                      </wp:positionH>
                      <wp:positionV relativeFrom="paragraph">
                        <wp:posOffset>265429</wp:posOffset>
                      </wp:positionV>
                      <wp:extent cx="666750" cy="0"/>
                      <wp:effectExtent l="0" t="0" r="19050" b="19050"/>
                      <wp:wrapNone/>
                      <wp:docPr id="316" name="Прямая соединительная линия 3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6675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9BBB59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316" o:spid="_x0000_s1026" style="position:absolute;z-index:2516689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47.7pt,20.9pt" to="100.2pt,2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" strokecolor="#9bbb59" strokeweight="1.5pt">
                      <o:lock v:ext="edit" shapetype="f"/>
                    </v:line>
                  </w:pict>
                </mc:Fallback>
              </mc:AlternateContent>
            </w:r>
          </w:p>
        </w:tc>
      </w:tr>
      <w:tr w:rsidR="001C7300" w:rsidRPr="006E699E" w:rsidTr="006E699E">
        <w:tblPrEx>
          <w:tblLook w:val="04A0" w:firstRow="1" w:lastRow="0" w:firstColumn="1" w:lastColumn="0" w:noHBand="0" w:noVBand="1"/>
        </w:tblPrEx>
        <w:tc>
          <w:tcPr>
            <w:tcW w:w="1526" w:type="dxa"/>
            <w:shd w:val="clear" w:color="auto" w:fill="auto"/>
          </w:tcPr>
          <w:p w:rsidR="001C7300" w:rsidRPr="006E699E" w:rsidRDefault="001C7300" w:rsidP="006E699E">
            <w:pPr>
              <w:tabs>
                <w:tab w:val="num" w:pos="720"/>
              </w:tabs>
              <w:spacing w:after="0" w:line="360" w:lineRule="auto"/>
              <w:jc w:val="center"/>
              <w:rPr>
                <w:szCs w:val="28"/>
              </w:rPr>
            </w:pPr>
            <w:r w:rsidRPr="006E699E">
              <w:rPr>
                <w:szCs w:val="28"/>
                <w:lang w:val="en-US"/>
              </w:rPr>
              <w:t>I</w:t>
            </w:r>
            <w:r w:rsidRPr="006E699E">
              <w:rPr>
                <w:szCs w:val="28"/>
              </w:rPr>
              <w:t>обр., мкА</w:t>
            </w:r>
          </w:p>
        </w:tc>
        <w:tc>
          <w:tcPr>
            <w:tcW w:w="1559" w:type="dxa"/>
            <w:shd w:val="clear" w:color="auto" w:fill="auto"/>
          </w:tcPr>
          <w:p w:rsidR="001C7300" w:rsidRPr="006E699E" w:rsidRDefault="001C7300" w:rsidP="006E699E">
            <w:pPr>
              <w:tabs>
                <w:tab w:val="num" w:pos="720"/>
              </w:tabs>
              <w:spacing w:after="0" w:line="360" w:lineRule="auto"/>
              <w:jc w:val="center"/>
              <w:rPr>
                <w:szCs w:val="28"/>
              </w:rPr>
            </w:pPr>
            <w:r w:rsidRPr="006E699E">
              <w:rPr>
                <w:szCs w:val="28"/>
                <w:lang w:val="en-US"/>
              </w:rPr>
              <w:t>U</w:t>
            </w:r>
            <w:r w:rsidRPr="006E699E">
              <w:rPr>
                <w:szCs w:val="28"/>
              </w:rPr>
              <w:t>обр., В</w:t>
            </w:r>
          </w:p>
        </w:tc>
        <w:tc>
          <w:tcPr>
            <w:tcW w:w="1563" w:type="dxa"/>
            <w:shd w:val="clear" w:color="auto" w:fill="auto"/>
          </w:tcPr>
          <w:p w:rsidR="001C7300" w:rsidRPr="006E699E" w:rsidRDefault="001C7300" w:rsidP="006E699E">
            <w:pPr>
              <w:tabs>
                <w:tab w:val="num" w:pos="720"/>
              </w:tabs>
              <w:spacing w:after="0" w:line="360" w:lineRule="auto"/>
              <w:jc w:val="center"/>
              <w:rPr>
                <w:szCs w:val="28"/>
              </w:rPr>
            </w:pPr>
            <w:r w:rsidRPr="006E699E">
              <w:rPr>
                <w:szCs w:val="28"/>
                <w:lang w:val="en-US"/>
              </w:rPr>
              <w:t>I</w:t>
            </w:r>
            <w:r w:rsidRPr="006E699E">
              <w:rPr>
                <w:szCs w:val="28"/>
              </w:rPr>
              <w:t>обр., мкА</w:t>
            </w:r>
          </w:p>
        </w:tc>
        <w:tc>
          <w:tcPr>
            <w:tcW w:w="1699" w:type="dxa"/>
            <w:shd w:val="clear" w:color="auto" w:fill="auto"/>
          </w:tcPr>
          <w:p w:rsidR="001C7300" w:rsidRPr="006E699E" w:rsidRDefault="001C7300" w:rsidP="006E699E">
            <w:pPr>
              <w:tabs>
                <w:tab w:val="num" w:pos="720"/>
              </w:tabs>
              <w:spacing w:after="0" w:line="360" w:lineRule="auto"/>
              <w:jc w:val="center"/>
              <w:rPr>
                <w:szCs w:val="28"/>
              </w:rPr>
            </w:pPr>
            <w:r w:rsidRPr="006E699E">
              <w:rPr>
                <w:szCs w:val="28"/>
                <w:lang w:val="en-US"/>
              </w:rPr>
              <w:t>U</w:t>
            </w:r>
            <w:r w:rsidRPr="006E699E">
              <w:rPr>
                <w:szCs w:val="28"/>
              </w:rPr>
              <w:t>обр., В</w:t>
            </w:r>
          </w:p>
        </w:tc>
        <w:tc>
          <w:tcPr>
            <w:tcW w:w="1559" w:type="dxa"/>
            <w:shd w:val="clear" w:color="auto" w:fill="auto"/>
          </w:tcPr>
          <w:p w:rsidR="001C7300" w:rsidRPr="006E699E" w:rsidRDefault="001C7300" w:rsidP="006E699E">
            <w:pPr>
              <w:tabs>
                <w:tab w:val="num" w:pos="720"/>
              </w:tabs>
              <w:spacing w:after="0" w:line="360" w:lineRule="auto"/>
              <w:jc w:val="center"/>
              <w:rPr>
                <w:szCs w:val="28"/>
              </w:rPr>
            </w:pPr>
            <w:r w:rsidRPr="006E699E">
              <w:rPr>
                <w:szCs w:val="28"/>
                <w:lang w:val="en-US"/>
              </w:rPr>
              <w:t>I</w:t>
            </w:r>
            <w:r w:rsidRPr="006E699E">
              <w:rPr>
                <w:szCs w:val="28"/>
              </w:rPr>
              <w:t>обр., мкА</w:t>
            </w:r>
          </w:p>
        </w:tc>
        <w:tc>
          <w:tcPr>
            <w:tcW w:w="1665" w:type="dxa"/>
            <w:shd w:val="clear" w:color="auto" w:fill="auto"/>
          </w:tcPr>
          <w:p w:rsidR="001C7300" w:rsidRPr="006E699E" w:rsidRDefault="001C7300" w:rsidP="006E699E">
            <w:pPr>
              <w:tabs>
                <w:tab w:val="num" w:pos="720"/>
              </w:tabs>
              <w:spacing w:after="0" w:line="360" w:lineRule="auto"/>
              <w:jc w:val="center"/>
              <w:rPr>
                <w:szCs w:val="28"/>
              </w:rPr>
            </w:pPr>
            <w:r w:rsidRPr="006E699E">
              <w:rPr>
                <w:szCs w:val="28"/>
                <w:lang w:val="en-US"/>
              </w:rPr>
              <w:t>U</w:t>
            </w:r>
            <w:r w:rsidRPr="006E699E">
              <w:rPr>
                <w:szCs w:val="28"/>
              </w:rPr>
              <w:t>обр., В</w:t>
            </w:r>
          </w:p>
        </w:tc>
      </w:tr>
      <w:tr w:rsidR="001C7300" w:rsidRPr="006E699E" w:rsidTr="006E699E">
        <w:tblPrEx>
          <w:tblLook w:val="04A0" w:firstRow="1" w:lastRow="0" w:firstColumn="1" w:lastColumn="0" w:noHBand="0" w:noVBand="1"/>
        </w:tblPrEx>
        <w:tc>
          <w:tcPr>
            <w:tcW w:w="1526" w:type="dxa"/>
            <w:shd w:val="clear" w:color="auto" w:fill="auto"/>
            <w:vAlign w:val="bottom"/>
          </w:tcPr>
          <w:p w:rsidR="001C7300" w:rsidRPr="006E699E" w:rsidRDefault="001C7300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3,5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1C7300" w:rsidRPr="006E699E" w:rsidRDefault="001C7300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36</w:t>
            </w:r>
          </w:p>
        </w:tc>
        <w:tc>
          <w:tcPr>
            <w:tcW w:w="1563" w:type="dxa"/>
            <w:shd w:val="clear" w:color="auto" w:fill="auto"/>
            <w:vAlign w:val="bottom"/>
          </w:tcPr>
          <w:p w:rsidR="001C7300" w:rsidRPr="006E699E" w:rsidRDefault="001C7300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0,95</w:t>
            </w:r>
          </w:p>
        </w:tc>
        <w:tc>
          <w:tcPr>
            <w:tcW w:w="1699" w:type="dxa"/>
            <w:shd w:val="clear" w:color="auto" w:fill="auto"/>
            <w:vAlign w:val="bottom"/>
          </w:tcPr>
          <w:p w:rsidR="001C7300" w:rsidRPr="006E699E" w:rsidRDefault="001C7300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36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1C7300" w:rsidRPr="006E699E" w:rsidRDefault="001C7300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0,25</w:t>
            </w:r>
          </w:p>
        </w:tc>
        <w:tc>
          <w:tcPr>
            <w:tcW w:w="1665" w:type="dxa"/>
            <w:shd w:val="clear" w:color="auto" w:fill="auto"/>
            <w:vAlign w:val="bottom"/>
          </w:tcPr>
          <w:p w:rsidR="001C7300" w:rsidRPr="006E699E" w:rsidRDefault="001C7300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36</w:t>
            </w:r>
          </w:p>
        </w:tc>
      </w:tr>
      <w:tr w:rsidR="001C7300" w:rsidRPr="006E699E" w:rsidTr="006E699E">
        <w:tblPrEx>
          <w:tblLook w:val="04A0" w:firstRow="1" w:lastRow="0" w:firstColumn="1" w:lastColumn="0" w:noHBand="0" w:noVBand="1"/>
        </w:tblPrEx>
        <w:tc>
          <w:tcPr>
            <w:tcW w:w="1526" w:type="dxa"/>
            <w:shd w:val="clear" w:color="auto" w:fill="auto"/>
            <w:vAlign w:val="bottom"/>
          </w:tcPr>
          <w:p w:rsidR="001C7300" w:rsidRPr="006E699E" w:rsidRDefault="001C7300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4,25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1C7300" w:rsidRPr="006E699E" w:rsidRDefault="001C7300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110</w:t>
            </w:r>
          </w:p>
        </w:tc>
        <w:tc>
          <w:tcPr>
            <w:tcW w:w="1563" w:type="dxa"/>
            <w:shd w:val="clear" w:color="auto" w:fill="auto"/>
            <w:vAlign w:val="bottom"/>
          </w:tcPr>
          <w:p w:rsidR="001C7300" w:rsidRPr="006E699E" w:rsidRDefault="001C7300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1,75</w:t>
            </w:r>
          </w:p>
        </w:tc>
        <w:tc>
          <w:tcPr>
            <w:tcW w:w="1699" w:type="dxa"/>
            <w:shd w:val="clear" w:color="auto" w:fill="auto"/>
            <w:vAlign w:val="bottom"/>
          </w:tcPr>
          <w:p w:rsidR="001C7300" w:rsidRPr="006E699E" w:rsidRDefault="001C7300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125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1C7300" w:rsidRPr="006E699E" w:rsidRDefault="001C7300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0,85</w:t>
            </w:r>
          </w:p>
        </w:tc>
        <w:tc>
          <w:tcPr>
            <w:tcW w:w="1665" w:type="dxa"/>
            <w:shd w:val="clear" w:color="auto" w:fill="auto"/>
            <w:vAlign w:val="bottom"/>
          </w:tcPr>
          <w:p w:rsidR="001C7300" w:rsidRPr="006E699E" w:rsidRDefault="001C7300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110</w:t>
            </w:r>
          </w:p>
        </w:tc>
      </w:tr>
      <w:tr w:rsidR="001C7300" w:rsidRPr="006E699E" w:rsidTr="006E699E">
        <w:tblPrEx>
          <w:tblLook w:val="04A0" w:firstRow="1" w:lastRow="0" w:firstColumn="1" w:lastColumn="0" w:noHBand="0" w:noVBand="1"/>
        </w:tblPrEx>
        <w:tc>
          <w:tcPr>
            <w:tcW w:w="1526" w:type="dxa"/>
            <w:shd w:val="clear" w:color="auto" w:fill="auto"/>
            <w:vAlign w:val="bottom"/>
          </w:tcPr>
          <w:p w:rsidR="001C7300" w:rsidRPr="006E699E" w:rsidRDefault="001C7300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5,25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1C7300" w:rsidRPr="006E699E" w:rsidRDefault="001C7300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200</w:t>
            </w:r>
          </w:p>
        </w:tc>
        <w:tc>
          <w:tcPr>
            <w:tcW w:w="1563" w:type="dxa"/>
            <w:shd w:val="clear" w:color="auto" w:fill="auto"/>
            <w:vAlign w:val="bottom"/>
          </w:tcPr>
          <w:p w:rsidR="001C7300" w:rsidRPr="006E699E" w:rsidRDefault="001C7300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2,35</w:t>
            </w:r>
          </w:p>
        </w:tc>
        <w:tc>
          <w:tcPr>
            <w:tcW w:w="1699" w:type="dxa"/>
            <w:shd w:val="clear" w:color="auto" w:fill="auto"/>
            <w:vAlign w:val="bottom"/>
          </w:tcPr>
          <w:p w:rsidR="001C7300" w:rsidRPr="006E699E" w:rsidRDefault="001C7300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200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1C7300" w:rsidRPr="006E699E" w:rsidRDefault="001C7300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1,55</w:t>
            </w:r>
          </w:p>
        </w:tc>
        <w:tc>
          <w:tcPr>
            <w:tcW w:w="1665" w:type="dxa"/>
            <w:shd w:val="clear" w:color="auto" w:fill="auto"/>
            <w:vAlign w:val="bottom"/>
          </w:tcPr>
          <w:p w:rsidR="001C7300" w:rsidRPr="006E699E" w:rsidRDefault="001C7300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200</w:t>
            </w:r>
          </w:p>
        </w:tc>
      </w:tr>
    </w:tbl>
    <w:p w:rsidR="001C7300" w:rsidRDefault="001C7300" w:rsidP="001C7300"/>
    <w:p w:rsidR="001C7300" w:rsidRPr="00393938" w:rsidRDefault="001C7300" w:rsidP="001C7300"/>
    <w:p w:rsidR="001C7300" w:rsidRPr="00C61EE5" w:rsidRDefault="0043497A" w:rsidP="001C7300">
      <w:r>
        <w:rPr>
          <w:noProof/>
          <w:lang w:eastAsia="ru-RU"/>
        </w:rPr>
        <w:drawing>
          <wp:inline distT="0" distB="0" distL="0" distR="0">
            <wp:extent cx="6007100" cy="3714115"/>
            <wp:effectExtent l="0" t="0" r="12700" b="19685"/>
            <wp:docPr id="381" name="Диаграмма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9"/>
              </a:graphicData>
            </a:graphic>
          </wp:inline>
        </w:drawing>
      </w:r>
    </w:p>
    <w:p w:rsidR="001C7300" w:rsidRDefault="001C7300" w:rsidP="001C7300">
      <w:pPr>
        <w:ind w:left="3540" w:firstLine="708"/>
        <w:rPr>
          <w:i/>
        </w:rPr>
      </w:pPr>
      <w:r>
        <w:rPr>
          <w:i/>
        </w:rPr>
        <w:t>Рис. 4</w:t>
      </w:r>
      <w:r w:rsidR="002E00E8">
        <w:rPr>
          <w:i/>
        </w:rPr>
        <w:t>.29</w:t>
      </w:r>
      <w:r>
        <w:rPr>
          <w:i/>
        </w:rPr>
        <w:t>.</w:t>
      </w:r>
    </w:p>
    <w:p w:rsidR="001C7300" w:rsidRDefault="001C7300" w:rsidP="001C7300">
      <w:pPr>
        <w:ind w:left="3540" w:firstLine="708"/>
        <w:rPr>
          <w:i/>
        </w:rPr>
      </w:pPr>
    </w:p>
    <w:p w:rsidR="001C7300" w:rsidRDefault="001C7300" w:rsidP="001C7300">
      <w:pPr>
        <w:ind w:left="3540" w:firstLine="708"/>
        <w:rPr>
          <w:i/>
        </w:rPr>
      </w:pPr>
    </w:p>
    <w:p w:rsidR="001C7300" w:rsidRDefault="001C7300" w:rsidP="001C7300">
      <w:pPr>
        <w:ind w:left="3540" w:firstLine="708"/>
        <w:rPr>
          <w:i/>
        </w:rPr>
      </w:pPr>
    </w:p>
    <w:p w:rsidR="001C7300" w:rsidRDefault="001C7300" w:rsidP="001C7300">
      <w:pPr>
        <w:ind w:left="3540" w:firstLine="708"/>
        <w:rPr>
          <w:i/>
        </w:rPr>
      </w:pPr>
    </w:p>
    <w:p w:rsidR="002E00E8" w:rsidRPr="006E699E" w:rsidRDefault="00584D54" w:rsidP="00584D54">
      <w:pPr>
        <w:pStyle w:val="a4"/>
        <w:ind w:left="4248" w:firstLine="708"/>
        <w:jc w:val="both"/>
        <w:rPr>
          <w:i/>
          <w:sz w:val="28"/>
          <w:szCs w:val="28"/>
        </w:rPr>
      </w:pPr>
      <w:r w:rsidRPr="006E699E">
        <w:rPr>
          <w:i/>
          <w:sz w:val="28"/>
          <w:szCs w:val="28"/>
        </w:rPr>
        <w:t>Таблица. 4.22.(Температура</w:t>
      </w:r>
      <w:r w:rsidRPr="006E699E">
        <w:rPr>
          <w:bCs/>
          <w:i/>
          <w:iCs/>
          <w:sz w:val="28"/>
          <w:szCs w:val="28"/>
        </w:rPr>
        <w:t>+85 °С)</w:t>
      </w:r>
      <w:r w:rsidR="002E00E8" w:rsidRPr="006E699E">
        <w:rPr>
          <w:i/>
          <w:sz w:val="28"/>
          <w:szCs w:val="28"/>
        </w:rPr>
        <w:t>.</w:t>
      </w:r>
    </w:p>
    <w:p w:rsidR="001C7300" w:rsidRDefault="001C7300" w:rsidP="002E00E8">
      <w:pPr>
        <w:rPr>
          <w:i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26"/>
        <w:gridCol w:w="1559"/>
        <w:gridCol w:w="1563"/>
        <w:gridCol w:w="1699"/>
        <w:gridCol w:w="1559"/>
        <w:gridCol w:w="1665"/>
      </w:tblGrid>
      <w:tr w:rsidR="001C7300" w:rsidRPr="006E699E" w:rsidTr="006E699E">
        <w:trPr>
          <w:trHeight w:val="600"/>
        </w:trPr>
        <w:tc>
          <w:tcPr>
            <w:tcW w:w="3085" w:type="dxa"/>
            <w:gridSpan w:val="2"/>
            <w:shd w:val="clear" w:color="auto" w:fill="auto"/>
          </w:tcPr>
          <w:p w:rsidR="001C7300" w:rsidRPr="006E699E" w:rsidRDefault="0043497A" w:rsidP="006E699E">
            <w:pPr>
              <w:tabs>
                <w:tab w:val="num" w:pos="720"/>
                <w:tab w:val="left" w:pos="3015"/>
              </w:tabs>
              <w:spacing w:line="360" w:lineRule="auto"/>
              <w:ind w:left="108"/>
              <w:rPr>
                <w:b/>
                <w:sz w:val="32"/>
                <w:szCs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71040" behindDoc="0" locked="0" layoutInCell="1" allowOverlap="1">
                      <wp:simplePos x="0" y="0"/>
                      <wp:positionH relativeFrom="column">
                        <wp:posOffset>481965</wp:posOffset>
                      </wp:positionH>
                      <wp:positionV relativeFrom="paragraph">
                        <wp:posOffset>265429</wp:posOffset>
                      </wp:positionV>
                      <wp:extent cx="666750" cy="0"/>
                      <wp:effectExtent l="0" t="0" r="19050" b="19050"/>
                      <wp:wrapNone/>
                      <wp:docPr id="317" name="Прямая соединительная линия 3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6675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317" o:spid="_x0000_s1026" style="position:absolute;z-index:2516710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7.95pt,20.9pt" to="90.45pt,2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" strokecolor="#4f81bd" strokeweight="1.5pt">
                      <o:lock v:ext="edit" shapetype="f"/>
                    </v:line>
                  </w:pict>
                </mc:Fallback>
              </mc:AlternateContent>
            </w:r>
            <w:r w:rsidR="001C7300" w:rsidRPr="006E699E">
              <w:rPr>
                <w:b/>
                <w:sz w:val="32"/>
                <w:szCs w:val="28"/>
              </w:rPr>
              <w:tab/>
            </w:r>
            <w:r w:rsidR="001C7300" w:rsidRPr="006E699E">
              <w:rPr>
                <w:b/>
                <w:sz w:val="32"/>
                <w:szCs w:val="28"/>
              </w:rPr>
              <w:tab/>
            </w:r>
          </w:p>
        </w:tc>
        <w:tc>
          <w:tcPr>
            <w:tcW w:w="3262" w:type="dxa"/>
            <w:gridSpan w:val="2"/>
            <w:shd w:val="clear" w:color="auto" w:fill="auto"/>
          </w:tcPr>
          <w:p w:rsidR="001C7300" w:rsidRPr="006E699E" w:rsidRDefault="0043497A" w:rsidP="006E699E">
            <w:pPr>
              <w:tabs>
                <w:tab w:val="num" w:pos="720"/>
                <w:tab w:val="left" w:pos="3015"/>
              </w:tabs>
              <w:spacing w:after="0" w:line="360" w:lineRule="auto"/>
              <w:rPr>
                <w:b/>
                <w:sz w:val="32"/>
                <w:szCs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70016" behindDoc="0" locked="0" layoutInCell="1" allowOverlap="1">
                      <wp:simplePos x="0" y="0"/>
                      <wp:positionH relativeFrom="column">
                        <wp:posOffset>654050</wp:posOffset>
                      </wp:positionH>
                      <wp:positionV relativeFrom="paragraph">
                        <wp:posOffset>274954</wp:posOffset>
                      </wp:positionV>
                      <wp:extent cx="666750" cy="0"/>
                      <wp:effectExtent l="0" t="0" r="19050" b="19050"/>
                      <wp:wrapNone/>
                      <wp:docPr id="318" name="Прямая соединительная линия 3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6675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C0504D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318" o:spid="_x0000_s1026" style="position:absolute;z-index:2516700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51.5pt,21.65pt" to="104pt,2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" strokecolor="#c0504d" strokeweight="1.5pt">
                      <o:lock v:ext="edit" shapetype="f"/>
                    </v:line>
                  </w:pict>
                </mc:Fallback>
              </mc:AlternateContent>
            </w:r>
          </w:p>
        </w:tc>
        <w:tc>
          <w:tcPr>
            <w:tcW w:w="3224" w:type="dxa"/>
            <w:gridSpan w:val="2"/>
            <w:shd w:val="clear" w:color="auto" w:fill="auto"/>
          </w:tcPr>
          <w:p w:rsidR="001C7300" w:rsidRPr="006E699E" w:rsidRDefault="0043497A" w:rsidP="006E699E">
            <w:pPr>
              <w:tabs>
                <w:tab w:val="num" w:pos="720"/>
                <w:tab w:val="left" w:pos="3015"/>
              </w:tabs>
              <w:spacing w:after="0" w:line="360" w:lineRule="auto"/>
              <w:rPr>
                <w:b/>
                <w:sz w:val="32"/>
                <w:szCs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72064" behindDoc="0" locked="0" layoutInCell="1" allowOverlap="1">
                      <wp:simplePos x="0" y="0"/>
                      <wp:positionH relativeFrom="column">
                        <wp:posOffset>605790</wp:posOffset>
                      </wp:positionH>
                      <wp:positionV relativeFrom="paragraph">
                        <wp:posOffset>265429</wp:posOffset>
                      </wp:positionV>
                      <wp:extent cx="666750" cy="0"/>
                      <wp:effectExtent l="0" t="0" r="19050" b="19050"/>
                      <wp:wrapNone/>
                      <wp:docPr id="1" name="Прямая соединительная линия 3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6675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9BBB59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319" o:spid="_x0000_s1026" style="position:absolute;z-index:2516720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47.7pt,20.9pt" to="100.2pt,2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" strokecolor="#9bbb59" strokeweight="1.5pt">
                      <o:lock v:ext="edit" shapetype="f"/>
                    </v:line>
                  </w:pict>
                </mc:Fallback>
              </mc:AlternateContent>
            </w:r>
          </w:p>
        </w:tc>
      </w:tr>
      <w:tr w:rsidR="001C7300" w:rsidRPr="006E699E" w:rsidTr="006E699E">
        <w:tblPrEx>
          <w:tblLook w:val="04A0" w:firstRow="1" w:lastRow="0" w:firstColumn="1" w:lastColumn="0" w:noHBand="0" w:noVBand="1"/>
        </w:tblPrEx>
        <w:tc>
          <w:tcPr>
            <w:tcW w:w="1526" w:type="dxa"/>
            <w:shd w:val="clear" w:color="auto" w:fill="auto"/>
          </w:tcPr>
          <w:p w:rsidR="001C7300" w:rsidRPr="006E699E" w:rsidRDefault="001C7300" w:rsidP="006E699E">
            <w:pPr>
              <w:tabs>
                <w:tab w:val="num" w:pos="720"/>
              </w:tabs>
              <w:spacing w:after="0" w:line="360" w:lineRule="auto"/>
              <w:jc w:val="center"/>
              <w:rPr>
                <w:szCs w:val="28"/>
              </w:rPr>
            </w:pPr>
            <w:r w:rsidRPr="006E699E">
              <w:rPr>
                <w:szCs w:val="28"/>
                <w:lang w:val="en-US"/>
              </w:rPr>
              <w:t>I</w:t>
            </w:r>
            <w:r w:rsidRPr="006E699E">
              <w:rPr>
                <w:szCs w:val="28"/>
              </w:rPr>
              <w:t>обр., мкА</w:t>
            </w:r>
          </w:p>
        </w:tc>
        <w:tc>
          <w:tcPr>
            <w:tcW w:w="1559" w:type="dxa"/>
            <w:shd w:val="clear" w:color="auto" w:fill="auto"/>
          </w:tcPr>
          <w:p w:rsidR="001C7300" w:rsidRPr="006E699E" w:rsidRDefault="001C7300" w:rsidP="006E699E">
            <w:pPr>
              <w:tabs>
                <w:tab w:val="num" w:pos="720"/>
              </w:tabs>
              <w:spacing w:after="0" w:line="360" w:lineRule="auto"/>
              <w:jc w:val="center"/>
              <w:rPr>
                <w:szCs w:val="28"/>
              </w:rPr>
            </w:pPr>
            <w:r w:rsidRPr="006E699E">
              <w:rPr>
                <w:szCs w:val="28"/>
                <w:lang w:val="en-US"/>
              </w:rPr>
              <w:t>U</w:t>
            </w:r>
            <w:r w:rsidRPr="006E699E">
              <w:rPr>
                <w:szCs w:val="28"/>
              </w:rPr>
              <w:t>обр., В</w:t>
            </w:r>
          </w:p>
        </w:tc>
        <w:tc>
          <w:tcPr>
            <w:tcW w:w="1563" w:type="dxa"/>
            <w:shd w:val="clear" w:color="auto" w:fill="auto"/>
          </w:tcPr>
          <w:p w:rsidR="001C7300" w:rsidRPr="006E699E" w:rsidRDefault="001C7300" w:rsidP="006E699E">
            <w:pPr>
              <w:tabs>
                <w:tab w:val="num" w:pos="720"/>
              </w:tabs>
              <w:spacing w:after="0" w:line="360" w:lineRule="auto"/>
              <w:jc w:val="center"/>
              <w:rPr>
                <w:szCs w:val="28"/>
              </w:rPr>
            </w:pPr>
            <w:r w:rsidRPr="006E699E">
              <w:rPr>
                <w:szCs w:val="28"/>
                <w:lang w:val="en-US"/>
              </w:rPr>
              <w:t>I</w:t>
            </w:r>
            <w:r w:rsidRPr="006E699E">
              <w:rPr>
                <w:szCs w:val="28"/>
              </w:rPr>
              <w:t>обр., мкА</w:t>
            </w:r>
          </w:p>
        </w:tc>
        <w:tc>
          <w:tcPr>
            <w:tcW w:w="1699" w:type="dxa"/>
            <w:shd w:val="clear" w:color="auto" w:fill="auto"/>
          </w:tcPr>
          <w:p w:rsidR="001C7300" w:rsidRPr="006E699E" w:rsidRDefault="001C7300" w:rsidP="006E699E">
            <w:pPr>
              <w:tabs>
                <w:tab w:val="num" w:pos="720"/>
              </w:tabs>
              <w:spacing w:after="0" w:line="360" w:lineRule="auto"/>
              <w:jc w:val="center"/>
              <w:rPr>
                <w:szCs w:val="28"/>
              </w:rPr>
            </w:pPr>
            <w:r w:rsidRPr="006E699E">
              <w:rPr>
                <w:szCs w:val="28"/>
                <w:lang w:val="en-US"/>
              </w:rPr>
              <w:t>U</w:t>
            </w:r>
            <w:r w:rsidRPr="006E699E">
              <w:rPr>
                <w:szCs w:val="28"/>
              </w:rPr>
              <w:t>обр., В</w:t>
            </w:r>
          </w:p>
        </w:tc>
        <w:tc>
          <w:tcPr>
            <w:tcW w:w="1559" w:type="dxa"/>
            <w:shd w:val="clear" w:color="auto" w:fill="auto"/>
          </w:tcPr>
          <w:p w:rsidR="001C7300" w:rsidRPr="006E699E" w:rsidRDefault="001C7300" w:rsidP="006E699E">
            <w:pPr>
              <w:tabs>
                <w:tab w:val="num" w:pos="720"/>
              </w:tabs>
              <w:spacing w:after="0" w:line="360" w:lineRule="auto"/>
              <w:jc w:val="center"/>
              <w:rPr>
                <w:szCs w:val="28"/>
              </w:rPr>
            </w:pPr>
            <w:r w:rsidRPr="006E699E">
              <w:rPr>
                <w:szCs w:val="28"/>
                <w:lang w:val="en-US"/>
              </w:rPr>
              <w:t>I</w:t>
            </w:r>
            <w:r w:rsidRPr="006E699E">
              <w:rPr>
                <w:szCs w:val="28"/>
              </w:rPr>
              <w:t>обр., мкА</w:t>
            </w:r>
          </w:p>
        </w:tc>
        <w:tc>
          <w:tcPr>
            <w:tcW w:w="1665" w:type="dxa"/>
            <w:shd w:val="clear" w:color="auto" w:fill="auto"/>
          </w:tcPr>
          <w:p w:rsidR="001C7300" w:rsidRPr="006E699E" w:rsidRDefault="001C7300" w:rsidP="006E699E">
            <w:pPr>
              <w:tabs>
                <w:tab w:val="num" w:pos="720"/>
              </w:tabs>
              <w:spacing w:after="0" w:line="360" w:lineRule="auto"/>
              <w:jc w:val="center"/>
              <w:rPr>
                <w:szCs w:val="28"/>
              </w:rPr>
            </w:pPr>
            <w:r w:rsidRPr="006E699E">
              <w:rPr>
                <w:szCs w:val="28"/>
                <w:lang w:val="en-US"/>
              </w:rPr>
              <w:t>U</w:t>
            </w:r>
            <w:r w:rsidRPr="006E699E">
              <w:rPr>
                <w:szCs w:val="28"/>
              </w:rPr>
              <w:t>обр., В</w:t>
            </w:r>
          </w:p>
        </w:tc>
      </w:tr>
      <w:tr w:rsidR="001C7300" w:rsidRPr="006E699E" w:rsidTr="006E699E">
        <w:tblPrEx>
          <w:tblLook w:val="04A0" w:firstRow="1" w:lastRow="0" w:firstColumn="1" w:lastColumn="0" w:noHBand="0" w:noVBand="1"/>
        </w:tblPrEx>
        <w:tc>
          <w:tcPr>
            <w:tcW w:w="1526" w:type="dxa"/>
            <w:shd w:val="clear" w:color="auto" w:fill="auto"/>
            <w:vAlign w:val="bottom"/>
          </w:tcPr>
          <w:p w:rsidR="001C7300" w:rsidRPr="006E699E" w:rsidRDefault="001C7300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160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1C7300" w:rsidRPr="006E699E" w:rsidRDefault="001C7300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36</w:t>
            </w:r>
          </w:p>
        </w:tc>
        <w:tc>
          <w:tcPr>
            <w:tcW w:w="1563" w:type="dxa"/>
            <w:shd w:val="clear" w:color="auto" w:fill="auto"/>
            <w:vAlign w:val="bottom"/>
          </w:tcPr>
          <w:p w:rsidR="001C7300" w:rsidRPr="006E699E" w:rsidRDefault="001C7300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50</w:t>
            </w:r>
          </w:p>
        </w:tc>
        <w:tc>
          <w:tcPr>
            <w:tcW w:w="1699" w:type="dxa"/>
            <w:shd w:val="clear" w:color="auto" w:fill="auto"/>
            <w:vAlign w:val="bottom"/>
          </w:tcPr>
          <w:p w:rsidR="001C7300" w:rsidRPr="006E699E" w:rsidRDefault="001C7300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36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1C7300" w:rsidRPr="006E699E" w:rsidRDefault="001C7300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20</w:t>
            </w:r>
          </w:p>
        </w:tc>
        <w:tc>
          <w:tcPr>
            <w:tcW w:w="1665" w:type="dxa"/>
            <w:shd w:val="clear" w:color="auto" w:fill="auto"/>
            <w:vAlign w:val="bottom"/>
          </w:tcPr>
          <w:p w:rsidR="001C7300" w:rsidRPr="006E699E" w:rsidRDefault="001C7300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36</w:t>
            </w:r>
          </w:p>
        </w:tc>
      </w:tr>
      <w:tr w:rsidR="001C7300" w:rsidRPr="006E699E" w:rsidTr="006E699E">
        <w:tblPrEx>
          <w:tblLook w:val="04A0" w:firstRow="1" w:lastRow="0" w:firstColumn="1" w:lastColumn="0" w:noHBand="0" w:noVBand="1"/>
        </w:tblPrEx>
        <w:tc>
          <w:tcPr>
            <w:tcW w:w="1526" w:type="dxa"/>
            <w:shd w:val="clear" w:color="auto" w:fill="auto"/>
            <w:vAlign w:val="bottom"/>
          </w:tcPr>
          <w:p w:rsidR="001C7300" w:rsidRPr="006E699E" w:rsidRDefault="001C7300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210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1C7300" w:rsidRPr="006E699E" w:rsidRDefault="001C7300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125</w:t>
            </w:r>
          </w:p>
        </w:tc>
        <w:tc>
          <w:tcPr>
            <w:tcW w:w="1563" w:type="dxa"/>
            <w:shd w:val="clear" w:color="auto" w:fill="auto"/>
            <w:vAlign w:val="bottom"/>
          </w:tcPr>
          <w:p w:rsidR="001C7300" w:rsidRPr="006E699E" w:rsidRDefault="001C7300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75</w:t>
            </w:r>
          </w:p>
        </w:tc>
        <w:tc>
          <w:tcPr>
            <w:tcW w:w="1699" w:type="dxa"/>
            <w:shd w:val="clear" w:color="auto" w:fill="auto"/>
            <w:vAlign w:val="bottom"/>
          </w:tcPr>
          <w:p w:rsidR="001C7300" w:rsidRPr="006E699E" w:rsidRDefault="001C7300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100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1C7300" w:rsidRPr="006E699E" w:rsidRDefault="001C7300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50</w:t>
            </w:r>
          </w:p>
        </w:tc>
        <w:tc>
          <w:tcPr>
            <w:tcW w:w="1665" w:type="dxa"/>
            <w:shd w:val="clear" w:color="auto" w:fill="auto"/>
            <w:vAlign w:val="bottom"/>
          </w:tcPr>
          <w:p w:rsidR="001C7300" w:rsidRPr="006E699E" w:rsidRDefault="001C7300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125</w:t>
            </w:r>
          </w:p>
        </w:tc>
      </w:tr>
      <w:tr w:rsidR="001C7300" w:rsidRPr="006E699E" w:rsidTr="006E699E">
        <w:tblPrEx>
          <w:tblLook w:val="04A0" w:firstRow="1" w:lastRow="0" w:firstColumn="1" w:lastColumn="0" w:noHBand="0" w:noVBand="1"/>
        </w:tblPrEx>
        <w:tc>
          <w:tcPr>
            <w:tcW w:w="1526" w:type="dxa"/>
            <w:shd w:val="clear" w:color="auto" w:fill="auto"/>
            <w:vAlign w:val="bottom"/>
          </w:tcPr>
          <w:p w:rsidR="001C7300" w:rsidRPr="006E699E" w:rsidRDefault="001C7300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245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1C7300" w:rsidRPr="006E699E" w:rsidRDefault="001C7300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200</w:t>
            </w:r>
          </w:p>
        </w:tc>
        <w:tc>
          <w:tcPr>
            <w:tcW w:w="1563" w:type="dxa"/>
            <w:shd w:val="clear" w:color="auto" w:fill="auto"/>
            <w:vAlign w:val="bottom"/>
          </w:tcPr>
          <w:p w:rsidR="001C7300" w:rsidRPr="006E699E" w:rsidRDefault="001C7300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110</w:t>
            </w:r>
          </w:p>
        </w:tc>
        <w:tc>
          <w:tcPr>
            <w:tcW w:w="1699" w:type="dxa"/>
            <w:shd w:val="clear" w:color="auto" w:fill="auto"/>
            <w:vAlign w:val="bottom"/>
          </w:tcPr>
          <w:p w:rsidR="001C7300" w:rsidRPr="006E699E" w:rsidRDefault="001C7300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200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1C7300" w:rsidRPr="006E699E" w:rsidRDefault="001C7300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70</w:t>
            </w:r>
          </w:p>
        </w:tc>
        <w:tc>
          <w:tcPr>
            <w:tcW w:w="1665" w:type="dxa"/>
            <w:shd w:val="clear" w:color="auto" w:fill="auto"/>
            <w:vAlign w:val="bottom"/>
          </w:tcPr>
          <w:p w:rsidR="001C7300" w:rsidRPr="006E699E" w:rsidRDefault="001C7300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200</w:t>
            </w:r>
          </w:p>
        </w:tc>
      </w:tr>
    </w:tbl>
    <w:p w:rsidR="001C7300" w:rsidRPr="00C61EE5" w:rsidRDefault="001C7300" w:rsidP="001C7300">
      <w:pPr>
        <w:ind w:left="3540" w:firstLine="708"/>
      </w:pPr>
    </w:p>
    <w:p w:rsidR="001C7300" w:rsidRDefault="0043497A" w:rsidP="001C7300">
      <w:r>
        <w:rPr>
          <w:noProof/>
          <w:lang w:eastAsia="ru-RU"/>
        </w:rPr>
        <w:drawing>
          <wp:inline distT="0" distB="0" distL="0" distR="0">
            <wp:extent cx="6053455" cy="3627755"/>
            <wp:effectExtent l="0" t="0" r="23495" b="10795"/>
            <wp:docPr id="382" name="Диаграмма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0"/>
              </a:graphicData>
            </a:graphic>
          </wp:inline>
        </w:drawing>
      </w:r>
    </w:p>
    <w:p w:rsidR="001C7300" w:rsidRDefault="001C7300" w:rsidP="001C7300">
      <w:pPr>
        <w:ind w:left="3540" w:firstLine="708"/>
        <w:rPr>
          <w:i/>
        </w:rPr>
      </w:pPr>
      <w:r>
        <w:rPr>
          <w:i/>
        </w:rPr>
        <w:t>Рис. 4.</w:t>
      </w:r>
      <w:r w:rsidR="002E00E8">
        <w:rPr>
          <w:i/>
        </w:rPr>
        <w:t>30</w:t>
      </w:r>
      <w:r>
        <w:rPr>
          <w:i/>
        </w:rPr>
        <w:t>.</w:t>
      </w:r>
    </w:p>
    <w:p w:rsidR="001C7300" w:rsidRDefault="001C7300" w:rsidP="001C7300">
      <w:pPr>
        <w:ind w:left="3540" w:firstLine="708"/>
        <w:rPr>
          <w:i/>
        </w:rPr>
      </w:pPr>
    </w:p>
    <w:p w:rsidR="001C7300" w:rsidRDefault="001C7300" w:rsidP="001C7300">
      <w:pPr>
        <w:ind w:left="3540" w:firstLine="708"/>
        <w:rPr>
          <w:i/>
        </w:rPr>
      </w:pPr>
    </w:p>
    <w:p w:rsidR="001C7300" w:rsidRDefault="001C7300" w:rsidP="001C7300">
      <w:pPr>
        <w:ind w:left="3540" w:firstLine="708"/>
        <w:rPr>
          <w:i/>
        </w:rPr>
      </w:pPr>
    </w:p>
    <w:p w:rsidR="001C7300" w:rsidRDefault="001C7300" w:rsidP="001C7300">
      <w:pPr>
        <w:ind w:left="3540" w:firstLine="708"/>
        <w:rPr>
          <w:i/>
        </w:rPr>
      </w:pPr>
    </w:p>
    <w:p w:rsidR="001C7300" w:rsidRDefault="001C7300" w:rsidP="001C7300">
      <w:pPr>
        <w:ind w:left="3540" w:firstLine="708"/>
        <w:rPr>
          <w:i/>
        </w:rPr>
      </w:pPr>
    </w:p>
    <w:p w:rsidR="001C7300" w:rsidRDefault="001C7300" w:rsidP="001C7300">
      <w:pPr>
        <w:ind w:left="3540" w:firstLine="708"/>
        <w:rPr>
          <w:i/>
        </w:rPr>
      </w:pPr>
    </w:p>
    <w:p w:rsidR="002E00E8" w:rsidRPr="006E699E" w:rsidRDefault="00584D54" w:rsidP="00584D54">
      <w:pPr>
        <w:pStyle w:val="a4"/>
        <w:ind w:left="4248"/>
        <w:jc w:val="both"/>
        <w:rPr>
          <w:i/>
          <w:sz w:val="28"/>
          <w:szCs w:val="28"/>
        </w:rPr>
      </w:pPr>
      <w:r w:rsidRPr="006E699E">
        <w:rPr>
          <w:i/>
          <w:sz w:val="28"/>
          <w:szCs w:val="28"/>
        </w:rPr>
        <w:lastRenderedPageBreak/>
        <w:t xml:space="preserve">     </w:t>
      </w:r>
      <w:r w:rsidR="002E00E8" w:rsidRPr="006E699E">
        <w:rPr>
          <w:i/>
          <w:sz w:val="28"/>
          <w:szCs w:val="28"/>
        </w:rPr>
        <w:t xml:space="preserve">  </w:t>
      </w:r>
      <w:r w:rsidRPr="006E699E">
        <w:rPr>
          <w:i/>
          <w:sz w:val="28"/>
          <w:szCs w:val="28"/>
        </w:rPr>
        <w:t>Таблица. 4.23.(Температура</w:t>
      </w:r>
      <w:r w:rsidRPr="006E699E">
        <w:rPr>
          <w:bCs/>
          <w:i/>
          <w:iCs/>
          <w:sz w:val="28"/>
          <w:szCs w:val="28"/>
        </w:rPr>
        <w:t>+100 °С)</w:t>
      </w:r>
    </w:p>
    <w:p w:rsidR="001C7300" w:rsidRDefault="001C7300" w:rsidP="002E00E8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26"/>
        <w:gridCol w:w="1559"/>
        <w:gridCol w:w="1563"/>
        <w:gridCol w:w="1699"/>
        <w:gridCol w:w="1559"/>
        <w:gridCol w:w="1665"/>
      </w:tblGrid>
      <w:tr w:rsidR="001C7300" w:rsidRPr="006E699E" w:rsidTr="006E699E">
        <w:trPr>
          <w:trHeight w:val="600"/>
        </w:trPr>
        <w:tc>
          <w:tcPr>
            <w:tcW w:w="3085" w:type="dxa"/>
            <w:gridSpan w:val="2"/>
            <w:shd w:val="clear" w:color="auto" w:fill="auto"/>
          </w:tcPr>
          <w:p w:rsidR="001C7300" w:rsidRPr="006E699E" w:rsidRDefault="0043497A" w:rsidP="006E699E">
            <w:pPr>
              <w:tabs>
                <w:tab w:val="num" w:pos="720"/>
                <w:tab w:val="left" w:pos="3015"/>
              </w:tabs>
              <w:spacing w:line="360" w:lineRule="auto"/>
              <w:ind w:left="108"/>
              <w:rPr>
                <w:b/>
                <w:sz w:val="32"/>
                <w:szCs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74112" behindDoc="0" locked="0" layoutInCell="1" allowOverlap="1">
                      <wp:simplePos x="0" y="0"/>
                      <wp:positionH relativeFrom="column">
                        <wp:posOffset>481965</wp:posOffset>
                      </wp:positionH>
                      <wp:positionV relativeFrom="paragraph">
                        <wp:posOffset>265429</wp:posOffset>
                      </wp:positionV>
                      <wp:extent cx="666750" cy="0"/>
                      <wp:effectExtent l="0" t="0" r="19050" b="19050"/>
                      <wp:wrapNone/>
                      <wp:docPr id="704" name="Прямая соединительная линия 7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6675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704" o:spid="_x0000_s1026" style="position:absolute;z-index:2516741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7.95pt,20.9pt" to="90.45pt,2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" strokecolor="#4f81bd" strokeweight="1.5pt">
                      <o:lock v:ext="edit" shapetype="f"/>
                    </v:line>
                  </w:pict>
                </mc:Fallback>
              </mc:AlternateContent>
            </w:r>
            <w:r w:rsidR="001C7300" w:rsidRPr="006E699E">
              <w:rPr>
                <w:b/>
                <w:sz w:val="32"/>
                <w:szCs w:val="28"/>
              </w:rPr>
              <w:tab/>
            </w:r>
            <w:r w:rsidR="001C7300" w:rsidRPr="006E699E">
              <w:rPr>
                <w:b/>
                <w:sz w:val="32"/>
                <w:szCs w:val="28"/>
              </w:rPr>
              <w:tab/>
            </w:r>
          </w:p>
        </w:tc>
        <w:tc>
          <w:tcPr>
            <w:tcW w:w="3262" w:type="dxa"/>
            <w:gridSpan w:val="2"/>
            <w:shd w:val="clear" w:color="auto" w:fill="auto"/>
          </w:tcPr>
          <w:p w:rsidR="001C7300" w:rsidRPr="006E699E" w:rsidRDefault="0043497A" w:rsidP="006E699E">
            <w:pPr>
              <w:tabs>
                <w:tab w:val="num" w:pos="720"/>
                <w:tab w:val="left" w:pos="3015"/>
              </w:tabs>
              <w:spacing w:after="0" w:line="360" w:lineRule="auto"/>
              <w:rPr>
                <w:b/>
                <w:sz w:val="32"/>
                <w:szCs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73088" behindDoc="0" locked="0" layoutInCell="1" allowOverlap="1">
                      <wp:simplePos x="0" y="0"/>
                      <wp:positionH relativeFrom="column">
                        <wp:posOffset>654050</wp:posOffset>
                      </wp:positionH>
                      <wp:positionV relativeFrom="paragraph">
                        <wp:posOffset>274954</wp:posOffset>
                      </wp:positionV>
                      <wp:extent cx="666750" cy="0"/>
                      <wp:effectExtent l="0" t="0" r="19050" b="19050"/>
                      <wp:wrapNone/>
                      <wp:docPr id="705" name="Прямая соединительная линия 7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6675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C0504D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705" o:spid="_x0000_s1026" style="position:absolute;z-index:2516730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51.5pt,21.65pt" to="104pt,2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" strokecolor="#c0504d" strokeweight="1.5pt">
                      <o:lock v:ext="edit" shapetype="f"/>
                    </v:line>
                  </w:pict>
                </mc:Fallback>
              </mc:AlternateContent>
            </w:r>
          </w:p>
        </w:tc>
        <w:tc>
          <w:tcPr>
            <w:tcW w:w="3224" w:type="dxa"/>
            <w:gridSpan w:val="2"/>
            <w:shd w:val="clear" w:color="auto" w:fill="auto"/>
          </w:tcPr>
          <w:p w:rsidR="001C7300" w:rsidRPr="006E699E" w:rsidRDefault="0043497A" w:rsidP="006E699E">
            <w:pPr>
              <w:tabs>
                <w:tab w:val="num" w:pos="720"/>
                <w:tab w:val="left" w:pos="3015"/>
              </w:tabs>
              <w:spacing w:after="0" w:line="360" w:lineRule="auto"/>
              <w:rPr>
                <w:b/>
                <w:sz w:val="32"/>
                <w:szCs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75136" behindDoc="0" locked="0" layoutInCell="1" allowOverlap="1">
                      <wp:simplePos x="0" y="0"/>
                      <wp:positionH relativeFrom="column">
                        <wp:posOffset>605790</wp:posOffset>
                      </wp:positionH>
                      <wp:positionV relativeFrom="paragraph">
                        <wp:posOffset>265429</wp:posOffset>
                      </wp:positionV>
                      <wp:extent cx="666750" cy="0"/>
                      <wp:effectExtent l="0" t="0" r="19050" b="19050"/>
                      <wp:wrapNone/>
                      <wp:docPr id="706" name="Прямая соединительная линия 7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6675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9BBB59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706" o:spid="_x0000_s1026" style="position:absolute;z-index:2516751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47.7pt,20.9pt" to="100.2pt,2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" strokecolor="#9bbb59" strokeweight="1.5pt">
                      <o:lock v:ext="edit" shapetype="f"/>
                    </v:line>
                  </w:pict>
                </mc:Fallback>
              </mc:AlternateContent>
            </w:r>
          </w:p>
        </w:tc>
      </w:tr>
      <w:tr w:rsidR="001C7300" w:rsidRPr="006E699E" w:rsidTr="006E699E">
        <w:tblPrEx>
          <w:tblLook w:val="04A0" w:firstRow="1" w:lastRow="0" w:firstColumn="1" w:lastColumn="0" w:noHBand="0" w:noVBand="1"/>
        </w:tblPrEx>
        <w:tc>
          <w:tcPr>
            <w:tcW w:w="1526" w:type="dxa"/>
            <w:shd w:val="clear" w:color="auto" w:fill="auto"/>
          </w:tcPr>
          <w:p w:rsidR="001C7300" w:rsidRPr="006E699E" w:rsidRDefault="001C7300" w:rsidP="006E699E">
            <w:pPr>
              <w:tabs>
                <w:tab w:val="num" w:pos="720"/>
              </w:tabs>
              <w:spacing w:after="0" w:line="360" w:lineRule="auto"/>
              <w:jc w:val="center"/>
              <w:rPr>
                <w:szCs w:val="28"/>
              </w:rPr>
            </w:pPr>
            <w:r w:rsidRPr="006E699E">
              <w:rPr>
                <w:szCs w:val="28"/>
                <w:lang w:val="en-US"/>
              </w:rPr>
              <w:t>I</w:t>
            </w:r>
            <w:r w:rsidRPr="006E699E">
              <w:rPr>
                <w:szCs w:val="28"/>
              </w:rPr>
              <w:t>обр., мкА</w:t>
            </w:r>
          </w:p>
        </w:tc>
        <w:tc>
          <w:tcPr>
            <w:tcW w:w="1559" w:type="dxa"/>
            <w:shd w:val="clear" w:color="auto" w:fill="auto"/>
          </w:tcPr>
          <w:p w:rsidR="001C7300" w:rsidRPr="006E699E" w:rsidRDefault="001C7300" w:rsidP="006E699E">
            <w:pPr>
              <w:tabs>
                <w:tab w:val="num" w:pos="720"/>
              </w:tabs>
              <w:spacing w:after="0" w:line="360" w:lineRule="auto"/>
              <w:jc w:val="center"/>
              <w:rPr>
                <w:szCs w:val="28"/>
              </w:rPr>
            </w:pPr>
            <w:r w:rsidRPr="006E699E">
              <w:rPr>
                <w:szCs w:val="28"/>
                <w:lang w:val="en-US"/>
              </w:rPr>
              <w:t>U</w:t>
            </w:r>
            <w:r w:rsidRPr="006E699E">
              <w:rPr>
                <w:szCs w:val="28"/>
              </w:rPr>
              <w:t>обр., В</w:t>
            </w:r>
          </w:p>
        </w:tc>
        <w:tc>
          <w:tcPr>
            <w:tcW w:w="1563" w:type="dxa"/>
            <w:shd w:val="clear" w:color="auto" w:fill="auto"/>
          </w:tcPr>
          <w:p w:rsidR="001C7300" w:rsidRPr="006E699E" w:rsidRDefault="001C7300" w:rsidP="006E699E">
            <w:pPr>
              <w:tabs>
                <w:tab w:val="num" w:pos="720"/>
              </w:tabs>
              <w:spacing w:after="0" w:line="360" w:lineRule="auto"/>
              <w:jc w:val="center"/>
              <w:rPr>
                <w:szCs w:val="28"/>
              </w:rPr>
            </w:pPr>
            <w:r w:rsidRPr="006E699E">
              <w:rPr>
                <w:szCs w:val="28"/>
                <w:lang w:val="en-US"/>
              </w:rPr>
              <w:t>I</w:t>
            </w:r>
            <w:r w:rsidRPr="006E699E">
              <w:rPr>
                <w:szCs w:val="28"/>
              </w:rPr>
              <w:t>обр., мкА</w:t>
            </w:r>
          </w:p>
        </w:tc>
        <w:tc>
          <w:tcPr>
            <w:tcW w:w="1699" w:type="dxa"/>
            <w:shd w:val="clear" w:color="auto" w:fill="auto"/>
          </w:tcPr>
          <w:p w:rsidR="001C7300" w:rsidRPr="006E699E" w:rsidRDefault="001C7300" w:rsidP="006E699E">
            <w:pPr>
              <w:tabs>
                <w:tab w:val="num" w:pos="720"/>
              </w:tabs>
              <w:spacing w:after="0" w:line="360" w:lineRule="auto"/>
              <w:jc w:val="center"/>
              <w:rPr>
                <w:szCs w:val="28"/>
              </w:rPr>
            </w:pPr>
            <w:r w:rsidRPr="006E699E">
              <w:rPr>
                <w:szCs w:val="28"/>
                <w:lang w:val="en-US"/>
              </w:rPr>
              <w:t>U</w:t>
            </w:r>
            <w:r w:rsidRPr="006E699E">
              <w:rPr>
                <w:szCs w:val="28"/>
              </w:rPr>
              <w:t>обр., В</w:t>
            </w:r>
          </w:p>
        </w:tc>
        <w:tc>
          <w:tcPr>
            <w:tcW w:w="1559" w:type="dxa"/>
            <w:shd w:val="clear" w:color="auto" w:fill="auto"/>
          </w:tcPr>
          <w:p w:rsidR="001C7300" w:rsidRPr="006E699E" w:rsidRDefault="001C7300" w:rsidP="006E699E">
            <w:pPr>
              <w:tabs>
                <w:tab w:val="num" w:pos="720"/>
              </w:tabs>
              <w:spacing w:after="0" w:line="360" w:lineRule="auto"/>
              <w:jc w:val="center"/>
              <w:rPr>
                <w:szCs w:val="28"/>
              </w:rPr>
            </w:pPr>
            <w:r w:rsidRPr="006E699E">
              <w:rPr>
                <w:szCs w:val="28"/>
                <w:lang w:val="en-US"/>
              </w:rPr>
              <w:t>I</w:t>
            </w:r>
            <w:r w:rsidRPr="006E699E">
              <w:rPr>
                <w:szCs w:val="28"/>
              </w:rPr>
              <w:t>обр., мкА</w:t>
            </w:r>
          </w:p>
        </w:tc>
        <w:tc>
          <w:tcPr>
            <w:tcW w:w="1665" w:type="dxa"/>
            <w:shd w:val="clear" w:color="auto" w:fill="auto"/>
          </w:tcPr>
          <w:p w:rsidR="001C7300" w:rsidRPr="006E699E" w:rsidRDefault="001C7300" w:rsidP="006E699E">
            <w:pPr>
              <w:tabs>
                <w:tab w:val="num" w:pos="720"/>
              </w:tabs>
              <w:spacing w:after="0" w:line="360" w:lineRule="auto"/>
              <w:jc w:val="center"/>
              <w:rPr>
                <w:szCs w:val="28"/>
              </w:rPr>
            </w:pPr>
            <w:r w:rsidRPr="006E699E">
              <w:rPr>
                <w:szCs w:val="28"/>
                <w:lang w:val="en-US"/>
              </w:rPr>
              <w:t>U</w:t>
            </w:r>
            <w:r w:rsidRPr="006E699E">
              <w:rPr>
                <w:szCs w:val="28"/>
              </w:rPr>
              <w:t>обр., В</w:t>
            </w:r>
          </w:p>
        </w:tc>
      </w:tr>
      <w:tr w:rsidR="001C7300" w:rsidRPr="006E699E" w:rsidTr="006E699E">
        <w:tblPrEx>
          <w:tblLook w:val="04A0" w:firstRow="1" w:lastRow="0" w:firstColumn="1" w:lastColumn="0" w:noHBand="0" w:noVBand="1"/>
        </w:tblPrEx>
        <w:tc>
          <w:tcPr>
            <w:tcW w:w="1526" w:type="dxa"/>
            <w:shd w:val="clear" w:color="auto" w:fill="auto"/>
            <w:vAlign w:val="bottom"/>
          </w:tcPr>
          <w:p w:rsidR="001C7300" w:rsidRPr="006E699E" w:rsidRDefault="001C7300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45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1C7300" w:rsidRPr="006E699E" w:rsidRDefault="001C7300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36</w:t>
            </w:r>
          </w:p>
        </w:tc>
        <w:tc>
          <w:tcPr>
            <w:tcW w:w="1563" w:type="dxa"/>
            <w:shd w:val="clear" w:color="auto" w:fill="auto"/>
            <w:vAlign w:val="bottom"/>
          </w:tcPr>
          <w:p w:rsidR="001C7300" w:rsidRPr="006E699E" w:rsidRDefault="001C7300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20</w:t>
            </w:r>
          </w:p>
        </w:tc>
        <w:tc>
          <w:tcPr>
            <w:tcW w:w="1699" w:type="dxa"/>
            <w:shd w:val="clear" w:color="auto" w:fill="auto"/>
            <w:vAlign w:val="bottom"/>
          </w:tcPr>
          <w:p w:rsidR="001C7300" w:rsidRPr="006E699E" w:rsidRDefault="001C7300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36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1C7300" w:rsidRPr="006E699E" w:rsidRDefault="001C7300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12</w:t>
            </w:r>
          </w:p>
        </w:tc>
        <w:tc>
          <w:tcPr>
            <w:tcW w:w="1665" w:type="dxa"/>
            <w:shd w:val="clear" w:color="auto" w:fill="auto"/>
            <w:vAlign w:val="bottom"/>
          </w:tcPr>
          <w:p w:rsidR="001C7300" w:rsidRPr="006E699E" w:rsidRDefault="001C7300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36</w:t>
            </w:r>
          </w:p>
        </w:tc>
      </w:tr>
      <w:tr w:rsidR="001C7300" w:rsidRPr="006E699E" w:rsidTr="006E699E">
        <w:tblPrEx>
          <w:tblLook w:val="04A0" w:firstRow="1" w:lastRow="0" w:firstColumn="1" w:lastColumn="0" w:noHBand="0" w:noVBand="1"/>
        </w:tblPrEx>
        <w:tc>
          <w:tcPr>
            <w:tcW w:w="1526" w:type="dxa"/>
            <w:shd w:val="clear" w:color="auto" w:fill="auto"/>
            <w:vAlign w:val="bottom"/>
          </w:tcPr>
          <w:p w:rsidR="001C7300" w:rsidRPr="006E699E" w:rsidRDefault="001C7300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60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1C7300" w:rsidRPr="006E699E" w:rsidRDefault="001C7300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140</w:t>
            </w:r>
          </w:p>
        </w:tc>
        <w:tc>
          <w:tcPr>
            <w:tcW w:w="1563" w:type="dxa"/>
            <w:shd w:val="clear" w:color="auto" w:fill="auto"/>
            <w:vAlign w:val="bottom"/>
          </w:tcPr>
          <w:p w:rsidR="001C7300" w:rsidRPr="006E699E" w:rsidRDefault="001C7300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30</w:t>
            </w:r>
          </w:p>
        </w:tc>
        <w:tc>
          <w:tcPr>
            <w:tcW w:w="1699" w:type="dxa"/>
            <w:shd w:val="clear" w:color="auto" w:fill="auto"/>
            <w:vAlign w:val="bottom"/>
          </w:tcPr>
          <w:p w:rsidR="001C7300" w:rsidRPr="006E699E" w:rsidRDefault="001C7300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140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1C7300" w:rsidRPr="006E699E" w:rsidRDefault="001C7300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20</w:t>
            </w:r>
          </w:p>
        </w:tc>
        <w:tc>
          <w:tcPr>
            <w:tcW w:w="1665" w:type="dxa"/>
            <w:shd w:val="clear" w:color="auto" w:fill="auto"/>
            <w:vAlign w:val="bottom"/>
          </w:tcPr>
          <w:p w:rsidR="001C7300" w:rsidRPr="006E699E" w:rsidRDefault="001C7300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140</w:t>
            </w:r>
          </w:p>
        </w:tc>
      </w:tr>
      <w:tr w:rsidR="001C7300" w:rsidRPr="006E699E" w:rsidTr="006E699E">
        <w:tblPrEx>
          <w:tblLook w:val="04A0" w:firstRow="1" w:lastRow="0" w:firstColumn="1" w:lastColumn="0" w:noHBand="0" w:noVBand="1"/>
        </w:tblPrEx>
        <w:tc>
          <w:tcPr>
            <w:tcW w:w="1526" w:type="dxa"/>
            <w:shd w:val="clear" w:color="auto" w:fill="auto"/>
            <w:vAlign w:val="bottom"/>
          </w:tcPr>
          <w:p w:rsidR="001C7300" w:rsidRPr="006E699E" w:rsidRDefault="001C7300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70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1C7300" w:rsidRPr="006E699E" w:rsidRDefault="001C7300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200</w:t>
            </w:r>
          </w:p>
        </w:tc>
        <w:tc>
          <w:tcPr>
            <w:tcW w:w="1563" w:type="dxa"/>
            <w:shd w:val="clear" w:color="auto" w:fill="auto"/>
            <w:vAlign w:val="bottom"/>
          </w:tcPr>
          <w:p w:rsidR="001C7300" w:rsidRPr="006E699E" w:rsidRDefault="001C7300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35</w:t>
            </w:r>
          </w:p>
        </w:tc>
        <w:tc>
          <w:tcPr>
            <w:tcW w:w="1699" w:type="dxa"/>
            <w:shd w:val="clear" w:color="auto" w:fill="auto"/>
            <w:vAlign w:val="bottom"/>
          </w:tcPr>
          <w:p w:rsidR="001C7300" w:rsidRPr="006E699E" w:rsidRDefault="001C7300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200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1C7300" w:rsidRPr="006E699E" w:rsidRDefault="001C7300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25</w:t>
            </w:r>
          </w:p>
        </w:tc>
        <w:tc>
          <w:tcPr>
            <w:tcW w:w="1665" w:type="dxa"/>
            <w:shd w:val="clear" w:color="auto" w:fill="auto"/>
            <w:vAlign w:val="bottom"/>
          </w:tcPr>
          <w:p w:rsidR="001C7300" w:rsidRPr="006E699E" w:rsidRDefault="001C7300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200</w:t>
            </w:r>
          </w:p>
        </w:tc>
      </w:tr>
    </w:tbl>
    <w:p w:rsidR="001C7300" w:rsidRDefault="001C7300" w:rsidP="001C7300"/>
    <w:p w:rsidR="001C7300" w:rsidRDefault="0043497A" w:rsidP="001C7300">
      <w:r>
        <w:rPr>
          <w:noProof/>
          <w:lang w:eastAsia="ru-RU"/>
        </w:rPr>
        <w:drawing>
          <wp:inline distT="0" distB="0" distL="0" distR="0">
            <wp:extent cx="6007100" cy="3787140"/>
            <wp:effectExtent l="0" t="0" r="12700" b="22860"/>
            <wp:docPr id="383" name="Диаграмма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1"/>
              </a:graphicData>
            </a:graphic>
          </wp:inline>
        </w:drawing>
      </w:r>
    </w:p>
    <w:p w:rsidR="001C7300" w:rsidRDefault="001C7300" w:rsidP="001C7300">
      <w:pPr>
        <w:ind w:left="3540" w:firstLine="708"/>
        <w:rPr>
          <w:i/>
        </w:rPr>
      </w:pPr>
      <w:r>
        <w:rPr>
          <w:i/>
        </w:rPr>
        <w:t>Рис. 4.</w:t>
      </w:r>
      <w:r w:rsidR="002E00E8">
        <w:rPr>
          <w:i/>
        </w:rPr>
        <w:t>3</w:t>
      </w:r>
      <w:r>
        <w:rPr>
          <w:i/>
        </w:rPr>
        <w:t>1.</w:t>
      </w:r>
    </w:p>
    <w:p w:rsidR="001C7300" w:rsidRDefault="001C7300" w:rsidP="001C7300">
      <w:pPr>
        <w:ind w:left="3540" w:firstLine="708"/>
        <w:rPr>
          <w:i/>
        </w:rPr>
      </w:pPr>
    </w:p>
    <w:p w:rsidR="001C7300" w:rsidRDefault="001C7300" w:rsidP="001C7300">
      <w:pPr>
        <w:ind w:left="3540" w:firstLine="708"/>
        <w:rPr>
          <w:i/>
        </w:rPr>
      </w:pPr>
    </w:p>
    <w:p w:rsidR="001C7300" w:rsidRDefault="001C7300" w:rsidP="001C7300">
      <w:pPr>
        <w:ind w:left="3540" w:firstLine="708"/>
        <w:rPr>
          <w:i/>
        </w:rPr>
      </w:pPr>
    </w:p>
    <w:p w:rsidR="001C7300" w:rsidRDefault="001C7300" w:rsidP="001C7300">
      <w:pPr>
        <w:ind w:left="3540" w:firstLine="708"/>
        <w:rPr>
          <w:i/>
        </w:rPr>
      </w:pPr>
    </w:p>
    <w:p w:rsidR="001C7300" w:rsidRDefault="001C7300" w:rsidP="001C7300">
      <w:pPr>
        <w:ind w:left="3540" w:firstLine="708"/>
        <w:rPr>
          <w:i/>
        </w:rPr>
      </w:pPr>
    </w:p>
    <w:p w:rsidR="001C7300" w:rsidRDefault="001C7300" w:rsidP="001C7300">
      <w:pPr>
        <w:ind w:left="3540" w:firstLine="708"/>
        <w:rPr>
          <w:i/>
        </w:rPr>
      </w:pPr>
    </w:p>
    <w:p w:rsidR="00584D54" w:rsidRDefault="00584D54" w:rsidP="001C7300">
      <w:pPr>
        <w:ind w:left="3540" w:firstLine="708"/>
        <w:rPr>
          <w:i/>
        </w:rPr>
      </w:pPr>
    </w:p>
    <w:p w:rsidR="001C7300" w:rsidRDefault="00584D54" w:rsidP="00584D54">
      <w:pPr>
        <w:ind w:left="4248"/>
        <w:rPr>
          <w:i/>
        </w:rPr>
      </w:pPr>
      <w:r w:rsidRPr="006E699E">
        <w:rPr>
          <w:i/>
          <w:szCs w:val="28"/>
        </w:rPr>
        <w:t xml:space="preserve">       Таблица. 4.24.(Температура</w:t>
      </w:r>
      <w:r w:rsidRPr="006E699E">
        <w:rPr>
          <w:bCs/>
          <w:i/>
          <w:iCs/>
          <w:szCs w:val="28"/>
        </w:rPr>
        <w:t>+125 °С)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26"/>
        <w:gridCol w:w="1559"/>
        <w:gridCol w:w="1563"/>
        <w:gridCol w:w="1699"/>
        <w:gridCol w:w="1559"/>
        <w:gridCol w:w="1665"/>
      </w:tblGrid>
      <w:tr w:rsidR="001C7300" w:rsidRPr="006E699E" w:rsidTr="006E699E">
        <w:trPr>
          <w:trHeight w:val="600"/>
        </w:trPr>
        <w:tc>
          <w:tcPr>
            <w:tcW w:w="3085" w:type="dxa"/>
            <w:gridSpan w:val="2"/>
            <w:shd w:val="clear" w:color="auto" w:fill="auto"/>
          </w:tcPr>
          <w:p w:rsidR="001C7300" w:rsidRPr="006E699E" w:rsidRDefault="0043497A" w:rsidP="006E699E">
            <w:pPr>
              <w:tabs>
                <w:tab w:val="num" w:pos="720"/>
                <w:tab w:val="left" w:pos="3015"/>
              </w:tabs>
              <w:spacing w:line="360" w:lineRule="auto"/>
              <w:ind w:left="108"/>
              <w:rPr>
                <w:b/>
                <w:sz w:val="32"/>
                <w:szCs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77184" behindDoc="0" locked="0" layoutInCell="1" allowOverlap="1">
                      <wp:simplePos x="0" y="0"/>
                      <wp:positionH relativeFrom="column">
                        <wp:posOffset>481965</wp:posOffset>
                      </wp:positionH>
                      <wp:positionV relativeFrom="paragraph">
                        <wp:posOffset>265429</wp:posOffset>
                      </wp:positionV>
                      <wp:extent cx="666750" cy="0"/>
                      <wp:effectExtent l="0" t="0" r="19050" b="19050"/>
                      <wp:wrapNone/>
                      <wp:docPr id="707" name="Прямая соединительная линия 7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6675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707" o:spid="_x0000_s1026" style="position:absolute;z-index:2516771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7.95pt,20.9pt" to="90.45pt,2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" strokecolor="#4f81bd" strokeweight="1.5pt">
                      <o:lock v:ext="edit" shapetype="f"/>
                    </v:line>
                  </w:pict>
                </mc:Fallback>
              </mc:AlternateContent>
            </w:r>
            <w:r w:rsidR="001C7300" w:rsidRPr="006E699E">
              <w:rPr>
                <w:b/>
                <w:sz w:val="32"/>
                <w:szCs w:val="28"/>
              </w:rPr>
              <w:tab/>
            </w:r>
            <w:r w:rsidR="001C7300" w:rsidRPr="006E699E">
              <w:rPr>
                <w:b/>
                <w:sz w:val="32"/>
                <w:szCs w:val="28"/>
              </w:rPr>
              <w:tab/>
            </w:r>
          </w:p>
        </w:tc>
        <w:tc>
          <w:tcPr>
            <w:tcW w:w="3262" w:type="dxa"/>
            <w:gridSpan w:val="2"/>
            <w:shd w:val="clear" w:color="auto" w:fill="auto"/>
          </w:tcPr>
          <w:p w:rsidR="001C7300" w:rsidRPr="006E699E" w:rsidRDefault="0043497A" w:rsidP="006E699E">
            <w:pPr>
              <w:tabs>
                <w:tab w:val="num" w:pos="720"/>
                <w:tab w:val="left" w:pos="3015"/>
              </w:tabs>
              <w:spacing w:after="0" w:line="360" w:lineRule="auto"/>
              <w:rPr>
                <w:b/>
                <w:sz w:val="32"/>
                <w:szCs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76160" behindDoc="0" locked="0" layoutInCell="1" allowOverlap="1">
                      <wp:simplePos x="0" y="0"/>
                      <wp:positionH relativeFrom="column">
                        <wp:posOffset>654050</wp:posOffset>
                      </wp:positionH>
                      <wp:positionV relativeFrom="paragraph">
                        <wp:posOffset>274954</wp:posOffset>
                      </wp:positionV>
                      <wp:extent cx="666750" cy="0"/>
                      <wp:effectExtent l="0" t="0" r="19050" b="19050"/>
                      <wp:wrapNone/>
                      <wp:docPr id="708" name="Прямая соединительная линия 7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6675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C0504D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708" o:spid="_x0000_s1026" style="position:absolute;z-index:2516761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51.5pt,21.65pt" to="104pt,2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" strokecolor="#c0504d" strokeweight="1.5pt">
                      <o:lock v:ext="edit" shapetype="f"/>
                    </v:line>
                  </w:pict>
                </mc:Fallback>
              </mc:AlternateContent>
            </w:r>
          </w:p>
        </w:tc>
        <w:tc>
          <w:tcPr>
            <w:tcW w:w="3224" w:type="dxa"/>
            <w:gridSpan w:val="2"/>
            <w:shd w:val="clear" w:color="auto" w:fill="auto"/>
          </w:tcPr>
          <w:p w:rsidR="001C7300" w:rsidRPr="006E699E" w:rsidRDefault="0043497A" w:rsidP="006E699E">
            <w:pPr>
              <w:tabs>
                <w:tab w:val="num" w:pos="720"/>
                <w:tab w:val="left" w:pos="3015"/>
              </w:tabs>
              <w:spacing w:after="0" w:line="360" w:lineRule="auto"/>
              <w:rPr>
                <w:b/>
                <w:sz w:val="32"/>
                <w:szCs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78208" behindDoc="0" locked="0" layoutInCell="1" allowOverlap="1">
                      <wp:simplePos x="0" y="0"/>
                      <wp:positionH relativeFrom="column">
                        <wp:posOffset>605790</wp:posOffset>
                      </wp:positionH>
                      <wp:positionV relativeFrom="paragraph">
                        <wp:posOffset>265429</wp:posOffset>
                      </wp:positionV>
                      <wp:extent cx="666750" cy="0"/>
                      <wp:effectExtent l="0" t="0" r="19050" b="19050"/>
                      <wp:wrapNone/>
                      <wp:docPr id="709" name="Прямая соединительная линия 7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6675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9BBB59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709" o:spid="_x0000_s1026" style="position:absolute;z-index:2516782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47.7pt,20.9pt" to="100.2pt,2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" strokecolor="#9bbb59" strokeweight="1.5pt">
                      <o:lock v:ext="edit" shapetype="f"/>
                    </v:line>
                  </w:pict>
                </mc:Fallback>
              </mc:AlternateContent>
            </w:r>
          </w:p>
        </w:tc>
      </w:tr>
      <w:tr w:rsidR="001C7300" w:rsidRPr="006E699E" w:rsidTr="006E699E">
        <w:tblPrEx>
          <w:tblLook w:val="04A0" w:firstRow="1" w:lastRow="0" w:firstColumn="1" w:lastColumn="0" w:noHBand="0" w:noVBand="1"/>
        </w:tblPrEx>
        <w:tc>
          <w:tcPr>
            <w:tcW w:w="1526" w:type="dxa"/>
            <w:shd w:val="clear" w:color="auto" w:fill="auto"/>
          </w:tcPr>
          <w:p w:rsidR="001C7300" w:rsidRPr="006E699E" w:rsidRDefault="001C7300" w:rsidP="006E699E">
            <w:pPr>
              <w:tabs>
                <w:tab w:val="num" w:pos="720"/>
              </w:tabs>
              <w:spacing w:after="0" w:line="360" w:lineRule="auto"/>
              <w:jc w:val="center"/>
              <w:rPr>
                <w:szCs w:val="28"/>
              </w:rPr>
            </w:pPr>
            <w:r w:rsidRPr="006E699E">
              <w:rPr>
                <w:szCs w:val="28"/>
                <w:lang w:val="en-US"/>
              </w:rPr>
              <w:t>I</w:t>
            </w:r>
            <w:r w:rsidRPr="006E699E">
              <w:rPr>
                <w:szCs w:val="28"/>
              </w:rPr>
              <w:t>обр., мкА</w:t>
            </w:r>
          </w:p>
        </w:tc>
        <w:tc>
          <w:tcPr>
            <w:tcW w:w="1559" w:type="dxa"/>
            <w:shd w:val="clear" w:color="auto" w:fill="auto"/>
          </w:tcPr>
          <w:p w:rsidR="001C7300" w:rsidRPr="006E699E" w:rsidRDefault="001C7300" w:rsidP="006E699E">
            <w:pPr>
              <w:tabs>
                <w:tab w:val="num" w:pos="720"/>
              </w:tabs>
              <w:spacing w:after="0" w:line="360" w:lineRule="auto"/>
              <w:jc w:val="center"/>
              <w:rPr>
                <w:szCs w:val="28"/>
              </w:rPr>
            </w:pPr>
            <w:r w:rsidRPr="006E699E">
              <w:rPr>
                <w:szCs w:val="28"/>
                <w:lang w:val="en-US"/>
              </w:rPr>
              <w:t>U</w:t>
            </w:r>
            <w:r w:rsidRPr="006E699E">
              <w:rPr>
                <w:szCs w:val="28"/>
              </w:rPr>
              <w:t>обр., В</w:t>
            </w:r>
          </w:p>
        </w:tc>
        <w:tc>
          <w:tcPr>
            <w:tcW w:w="1563" w:type="dxa"/>
            <w:shd w:val="clear" w:color="auto" w:fill="auto"/>
          </w:tcPr>
          <w:p w:rsidR="001C7300" w:rsidRPr="006E699E" w:rsidRDefault="001C7300" w:rsidP="006E699E">
            <w:pPr>
              <w:tabs>
                <w:tab w:val="num" w:pos="720"/>
              </w:tabs>
              <w:spacing w:after="0" w:line="360" w:lineRule="auto"/>
              <w:jc w:val="center"/>
              <w:rPr>
                <w:szCs w:val="28"/>
              </w:rPr>
            </w:pPr>
            <w:r w:rsidRPr="006E699E">
              <w:rPr>
                <w:szCs w:val="28"/>
                <w:lang w:val="en-US"/>
              </w:rPr>
              <w:t>I</w:t>
            </w:r>
            <w:r w:rsidRPr="006E699E">
              <w:rPr>
                <w:szCs w:val="28"/>
              </w:rPr>
              <w:t>обр., мкА</w:t>
            </w:r>
          </w:p>
        </w:tc>
        <w:tc>
          <w:tcPr>
            <w:tcW w:w="1699" w:type="dxa"/>
            <w:shd w:val="clear" w:color="auto" w:fill="auto"/>
          </w:tcPr>
          <w:p w:rsidR="001C7300" w:rsidRPr="006E699E" w:rsidRDefault="001C7300" w:rsidP="006E699E">
            <w:pPr>
              <w:tabs>
                <w:tab w:val="num" w:pos="720"/>
              </w:tabs>
              <w:spacing w:after="0" w:line="360" w:lineRule="auto"/>
              <w:jc w:val="center"/>
              <w:rPr>
                <w:szCs w:val="28"/>
              </w:rPr>
            </w:pPr>
            <w:r w:rsidRPr="006E699E">
              <w:rPr>
                <w:szCs w:val="28"/>
                <w:lang w:val="en-US"/>
              </w:rPr>
              <w:t>U</w:t>
            </w:r>
            <w:r w:rsidRPr="006E699E">
              <w:rPr>
                <w:szCs w:val="28"/>
              </w:rPr>
              <w:t>обр., В</w:t>
            </w:r>
          </w:p>
        </w:tc>
        <w:tc>
          <w:tcPr>
            <w:tcW w:w="1559" w:type="dxa"/>
            <w:shd w:val="clear" w:color="auto" w:fill="auto"/>
          </w:tcPr>
          <w:p w:rsidR="001C7300" w:rsidRPr="006E699E" w:rsidRDefault="001C7300" w:rsidP="006E699E">
            <w:pPr>
              <w:tabs>
                <w:tab w:val="num" w:pos="720"/>
              </w:tabs>
              <w:spacing w:after="0" w:line="360" w:lineRule="auto"/>
              <w:jc w:val="center"/>
              <w:rPr>
                <w:szCs w:val="28"/>
              </w:rPr>
            </w:pPr>
            <w:r w:rsidRPr="006E699E">
              <w:rPr>
                <w:szCs w:val="28"/>
                <w:lang w:val="en-US"/>
              </w:rPr>
              <w:t>I</w:t>
            </w:r>
            <w:r w:rsidRPr="006E699E">
              <w:rPr>
                <w:szCs w:val="28"/>
              </w:rPr>
              <w:t>обр., мкА</w:t>
            </w:r>
          </w:p>
        </w:tc>
        <w:tc>
          <w:tcPr>
            <w:tcW w:w="1665" w:type="dxa"/>
            <w:shd w:val="clear" w:color="auto" w:fill="auto"/>
          </w:tcPr>
          <w:p w:rsidR="001C7300" w:rsidRPr="006E699E" w:rsidRDefault="001C7300" w:rsidP="006E699E">
            <w:pPr>
              <w:tabs>
                <w:tab w:val="num" w:pos="720"/>
              </w:tabs>
              <w:spacing w:after="0" w:line="360" w:lineRule="auto"/>
              <w:jc w:val="center"/>
              <w:rPr>
                <w:szCs w:val="28"/>
              </w:rPr>
            </w:pPr>
            <w:r w:rsidRPr="006E699E">
              <w:rPr>
                <w:szCs w:val="28"/>
                <w:lang w:val="en-US"/>
              </w:rPr>
              <w:t>U</w:t>
            </w:r>
            <w:r w:rsidRPr="006E699E">
              <w:rPr>
                <w:szCs w:val="28"/>
              </w:rPr>
              <w:t>обр., В</w:t>
            </w:r>
          </w:p>
        </w:tc>
      </w:tr>
      <w:tr w:rsidR="001C7300" w:rsidRPr="006E699E" w:rsidTr="006E699E">
        <w:tblPrEx>
          <w:tblLook w:val="04A0" w:firstRow="1" w:lastRow="0" w:firstColumn="1" w:lastColumn="0" w:noHBand="0" w:noVBand="1"/>
        </w:tblPrEx>
        <w:tc>
          <w:tcPr>
            <w:tcW w:w="1526" w:type="dxa"/>
            <w:shd w:val="clear" w:color="auto" w:fill="auto"/>
            <w:vAlign w:val="bottom"/>
          </w:tcPr>
          <w:p w:rsidR="001C7300" w:rsidRPr="006E699E" w:rsidRDefault="001C7300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650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1C7300" w:rsidRPr="006E699E" w:rsidRDefault="001C7300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36</w:t>
            </w:r>
          </w:p>
        </w:tc>
        <w:tc>
          <w:tcPr>
            <w:tcW w:w="1563" w:type="dxa"/>
            <w:shd w:val="clear" w:color="auto" w:fill="auto"/>
            <w:vAlign w:val="bottom"/>
          </w:tcPr>
          <w:p w:rsidR="001C7300" w:rsidRPr="006E699E" w:rsidRDefault="001C7300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260</w:t>
            </w:r>
          </w:p>
        </w:tc>
        <w:tc>
          <w:tcPr>
            <w:tcW w:w="1699" w:type="dxa"/>
            <w:shd w:val="clear" w:color="auto" w:fill="auto"/>
            <w:vAlign w:val="bottom"/>
          </w:tcPr>
          <w:p w:rsidR="001C7300" w:rsidRPr="006E699E" w:rsidRDefault="001C7300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36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1C7300" w:rsidRPr="006E699E" w:rsidRDefault="001C7300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150</w:t>
            </w:r>
          </w:p>
        </w:tc>
        <w:tc>
          <w:tcPr>
            <w:tcW w:w="1665" w:type="dxa"/>
            <w:shd w:val="clear" w:color="auto" w:fill="auto"/>
            <w:vAlign w:val="bottom"/>
          </w:tcPr>
          <w:p w:rsidR="001C7300" w:rsidRPr="006E699E" w:rsidRDefault="001C7300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36</w:t>
            </w:r>
          </w:p>
        </w:tc>
      </w:tr>
      <w:tr w:rsidR="001C7300" w:rsidRPr="006E699E" w:rsidTr="006E699E">
        <w:tblPrEx>
          <w:tblLook w:val="04A0" w:firstRow="1" w:lastRow="0" w:firstColumn="1" w:lastColumn="0" w:noHBand="0" w:noVBand="1"/>
        </w:tblPrEx>
        <w:tc>
          <w:tcPr>
            <w:tcW w:w="1526" w:type="dxa"/>
            <w:shd w:val="clear" w:color="auto" w:fill="auto"/>
            <w:vAlign w:val="bottom"/>
          </w:tcPr>
          <w:p w:rsidR="001C7300" w:rsidRPr="006E699E" w:rsidRDefault="001C7300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850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1C7300" w:rsidRPr="006E699E" w:rsidRDefault="001C7300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150</w:t>
            </w:r>
          </w:p>
        </w:tc>
        <w:tc>
          <w:tcPr>
            <w:tcW w:w="1563" w:type="dxa"/>
            <w:shd w:val="clear" w:color="auto" w:fill="auto"/>
            <w:vAlign w:val="bottom"/>
          </w:tcPr>
          <w:p w:rsidR="001C7300" w:rsidRPr="006E699E" w:rsidRDefault="001C7300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400</w:t>
            </w:r>
          </w:p>
        </w:tc>
        <w:tc>
          <w:tcPr>
            <w:tcW w:w="1699" w:type="dxa"/>
            <w:shd w:val="clear" w:color="auto" w:fill="auto"/>
            <w:vAlign w:val="bottom"/>
          </w:tcPr>
          <w:p w:rsidR="001C7300" w:rsidRPr="006E699E" w:rsidRDefault="001C7300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150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1C7300" w:rsidRPr="006E699E" w:rsidRDefault="001C7300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200</w:t>
            </w:r>
          </w:p>
        </w:tc>
        <w:tc>
          <w:tcPr>
            <w:tcW w:w="1665" w:type="dxa"/>
            <w:shd w:val="clear" w:color="auto" w:fill="auto"/>
            <w:vAlign w:val="bottom"/>
          </w:tcPr>
          <w:p w:rsidR="001C7300" w:rsidRPr="006E699E" w:rsidRDefault="001C7300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150</w:t>
            </w:r>
          </w:p>
        </w:tc>
      </w:tr>
      <w:tr w:rsidR="001C7300" w:rsidRPr="006E699E" w:rsidTr="006E699E">
        <w:tblPrEx>
          <w:tblLook w:val="04A0" w:firstRow="1" w:lastRow="0" w:firstColumn="1" w:lastColumn="0" w:noHBand="0" w:noVBand="1"/>
        </w:tblPrEx>
        <w:tc>
          <w:tcPr>
            <w:tcW w:w="1526" w:type="dxa"/>
            <w:shd w:val="clear" w:color="auto" w:fill="auto"/>
            <w:vAlign w:val="bottom"/>
          </w:tcPr>
          <w:p w:rsidR="001C7300" w:rsidRPr="006E699E" w:rsidRDefault="001C7300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950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1C7300" w:rsidRPr="006E699E" w:rsidRDefault="001C7300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200</w:t>
            </w:r>
          </w:p>
        </w:tc>
        <w:tc>
          <w:tcPr>
            <w:tcW w:w="1563" w:type="dxa"/>
            <w:shd w:val="clear" w:color="auto" w:fill="auto"/>
            <w:vAlign w:val="bottom"/>
          </w:tcPr>
          <w:p w:rsidR="001C7300" w:rsidRPr="006E699E" w:rsidRDefault="001C7300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475</w:t>
            </w:r>
          </w:p>
        </w:tc>
        <w:tc>
          <w:tcPr>
            <w:tcW w:w="1699" w:type="dxa"/>
            <w:shd w:val="clear" w:color="auto" w:fill="auto"/>
            <w:vAlign w:val="bottom"/>
          </w:tcPr>
          <w:p w:rsidR="001C7300" w:rsidRPr="006E699E" w:rsidRDefault="001C7300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200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1C7300" w:rsidRPr="006E699E" w:rsidRDefault="001C7300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310</w:t>
            </w:r>
          </w:p>
        </w:tc>
        <w:tc>
          <w:tcPr>
            <w:tcW w:w="1665" w:type="dxa"/>
            <w:shd w:val="clear" w:color="auto" w:fill="auto"/>
            <w:vAlign w:val="bottom"/>
          </w:tcPr>
          <w:p w:rsidR="001C7300" w:rsidRPr="006E699E" w:rsidRDefault="001C7300" w:rsidP="006E699E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6E699E">
              <w:rPr>
                <w:rFonts w:ascii="Calibri" w:hAnsi="Calibri"/>
                <w:color w:val="000000"/>
              </w:rPr>
              <w:t>200</w:t>
            </w:r>
          </w:p>
        </w:tc>
      </w:tr>
    </w:tbl>
    <w:p w:rsidR="001C7300" w:rsidRDefault="001C7300" w:rsidP="001C7300">
      <w:pPr>
        <w:ind w:left="3540" w:firstLine="708"/>
      </w:pPr>
    </w:p>
    <w:p w:rsidR="00584D54" w:rsidRDefault="00584D54" w:rsidP="001C7300">
      <w:pPr>
        <w:ind w:left="3540" w:firstLine="708"/>
      </w:pPr>
    </w:p>
    <w:p w:rsidR="00584D54" w:rsidRDefault="00584D54" w:rsidP="001C7300">
      <w:pPr>
        <w:ind w:left="3540" w:firstLine="708"/>
      </w:pPr>
    </w:p>
    <w:p w:rsidR="001C7300" w:rsidRDefault="0043497A" w:rsidP="001C7300">
      <w:r>
        <w:rPr>
          <w:noProof/>
          <w:lang w:eastAsia="ru-RU"/>
        </w:rPr>
        <w:drawing>
          <wp:inline distT="0" distB="0" distL="0" distR="0">
            <wp:extent cx="6113145" cy="4065270"/>
            <wp:effectExtent l="0" t="0" r="20955" b="11430"/>
            <wp:docPr id="384" name="Диаграмма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2"/>
              </a:graphicData>
            </a:graphic>
          </wp:inline>
        </w:drawing>
      </w:r>
    </w:p>
    <w:p w:rsidR="001C7300" w:rsidRDefault="001C7300" w:rsidP="001C7300">
      <w:pPr>
        <w:tabs>
          <w:tab w:val="left" w:pos="3825"/>
        </w:tabs>
        <w:rPr>
          <w:i/>
        </w:rPr>
      </w:pPr>
      <w:r>
        <w:tab/>
        <w:t xml:space="preserve">      </w:t>
      </w:r>
      <w:r>
        <w:rPr>
          <w:i/>
        </w:rPr>
        <w:t>Рис. 4</w:t>
      </w:r>
      <w:r w:rsidR="002E00E8">
        <w:rPr>
          <w:i/>
        </w:rPr>
        <w:t>.3</w:t>
      </w:r>
      <w:r>
        <w:rPr>
          <w:i/>
        </w:rPr>
        <w:t>2.</w:t>
      </w:r>
    </w:p>
    <w:p w:rsidR="00A51A99" w:rsidRDefault="00A51A99" w:rsidP="00A311BE"/>
    <w:p w:rsidR="00A51A99" w:rsidRPr="00A51A99" w:rsidRDefault="00A51A99" w:rsidP="00A311BE"/>
    <w:p w:rsidR="001C7300" w:rsidRDefault="00A311BE" w:rsidP="00A311BE">
      <w:pPr>
        <w:rPr>
          <w:b/>
          <w:szCs w:val="28"/>
        </w:rPr>
      </w:pPr>
      <w:r>
        <w:rPr>
          <w:b/>
          <w:szCs w:val="28"/>
        </w:rPr>
        <w:t xml:space="preserve">   </w:t>
      </w:r>
    </w:p>
    <w:p w:rsidR="005D64DA" w:rsidRDefault="00A311BE" w:rsidP="005D64DA">
      <w:pPr>
        <w:rPr>
          <w:b/>
          <w:sz w:val="36"/>
          <w:szCs w:val="28"/>
        </w:rPr>
      </w:pPr>
      <w:r>
        <w:rPr>
          <w:b/>
          <w:szCs w:val="28"/>
        </w:rPr>
        <w:lastRenderedPageBreak/>
        <w:t xml:space="preserve">   </w:t>
      </w:r>
      <w:r w:rsidR="002E00E8">
        <w:rPr>
          <w:b/>
          <w:szCs w:val="28"/>
        </w:rPr>
        <w:t xml:space="preserve">                           </w:t>
      </w:r>
      <w:r w:rsidR="005D64DA">
        <w:rPr>
          <w:b/>
          <w:sz w:val="36"/>
          <w:szCs w:val="28"/>
        </w:rPr>
        <w:t>5. Экология и охрана труда.</w:t>
      </w:r>
    </w:p>
    <w:p w:rsidR="002E00E8" w:rsidRPr="005D64DA" w:rsidRDefault="005D64DA" w:rsidP="005D64DA">
      <w:pPr>
        <w:rPr>
          <w:b/>
          <w:sz w:val="36"/>
          <w:szCs w:val="28"/>
        </w:rPr>
      </w:pPr>
      <w:r>
        <w:rPr>
          <w:b/>
          <w:sz w:val="36"/>
          <w:szCs w:val="28"/>
        </w:rPr>
        <w:t xml:space="preserve">                       </w:t>
      </w:r>
      <w:r w:rsidR="002E00E8" w:rsidRPr="005D64DA">
        <w:rPr>
          <w:b/>
          <w:color w:val="000000"/>
          <w:sz w:val="32"/>
          <w:szCs w:val="28"/>
        </w:rPr>
        <w:t>Описание источника излучения</w:t>
      </w:r>
      <w:r w:rsidRPr="005D64DA">
        <w:rPr>
          <w:b/>
          <w:color w:val="000000"/>
          <w:sz w:val="32"/>
          <w:szCs w:val="28"/>
        </w:rPr>
        <w:t>.</w:t>
      </w:r>
    </w:p>
    <w:p w:rsidR="002E00E8" w:rsidRPr="000B315A" w:rsidRDefault="002E00E8" w:rsidP="002E00E8">
      <w:pPr>
        <w:pStyle w:val="32"/>
        <w:shd w:val="clear" w:color="auto" w:fill="auto"/>
        <w:spacing w:after="0" w:line="360" w:lineRule="auto"/>
        <w:ind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работе </w:t>
      </w:r>
      <w:r w:rsidRPr="00481D55">
        <w:rPr>
          <w:color w:val="000000"/>
          <w:sz w:val="28"/>
          <w:szCs w:val="28"/>
        </w:rPr>
        <w:t>использовался</w:t>
      </w:r>
      <w:r>
        <w:rPr>
          <w:color w:val="000000"/>
          <w:sz w:val="28"/>
          <w:szCs w:val="28"/>
        </w:rPr>
        <w:t xml:space="preserve"> </w:t>
      </w:r>
      <w:r w:rsidRPr="00481D55">
        <w:rPr>
          <w:color w:val="000000"/>
          <w:sz w:val="28"/>
          <w:szCs w:val="28"/>
        </w:rPr>
        <w:t>закрытый источ</w:t>
      </w:r>
      <w:r>
        <w:rPr>
          <w:color w:val="000000"/>
          <w:sz w:val="28"/>
          <w:szCs w:val="28"/>
        </w:rPr>
        <w:t>ник альфа-излучения типа АИП-Н</w:t>
      </w:r>
      <w:r w:rsidRPr="00481D5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с </w:t>
      </w:r>
      <w:r w:rsidRPr="00481D55">
        <w:rPr>
          <w:color w:val="000000"/>
          <w:sz w:val="28"/>
          <w:szCs w:val="28"/>
        </w:rPr>
        <w:t xml:space="preserve">изотопами плутония. </w:t>
      </w:r>
      <w:r>
        <w:rPr>
          <w:color w:val="000000"/>
          <w:sz w:val="28"/>
          <w:szCs w:val="28"/>
        </w:rPr>
        <w:t xml:space="preserve">Данный источник относится к закрытым источникам альфа-излучения. Это означает, что при </w:t>
      </w:r>
      <w:r w:rsidR="00C537E1">
        <w:rPr>
          <w:color w:val="000000"/>
          <w:sz w:val="28"/>
          <w:szCs w:val="28"/>
        </w:rPr>
        <w:t xml:space="preserve">работе с источником </w:t>
      </w:r>
      <w:r>
        <w:rPr>
          <w:color w:val="000000"/>
          <w:sz w:val="28"/>
          <w:szCs w:val="28"/>
        </w:rPr>
        <w:t>не происходит попадания радиоактивного вещества в окружающую среду. Во избежание разгерметизации источников и утечки радиоактивного вещества запрещается</w:t>
      </w:r>
      <w:r w:rsidRPr="000B315A">
        <w:rPr>
          <w:color w:val="000000"/>
          <w:sz w:val="28"/>
          <w:szCs w:val="28"/>
        </w:rPr>
        <w:t>:</w:t>
      </w:r>
    </w:p>
    <w:p w:rsidR="002E00E8" w:rsidRDefault="0052026E" w:rsidP="002E00E8">
      <w:pPr>
        <w:pStyle w:val="32"/>
        <w:numPr>
          <w:ilvl w:val="0"/>
          <w:numId w:val="23"/>
        </w:numPr>
        <w:shd w:val="clear" w:color="auto" w:fill="auto"/>
        <w:spacing w:after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</w:t>
      </w:r>
      <w:r w:rsidR="002E00E8">
        <w:rPr>
          <w:color w:val="000000"/>
          <w:sz w:val="28"/>
          <w:szCs w:val="28"/>
        </w:rPr>
        <w:t>одвергать источники механическим, температурным и климатическим воздействиям при значениях</w:t>
      </w:r>
    </w:p>
    <w:p w:rsidR="002E00E8" w:rsidRPr="00B024C7" w:rsidRDefault="002E00E8" w:rsidP="002E00E8">
      <w:pPr>
        <w:pStyle w:val="32"/>
        <w:shd w:val="clear" w:color="auto" w:fill="auto"/>
        <w:spacing w:after="0" w:line="360" w:lineRule="auto"/>
        <w:ind w:left="106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 температуре</w:t>
      </w:r>
      <w:r w:rsidRPr="00B024C7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- меньше -60°С и больше +50°С</w:t>
      </w:r>
      <w:r w:rsidRPr="00B024C7">
        <w:rPr>
          <w:color w:val="000000"/>
          <w:sz w:val="28"/>
          <w:szCs w:val="28"/>
        </w:rPr>
        <w:t>;</w:t>
      </w:r>
    </w:p>
    <w:p w:rsidR="002E00E8" w:rsidRPr="00B024C7" w:rsidRDefault="002E00E8" w:rsidP="002E00E8">
      <w:pPr>
        <w:pStyle w:val="32"/>
        <w:shd w:val="clear" w:color="auto" w:fill="auto"/>
        <w:spacing w:after="0" w:line="360" w:lineRule="auto"/>
        <w:ind w:left="106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 влажности – свыше 98% при температуре +40°С</w:t>
      </w:r>
      <w:r w:rsidRPr="00B024C7">
        <w:rPr>
          <w:color w:val="000000"/>
          <w:sz w:val="28"/>
          <w:szCs w:val="28"/>
        </w:rPr>
        <w:t>;</w:t>
      </w:r>
    </w:p>
    <w:p w:rsidR="002E00E8" w:rsidRDefault="002E00E8" w:rsidP="002E00E8">
      <w:pPr>
        <w:pStyle w:val="32"/>
        <w:shd w:val="clear" w:color="auto" w:fill="auto"/>
        <w:spacing w:after="0" w:line="360" w:lineRule="auto"/>
        <w:ind w:left="106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 давлению – меньше 25кПа и больше 105кПа</w:t>
      </w:r>
      <w:r w:rsidRPr="00B024C7">
        <w:rPr>
          <w:color w:val="000000"/>
          <w:sz w:val="28"/>
          <w:szCs w:val="28"/>
        </w:rPr>
        <w:t>;</w:t>
      </w:r>
    </w:p>
    <w:p w:rsidR="002E00E8" w:rsidRPr="00B024C7" w:rsidRDefault="002E00E8" w:rsidP="002E00E8">
      <w:pPr>
        <w:pStyle w:val="32"/>
        <w:shd w:val="clear" w:color="auto" w:fill="auto"/>
        <w:spacing w:after="0" w:line="360" w:lineRule="auto"/>
        <w:ind w:left="106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 удару – с ускорением более 50 </w:t>
      </w:r>
      <m:oMath>
        <m:f>
          <m:fPr>
            <m:ctrlPr>
              <w:rPr>
                <w:rFonts w:ascii="Cambria Math" w:hAnsi="Cambria Math"/>
                <w:i/>
                <w:color w:val="000000"/>
                <w:szCs w:val="28"/>
              </w:rPr>
            </m:ctrlPr>
          </m:fPr>
          <m:num>
            <m:r>
              <w:rPr>
                <w:rFonts w:ascii="Cambria Math" w:hAnsi="Cambria Math"/>
                <w:color w:val="000000"/>
                <w:szCs w:val="28"/>
              </w:rPr>
              <m:t>м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color w:val="000000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  <w:szCs w:val="28"/>
                  </w:rPr>
                  <m:t>с</m:t>
                </m:r>
              </m:e>
              <m:sup>
                <m:r>
                  <w:rPr>
                    <w:rFonts w:ascii="Cambria Math" w:hAnsi="Cambria Math"/>
                    <w:color w:val="000000"/>
                    <w:szCs w:val="28"/>
                  </w:rPr>
                  <m:t>2</m:t>
                </m:r>
              </m:sup>
            </m:sSup>
          </m:den>
        </m:f>
      </m:oMath>
      <w:r>
        <w:rPr>
          <w:color w:val="000000"/>
          <w:sz w:val="28"/>
          <w:szCs w:val="28"/>
        </w:rPr>
        <w:t xml:space="preserve"> и при длительности 100мс</w:t>
      </w:r>
      <w:r w:rsidRPr="00B024C7">
        <w:rPr>
          <w:color w:val="000000"/>
          <w:sz w:val="28"/>
          <w:szCs w:val="28"/>
        </w:rPr>
        <w:t>;</w:t>
      </w:r>
    </w:p>
    <w:p w:rsidR="002E00E8" w:rsidRDefault="002E00E8" w:rsidP="002E00E8">
      <w:pPr>
        <w:pStyle w:val="32"/>
        <w:shd w:val="clear" w:color="auto" w:fill="auto"/>
        <w:spacing w:after="0" w:line="360" w:lineRule="auto"/>
        <w:ind w:left="106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 вибрации – при частоте колебаний меньше 5Гц и больше 50Гц</w:t>
      </w:r>
      <w:r w:rsidRPr="00B024C7">
        <w:rPr>
          <w:color w:val="000000"/>
          <w:sz w:val="28"/>
          <w:szCs w:val="28"/>
        </w:rPr>
        <w:t>;</w:t>
      </w:r>
    </w:p>
    <w:p w:rsidR="002E00E8" w:rsidRDefault="0052026E" w:rsidP="002E00E8">
      <w:pPr>
        <w:pStyle w:val="32"/>
        <w:numPr>
          <w:ilvl w:val="0"/>
          <w:numId w:val="23"/>
        </w:numPr>
        <w:shd w:val="clear" w:color="auto" w:fill="auto"/>
        <w:spacing w:after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</w:t>
      </w:r>
      <w:r w:rsidR="002E00E8">
        <w:rPr>
          <w:color w:val="000000"/>
          <w:sz w:val="28"/>
          <w:szCs w:val="28"/>
        </w:rPr>
        <w:t>оздействовать на источник агрессивными веществами, вызывающими коррозию материалов подложки.</w:t>
      </w:r>
    </w:p>
    <w:p w:rsidR="002E00E8" w:rsidRDefault="002E00E8" w:rsidP="0052026E">
      <w:pPr>
        <w:pStyle w:val="32"/>
        <w:shd w:val="clear" w:color="auto" w:fill="auto"/>
        <w:spacing w:after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Гарантийный срок эксплуатации источников ( в том числе хранения) – 10 лет с даты выпуска.</w:t>
      </w:r>
    </w:p>
    <w:p w:rsidR="002E00E8" w:rsidRPr="00B024C7" w:rsidRDefault="002E00E8" w:rsidP="002E00E8">
      <w:pPr>
        <w:pStyle w:val="32"/>
        <w:shd w:val="clear" w:color="auto" w:fill="auto"/>
        <w:spacing w:after="0" w:line="360" w:lineRule="auto"/>
        <w:ind w:left="1068"/>
        <w:rPr>
          <w:color w:val="000000"/>
          <w:sz w:val="28"/>
          <w:szCs w:val="28"/>
        </w:rPr>
      </w:pPr>
    </w:p>
    <w:p w:rsidR="002E00E8" w:rsidRDefault="002E00E8" w:rsidP="002E00E8">
      <w:pPr>
        <w:pStyle w:val="32"/>
        <w:shd w:val="clear" w:color="auto" w:fill="auto"/>
        <w:spacing w:after="0" w:line="360" w:lineRule="auto"/>
        <w:ind w:left="1068"/>
        <w:rPr>
          <w:color w:val="000000"/>
          <w:sz w:val="28"/>
          <w:szCs w:val="28"/>
        </w:rPr>
      </w:pPr>
    </w:p>
    <w:p w:rsidR="0052026E" w:rsidRDefault="00C537E1" w:rsidP="0052026E">
      <w:pPr>
        <w:pStyle w:val="32"/>
        <w:shd w:val="clear" w:color="auto" w:fill="auto"/>
        <w:spacing w:after="0" w:line="360" w:lineRule="auto"/>
        <w:ind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</w:t>
      </w:r>
      <w:r w:rsidR="002E00E8">
        <w:rPr>
          <w:color w:val="000000"/>
          <w:sz w:val="28"/>
          <w:szCs w:val="28"/>
        </w:rPr>
        <w:t xml:space="preserve"> таблице 5.1. </w:t>
      </w:r>
      <w:r w:rsidR="002E00E8" w:rsidRPr="00B024C7">
        <w:rPr>
          <w:color w:val="000000"/>
          <w:sz w:val="28"/>
          <w:szCs w:val="28"/>
        </w:rPr>
        <w:t>приведены основные технические данные</w:t>
      </w:r>
      <w:r w:rsidR="0052026E">
        <w:rPr>
          <w:color w:val="000000"/>
          <w:sz w:val="28"/>
          <w:szCs w:val="28"/>
        </w:rPr>
        <w:t xml:space="preserve"> </w:t>
      </w:r>
    </w:p>
    <w:p w:rsidR="002E00E8" w:rsidRDefault="0052026E" w:rsidP="0052026E">
      <w:pPr>
        <w:pStyle w:val="32"/>
        <w:shd w:val="clear" w:color="auto" w:fill="auto"/>
        <w:spacing w:after="0" w:line="360" w:lineRule="auto"/>
        <w:ind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α-источника, характеризующие степень опасности при работе с ним. </w:t>
      </w:r>
    </w:p>
    <w:p w:rsidR="002E00E8" w:rsidRDefault="002E00E8" w:rsidP="002E00E8">
      <w:pPr>
        <w:pStyle w:val="32"/>
        <w:shd w:val="clear" w:color="auto" w:fill="auto"/>
        <w:spacing w:after="0" w:line="360" w:lineRule="auto"/>
        <w:ind w:left="1068"/>
        <w:rPr>
          <w:color w:val="000000"/>
          <w:sz w:val="28"/>
          <w:szCs w:val="28"/>
        </w:rPr>
      </w:pPr>
    </w:p>
    <w:p w:rsidR="002E00E8" w:rsidRDefault="002E00E8" w:rsidP="002E00E8">
      <w:pPr>
        <w:pStyle w:val="32"/>
        <w:shd w:val="clear" w:color="auto" w:fill="auto"/>
        <w:spacing w:after="0" w:line="360" w:lineRule="auto"/>
        <w:ind w:left="1068"/>
        <w:rPr>
          <w:color w:val="000000"/>
          <w:sz w:val="28"/>
          <w:szCs w:val="28"/>
        </w:rPr>
      </w:pPr>
    </w:p>
    <w:p w:rsidR="002E00E8" w:rsidRDefault="002E00E8" w:rsidP="002E00E8">
      <w:pPr>
        <w:pStyle w:val="32"/>
        <w:shd w:val="clear" w:color="auto" w:fill="auto"/>
        <w:spacing w:after="0" w:line="360" w:lineRule="auto"/>
        <w:ind w:left="1068"/>
        <w:rPr>
          <w:color w:val="000000"/>
          <w:sz w:val="28"/>
          <w:szCs w:val="28"/>
        </w:rPr>
      </w:pPr>
    </w:p>
    <w:p w:rsidR="00FF52F0" w:rsidRDefault="00FF52F0" w:rsidP="002E00E8">
      <w:pPr>
        <w:pStyle w:val="32"/>
        <w:shd w:val="clear" w:color="auto" w:fill="auto"/>
        <w:spacing w:after="0" w:line="360" w:lineRule="auto"/>
        <w:ind w:left="1068"/>
        <w:rPr>
          <w:color w:val="000000"/>
          <w:sz w:val="28"/>
          <w:szCs w:val="28"/>
        </w:rPr>
      </w:pPr>
    </w:p>
    <w:p w:rsidR="002E00E8" w:rsidRDefault="002E00E8" w:rsidP="002E00E8">
      <w:pPr>
        <w:pStyle w:val="32"/>
        <w:shd w:val="clear" w:color="auto" w:fill="auto"/>
        <w:spacing w:after="0" w:line="360" w:lineRule="auto"/>
        <w:ind w:left="1068"/>
        <w:rPr>
          <w:color w:val="000000"/>
          <w:sz w:val="28"/>
          <w:szCs w:val="28"/>
        </w:rPr>
      </w:pPr>
    </w:p>
    <w:p w:rsidR="002E00E8" w:rsidRDefault="002E00E8" w:rsidP="002E00E8">
      <w:pPr>
        <w:pStyle w:val="32"/>
        <w:shd w:val="clear" w:color="auto" w:fill="auto"/>
        <w:spacing w:after="0" w:line="360" w:lineRule="auto"/>
        <w:rPr>
          <w:color w:val="000000"/>
          <w:sz w:val="28"/>
          <w:szCs w:val="28"/>
        </w:rPr>
      </w:pPr>
    </w:p>
    <w:p w:rsidR="00C537E1" w:rsidRPr="006E699E" w:rsidRDefault="002E00E8" w:rsidP="002E00E8">
      <w:pPr>
        <w:pStyle w:val="32"/>
        <w:shd w:val="clear" w:color="auto" w:fill="auto"/>
        <w:spacing w:after="367" w:line="360" w:lineRule="auto"/>
        <w:rPr>
          <w:sz w:val="28"/>
          <w:szCs w:val="28"/>
        </w:rPr>
      </w:pPr>
      <w:r w:rsidRPr="006E699E">
        <w:rPr>
          <w:sz w:val="28"/>
          <w:szCs w:val="28"/>
        </w:rPr>
        <w:lastRenderedPageBreak/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C537E1" w:rsidRPr="006E699E" w:rsidTr="006E699E">
        <w:tc>
          <w:tcPr>
            <w:tcW w:w="4785" w:type="dxa"/>
            <w:shd w:val="clear" w:color="auto" w:fill="auto"/>
          </w:tcPr>
          <w:p w:rsidR="00C537E1" w:rsidRPr="006E699E" w:rsidRDefault="00C537E1" w:rsidP="006E699E">
            <w:pPr>
              <w:pStyle w:val="32"/>
              <w:shd w:val="clear" w:color="auto" w:fill="auto"/>
              <w:spacing w:after="0" w:line="485" w:lineRule="exact"/>
              <w:rPr>
                <w:sz w:val="24"/>
              </w:rPr>
            </w:pPr>
            <w:r w:rsidRPr="006E699E">
              <w:rPr>
                <w:sz w:val="24"/>
              </w:rPr>
              <w:t>Наименование характеристики и единица измерения</w:t>
            </w:r>
          </w:p>
        </w:tc>
        <w:tc>
          <w:tcPr>
            <w:tcW w:w="4786" w:type="dxa"/>
            <w:shd w:val="clear" w:color="auto" w:fill="auto"/>
          </w:tcPr>
          <w:p w:rsidR="00C537E1" w:rsidRPr="006E699E" w:rsidRDefault="00FF52F0" w:rsidP="006E699E">
            <w:pPr>
              <w:pStyle w:val="32"/>
              <w:shd w:val="clear" w:color="auto" w:fill="auto"/>
              <w:spacing w:after="0" w:line="485" w:lineRule="exact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1520" behindDoc="0" locked="0" layoutInCell="1" allowOverlap="1" wp14:anchorId="1BD8140D" wp14:editId="4B85E780">
                      <wp:simplePos x="0" y="0"/>
                      <wp:positionH relativeFrom="column">
                        <wp:posOffset>958215</wp:posOffset>
                      </wp:positionH>
                      <wp:positionV relativeFrom="paragraph">
                        <wp:posOffset>-495300</wp:posOffset>
                      </wp:positionV>
                      <wp:extent cx="2057400" cy="371475"/>
                      <wp:effectExtent l="0" t="0" r="0" b="0"/>
                      <wp:wrapNone/>
                      <wp:docPr id="42" name="Поле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057400" cy="3714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BD2256" w:rsidRPr="00E55198" w:rsidRDefault="00BD2256" w:rsidP="00C537E1">
                                  <w:pPr>
                                    <w:rPr>
                                      <w:i/>
                                    </w:rPr>
                                  </w:pPr>
                                  <w:r w:rsidRPr="00E55198">
                                    <w:rPr>
                                      <w:i/>
                                    </w:rPr>
                                    <w:t>Таблица 5.1.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42" o:spid="_x0000_s1056" type="#_x0000_t202" style="position:absolute;left:0;text-align:left;margin-left:75.45pt;margin-top:-39pt;width:162pt;height:29.25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" filled="f" stroked="f" strokeweight=".5pt">
                      <v:path arrowok="t"/>
                      <v:textbox>
                        <w:txbxContent>
                          <w:p w:rsidR="00BD2256" w:rsidRPr="00E55198" w:rsidRDefault="00BD2256" w:rsidP="00C537E1">
                            <w:pPr>
                              <w:rPr>
                                <w:i/>
                              </w:rPr>
                            </w:pPr>
                            <w:r w:rsidRPr="00E55198">
                              <w:rPr>
                                <w:i/>
                              </w:rPr>
                              <w:t>Таблица 5.1.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C537E1" w:rsidRPr="006E699E" w:rsidRDefault="00C537E1" w:rsidP="006E699E">
            <w:pPr>
              <w:pStyle w:val="32"/>
              <w:shd w:val="clear" w:color="auto" w:fill="auto"/>
              <w:spacing w:after="367" w:line="485" w:lineRule="exact"/>
              <w:jc w:val="center"/>
            </w:pPr>
            <w:r w:rsidRPr="006E699E">
              <w:t>Данные</w:t>
            </w:r>
          </w:p>
        </w:tc>
      </w:tr>
      <w:tr w:rsidR="00C537E1" w:rsidRPr="006E699E" w:rsidTr="006E699E">
        <w:tc>
          <w:tcPr>
            <w:tcW w:w="4785" w:type="dxa"/>
            <w:shd w:val="clear" w:color="auto" w:fill="auto"/>
          </w:tcPr>
          <w:p w:rsidR="00C537E1" w:rsidRPr="006E699E" w:rsidRDefault="00C537E1" w:rsidP="006E699E">
            <w:pPr>
              <w:pStyle w:val="32"/>
              <w:shd w:val="clear" w:color="auto" w:fill="auto"/>
              <w:spacing w:after="0" w:line="485" w:lineRule="exact"/>
              <w:rPr>
                <w:sz w:val="24"/>
              </w:rPr>
            </w:pPr>
            <w:r w:rsidRPr="006E699E">
              <w:rPr>
                <w:sz w:val="24"/>
              </w:rPr>
              <w:t>Мощность экспозиционной дозы рентгеновского и гамма-излучений на расстоянии 0,5 м. А/кг (р/с), не более</w:t>
            </w:r>
          </w:p>
        </w:tc>
        <w:tc>
          <w:tcPr>
            <w:tcW w:w="4786" w:type="dxa"/>
            <w:shd w:val="clear" w:color="auto" w:fill="auto"/>
          </w:tcPr>
          <w:p w:rsidR="00C537E1" w:rsidRPr="006E699E" w:rsidRDefault="00C537E1" w:rsidP="006E699E">
            <w:pPr>
              <w:pStyle w:val="32"/>
              <w:shd w:val="clear" w:color="auto" w:fill="auto"/>
              <w:spacing w:after="0" w:line="485" w:lineRule="exact"/>
              <w:jc w:val="center"/>
            </w:pPr>
          </w:p>
          <w:p w:rsidR="00C537E1" w:rsidRPr="006E699E" w:rsidRDefault="00C537E1" w:rsidP="006E699E">
            <w:pPr>
              <w:pStyle w:val="32"/>
              <w:shd w:val="clear" w:color="auto" w:fill="auto"/>
              <w:spacing w:after="0" w:line="485" w:lineRule="exact"/>
              <w:jc w:val="center"/>
            </w:pPr>
          </w:p>
          <w:p w:rsidR="00C537E1" w:rsidRPr="006E699E" w:rsidRDefault="00C537E1" w:rsidP="006E699E">
            <w:pPr>
              <w:pStyle w:val="32"/>
              <w:shd w:val="clear" w:color="auto" w:fill="auto"/>
              <w:spacing w:after="0" w:line="485" w:lineRule="exact"/>
              <w:jc w:val="center"/>
            </w:pPr>
            <w:r w:rsidRPr="006E699E">
              <w:t>3,9·10-11</w:t>
            </w:r>
          </w:p>
          <w:p w:rsidR="00C537E1" w:rsidRPr="006E699E" w:rsidRDefault="00BC34EF" w:rsidP="0095491C">
            <w:pPr>
              <w:pStyle w:val="32"/>
              <w:shd w:val="clear" w:color="auto" w:fill="auto"/>
              <w:spacing w:after="367" w:line="485" w:lineRule="exact"/>
              <w:jc w:val="center"/>
            </w:pPr>
            <m:oMath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(1,5·10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-7</m:t>
                  </m:r>
                </m:sup>
              </m:sSup>
            </m:oMath>
            <w:r w:rsidR="00C537E1" w:rsidRPr="006E699E">
              <w:t xml:space="preserve"> )</w:t>
            </w:r>
          </w:p>
        </w:tc>
      </w:tr>
      <w:tr w:rsidR="00C537E1" w:rsidRPr="006E699E" w:rsidTr="006E699E">
        <w:tc>
          <w:tcPr>
            <w:tcW w:w="4785" w:type="dxa"/>
            <w:shd w:val="clear" w:color="auto" w:fill="auto"/>
          </w:tcPr>
          <w:p w:rsidR="00C537E1" w:rsidRPr="006E699E" w:rsidRDefault="00C537E1" w:rsidP="006E699E">
            <w:pPr>
              <w:pStyle w:val="32"/>
              <w:shd w:val="clear" w:color="auto" w:fill="auto"/>
              <w:spacing w:after="0" w:line="485" w:lineRule="exact"/>
              <w:rPr>
                <w:sz w:val="24"/>
              </w:rPr>
            </w:pPr>
            <w:r w:rsidRPr="006E699E">
              <w:rPr>
                <w:sz w:val="24"/>
              </w:rPr>
              <w:t xml:space="preserve">Поток энергии внешнего альфа - излучения источника, Вт, не менее          </w:t>
            </w:r>
          </w:p>
        </w:tc>
        <w:tc>
          <w:tcPr>
            <w:tcW w:w="4786" w:type="dxa"/>
            <w:shd w:val="clear" w:color="auto" w:fill="auto"/>
          </w:tcPr>
          <w:p w:rsidR="00C537E1" w:rsidRPr="006E699E" w:rsidRDefault="00C537E1" w:rsidP="006E699E">
            <w:pPr>
              <w:pStyle w:val="32"/>
              <w:shd w:val="clear" w:color="auto" w:fill="auto"/>
              <w:spacing w:after="0" w:line="485" w:lineRule="exact"/>
              <w:jc w:val="center"/>
            </w:pPr>
          </w:p>
          <w:p w:rsidR="00C537E1" w:rsidRPr="006E699E" w:rsidRDefault="00C537E1" w:rsidP="006E699E">
            <w:pPr>
              <w:pStyle w:val="32"/>
              <w:shd w:val="clear" w:color="auto" w:fill="auto"/>
              <w:spacing w:after="0" w:line="485" w:lineRule="exact"/>
              <w:jc w:val="center"/>
            </w:pPr>
            <w:r w:rsidRPr="006E699E">
              <w:t>1·10-5</w:t>
            </w:r>
          </w:p>
        </w:tc>
      </w:tr>
      <w:tr w:rsidR="00C537E1" w:rsidRPr="006E699E" w:rsidTr="006E699E">
        <w:tc>
          <w:tcPr>
            <w:tcW w:w="4785" w:type="dxa"/>
            <w:shd w:val="clear" w:color="auto" w:fill="auto"/>
          </w:tcPr>
          <w:p w:rsidR="00C537E1" w:rsidRPr="006E699E" w:rsidRDefault="00C537E1" w:rsidP="006E699E">
            <w:pPr>
              <w:pStyle w:val="32"/>
              <w:shd w:val="clear" w:color="auto" w:fill="auto"/>
              <w:spacing w:after="0" w:line="485" w:lineRule="exact"/>
              <w:rPr>
                <w:sz w:val="24"/>
              </w:rPr>
            </w:pPr>
            <w:r w:rsidRPr="006E699E">
              <w:rPr>
                <w:sz w:val="24"/>
              </w:rPr>
              <w:t xml:space="preserve">Внешнее бета-излучение со средней энергией свыше 16 фДж (100 кэВ), </w:t>
            </w:r>
          </w:p>
          <w:p w:rsidR="00C537E1" w:rsidRPr="006E699E" w:rsidRDefault="00C537E1" w:rsidP="006E699E">
            <w:pPr>
              <w:pStyle w:val="32"/>
              <w:shd w:val="clear" w:color="auto" w:fill="auto"/>
              <w:spacing w:after="0" w:line="485" w:lineRule="exact"/>
              <w:rPr>
                <w:sz w:val="24"/>
              </w:rPr>
            </w:pPr>
            <w:r w:rsidRPr="006E699E">
              <w:rPr>
                <w:sz w:val="24"/>
              </w:rPr>
              <w:t>с-1, не более</w:t>
            </w:r>
          </w:p>
          <w:p w:rsidR="00C537E1" w:rsidRPr="006E699E" w:rsidRDefault="00C537E1" w:rsidP="006E699E">
            <w:pPr>
              <w:pStyle w:val="32"/>
              <w:shd w:val="clear" w:color="auto" w:fill="auto"/>
              <w:spacing w:after="0" w:line="485" w:lineRule="exact"/>
              <w:rPr>
                <w:sz w:val="24"/>
              </w:rPr>
            </w:pPr>
          </w:p>
        </w:tc>
        <w:tc>
          <w:tcPr>
            <w:tcW w:w="4786" w:type="dxa"/>
            <w:shd w:val="clear" w:color="auto" w:fill="auto"/>
          </w:tcPr>
          <w:p w:rsidR="00C537E1" w:rsidRPr="006E699E" w:rsidRDefault="00C537E1" w:rsidP="006E699E">
            <w:pPr>
              <w:pStyle w:val="32"/>
              <w:shd w:val="clear" w:color="auto" w:fill="auto"/>
              <w:spacing w:after="0" w:line="485" w:lineRule="exact"/>
              <w:jc w:val="center"/>
            </w:pPr>
          </w:p>
          <w:p w:rsidR="00C537E1" w:rsidRPr="006E699E" w:rsidRDefault="00C537E1" w:rsidP="006E699E">
            <w:pPr>
              <w:pStyle w:val="32"/>
              <w:shd w:val="clear" w:color="auto" w:fill="auto"/>
              <w:spacing w:after="0" w:line="485" w:lineRule="exact"/>
              <w:jc w:val="center"/>
            </w:pPr>
            <w:r w:rsidRPr="006E699E">
              <w:t>1,5·10-4</w:t>
            </w:r>
          </w:p>
        </w:tc>
      </w:tr>
      <w:tr w:rsidR="00C537E1" w:rsidRPr="006E699E" w:rsidTr="006E699E">
        <w:tc>
          <w:tcPr>
            <w:tcW w:w="4785" w:type="dxa"/>
            <w:shd w:val="clear" w:color="auto" w:fill="auto"/>
          </w:tcPr>
          <w:p w:rsidR="00C537E1" w:rsidRPr="006E699E" w:rsidRDefault="00C537E1" w:rsidP="006E699E">
            <w:pPr>
              <w:pStyle w:val="32"/>
              <w:shd w:val="clear" w:color="auto" w:fill="auto"/>
              <w:spacing w:after="0" w:line="485" w:lineRule="exact"/>
              <w:rPr>
                <w:sz w:val="24"/>
                <w:szCs w:val="28"/>
              </w:rPr>
            </w:pPr>
            <w:r w:rsidRPr="006E699E">
              <w:rPr>
                <w:sz w:val="24"/>
                <w:szCs w:val="28"/>
              </w:rPr>
              <w:t>Источники герметичны. Герметичность проверена методом сухого мазка.</w:t>
            </w:r>
          </w:p>
          <w:p w:rsidR="00C537E1" w:rsidRPr="006E699E" w:rsidRDefault="00C537E1" w:rsidP="006E699E">
            <w:pPr>
              <w:pStyle w:val="32"/>
              <w:shd w:val="clear" w:color="auto" w:fill="auto"/>
              <w:spacing w:after="0"/>
              <w:rPr>
                <w:sz w:val="24"/>
                <w:szCs w:val="28"/>
              </w:rPr>
            </w:pPr>
            <w:r w:rsidRPr="006E699E">
              <w:rPr>
                <w:sz w:val="24"/>
                <w:szCs w:val="28"/>
              </w:rPr>
              <w:t>Активность изотопов плутония на тампоне, Бк, не более</w:t>
            </w:r>
          </w:p>
        </w:tc>
        <w:tc>
          <w:tcPr>
            <w:tcW w:w="4786" w:type="dxa"/>
            <w:shd w:val="clear" w:color="auto" w:fill="auto"/>
          </w:tcPr>
          <w:p w:rsidR="00C537E1" w:rsidRPr="006E699E" w:rsidRDefault="00C537E1" w:rsidP="006E699E">
            <w:pPr>
              <w:pStyle w:val="32"/>
              <w:shd w:val="clear" w:color="auto" w:fill="auto"/>
              <w:spacing w:after="367" w:line="360" w:lineRule="auto"/>
              <w:jc w:val="center"/>
              <w:rPr>
                <w:sz w:val="24"/>
                <w:szCs w:val="28"/>
              </w:rPr>
            </w:pPr>
          </w:p>
          <w:p w:rsidR="00C537E1" w:rsidRPr="006E699E" w:rsidRDefault="00C537E1" w:rsidP="006E699E">
            <w:pPr>
              <w:pStyle w:val="32"/>
              <w:shd w:val="clear" w:color="auto" w:fill="auto"/>
              <w:spacing w:after="367" w:line="360" w:lineRule="auto"/>
              <w:jc w:val="center"/>
              <w:rPr>
                <w:sz w:val="24"/>
                <w:szCs w:val="28"/>
              </w:rPr>
            </w:pPr>
            <w:r w:rsidRPr="006E699E">
              <w:rPr>
                <w:sz w:val="24"/>
                <w:szCs w:val="28"/>
              </w:rPr>
              <w:t>74</w:t>
            </w:r>
          </w:p>
        </w:tc>
      </w:tr>
      <w:tr w:rsidR="00C537E1" w:rsidRPr="006E699E" w:rsidTr="006E699E">
        <w:tc>
          <w:tcPr>
            <w:tcW w:w="4785" w:type="dxa"/>
            <w:shd w:val="clear" w:color="auto" w:fill="auto"/>
          </w:tcPr>
          <w:p w:rsidR="00C537E1" w:rsidRPr="006E699E" w:rsidRDefault="00C537E1" w:rsidP="006E699E">
            <w:pPr>
              <w:pStyle w:val="32"/>
              <w:shd w:val="clear" w:color="auto" w:fill="auto"/>
              <w:spacing w:after="0"/>
              <w:rPr>
                <w:sz w:val="24"/>
                <w:szCs w:val="28"/>
              </w:rPr>
            </w:pPr>
            <w:r w:rsidRPr="006E699E">
              <w:rPr>
                <w:sz w:val="24"/>
                <w:szCs w:val="28"/>
              </w:rPr>
              <w:t xml:space="preserve">Уровень радиоактивного загрязнения источников при определении методом мазка в процессе эксплуатации, транспортирования и хранения в течение гарантийного срока, Бк, не более </w:t>
            </w:r>
          </w:p>
          <w:p w:rsidR="00C537E1" w:rsidRPr="006E699E" w:rsidRDefault="00C537E1" w:rsidP="006E699E">
            <w:pPr>
              <w:pStyle w:val="32"/>
              <w:shd w:val="clear" w:color="auto" w:fill="auto"/>
              <w:spacing w:after="367" w:line="360" w:lineRule="auto"/>
              <w:rPr>
                <w:sz w:val="24"/>
                <w:szCs w:val="28"/>
              </w:rPr>
            </w:pPr>
          </w:p>
        </w:tc>
        <w:tc>
          <w:tcPr>
            <w:tcW w:w="4786" w:type="dxa"/>
            <w:shd w:val="clear" w:color="auto" w:fill="auto"/>
          </w:tcPr>
          <w:p w:rsidR="00C537E1" w:rsidRPr="006E699E" w:rsidRDefault="00C537E1" w:rsidP="006E699E">
            <w:pPr>
              <w:spacing w:after="0"/>
              <w:jc w:val="center"/>
              <w:rPr>
                <w:sz w:val="24"/>
                <w:szCs w:val="28"/>
              </w:rPr>
            </w:pPr>
          </w:p>
          <w:p w:rsidR="00C537E1" w:rsidRPr="006E699E" w:rsidRDefault="00C537E1" w:rsidP="006E699E">
            <w:pPr>
              <w:spacing w:after="0"/>
              <w:jc w:val="center"/>
              <w:rPr>
                <w:sz w:val="24"/>
                <w:szCs w:val="28"/>
              </w:rPr>
            </w:pPr>
          </w:p>
          <w:p w:rsidR="00C537E1" w:rsidRPr="006E699E" w:rsidRDefault="00C537E1" w:rsidP="006E699E">
            <w:pPr>
              <w:spacing w:after="0"/>
              <w:jc w:val="center"/>
              <w:rPr>
                <w:sz w:val="24"/>
                <w:szCs w:val="28"/>
              </w:rPr>
            </w:pPr>
          </w:p>
          <w:p w:rsidR="00C537E1" w:rsidRPr="006E699E" w:rsidRDefault="00C537E1" w:rsidP="006E699E">
            <w:pPr>
              <w:spacing w:after="0"/>
              <w:jc w:val="center"/>
              <w:rPr>
                <w:sz w:val="24"/>
                <w:szCs w:val="28"/>
              </w:rPr>
            </w:pPr>
          </w:p>
          <w:p w:rsidR="00C537E1" w:rsidRPr="006E699E" w:rsidRDefault="00C537E1" w:rsidP="006E699E">
            <w:pPr>
              <w:spacing w:after="0"/>
              <w:jc w:val="center"/>
              <w:rPr>
                <w:sz w:val="24"/>
                <w:szCs w:val="28"/>
              </w:rPr>
            </w:pPr>
            <w:r w:rsidRPr="006E699E">
              <w:rPr>
                <w:sz w:val="24"/>
                <w:szCs w:val="28"/>
              </w:rPr>
              <w:t>148</w:t>
            </w:r>
          </w:p>
        </w:tc>
      </w:tr>
    </w:tbl>
    <w:p w:rsidR="0095491C" w:rsidRPr="005D64DA" w:rsidRDefault="0095491C" w:rsidP="0095491C">
      <w:pPr>
        <w:pStyle w:val="34"/>
        <w:shd w:val="clear" w:color="auto" w:fill="auto"/>
        <w:tabs>
          <w:tab w:val="left" w:pos="862"/>
        </w:tabs>
        <w:spacing w:before="0" w:after="0" w:line="360" w:lineRule="auto"/>
        <w:jc w:val="both"/>
        <w:rPr>
          <w:b w:val="0"/>
          <w:sz w:val="28"/>
          <w:szCs w:val="28"/>
          <w:lang w:val="en-US"/>
        </w:rPr>
      </w:pPr>
    </w:p>
    <w:p w:rsidR="00FF52F0" w:rsidRDefault="00FF52F0" w:rsidP="0095491C">
      <w:pPr>
        <w:pStyle w:val="34"/>
        <w:shd w:val="clear" w:color="auto" w:fill="auto"/>
        <w:tabs>
          <w:tab w:val="left" w:pos="862"/>
        </w:tabs>
        <w:spacing w:before="0" w:after="0" w:line="360" w:lineRule="auto"/>
        <w:jc w:val="both"/>
        <w:rPr>
          <w:b w:val="0"/>
          <w:sz w:val="28"/>
          <w:szCs w:val="28"/>
        </w:rPr>
      </w:pPr>
    </w:p>
    <w:p w:rsidR="00FF52F0" w:rsidRDefault="00FF52F0" w:rsidP="0095491C">
      <w:pPr>
        <w:pStyle w:val="34"/>
        <w:shd w:val="clear" w:color="auto" w:fill="auto"/>
        <w:tabs>
          <w:tab w:val="left" w:pos="862"/>
        </w:tabs>
        <w:spacing w:before="0" w:after="0" w:line="360" w:lineRule="auto"/>
        <w:jc w:val="both"/>
        <w:rPr>
          <w:b w:val="0"/>
          <w:sz w:val="28"/>
          <w:szCs w:val="28"/>
        </w:rPr>
      </w:pPr>
    </w:p>
    <w:p w:rsidR="00E55198" w:rsidRPr="0095491C" w:rsidRDefault="002E00E8" w:rsidP="0095491C">
      <w:pPr>
        <w:pStyle w:val="34"/>
        <w:shd w:val="clear" w:color="auto" w:fill="auto"/>
        <w:tabs>
          <w:tab w:val="left" w:pos="862"/>
        </w:tabs>
        <w:spacing w:before="0" w:after="0" w:line="360" w:lineRule="auto"/>
        <w:jc w:val="both"/>
        <w:rPr>
          <w:rFonts w:eastAsia="Arial"/>
          <w:b w:val="0"/>
          <w:bCs w:val="0"/>
          <w:sz w:val="28"/>
          <w:szCs w:val="28"/>
        </w:rPr>
      </w:pPr>
      <w:r w:rsidRPr="006E699E">
        <w:rPr>
          <w:b w:val="0"/>
          <w:sz w:val="28"/>
          <w:szCs w:val="28"/>
        </w:rPr>
        <w:lastRenderedPageBreak/>
        <w:t>Таким образом, исходя из анализа конструкции источника</w:t>
      </w:r>
      <w:r w:rsidR="00E55198" w:rsidRPr="006E699E">
        <w:rPr>
          <w:b w:val="0"/>
          <w:sz w:val="28"/>
          <w:szCs w:val="28"/>
        </w:rPr>
        <w:t xml:space="preserve"> и его технических данных</w:t>
      </w:r>
      <w:r w:rsidRPr="006E699E">
        <w:rPr>
          <w:b w:val="0"/>
          <w:sz w:val="28"/>
          <w:szCs w:val="28"/>
        </w:rPr>
        <w:t>, следует выделить наиболее опасный фактор при работе с ним. Опасным фактором является</w:t>
      </w:r>
      <w:r w:rsidRPr="006E699E">
        <w:rPr>
          <w:sz w:val="28"/>
          <w:szCs w:val="28"/>
        </w:rPr>
        <w:t xml:space="preserve"> </w:t>
      </w:r>
      <w:r w:rsidRPr="0095491C">
        <w:rPr>
          <w:rFonts w:eastAsia="Arial"/>
          <w:b w:val="0"/>
          <w:bCs w:val="0"/>
          <w:sz w:val="28"/>
          <w:szCs w:val="28"/>
        </w:rPr>
        <w:t xml:space="preserve">мощность экспозиционной дозы рентгеновского и гамма-излучений </w:t>
      </w:r>
      <w:r w:rsidR="00E55198" w:rsidRPr="0095491C">
        <w:rPr>
          <w:rFonts w:eastAsia="Arial"/>
          <w:b w:val="0"/>
          <w:bCs w:val="0"/>
          <w:sz w:val="28"/>
          <w:szCs w:val="28"/>
        </w:rPr>
        <w:t>.</w:t>
      </w:r>
    </w:p>
    <w:p w:rsidR="005D64DA" w:rsidRPr="005D64DA" w:rsidRDefault="0095491C" w:rsidP="0095491C">
      <w:pPr>
        <w:pStyle w:val="34"/>
        <w:shd w:val="clear" w:color="auto" w:fill="auto"/>
        <w:tabs>
          <w:tab w:val="left" w:pos="862"/>
        </w:tabs>
        <w:spacing w:before="0" w:after="0" w:line="360" w:lineRule="auto"/>
        <w:jc w:val="both"/>
        <w:rPr>
          <w:rFonts w:eastAsia="Arial"/>
          <w:bCs w:val="0"/>
          <w:sz w:val="32"/>
          <w:szCs w:val="28"/>
        </w:rPr>
      </w:pPr>
      <w:r>
        <w:rPr>
          <w:rFonts w:eastAsia="Arial"/>
          <w:b w:val="0"/>
          <w:bCs w:val="0"/>
          <w:sz w:val="28"/>
          <w:szCs w:val="28"/>
        </w:rPr>
        <w:tab/>
      </w:r>
      <w:r w:rsidR="005D64DA">
        <w:rPr>
          <w:rFonts w:eastAsia="Arial"/>
          <w:b w:val="0"/>
          <w:bCs w:val="0"/>
          <w:sz w:val="28"/>
          <w:szCs w:val="28"/>
        </w:rPr>
        <w:t xml:space="preserve">   </w:t>
      </w:r>
      <w:r w:rsidR="005D64DA" w:rsidRPr="005D64DA">
        <w:rPr>
          <w:rFonts w:eastAsia="Arial"/>
          <w:bCs w:val="0"/>
          <w:sz w:val="32"/>
          <w:szCs w:val="28"/>
        </w:rPr>
        <w:t>Расчет годовой дозы облучения сотрудника.</w:t>
      </w:r>
    </w:p>
    <w:p w:rsidR="002E00E8" w:rsidRPr="0095491C" w:rsidRDefault="005D64DA" w:rsidP="0095491C">
      <w:pPr>
        <w:pStyle w:val="34"/>
        <w:shd w:val="clear" w:color="auto" w:fill="auto"/>
        <w:tabs>
          <w:tab w:val="left" w:pos="862"/>
        </w:tabs>
        <w:spacing w:before="0" w:after="0" w:line="360" w:lineRule="auto"/>
        <w:jc w:val="both"/>
        <w:rPr>
          <w:rFonts w:eastAsia="Arial"/>
          <w:b w:val="0"/>
          <w:bCs w:val="0"/>
          <w:sz w:val="28"/>
          <w:szCs w:val="28"/>
        </w:rPr>
      </w:pPr>
      <w:r>
        <w:rPr>
          <w:rFonts w:eastAsia="Arial"/>
          <w:b w:val="0"/>
          <w:bCs w:val="0"/>
          <w:sz w:val="28"/>
          <w:szCs w:val="28"/>
        </w:rPr>
        <w:tab/>
      </w:r>
      <w:r w:rsidR="002E00E8" w:rsidRPr="0095491C">
        <w:rPr>
          <w:rFonts w:eastAsia="Arial"/>
          <w:b w:val="0"/>
          <w:bCs w:val="0"/>
          <w:sz w:val="28"/>
          <w:szCs w:val="28"/>
        </w:rPr>
        <w:t xml:space="preserve">Проведем расчет </w:t>
      </w:r>
      <w:r w:rsidR="00E55198" w:rsidRPr="0095491C">
        <w:rPr>
          <w:rFonts w:eastAsia="Arial"/>
          <w:b w:val="0"/>
          <w:bCs w:val="0"/>
          <w:sz w:val="28"/>
          <w:szCs w:val="28"/>
        </w:rPr>
        <w:t xml:space="preserve">годовой дозы облучения сотрудника, работающего с указанным источником </w:t>
      </w:r>
      <w:r w:rsidR="009002C8" w:rsidRPr="0095491C">
        <w:rPr>
          <w:rFonts w:eastAsia="Arial"/>
          <w:b w:val="0"/>
          <w:bCs w:val="0"/>
          <w:sz w:val="28"/>
          <w:szCs w:val="28"/>
        </w:rPr>
        <w:t>излучения</w:t>
      </w:r>
      <w:r w:rsidR="002E00E8" w:rsidRPr="0095491C">
        <w:rPr>
          <w:rFonts w:eastAsia="Arial"/>
          <w:b w:val="0"/>
          <w:bCs w:val="0"/>
          <w:sz w:val="28"/>
          <w:szCs w:val="28"/>
        </w:rPr>
        <w:t xml:space="preserve">. </w:t>
      </w:r>
    </w:p>
    <w:p w:rsidR="009002C8" w:rsidRPr="0095491C" w:rsidRDefault="0095491C" w:rsidP="0095491C">
      <w:pPr>
        <w:pStyle w:val="34"/>
        <w:shd w:val="clear" w:color="auto" w:fill="auto"/>
        <w:tabs>
          <w:tab w:val="left" w:pos="862"/>
        </w:tabs>
        <w:spacing w:before="0" w:after="0" w:line="360" w:lineRule="auto"/>
        <w:jc w:val="both"/>
        <w:rPr>
          <w:rFonts w:eastAsia="Arial"/>
          <w:b w:val="0"/>
          <w:bCs w:val="0"/>
          <w:sz w:val="28"/>
          <w:szCs w:val="28"/>
        </w:rPr>
      </w:pPr>
      <w:r>
        <w:rPr>
          <w:rFonts w:eastAsia="Arial"/>
          <w:b w:val="0"/>
          <w:bCs w:val="0"/>
          <w:sz w:val="28"/>
          <w:szCs w:val="28"/>
        </w:rPr>
        <w:tab/>
      </w:r>
      <w:r w:rsidR="002E00E8" w:rsidRPr="0095491C">
        <w:rPr>
          <w:rFonts w:eastAsia="Arial"/>
          <w:b w:val="0"/>
          <w:bCs w:val="0"/>
          <w:sz w:val="28"/>
          <w:szCs w:val="28"/>
        </w:rPr>
        <w:t xml:space="preserve">Исходя из того, что </w:t>
      </w:r>
      <w:r w:rsidR="009002C8" w:rsidRPr="0095491C">
        <w:rPr>
          <w:rFonts w:eastAsia="Arial"/>
          <w:b w:val="0"/>
          <w:bCs w:val="0"/>
          <w:sz w:val="28"/>
          <w:szCs w:val="28"/>
        </w:rPr>
        <w:t>рабочая неделя сотрудника в указанных условиях труда составляет 36 часов, то за 1 год получается 2223</w:t>
      </w:r>
      <w:r w:rsidR="002E00E8" w:rsidRPr="0095491C">
        <w:rPr>
          <w:rFonts w:eastAsia="Arial"/>
          <w:b w:val="0"/>
          <w:bCs w:val="0"/>
          <w:sz w:val="28"/>
          <w:szCs w:val="28"/>
        </w:rPr>
        <w:t xml:space="preserve"> рабочих часов. Мощность экспозиционной дозы ре</w:t>
      </w:r>
      <w:r w:rsidR="009002C8" w:rsidRPr="0095491C">
        <w:rPr>
          <w:rFonts w:eastAsia="Arial"/>
          <w:b w:val="0"/>
          <w:bCs w:val="0"/>
          <w:sz w:val="28"/>
          <w:szCs w:val="28"/>
        </w:rPr>
        <w:t>нтгеновского и гамма-излучений при нахождении сотрудника на расстоянии 0,5 м от α-источника</w:t>
      </w:r>
      <w:r w:rsidR="002E00E8" w:rsidRPr="0095491C">
        <w:rPr>
          <w:rFonts w:eastAsia="Arial"/>
          <w:b w:val="0"/>
          <w:bCs w:val="0"/>
          <w:sz w:val="28"/>
          <w:szCs w:val="28"/>
        </w:rPr>
        <w:t xml:space="preserve"> 5400·</w:t>
      </w:r>
      <m:oMath>
        <m:sSup>
          <m:sSupPr>
            <m:ctrlPr>
              <w:rPr>
                <w:rFonts w:ascii="Cambria Math" w:eastAsia="Arial" w:hAnsi="Cambria Math"/>
                <w:i/>
                <w:szCs w:val="28"/>
              </w:rPr>
            </m:ctrlPr>
          </m:sSupPr>
          <m:e>
            <m:r>
              <m:rPr>
                <m:sty m:val="bi"/>
              </m:rPr>
              <w:rPr>
                <w:rFonts w:ascii="Cambria Math" w:eastAsia="Arial" w:hAnsi="Cambria Math"/>
                <w:szCs w:val="28"/>
              </w:rPr>
              <m:t>10</m:t>
            </m:r>
          </m:e>
          <m:sup>
            <m:r>
              <m:rPr>
                <m:sty m:val="bi"/>
              </m:rPr>
              <w:rPr>
                <w:rFonts w:ascii="Cambria Math" w:eastAsia="Arial" w:hAnsi="Cambria Math"/>
                <w:szCs w:val="28"/>
              </w:rPr>
              <m:t>-7</m:t>
            </m:r>
          </m:sup>
        </m:sSup>
      </m:oMath>
      <w:r w:rsidR="002E00E8" w:rsidRPr="0095491C">
        <w:rPr>
          <w:rFonts w:eastAsia="Arial"/>
          <w:b w:val="0"/>
          <w:bCs w:val="0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eastAsia="Arial" w:hAnsi="Cambria Math"/>
                <w:szCs w:val="28"/>
              </w:rPr>
            </m:ctrlPr>
          </m:fPr>
          <m:num>
            <m:r>
              <m:rPr>
                <m:sty m:val="b"/>
              </m:rPr>
              <w:rPr>
                <w:rFonts w:eastAsia="Arial"/>
                <w:szCs w:val="28"/>
              </w:rPr>
              <m:t>р</m:t>
            </m:r>
          </m:num>
          <m:den>
            <m:r>
              <m:rPr>
                <m:sty m:val="b"/>
              </m:rPr>
              <w:rPr>
                <w:rFonts w:eastAsia="Arial"/>
                <w:szCs w:val="28"/>
              </w:rPr>
              <m:t>час</m:t>
            </m:r>
          </m:den>
        </m:f>
      </m:oMath>
      <w:r w:rsidR="002E00E8" w:rsidRPr="0095491C">
        <w:rPr>
          <w:rFonts w:eastAsia="Arial"/>
          <w:b w:val="0"/>
          <w:bCs w:val="0"/>
          <w:sz w:val="28"/>
          <w:szCs w:val="28"/>
        </w:rPr>
        <w:t xml:space="preserve"> = 0,54  </w:t>
      </w:r>
      <m:oMath>
        <m:f>
          <m:fPr>
            <m:ctrlPr>
              <w:rPr>
                <w:rFonts w:ascii="Cambria Math" w:eastAsia="Arial" w:hAnsi="Cambria Math"/>
                <w:szCs w:val="28"/>
              </w:rPr>
            </m:ctrlPr>
          </m:fPr>
          <m:num>
            <m:r>
              <m:rPr>
                <m:sty m:val="b"/>
              </m:rPr>
              <w:rPr>
                <w:rFonts w:eastAsia="Arial"/>
                <w:szCs w:val="28"/>
              </w:rPr>
              <m:t>мр</m:t>
            </m:r>
          </m:num>
          <m:den>
            <m:r>
              <m:rPr>
                <m:sty m:val="b"/>
              </m:rPr>
              <w:rPr>
                <w:rFonts w:eastAsia="Arial"/>
                <w:szCs w:val="28"/>
              </w:rPr>
              <m:t>час</m:t>
            </m:r>
          </m:den>
        </m:f>
      </m:oMath>
      <w:r w:rsidR="009002C8" w:rsidRPr="0095491C">
        <w:rPr>
          <w:rFonts w:eastAsia="Arial"/>
          <w:b w:val="0"/>
          <w:bCs w:val="0"/>
          <w:sz w:val="28"/>
          <w:szCs w:val="28"/>
        </w:rPr>
        <w:t xml:space="preserve">. Произведем расчет </w:t>
      </w:r>
      <w:r w:rsidR="002E00E8" w:rsidRPr="0095491C">
        <w:rPr>
          <w:rFonts w:eastAsia="Arial"/>
          <w:b w:val="0"/>
          <w:bCs w:val="0"/>
          <w:sz w:val="28"/>
          <w:szCs w:val="28"/>
        </w:rPr>
        <w:t>экспозиционной дозы ре</w:t>
      </w:r>
      <w:r w:rsidR="009002C8" w:rsidRPr="0095491C">
        <w:rPr>
          <w:rFonts w:eastAsia="Arial"/>
          <w:b w:val="0"/>
          <w:bCs w:val="0"/>
          <w:sz w:val="28"/>
          <w:szCs w:val="28"/>
        </w:rPr>
        <w:t>нтгеновского и гамма-излучений за год.</w:t>
      </w:r>
    </w:p>
    <w:p w:rsidR="002E00E8" w:rsidRPr="0095491C" w:rsidRDefault="002E00E8" w:rsidP="0095491C">
      <w:pPr>
        <w:pStyle w:val="34"/>
        <w:shd w:val="clear" w:color="auto" w:fill="auto"/>
        <w:tabs>
          <w:tab w:val="left" w:pos="862"/>
        </w:tabs>
        <w:spacing w:before="0" w:after="0" w:line="360" w:lineRule="auto"/>
        <w:jc w:val="both"/>
        <w:rPr>
          <w:rFonts w:eastAsia="Arial"/>
          <w:b w:val="0"/>
          <w:bCs w:val="0"/>
          <w:sz w:val="28"/>
          <w:szCs w:val="28"/>
        </w:rPr>
      </w:pPr>
      <w:r w:rsidRPr="0095491C">
        <w:rPr>
          <w:rFonts w:eastAsia="Arial"/>
          <w:b w:val="0"/>
          <w:bCs w:val="0"/>
          <w:sz w:val="28"/>
          <w:szCs w:val="28"/>
        </w:rPr>
        <w:t xml:space="preserve"> 0,54  </w:t>
      </w:r>
      <m:oMath>
        <m:f>
          <m:fPr>
            <m:ctrlPr>
              <w:rPr>
                <w:rFonts w:ascii="Cambria Math" w:eastAsia="Arial" w:hAnsi="Cambria Math"/>
                <w:szCs w:val="28"/>
              </w:rPr>
            </m:ctrlPr>
          </m:fPr>
          <m:num>
            <m:r>
              <m:rPr>
                <m:sty m:val="b"/>
              </m:rPr>
              <w:rPr>
                <w:rFonts w:eastAsia="Arial"/>
                <w:szCs w:val="28"/>
              </w:rPr>
              <m:t>мр</m:t>
            </m:r>
          </m:num>
          <m:den>
            <m:r>
              <m:rPr>
                <m:sty m:val="b"/>
              </m:rPr>
              <w:rPr>
                <w:rFonts w:eastAsia="Arial"/>
                <w:szCs w:val="28"/>
              </w:rPr>
              <m:t>час</m:t>
            </m:r>
          </m:den>
        </m:f>
      </m:oMath>
      <w:r w:rsidR="009002C8" w:rsidRPr="0095491C">
        <w:rPr>
          <w:rFonts w:eastAsia="Arial"/>
          <w:b w:val="0"/>
          <w:bCs w:val="0"/>
          <w:sz w:val="28"/>
          <w:szCs w:val="28"/>
        </w:rPr>
        <w:t xml:space="preserve"> · 2223</w:t>
      </w:r>
      <w:r w:rsidRPr="0095491C">
        <w:rPr>
          <w:rFonts w:eastAsia="Arial"/>
          <w:b w:val="0"/>
          <w:bCs w:val="0"/>
          <w:sz w:val="28"/>
          <w:szCs w:val="28"/>
        </w:rPr>
        <w:t xml:space="preserve"> </w:t>
      </w:r>
      <w:r w:rsidR="009002C8" w:rsidRPr="0095491C">
        <w:rPr>
          <w:rFonts w:eastAsia="Arial"/>
          <w:b w:val="0"/>
          <w:bCs w:val="0"/>
          <w:sz w:val="28"/>
          <w:szCs w:val="28"/>
        </w:rPr>
        <w:t>часов = 1200,4</w:t>
      </w:r>
      <w:r w:rsidRPr="0095491C">
        <w:rPr>
          <w:rFonts w:eastAsia="Arial"/>
          <w:b w:val="0"/>
          <w:bCs w:val="0"/>
          <w:sz w:val="28"/>
          <w:szCs w:val="28"/>
        </w:rPr>
        <w:t xml:space="preserve">   </w:t>
      </w:r>
      <m:oMath>
        <m:f>
          <m:fPr>
            <m:ctrlPr>
              <w:rPr>
                <w:rFonts w:ascii="Cambria Math" w:eastAsia="Arial" w:hAnsi="Cambria Math"/>
                <w:szCs w:val="28"/>
              </w:rPr>
            </m:ctrlPr>
          </m:fPr>
          <m:num>
            <m:r>
              <m:rPr>
                <m:sty m:val="b"/>
              </m:rPr>
              <w:rPr>
                <w:rFonts w:eastAsia="Arial"/>
                <w:szCs w:val="28"/>
              </w:rPr>
              <m:t>мр</m:t>
            </m:r>
          </m:num>
          <m:den>
            <m:r>
              <m:rPr>
                <m:sty m:val="b"/>
              </m:rPr>
              <w:rPr>
                <w:rFonts w:eastAsia="Arial"/>
                <w:szCs w:val="28"/>
              </w:rPr>
              <m:t>год</m:t>
            </m:r>
          </m:den>
        </m:f>
      </m:oMath>
      <w:r w:rsidRPr="0095491C">
        <w:rPr>
          <w:rFonts w:eastAsia="Arial"/>
          <w:b w:val="0"/>
          <w:bCs w:val="0"/>
          <w:sz w:val="28"/>
          <w:szCs w:val="28"/>
        </w:rPr>
        <w:t xml:space="preserve"> </w:t>
      </w:r>
      <w:r w:rsidR="009002C8" w:rsidRPr="0095491C">
        <w:rPr>
          <w:rFonts w:eastAsia="Arial"/>
          <w:b w:val="0"/>
          <w:bCs w:val="0"/>
          <w:sz w:val="28"/>
          <w:szCs w:val="28"/>
        </w:rPr>
        <w:t>, что соответствует эффективной дозе приблизительно 12 мЗв за год.</w:t>
      </w:r>
    </w:p>
    <w:p w:rsidR="0095491C" w:rsidRPr="0095491C" w:rsidRDefault="009002C8" w:rsidP="0095491C">
      <w:pPr>
        <w:pStyle w:val="34"/>
        <w:shd w:val="clear" w:color="auto" w:fill="auto"/>
        <w:tabs>
          <w:tab w:val="left" w:pos="862"/>
        </w:tabs>
        <w:spacing w:before="0" w:after="0" w:line="360" w:lineRule="auto"/>
        <w:jc w:val="both"/>
        <w:rPr>
          <w:rStyle w:val="11"/>
          <w:rFonts w:eastAsia="Arial"/>
          <w:b w:val="0"/>
          <w:bCs w:val="0"/>
          <w:color w:val="auto"/>
          <w:sz w:val="28"/>
          <w:szCs w:val="28"/>
          <w:shd w:val="clear" w:color="auto" w:fill="auto"/>
        </w:rPr>
      </w:pPr>
      <w:r w:rsidRPr="0095491C">
        <w:rPr>
          <w:rFonts w:eastAsia="Arial"/>
          <w:b w:val="0"/>
          <w:bCs w:val="0"/>
          <w:sz w:val="28"/>
          <w:szCs w:val="28"/>
        </w:rPr>
        <w:t xml:space="preserve">Сопоставим эту величину с дозовыми пределами, указанными в </w:t>
      </w:r>
      <w:r w:rsidR="00106927">
        <w:rPr>
          <w:rFonts w:eastAsia="Arial"/>
          <w:b w:val="0"/>
          <w:bCs w:val="0"/>
          <w:sz w:val="28"/>
          <w:szCs w:val="28"/>
        </w:rPr>
        <w:t>[6</w:t>
      </w:r>
      <w:r w:rsidRPr="0095491C">
        <w:rPr>
          <w:rFonts w:eastAsia="Arial"/>
          <w:b w:val="0"/>
          <w:bCs w:val="0"/>
          <w:sz w:val="28"/>
          <w:szCs w:val="28"/>
        </w:rPr>
        <w:t>]</w:t>
      </w:r>
      <w:r w:rsidR="00225AD1" w:rsidRPr="0095491C">
        <w:rPr>
          <w:rFonts w:eastAsia="Arial"/>
          <w:b w:val="0"/>
          <w:bCs w:val="0"/>
          <w:sz w:val="28"/>
          <w:szCs w:val="28"/>
        </w:rPr>
        <w:t xml:space="preserve"> </w:t>
      </w:r>
      <w:r w:rsidR="0095491C">
        <w:rPr>
          <w:rFonts w:eastAsia="Arial"/>
          <w:b w:val="0"/>
          <w:bCs w:val="0"/>
          <w:sz w:val="28"/>
          <w:szCs w:val="28"/>
        </w:rPr>
        <w:t>и приведенными в таблице 5.2</w:t>
      </w:r>
    </w:p>
    <w:p w:rsidR="002E00E8" w:rsidRDefault="002E00E8" w:rsidP="002E00E8">
      <w:pPr>
        <w:pStyle w:val="34"/>
        <w:shd w:val="clear" w:color="auto" w:fill="auto"/>
        <w:tabs>
          <w:tab w:val="left" w:pos="714"/>
        </w:tabs>
        <w:spacing w:before="0" w:after="518" w:line="408" w:lineRule="exact"/>
        <w:ind w:right="200"/>
        <w:jc w:val="both"/>
      </w:pPr>
      <w:r>
        <w:rPr>
          <w:rFonts w:eastAsia="Arial"/>
          <w:b w:val="0"/>
          <w:bCs w:val="0"/>
        </w:rPr>
        <w:t>Таблица 5.2. – Основные пределы доз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302"/>
        <w:gridCol w:w="3134"/>
        <w:gridCol w:w="3144"/>
      </w:tblGrid>
      <w:tr w:rsidR="002E00E8" w:rsidRPr="006E699E" w:rsidTr="002E00E8">
        <w:trPr>
          <w:trHeight w:hRule="exact" w:val="370"/>
        </w:trPr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E00E8" w:rsidRPr="002E00E8" w:rsidRDefault="002E00E8" w:rsidP="002E00E8">
            <w:pPr>
              <w:pStyle w:val="32"/>
              <w:shd w:val="clear" w:color="auto" w:fill="auto"/>
              <w:spacing w:after="0" w:line="250" w:lineRule="exact"/>
              <w:jc w:val="center"/>
              <w:rPr>
                <w:b/>
              </w:rPr>
            </w:pPr>
            <w:r w:rsidRPr="002E00E8">
              <w:rPr>
                <w:rStyle w:val="afe"/>
                <w:rFonts w:eastAsia="Arial Unicode MS"/>
                <w:b w:val="0"/>
              </w:rPr>
              <w:t>Нормируемая величина</w:t>
            </w:r>
          </w:p>
        </w:tc>
        <w:tc>
          <w:tcPr>
            <w:tcW w:w="62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E00E8" w:rsidRPr="002E00E8" w:rsidRDefault="002E00E8" w:rsidP="002E00E8">
            <w:pPr>
              <w:pStyle w:val="32"/>
              <w:shd w:val="clear" w:color="auto" w:fill="auto"/>
              <w:spacing w:after="0" w:line="250" w:lineRule="exact"/>
              <w:ind w:left="2040"/>
              <w:jc w:val="left"/>
              <w:rPr>
                <w:b/>
              </w:rPr>
            </w:pPr>
            <w:r w:rsidRPr="002E00E8">
              <w:rPr>
                <w:rStyle w:val="afe"/>
                <w:rFonts w:eastAsia="Arial Unicode MS"/>
                <w:b w:val="0"/>
              </w:rPr>
              <w:t>Дозовый предел</w:t>
            </w:r>
          </w:p>
        </w:tc>
      </w:tr>
      <w:tr w:rsidR="002E00E8" w:rsidRPr="006E699E" w:rsidTr="002E00E8">
        <w:trPr>
          <w:trHeight w:hRule="exact" w:val="432"/>
        </w:trPr>
        <w:tc>
          <w:tcPr>
            <w:tcW w:w="3302" w:type="dxa"/>
            <w:tcBorders>
              <w:left w:val="single" w:sz="4" w:space="0" w:color="auto"/>
            </w:tcBorders>
            <w:shd w:val="clear" w:color="auto" w:fill="FFFFFF"/>
          </w:tcPr>
          <w:p w:rsidR="002E00E8" w:rsidRPr="006E699E" w:rsidRDefault="002E00E8" w:rsidP="002E00E8">
            <w:pPr>
              <w:rPr>
                <w:sz w:val="10"/>
                <w:szCs w:val="10"/>
              </w:rPr>
            </w:pP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E00E8" w:rsidRPr="002E00E8" w:rsidRDefault="002E00E8" w:rsidP="002E00E8">
            <w:pPr>
              <w:pStyle w:val="32"/>
              <w:shd w:val="clear" w:color="auto" w:fill="auto"/>
              <w:spacing w:after="0" w:line="250" w:lineRule="exact"/>
              <w:jc w:val="center"/>
            </w:pPr>
            <w:r w:rsidRPr="002E00E8">
              <w:rPr>
                <w:rStyle w:val="afe"/>
                <w:rFonts w:eastAsia="Arial Unicode MS"/>
                <w:b w:val="0"/>
              </w:rPr>
              <w:t>Персонал группы "А"</w:t>
            </w:r>
          </w:p>
        </w:tc>
        <w:tc>
          <w:tcPr>
            <w:tcW w:w="31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E00E8" w:rsidRPr="002E00E8" w:rsidRDefault="002E00E8" w:rsidP="002E00E8">
            <w:pPr>
              <w:pStyle w:val="32"/>
              <w:shd w:val="clear" w:color="auto" w:fill="auto"/>
              <w:spacing w:after="0" w:line="250" w:lineRule="exact"/>
              <w:jc w:val="center"/>
            </w:pPr>
            <w:r w:rsidRPr="002E00E8">
              <w:rPr>
                <w:rStyle w:val="afe"/>
                <w:rFonts w:eastAsia="Arial Unicode MS"/>
                <w:b w:val="0"/>
              </w:rPr>
              <w:t>Население</w:t>
            </w:r>
          </w:p>
        </w:tc>
      </w:tr>
      <w:tr w:rsidR="002E00E8" w:rsidRPr="006E699E" w:rsidTr="002E00E8">
        <w:trPr>
          <w:trHeight w:hRule="exact" w:val="389"/>
        </w:trPr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E00E8" w:rsidRPr="002E00E8" w:rsidRDefault="002E00E8" w:rsidP="002E00E8">
            <w:pPr>
              <w:pStyle w:val="32"/>
              <w:shd w:val="clear" w:color="auto" w:fill="auto"/>
              <w:spacing w:after="0" w:line="250" w:lineRule="exact"/>
              <w:jc w:val="center"/>
              <w:rPr>
                <w:b/>
              </w:rPr>
            </w:pPr>
            <w:r w:rsidRPr="002E00E8">
              <w:rPr>
                <w:rStyle w:val="afe"/>
                <w:rFonts w:eastAsia="Arial Unicode MS"/>
                <w:b w:val="0"/>
              </w:rPr>
              <w:t>Эффективная доза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E00E8" w:rsidRPr="002E00E8" w:rsidRDefault="002E00E8" w:rsidP="002E00E8">
            <w:pPr>
              <w:pStyle w:val="32"/>
              <w:shd w:val="clear" w:color="auto" w:fill="auto"/>
              <w:spacing w:after="0" w:line="250" w:lineRule="exact"/>
              <w:jc w:val="center"/>
              <w:rPr>
                <w:b/>
              </w:rPr>
            </w:pPr>
            <w:r w:rsidRPr="002E00E8">
              <w:rPr>
                <w:rStyle w:val="afe"/>
                <w:rFonts w:eastAsia="Arial Unicode MS"/>
                <w:b w:val="0"/>
              </w:rPr>
              <w:t>20 мЗв в год в среднем за</w:t>
            </w:r>
          </w:p>
        </w:tc>
        <w:tc>
          <w:tcPr>
            <w:tcW w:w="31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E00E8" w:rsidRPr="002E00E8" w:rsidRDefault="002E00E8" w:rsidP="002E00E8">
            <w:pPr>
              <w:pStyle w:val="32"/>
              <w:shd w:val="clear" w:color="auto" w:fill="auto"/>
              <w:spacing w:after="0" w:line="250" w:lineRule="exact"/>
              <w:jc w:val="center"/>
              <w:rPr>
                <w:b/>
              </w:rPr>
            </w:pPr>
            <w:r w:rsidRPr="002E00E8">
              <w:rPr>
                <w:rStyle w:val="afe"/>
                <w:rFonts w:eastAsia="Arial Unicode MS"/>
                <w:b w:val="0"/>
              </w:rPr>
              <w:t>1,0 мЗв в год в среднем за</w:t>
            </w:r>
          </w:p>
        </w:tc>
      </w:tr>
      <w:tr w:rsidR="002E00E8" w:rsidRPr="006E699E" w:rsidTr="002E00E8">
        <w:trPr>
          <w:trHeight w:hRule="exact" w:val="403"/>
        </w:trPr>
        <w:tc>
          <w:tcPr>
            <w:tcW w:w="3302" w:type="dxa"/>
            <w:tcBorders>
              <w:left w:val="single" w:sz="4" w:space="0" w:color="auto"/>
            </w:tcBorders>
            <w:shd w:val="clear" w:color="auto" w:fill="FFFFFF"/>
          </w:tcPr>
          <w:p w:rsidR="002E00E8" w:rsidRPr="006E699E" w:rsidRDefault="002E00E8" w:rsidP="002E00E8">
            <w:pPr>
              <w:rPr>
                <w:sz w:val="10"/>
                <w:szCs w:val="10"/>
              </w:rPr>
            </w:pPr>
          </w:p>
        </w:tc>
        <w:tc>
          <w:tcPr>
            <w:tcW w:w="3134" w:type="dxa"/>
            <w:tcBorders>
              <w:left w:val="single" w:sz="4" w:space="0" w:color="auto"/>
            </w:tcBorders>
            <w:shd w:val="clear" w:color="auto" w:fill="FFFFFF"/>
          </w:tcPr>
          <w:p w:rsidR="002E00E8" w:rsidRPr="002E00E8" w:rsidRDefault="002E00E8" w:rsidP="002E00E8">
            <w:pPr>
              <w:pStyle w:val="32"/>
              <w:shd w:val="clear" w:color="auto" w:fill="auto"/>
              <w:spacing w:after="0" w:line="250" w:lineRule="exact"/>
              <w:jc w:val="center"/>
            </w:pPr>
            <w:r w:rsidRPr="002E00E8">
              <w:rPr>
                <w:rStyle w:val="afe"/>
                <w:rFonts w:eastAsia="Arial Unicode MS"/>
                <w:b w:val="0"/>
              </w:rPr>
              <w:t>любые последовательные</w:t>
            </w:r>
          </w:p>
        </w:tc>
        <w:tc>
          <w:tcPr>
            <w:tcW w:w="3144" w:type="dxa"/>
            <w:tcBorders>
              <w:left w:val="single" w:sz="4" w:space="0" w:color="auto"/>
            </w:tcBorders>
            <w:shd w:val="clear" w:color="auto" w:fill="FFFFFF"/>
          </w:tcPr>
          <w:p w:rsidR="002E00E8" w:rsidRPr="002E00E8" w:rsidRDefault="002E00E8" w:rsidP="002E00E8">
            <w:pPr>
              <w:pStyle w:val="32"/>
              <w:shd w:val="clear" w:color="auto" w:fill="auto"/>
              <w:spacing w:after="0" w:line="250" w:lineRule="exact"/>
              <w:jc w:val="center"/>
            </w:pPr>
            <w:r w:rsidRPr="002E00E8">
              <w:rPr>
                <w:rStyle w:val="afe"/>
                <w:rFonts w:eastAsia="Arial Unicode MS"/>
                <w:b w:val="0"/>
              </w:rPr>
              <w:t>любые последовательные</w:t>
            </w:r>
          </w:p>
        </w:tc>
      </w:tr>
      <w:tr w:rsidR="002E00E8" w:rsidRPr="006E699E" w:rsidTr="002E00E8">
        <w:trPr>
          <w:trHeight w:hRule="exact" w:val="422"/>
        </w:trPr>
        <w:tc>
          <w:tcPr>
            <w:tcW w:w="3302" w:type="dxa"/>
            <w:tcBorders>
              <w:left w:val="single" w:sz="4" w:space="0" w:color="auto"/>
            </w:tcBorders>
            <w:shd w:val="clear" w:color="auto" w:fill="FFFFFF"/>
          </w:tcPr>
          <w:p w:rsidR="002E00E8" w:rsidRPr="006E699E" w:rsidRDefault="002E00E8" w:rsidP="002E00E8">
            <w:pPr>
              <w:rPr>
                <w:sz w:val="10"/>
                <w:szCs w:val="10"/>
              </w:rPr>
            </w:pPr>
          </w:p>
        </w:tc>
        <w:tc>
          <w:tcPr>
            <w:tcW w:w="3134" w:type="dxa"/>
            <w:tcBorders>
              <w:left w:val="single" w:sz="4" w:space="0" w:color="auto"/>
            </w:tcBorders>
            <w:shd w:val="clear" w:color="auto" w:fill="FFFFFF"/>
          </w:tcPr>
          <w:p w:rsidR="002E00E8" w:rsidRPr="002E00E8" w:rsidRDefault="002E00E8" w:rsidP="002E00E8">
            <w:pPr>
              <w:pStyle w:val="32"/>
              <w:shd w:val="clear" w:color="auto" w:fill="auto"/>
              <w:spacing w:after="0" w:line="250" w:lineRule="exact"/>
              <w:jc w:val="center"/>
            </w:pPr>
            <w:r w:rsidRPr="002E00E8">
              <w:rPr>
                <w:rStyle w:val="afe"/>
                <w:rFonts w:eastAsia="Arial Unicode MS"/>
                <w:b w:val="0"/>
              </w:rPr>
              <w:t>5 лет, но не более 50 мЗв</w:t>
            </w:r>
          </w:p>
        </w:tc>
        <w:tc>
          <w:tcPr>
            <w:tcW w:w="3144" w:type="dxa"/>
            <w:tcBorders>
              <w:left w:val="single" w:sz="4" w:space="0" w:color="auto"/>
            </w:tcBorders>
            <w:shd w:val="clear" w:color="auto" w:fill="FFFFFF"/>
          </w:tcPr>
          <w:p w:rsidR="002E00E8" w:rsidRPr="002E00E8" w:rsidRDefault="002E00E8" w:rsidP="002E00E8">
            <w:pPr>
              <w:pStyle w:val="32"/>
              <w:shd w:val="clear" w:color="auto" w:fill="auto"/>
              <w:spacing w:after="0" w:line="250" w:lineRule="exact"/>
              <w:jc w:val="center"/>
            </w:pPr>
            <w:r w:rsidRPr="002E00E8">
              <w:rPr>
                <w:rStyle w:val="afe"/>
                <w:rFonts w:eastAsia="Arial Unicode MS"/>
                <w:b w:val="0"/>
              </w:rPr>
              <w:t>5 лет, но не более 5,0 мЗв</w:t>
            </w:r>
          </w:p>
        </w:tc>
      </w:tr>
      <w:tr w:rsidR="002E00E8" w:rsidRPr="006E699E" w:rsidTr="002E00E8">
        <w:trPr>
          <w:trHeight w:hRule="exact" w:val="461"/>
        </w:trPr>
        <w:tc>
          <w:tcPr>
            <w:tcW w:w="3302" w:type="dxa"/>
            <w:tcBorders>
              <w:left w:val="single" w:sz="4" w:space="0" w:color="auto"/>
            </w:tcBorders>
            <w:shd w:val="clear" w:color="auto" w:fill="FFFFFF"/>
          </w:tcPr>
          <w:p w:rsidR="002E00E8" w:rsidRPr="006E699E" w:rsidRDefault="002E00E8" w:rsidP="002E00E8">
            <w:pPr>
              <w:rPr>
                <w:sz w:val="10"/>
                <w:szCs w:val="10"/>
              </w:rPr>
            </w:pPr>
          </w:p>
        </w:tc>
        <w:tc>
          <w:tcPr>
            <w:tcW w:w="3134" w:type="dxa"/>
            <w:tcBorders>
              <w:left w:val="single" w:sz="4" w:space="0" w:color="auto"/>
            </w:tcBorders>
            <w:shd w:val="clear" w:color="auto" w:fill="FFFFFF"/>
          </w:tcPr>
          <w:p w:rsidR="002E00E8" w:rsidRPr="002E00E8" w:rsidRDefault="002E00E8" w:rsidP="002E00E8">
            <w:pPr>
              <w:pStyle w:val="32"/>
              <w:shd w:val="clear" w:color="auto" w:fill="auto"/>
              <w:spacing w:after="0" w:line="250" w:lineRule="exact"/>
              <w:ind w:left="40"/>
              <w:jc w:val="left"/>
            </w:pPr>
            <w:r w:rsidRPr="002E00E8">
              <w:rPr>
                <w:rStyle w:val="afe"/>
                <w:rFonts w:eastAsia="Arial Unicode MS"/>
                <w:b w:val="0"/>
              </w:rPr>
              <w:t>в год.</w:t>
            </w:r>
          </w:p>
        </w:tc>
        <w:tc>
          <w:tcPr>
            <w:tcW w:w="3144" w:type="dxa"/>
            <w:tcBorders>
              <w:left w:val="single" w:sz="4" w:space="0" w:color="auto"/>
            </w:tcBorders>
            <w:shd w:val="clear" w:color="auto" w:fill="FFFFFF"/>
          </w:tcPr>
          <w:p w:rsidR="002E00E8" w:rsidRPr="002E00E8" w:rsidRDefault="002E00E8" w:rsidP="002E00E8">
            <w:pPr>
              <w:pStyle w:val="32"/>
              <w:shd w:val="clear" w:color="auto" w:fill="auto"/>
              <w:spacing w:after="0" w:line="250" w:lineRule="exact"/>
              <w:ind w:left="60"/>
              <w:jc w:val="left"/>
            </w:pPr>
            <w:r w:rsidRPr="002E00E8">
              <w:rPr>
                <w:rStyle w:val="afe"/>
                <w:rFonts w:eastAsia="Arial Unicode MS"/>
                <w:b w:val="0"/>
              </w:rPr>
              <w:t>в год.</w:t>
            </w:r>
          </w:p>
        </w:tc>
      </w:tr>
      <w:tr w:rsidR="002E00E8" w:rsidRPr="006E699E" w:rsidTr="002E00E8">
        <w:trPr>
          <w:trHeight w:hRule="exact" w:val="365"/>
        </w:trPr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E00E8" w:rsidRPr="002E00E8" w:rsidRDefault="002E00E8" w:rsidP="002E00E8">
            <w:pPr>
              <w:pStyle w:val="32"/>
              <w:shd w:val="clear" w:color="auto" w:fill="auto"/>
              <w:spacing w:after="0" w:line="250" w:lineRule="exact"/>
              <w:jc w:val="center"/>
            </w:pPr>
            <w:r w:rsidRPr="002E00E8">
              <w:rPr>
                <w:rStyle w:val="afe"/>
                <w:rFonts w:eastAsia="Arial Unicode MS"/>
                <w:b w:val="0"/>
              </w:rPr>
              <w:t>Эквивалентная доза за год: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E00E8" w:rsidRPr="006E699E" w:rsidRDefault="002E00E8" w:rsidP="002E00E8">
            <w:pPr>
              <w:rPr>
                <w:sz w:val="10"/>
                <w:szCs w:val="10"/>
              </w:rPr>
            </w:pPr>
          </w:p>
        </w:tc>
        <w:tc>
          <w:tcPr>
            <w:tcW w:w="31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E00E8" w:rsidRPr="006E699E" w:rsidRDefault="002E00E8" w:rsidP="002E00E8">
            <w:pPr>
              <w:rPr>
                <w:sz w:val="10"/>
                <w:szCs w:val="10"/>
              </w:rPr>
            </w:pPr>
          </w:p>
        </w:tc>
      </w:tr>
      <w:tr w:rsidR="002E00E8" w:rsidRPr="006E699E" w:rsidTr="002E00E8">
        <w:trPr>
          <w:trHeight w:hRule="exact" w:val="418"/>
        </w:trPr>
        <w:tc>
          <w:tcPr>
            <w:tcW w:w="3302" w:type="dxa"/>
            <w:tcBorders>
              <w:left w:val="single" w:sz="4" w:space="0" w:color="auto"/>
            </w:tcBorders>
            <w:shd w:val="clear" w:color="auto" w:fill="FFFFFF"/>
          </w:tcPr>
          <w:p w:rsidR="002E00E8" w:rsidRPr="002E00E8" w:rsidRDefault="002E00E8" w:rsidP="002E00E8">
            <w:pPr>
              <w:pStyle w:val="32"/>
              <w:shd w:val="clear" w:color="auto" w:fill="auto"/>
              <w:spacing w:after="0" w:line="250" w:lineRule="exact"/>
              <w:ind w:left="80"/>
              <w:jc w:val="left"/>
              <w:rPr>
                <w:b/>
              </w:rPr>
            </w:pPr>
            <w:r w:rsidRPr="002E00E8">
              <w:rPr>
                <w:rStyle w:val="afe"/>
                <w:rFonts w:eastAsia="Arial Unicode MS"/>
                <w:b w:val="0"/>
              </w:rPr>
              <w:t>- в хрусталике глаза</w:t>
            </w:r>
          </w:p>
        </w:tc>
        <w:tc>
          <w:tcPr>
            <w:tcW w:w="3134" w:type="dxa"/>
            <w:tcBorders>
              <w:left w:val="single" w:sz="4" w:space="0" w:color="auto"/>
            </w:tcBorders>
            <w:shd w:val="clear" w:color="auto" w:fill="FFFFFF"/>
          </w:tcPr>
          <w:p w:rsidR="002E00E8" w:rsidRPr="002E00E8" w:rsidRDefault="002E00E8" w:rsidP="002E00E8">
            <w:pPr>
              <w:pStyle w:val="32"/>
              <w:shd w:val="clear" w:color="auto" w:fill="auto"/>
              <w:spacing w:after="0" w:line="250" w:lineRule="exact"/>
              <w:ind w:left="40"/>
              <w:jc w:val="left"/>
              <w:rPr>
                <w:b/>
              </w:rPr>
            </w:pPr>
            <w:r w:rsidRPr="002E00E8">
              <w:rPr>
                <w:rStyle w:val="afe"/>
                <w:rFonts w:eastAsia="Arial Unicode MS"/>
                <w:b w:val="0"/>
              </w:rPr>
              <w:t>150 мЗв</w:t>
            </w:r>
          </w:p>
        </w:tc>
        <w:tc>
          <w:tcPr>
            <w:tcW w:w="3144" w:type="dxa"/>
            <w:tcBorders>
              <w:left w:val="single" w:sz="4" w:space="0" w:color="auto"/>
            </w:tcBorders>
            <w:shd w:val="clear" w:color="auto" w:fill="FFFFFF"/>
          </w:tcPr>
          <w:p w:rsidR="002E00E8" w:rsidRPr="002E00E8" w:rsidRDefault="002E00E8" w:rsidP="002E00E8">
            <w:pPr>
              <w:pStyle w:val="32"/>
              <w:shd w:val="clear" w:color="auto" w:fill="auto"/>
              <w:spacing w:after="0" w:line="250" w:lineRule="exact"/>
              <w:ind w:left="60"/>
              <w:jc w:val="left"/>
              <w:rPr>
                <w:b/>
              </w:rPr>
            </w:pPr>
            <w:r w:rsidRPr="002E00E8">
              <w:rPr>
                <w:rStyle w:val="afe"/>
                <w:rFonts w:eastAsia="Arial Unicode MS"/>
                <w:b w:val="0"/>
              </w:rPr>
              <w:t>15 мЗв</w:t>
            </w:r>
          </w:p>
        </w:tc>
      </w:tr>
      <w:tr w:rsidR="002E00E8" w:rsidRPr="006E699E" w:rsidTr="002E00E8">
        <w:trPr>
          <w:trHeight w:hRule="exact" w:val="403"/>
        </w:trPr>
        <w:tc>
          <w:tcPr>
            <w:tcW w:w="3302" w:type="dxa"/>
            <w:tcBorders>
              <w:left w:val="single" w:sz="4" w:space="0" w:color="auto"/>
            </w:tcBorders>
            <w:shd w:val="clear" w:color="auto" w:fill="FFFFFF"/>
          </w:tcPr>
          <w:p w:rsidR="002E00E8" w:rsidRPr="002E00E8" w:rsidRDefault="002E00E8" w:rsidP="002E00E8">
            <w:pPr>
              <w:pStyle w:val="32"/>
              <w:shd w:val="clear" w:color="auto" w:fill="auto"/>
              <w:spacing w:after="0" w:line="250" w:lineRule="exact"/>
              <w:ind w:left="80"/>
              <w:jc w:val="left"/>
              <w:rPr>
                <w:b/>
              </w:rPr>
            </w:pPr>
            <w:r w:rsidRPr="002E00E8">
              <w:rPr>
                <w:rStyle w:val="afe"/>
                <w:rFonts w:eastAsia="Arial Unicode MS"/>
                <w:b w:val="0"/>
              </w:rPr>
              <w:t>- в коже</w:t>
            </w:r>
          </w:p>
        </w:tc>
        <w:tc>
          <w:tcPr>
            <w:tcW w:w="3134" w:type="dxa"/>
            <w:tcBorders>
              <w:left w:val="single" w:sz="4" w:space="0" w:color="auto"/>
            </w:tcBorders>
            <w:shd w:val="clear" w:color="auto" w:fill="FFFFFF"/>
          </w:tcPr>
          <w:p w:rsidR="002E00E8" w:rsidRPr="002E00E8" w:rsidRDefault="002E00E8" w:rsidP="002E00E8">
            <w:pPr>
              <w:pStyle w:val="32"/>
              <w:shd w:val="clear" w:color="auto" w:fill="auto"/>
              <w:spacing w:after="0" w:line="250" w:lineRule="exact"/>
              <w:ind w:left="40"/>
              <w:jc w:val="left"/>
              <w:rPr>
                <w:b/>
              </w:rPr>
            </w:pPr>
            <w:r w:rsidRPr="002E00E8">
              <w:rPr>
                <w:rStyle w:val="afe"/>
                <w:rFonts w:eastAsia="Arial Unicode MS"/>
                <w:b w:val="0"/>
              </w:rPr>
              <w:t>500 мЗв</w:t>
            </w:r>
          </w:p>
        </w:tc>
        <w:tc>
          <w:tcPr>
            <w:tcW w:w="3144" w:type="dxa"/>
            <w:tcBorders>
              <w:left w:val="single" w:sz="4" w:space="0" w:color="auto"/>
            </w:tcBorders>
            <w:shd w:val="clear" w:color="auto" w:fill="FFFFFF"/>
          </w:tcPr>
          <w:p w:rsidR="002E00E8" w:rsidRPr="002E00E8" w:rsidRDefault="002E00E8" w:rsidP="002E00E8">
            <w:pPr>
              <w:pStyle w:val="32"/>
              <w:shd w:val="clear" w:color="auto" w:fill="auto"/>
              <w:spacing w:after="0" w:line="250" w:lineRule="exact"/>
              <w:ind w:left="60"/>
              <w:jc w:val="left"/>
              <w:rPr>
                <w:b/>
              </w:rPr>
            </w:pPr>
            <w:r w:rsidRPr="002E00E8">
              <w:rPr>
                <w:rStyle w:val="afe"/>
                <w:rFonts w:eastAsia="Arial Unicode MS"/>
                <w:b w:val="0"/>
              </w:rPr>
              <w:t>50 мЗв</w:t>
            </w:r>
          </w:p>
        </w:tc>
      </w:tr>
      <w:tr w:rsidR="002E00E8" w:rsidRPr="006E699E" w:rsidTr="002E00E8">
        <w:trPr>
          <w:trHeight w:hRule="exact" w:val="504"/>
        </w:trPr>
        <w:tc>
          <w:tcPr>
            <w:tcW w:w="330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E00E8" w:rsidRPr="002E00E8" w:rsidRDefault="002E00E8" w:rsidP="002E00E8">
            <w:pPr>
              <w:pStyle w:val="32"/>
              <w:shd w:val="clear" w:color="auto" w:fill="auto"/>
              <w:spacing w:after="0" w:line="250" w:lineRule="exact"/>
              <w:ind w:left="80"/>
              <w:jc w:val="left"/>
              <w:rPr>
                <w:b/>
              </w:rPr>
            </w:pPr>
            <w:r w:rsidRPr="002E00E8">
              <w:rPr>
                <w:rStyle w:val="afe"/>
                <w:rFonts w:eastAsia="Arial Unicode MS"/>
                <w:b w:val="0"/>
              </w:rPr>
              <w:t>- в кистях и стопах.</w:t>
            </w:r>
          </w:p>
        </w:tc>
        <w:tc>
          <w:tcPr>
            <w:tcW w:w="31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E00E8" w:rsidRPr="002E00E8" w:rsidRDefault="002E00E8" w:rsidP="002E00E8">
            <w:pPr>
              <w:pStyle w:val="32"/>
              <w:shd w:val="clear" w:color="auto" w:fill="auto"/>
              <w:spacing w:after="0" w:line="250" w:lineRule="exact"/>
              <w:ind w:left="40"/>
              <w:jc w:val="left"/>
              <w:rPr>
                <w:b/>
              </w:rPr>
            </w:pPr>
            <w:r w:rsidRPr="002E00E8">
              <w:rPr>
                <w:rStyle w:val="afe"/>
                <w:rFonts w:eastAsia="Arial Unicode MS"/>
                <w:b w:val="0"/>
              </w:rPr>
              <w:t>500 мЗв</w:t>
            </w:r>
          </w:p>
        </w:tc>
        <w:tc>
          <w:tcPr>
            <w:tcW w:w="314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E00E8" w:rsidRPr="002E00E8" w:rsidRDefault="002E00E8" w:rsidP="002E00E8">
            <w:pPr>
              <w:pStyle w:val="32"/>
              <w:numPr>
                <w:ilvl w:val="0"/>
                <w:numId w:val="22"/>
              </w:numPr>
              <w:shd w:val="clear" w:color="auto" w:fill="auto"/>
              <w:spacing w:after="0" w:line="250" w:lineRule="exact"/>
              <w:jc w:val="left"/>
              <w:rPr>
                <w:b/>
              </w:rPr>
            </w:pPr>
            <w:r w:rsidRPr="002E00E8">
              <w:rPr>
                <w:rStyle w:val="afe"/>
                <w:rFonts w:eastAsia="Arial Unicode MS"/>
                <w:b w:val="0"/>
              </w:rPr>
              <w:t>Зв</w:t>
            </w:r>
          </w:p>
        </w:tc>
      </w:tr>
    </w:tbl>
    <w:p w:rsidR="002E00E8" w:rsidRDefault="002E00E8" w:rsidP="002E00E8">
      <w:pPr>
        <w:pStyle w:val="32"/>
        <w:shd w:val="clear" w:color="auto" w:fill="auto"/>
        <w:spacing w:after="367" w:line="360" w:lineRule="auto"/>
        <w:rPr>
          <w:rStyle w:val="11"/>
          <w:rFonts w:eastAsia="Segoe UI"/>
          <w:sz w:val="28"/>
        </w:rPr>
      </w:pPr>
      <w:r>
        <w:rPr>
          <w:rStyle w:val="11"/>
          <w:rFonts w:eastAsia="Segoe UI"/>
          <w:sz w:val="28"/>
        </w:rPr>
        <w:t xml:space="preserve"> </w:t>
      </w:r>
    </w:p>
    <w:p w:rsidR="00225AD1" w:rsidRPr="0095491C" w:rsidRDefault="00225AD1" w:rsidP="0095491C">
      <w:pPr>
        <w:pStyle w:val="34"/>
        <w:shd w:val="clear" w:color="auto" w:fill="auto"/>
        <w:tabs>
          <w:tab w:val="left" w:pos="862"/>
        </w:tabs>
        <w:spacing w:before="0" w:after="0" w:line="360" w:lineRule="auto"/>
        <w:jc w:val="both"/>
        <w:rPr>
          <w:rFonts w:eastAsia="Arial"/>
          <w:b w:val="0"/>
          <w:bCs w:val="0"/>
          <w:sz w:val="28"/>
          <w:szCs w:val="28"/>
        </w:rPr>
      </w:pPr>
      <w:r w:rsidRPr="0095491C">
        <w:rPr>
          <w:rFonts w:eastAsia="Arial"/>
          <w:b w:val="0"/>
          <w:bCs w:val="0"/>
          <w:sz w:val="28"/>
          <w:szCs w:val="28"/>
        </w:rPr>
        <w:lastRenderedPageBreak/>
        <w:t>Из сопоставления следует, что если сотрудник относится к персоналу</w:t>
      </w:r>
    </w:p>
    <w:p w:rsidR="00225AD1" w:rsidRPr="0095491C" w:rsidRDefault="00225AD1" w:rsidP="0095491C">
      <w:pPr>
        <w:pStyle w:val="34"/>
        <w:shd w:val="clear" w:color="auto" w:fill="auto"/>
        <w:tabs>
          <w:tab w:val="left" w:pos="862"/>
        </w:tabs>
        <w:spacing w:before="0" w:after="0" w:line="360" w:lineRule="auto"/>
        <w:jc w:val="both"/>
        <w:rPr>
          <w:rFonts w:eastAsia="Arial"/>
          <w:b w:val="0"/>
          <w:bCs w:val="0"/>
          <w:sz w:val="28"/>
          <w:szCs w:val="28"/>
        </w:rPr>
      </w:pPr>
      <w:r w:rsidRPr="0095491C">
        <w:rPr>
          <w:rFonts w:eastAsia="Arial"/>
          <w:b w:val="0"/>
          <w:bCs w:val="0"/>
          <w:sz w:val="28"/>
          <w:szCs w:val="28"/>
        </w:rPr>
        <w:t xml:space="preserve"> группы «А», то набранная им эффективная доза облучения за год не превышает допустимого значения (20 мЗв). </w:t>
      </w:r>
    </w:p>
    <w:p w:rsidR="002E00E8" w:rsidRPr="00B06B39" w:rsidRDefault="0095491C" w:rsidP="002E00E8">
      <w:pPr>
        <w:pStyle w:val="34"/>
        <w:shd w:val="clear" w:color="auto" w:fill="auto"/>
        <w:tabs>
          <w:tab w:val="left" w:pos="862"/>
        </w:tabs>
        <w:spacing w:before="0" w:after="0" w:line="360" w:lineRule="auto"/>
        <w:jc w:val="both"/>
        <w:rPr>
          <w:sz w:val="28"/>
          <w:szCs w:val="28"/>
        </w:rPr>
      </w:pPr>
      <w:r>
        <w:rPr>
          <w:rFonts w:eastAsia="Arial"/>
          <w:b w:val="0"/>
          <w:bCs w:val="0"/>
          <w:sz w:val="28"/>
          <w:szCs w:val="28"/>
        </w:rPr>
        <w:tab/>
      </w:r>
      <w:r w:rsidR="002E00E8" w:rsidRPr="00B06B39">
        <w:rPr>
          <w:rFonts w:eastAsia="Arial"/>
          <w:b w:val="0"/>
          <w:bCs w:val="0"/>
          <w:sz w:val="28"/>
          <w:szCs w:val="28"/>
        </w:rPr>
        <w:t xml:space="preserve">К непосредственной работе </w:t>
      </w:r>
      <w:r>
        <w:rPr>
          <w:rFonts w:eastAsia="Arial"/>
          <w:b w:val="0"/>
          <w:bCs w:val="0"/>
          <w:sz w:val="28"/>
          <w:szCs w:val="28"/>
        </w:rPr>
        <w:t xml:space="preserve">с </w:t>
      </w:r>
      <w:r w:rsidR="00225AD1">
        <w:rPr>
          <w:rFonts w:eastAsia="Arial"/>
          <w:b w:val="0"/>
          <w:bCs w:val="0"/>
          <w:sz w:val="28"/>
          <w:szCs w:val="28"/>
        </w:rPr>
        <w:t>источниками ионизирующего излучения, то есть к персоналу группы «А»</w:t>
      </w:r>
      <w:r>
        <w:rPr>
          <w:rFonts w:eastAsia="Arial"/>
          <w:b w:val="0"/>
          <w:bCs w:val="0"/>
          <w:sz w:val="28"/>
          <w:szCs w:val="28"/>
        </w:rPr>
        <w:t>,</w:t>
      </w:r>
      <w:r w:rsidR="00225AD1">
        <w:rPr>
          <w:rFonts w:eastAsia="Arial"/>
          <w:b w:val="0"/>
          <w:bCs w:val="0"/>
          <w:sz w:val="28"/>
          <w:szCs w:val="28"/>
        </w:rPr>
        <w:t xml:space="preserve"> </w:t>
      </w:r>
      <w:r w:rsidR="002E00E8" w:rsidRPr="00B06B39">
        <w:rPr>
          <w:rFonts w:eastAsia="Arial"/>
          <w:b w:val="0"/>
          <w:bCs w:val="0"/>
          <w:sz w:val="28"/>
          <w:szCs w:val="28"/>
        </w:rPr>
        <w:t xml:space="preserve"> допускаются лица:</w:t>
      </w:r>
    </w:p>
    <w:p w:rsidR="002E00E8" w:rsidRPr="00B06B39" w:rsidRDefault="002E00E8" w:rsidP="002E00E8">
      <w:pPr>
        <w:pStyle w:val="34"/>
        <w:numPr>
          <w:ilvl w:val="0"/>
          <w:numId w:val="21"/>
        </w:numPr>
        <w:shd w:val="clear" w:color="auto" w:fill="auto"/>
        <w:tabs>
          <w:tab w:val="left" w:pos="578"/>
        </w:tabs>
        <w:spacing w:before="0" w:after="0" w:line="360" w:lineRule="auto"/>
        <w:ind w:left="420" w:hanging="360"/>
        <w:jc w:val="both"/>
        <w:rPr>
          <w:sz w:val="28"/>
          <w:szCs w:val="28"/>
        </w:rPr>
      </w:pPr>
      <w:r w:rsidRPr="00B06B39">
        <w:rPr>
          <w:rFonts w:eastAsia="Arial"/>
          <w:b w:val="0"/>
          <w:bCs w:val="0"/>
          <w:sz w:val="28"/>
          <w:szCs w:val="28"/>
        </w:rPr>
        <w:t>не моложе 18 лет;</w:t>
      </w:r>
    </w:p>
    <w:p w:rsidR="002E00E8" w:rsidRPr="00B06B39" w:rsidRDefault="002E00E8" w:rsidP="002E00E8">
      <w:pPr>
        <w:pStyle w:val="34"/>
        <w:numPr>
          <w:ilvl w:val="0"/>
          <w:numId w:val="21"/>
        </w:numPr>
        <w:shd w:val="clear" w:color="auto" w:fill="auto"/>
        <w:tabs>
          <w:tab w:val="left" w:pos="578"/>
        </w:tabs>
        <w:spacing w:before="0" w:after="0" w:line="360" w:lineRule="auto"/>
        <w:ind w:left="420" w:right="340" w:hanging="360"/>
        <w:jc w:val="both"/>
        <w:rPr>
          <w:sz w:val="28"/>
          <w:szCs w:val="28"/>
        </w:rPr>
      </w:pPr>
      <w:r w:rsidRPr="00B06B39">
        <w:rPr>
          <w:rFonts w:eastAsia="Arial"/>
          <w:b w:val="0"/>
          <w:bCs w:val="0"/>
          <w:sz w:val="28"/>
          <w:szCs w:val="28"/>
        </w:rPr>
        <w:t>прошедшие предварительный (при поступлении на работу) и периодический меди</w:t>
      </w:r>
      <w:r w:rsidRPr="00B06B39">
        <w:rPr>
          <w:rFonts w:eastAsia="Arial"/>
          <w:b w:val="0"/>
          <w:bCs w:val="0"/>
          <w:sz w:val="28"/>
          <w:szCs w:val="28"/>
        </w:rPr>
        <w:softHyphen/>
        <w:t>цинский осмотр;</w:t>
      </w:r>
    </w:p>
    <w:p w:rsidR="002E00E8" w:rsidRPr="00B06B39" w:rsidRDefault="002E00E8" w:rsidP="002E00E8">
      <w:pPr>
        <w:pStyle w:val="34"/>
        <w:numPr>
          <w:ilvl w:val="0"/>
          <w:numId w:val="21"/>
        </w:numPr>
        <w:shd w:val="clear" w:color="auto" w:fill="auto"/>
        <w:tabs>
          <w:tab w:val="left" w:pos="578"/>
        </w:tabs>
        <w:spacing w:before="0" w:after="0" w:line="360" w:lineRule="auto"/>
        <w:ind w:left="420" w:right="340" w:hanging="360"/>
        <w:jc w:val="both"/>
        <w:rPr>
          <w:sz w:val="28"/>
          <w:szCs w:val="28"/>
        </w:rPr>
      </w:pPr>
      <w:r w:rsidRPr="00B06B39">
        <w:rPr>
          <w:rFonts w:eastAsia="Arial"/>
          <w:b w:val="0"/>
          <w:bCs w:val="0"/>
          <w:sz w:val="28"/>
          <w:szCs w:val="28"/>
        </w:rPr>
        <w:t>изучившие по специально разработанной программе сведения о потенциальной радиационной опасности, основные санитарные правила и методы безопасной работы и прошедшие проверку и оценку полученных знаний по технике безопасности ведения работ с радиоактивными веществами;</w:t>
      </w:r>
    </w:p>
    <w:p w:rsidR="002E00E8" w:rsidRPr="0095491C" w:rsidRDefault="002E00E8" w:rsidP="0095491C">
      <w:pPr>
        <w:pStyle w:val="34"/>
        <w:numPr>
          <w:ilvl w:val="0"/>
          <w:numId w:val="21"/>
        </w:numPr>
        <w:shd w:val="clear" w:color="auto" w:fill="auto"/>
        <w:tabs>
          <w:tab w:val="left" w:pos="578"/>
        </w:tabs>
        <w:spacing w:before="0" w:after="0" w:line="360" w:lineRule="auto"/>
        <w:ind w:left="420" w:right="340" w:hanging="360"/>
        <w:jc w:val="both"/>
        <w:rPr>
          <w:rStyle w:val="11"/>
          <w:color w:val="auto"/>
          <w:sz w:val="28"/>
          <w:szCs w:val="28"/>
          <w:shd w:val="clear" w:color="auto" w:fill="auto"/>
        </w:rPr>
      </w:pPr>
      <w:r w:rsidRPr="00B06B39">
        <w:rPr>
          <w:rFonts w:eastAsia="Arial"/>
          <w:b w:val="0"/>
          <w:bCs w:val="0"/>
          <w:sz w:val="28"/>
          <w:szCs w:val="28"/>
        </w:rPr>
        <w:t>прошедшие вводный и периодический инструктаж (не реже одного раза в три меся</w:t>
      </w:r>
      <w:r w:rsidRPr="00B06B39">
        <w:rPr>
          <w:rFonts w:eastAsia="Arial"/>
          <w:b w:val="0"/>
          <w:bCs w:val="0"/>
          <w:sz w:val="28"/>
          <w:szCs w:val="28"/>
        </w:rPr>
        <w:softHyphen/>
        <w:t>ца) на рабочем месте.</w:t>
      </w:r>
    </w:p>
    <w:p w:rsidR="002E00E8" w:rsidRPr="00BA1A93" w:rsidRDefault="002E00E8" w:rsidP="002E00E8">
      <w:pPr>
        <w:spacing w:before="100" w:beforeAutospacing="1" w:after="100" w:afterAutospacing="1" w:line="360" w:lineRule="auto"/>
        <w:jc w:val="both"/>
        <w:rPr>
          <w:szCs w:val="28"/>
          <w:lang w:eastAsia="ru-RU"/>
        </w:rPr>
      </w:pPr>
      <w:r w:rsidRPr="000B3DEC">
        <w:rPr>
          <w:szCs w:val="28"/>
          <w:lang w:eastAsia="ru-RU"/>
        </w:rPr>
        <w:t>Защита от действия внешнего облучения сводится в основном к экранированию, препятствующему попаданию тех или иных излучений на работающих или других лиц, находящихся в радиусе их действия. Применяются различные поглощающие экраны; при этом соблюдается основное правило — защищать не только рабочего или рабочее место, а максимально экранировать весь источник излучения, чтобы свести до минимума всякую возможность проникания излучения в зону пребывания людей. Материалы, используемые для экранирования, и. толщина слоя этих экранов определяются характером ионизирующего излучения и его энергией: чем больше жесткость излучения или его энергия, тем более плотный и толстый должен быть слой экрана.</w:t>
      </w:r>
      <w:r w:rsidR="001E2AB1">
        <w:rPr>
          <w:szCs w:val="28"/>
          <w:lang w:eastAsia="ru-RU"/>
        </w:rPr>
        <w:t>[7</w:t>
      </w:r>
      <w:r w:rsidR="00BA1A93" w:rsidRPr="00BA1A93">
        <w:rPr>
          <w:szCs w:val="28"/>
          <w:lang w:eastAsia="ru-RU"/>
        </w:rPr>
        <w:t>]</w:t>
      </w:r>
    </w:p>
    <w:p w:rsidR="002E00E8" w:rsidRPr="0095491C" w:rsidRDefault="002E00E8" w:rsidP="002E00E8">
      <w:pPr>
        <w:pStyle w:val="32"/>
        <w:shd w:val="clear" w:color="auto" w:fill="auto"/>
        <w:spacing w:after="367" w:line="360" w:lineRule="auto"/>
        <w:rPr>
          <w:sz w:val="28"/>
          <w:szCs w:val="28"/>
          <w:lang w:eastAsia="ru-RU"/>
        </w:rPr>
      </w:pPr>
      <w:r w:rsidRPr="0095491C">
        <w:rPr>
          <w:sz w:val="28"/>
          <w:szCs w:val="28"/>
          <w:lang w:eastAsia="ru-RU"/>
        </w:rPr>
        <w:t xml:space="preserve">На практике </w:t>
      </w:r>
      <w:r w:rsidR="00225AD1" w:rsidRPr="0095491C">
        <w:rPr>
          <w:sz w:val="28"/>
          <w:szCs w:val="28"/>
          <w:lang w:eastAsia="ru-RU"/>
        </w:rPr>
        <w:t xml:space="preserve">непосредственно </w:t>
      </w:r>
      <w:r w:rsidRPr="0095491C">
        <w:rPr>
          <w:sz w:val="28"/>
          <w:szCs w:val="28"/>
          <w:lang w:eastAsia="ru-RU"/>
        </w:rPr>
        <w:t xml:space="preserve">работа </w:t>
      </w:r>
      <w:r w:rsidR="00225AD1" w:rsidRPr="0095491C">
        <w:rPr>
          <w:sz w:val="28"/>
          <w:szCs w:val="28"/>
          <w:lang w:eastAsia="ru-RU"/>
        </w:rPr>
        <w:t xml:space="preserve">с α-источником происходит </w:t>
      </w:r>
      <w:r w:rsidRPr="0095491C">
        <w:rPr>
          <w:sz w:val="28"/>
          <w:szCs w:val="28"/>
          <w:lang w:eastAsia="ru-RU"/>
        </w:rPr>
        <w:t xml:space="preserve">при загрузке/выгрузке облучаемых образцов </w:t>
      </w:r>
      <w:r w:rsidR="00225AD1" w:rsidRPr="0095491C">
        <w:rPr>
          <w:sz w:val="28"/>
          <w:szCs w:val="28"/>
          <w:lang w:eastAsia="ru-RU"/>
        </w:rPr>
        <w:t xml:space="preserve">и </w:t>
      </w:r>
      <w:r w:rsidRPr="0095491C">
        <w:rPr>
          <w:sz w:val="28"/>
          <w:szCs w:val="28"/>
          <w:lang w:eastAsia="ru-RU"/>
        </w:rPr>
        <w:t xml:space="preserve">может </w:t>
      </w:r>
      <w:r w:rsidR="0095491C">
        <w:rPr>
          <w:sz w:val="28"/>
          <w:szCs w:val="28"/>
          <w:lang w:eastAsia="ru-RU"/>
        </w:rPr>
        <w:t>составлять</w:t>
      </w:r>
      <w:r w:rsidRPr="0095491C">
        <w:rPr>
          <w:sz w:val="28"/>
          <w:szCs w:val="28"/>
          <w:lang w:eastAsia="ru-RU"/>
        </w:rPr>
        <w:t xml:space="preserve"> не более 1 часа</w:t>
      </w:r>
      <w:r w:rsidR="0095491C" w:rsidRPr="0095491C">
        <w:rPr>
          <w:sz w:val="28"/>
          <w:szCs w:val="28"/>
          <w:lang w:eastAsia="ru-RU"/>
        </w:rPr>
        <w:t xml:space="preserve"> </w:t>
      </w:r>
      <w:r w:rsidR="0095491C" w:rsidRPr="0095491C">
        <w:rPr>
          <w:sz w:val="28"/>
          <w:szCs w:val="28"/>
          <w:lang w:eastAsia="ru-RU"/>
        </w:rPr>
        <w:lastRenderedPageBreak/>
        <w:t>за рабочую смену</w:t>
      </w:r>
      <w:r w:rsidRPr="0095491C">
        <w:rPr>
          <w:sz w:val="28"/>
          <w:szCs w:val="28"/>
          <w:lang w:eastAsia="ru-RU"/>
        </w:rPr>
        <w:t>, следовательно именно в этот промежуток времени возможно облучение</w:t>
      </w:r>
      <w:r w:rsidR="0095491C">
        <w:rPr>
          <w:sz w:val="28"/>
          <w:szCs w:val="28"/>
          <w:lang w:eastAsia="ru-RU"/>
        </w:rPr>
        <w:t xml:space="preserve"> от α-источника</w:t>
      </w:r>
      <w:r w:rsidRPr="0095491C">
        <w:rPr>
          <w:sz w:val="28"/>
          <w:szCs w:val="28"/>
          <w:lang w:eastAsia="ru-RU"/>
        </w:rPr>
        <w:t xml:space="preserve">, так как остальное время источник с облучаемыми образцами находится в стальном. </w:t>
      </w:r>
      <w:r w:rsidR="0095491C">
        <w:rPr>
          <w:sz w:val="28"/>
          <w:szCs w:val="28"/>
          <w:lang w:eastAsia="ru-RU"/>
        </w:rPr>
        <w:t>Поэтому р</w:t>
      </w:r>
      <w:r w:rsidR="00225AD1" w:rsidRPr="0095491C">
        <w:rPr>
          <w:sz w:val="28"/>
          <w:szCs w:val="28"/>
          <w:lang w:eastAsia="ru-RU"/>
        </w:rPr>
        <w:t xml:space="preserve">еальная эффективная доза внешнего облучения будет в несколько раз меньше рассчитанной. При работе с закрытыми α-источниками внутреннего облучения персонала не происходит. Соответственно, с точки зрения требований экологии указанные источники являются безопасными для окружающей среды. </w:t>
      </w:r>
    </w:p>
    <w:p w:rsidR="00225AD1" w:rsidRDefault="002E00E8" w:rsidP="00A311BE">
      <w:pPr>
        <w:rPr>
          <w:b/>
          <w:sz w:val="32"/>
          <w:szCs w:val="28"/>
        </w:rPr>
      </w:pPr>
      <w:r>
        <w:rPr>
          <w:b/>
          <w:sz w:val="32"/>
          <w:szCs w:val="28"/>
        </w:rPr>
        <w:t xml:space="preserve">                                        </w:t>
      </w:r>
    </w:p>
    <w:p w:rsidR="00225AD1" w:rsidRDefault="00225AD1" w:rsidP="00A311BE">
      <w:pPr>
        <w:rPr>
          <w:b/>
          <w:sz w:val="32"/>
          <w:szCs w:val="28"/>
        </w:rPr>
      </w:pPr>
    </w:p>
    <w:p w:rsidR="00225AD1" w:rsidRDefault="00225AD1" w:rsidP="00A311BE">
      <w:pPr>
        <w:rPr>
          <w:b/>
          <w:sz w:val="32"/>
          <w:szCs w:val="28"/>
        </w:rPr>
      </w:pPr>
    </w:p>
    <w:p w:rsidR="00225AD1" w:rsidRDefault="00225AD1" w:rsidP="00A311BE">
      <w:pPr>
        <w:rPr>
          <w:b/>
          <w:sz w:val="32"/>
          <w:szCs w:val="28"/>
        </w:rPr>
      </w:pPr>
    </w:p>
    <w:p w:rsidR="00225AD1" w:rsidRDefault="00225AD1" w:rsidP="00A311BE">
      <w:pPr>
        <w:rPr>
          <w:b/>
          <w:sz w:val="32"/>
          <w:szCs w:val="28"/>
        </w:rPr>
      </w:pPr>
    </w:p>
    <w:p w:rsidR="00225AD1" w:rsidRDefault="00225AD1" w:rsidP="00A311BE">
      <w:pPr>
        <w:rPr>
          <w:b/>
          <w:sz w:val="32"/>
          <w:szCs w:val="28"/>
        </w:rPr>
      </w:pPr>
    </w:p>
    <w:p w:rsidR="00225AD1" w:rsidRDefault="00225AD1" w:rsidP="00A311BE">
      <w:pPr>
        <w:rPr>
          <w:b/>
          <w:sz w:val="32"/>
          <w:szCs w:val="28"/>
        </w:rPr>
      </w:pPr>
    </w:p>
    <w:p w:rsidR="00225AD1" w:rsidRDefault="00225AD1" w:rsidP="00A311BE">
      <w:pPr>
        <w:rPr>
          <w:b/>
          <w:sz w:val="32"/>
          <w:szCs w:val="28"/>
        </w:rPr>
      </w:pPr>
    </w:p>
    <w:p w:rsidR="00225AD1" w:rsidRDefault="00225AD1" w:rsidP="00A311BE">
      <w:pPr>
        <w:rPr>
          <w:b/>
          <w:sz w:val="32"/>
          <w:szCs w:val="28"/>
        </w:rPr>
      </w:pPr>
    </w:p>
    <w:p w:rsidR="00225AD1" w:rsidRDefault="00225AD1" w:rsidP="00A311BE">
      <w:pPr>
        <w:rPr>
          <w:b/>
          <w:sz w:val="32"/>
          <w:szCs w:val="28"/>
        </w:rPr>
      </w:pPr>
    </w:p>
    <w:p w:rsidR="00225AD1" w:rsidRDefault="00225AD1" w:rsidP="00A311BE">
      <w:pPr>
        <w:rPr>
          <w:b/>
          <w:sz w:val="32"/>
          <w:szCs w:val="28"/>
        </w:rPr>
      </w:pPr>
    </w:p>
    <w:p w:rsidR="00225AD1" w:rsidRDefault="00225AD1" w:rsidP="00A311BE">
      <w:pPr>
        <w:rPr>
          <w:b/>
          <w:sz w:val="32"/>
          <w:szCs w:val="28"/>
        </w:rPr>
      </w:pPr>
    </w:p>
    <w:p w:rsidR="00225AD1" w:rsidRDefault="00225AD1" w:rsidP="00A311BE">
      <w:pPr>
        <w:rPr>
          <w:b/>
          <w:sz w:val="32"/>
          <w:szCs w:val="28"/>
        </w:rPr>
      </w:pPr>
    </w:p>
    <w:p w:rsidR="00225AD1" w:rsidRDefault="00225AD1" w:rsidP="00A311BE">
      <w:pPr>
        <w:rPr>
          <w:b/>
          <w:sz w:val="32"/>
          <w:szCs w:val="28"/>
        </w:rPr>
      </w:pPr>
    </w:p>
    <w:p w:rsidR="00225AD1" w:rsidRDefault="00225AD1" w:rsidP="00A311BE">
      <w:pPr>
        <w:rPr>
          <w:b/>
          <w:sz w:val="32"/>
          <w:szCs w:val="28"/>
        </w:rPr>
      </w:pPr>
    </w:p>
    <w:p w:rsidR="00225AD1" w:rsidRDefault="00225AD1" w:rsidP="00A311BE">
      <w:pPr>
        <w:rPr>
          <w:b/>
          <w:sz w:val="32"/>
          <w:szCs w:val="28"/>
        </w:rPr>
      </w:pPr>
    </w:p>
    <w:p w:rsidR="00225AD1" w:rsidRDefault="00225AD1" w:rsidP="00A311BE">
      <w:pPr>
        <w:rPr>
          <w:b/>
          <w:sz w:val="32"/>
          <w:szCs w:val="28"/>
        </w:rPr>
      </w:pPr>
    </w:p>
    <w:p w:rsidR="007860CB" w:rsidRPr="002E00E8" w:rsidRDefault="00225AD1" w:rsidP="00A311BE">
      <w:pPr>
        <w:rPr>
          <w:b/>
          <w:sz w:val="32"/>
          <w:szCs w:val="28"/>
        </w:rPr>
      </w:pPr>
      <w:r>
        <w:rPr>
          <w:b/>
          <w:sz w:val="32"/>
          <w:szCs w:val="28"/>
        </w:rPr>
        <w:t xml:space="preserve">                                 </w:t>
      </w:r>
      <w:r w:rsidR="002E00E8">
        <w:rPr>
          <w:b/>
          <w:sz w:val="32"/>
          <w:szCs w:val="28"/>
        </w:rPr>
        <w:t xml:space="preserve">  </w:t>
      </w:r>
      <w:r w:rsidR="007717E4" w:rsidRPr="002E00E8">
        <w:rPr>
          <w:b/>
          <w:sz w:val="32"/>
          <w:szCs w:val="28"/>
        </w:rPr>
        <w:t>З</w:t>
      </w:r>
      <w:r w:rsidR="007860CB" w:rsidRPr="002E00E8">
        <w:rPr>
          <w:b/>
          <w:sz w:val="32"/>
          <w:szCs w:val="28"/>
        </w:rPr>
        <w:t>аключение.</w:t>
      </w:r>
    </w:p>
    <w:p w:rsidR="00225AD1" w:rsidRDefault="00D30B08" w:rsidP="00D30B08">
      <w:pPr>
        <w:spacing w:line="360" w:lineRule="auto"/>
        <w:jc w:val="both"/>
        <w:rPr>
          <w:szCs w:val="28"/>
        </w:rPr>
      </w:pPr>
      <w:r>
        <w:rPr>
          <w:szCs w:val="28"/>
        </w:rPr>
        <w:t>1.</w:t>
      </w:r>
      <w:r w:rsidRPr="00FF392F">
        <w:rPr>
          <w:szCs w:val="28"/>
        </w:rPr>
        <w:t xml:space="preserve">В результате </w:t>
      </w:r>
      <w:r w:rsidR="00624A89">
        <w:rPr>
          <w:szCs w:val="28"/>
        </w:rPr>
        <w:t xml:space="preserve">проведенных исследований </w:t>
      </w:r>
      <w:r w:rsidRPr="00FF392F">
        <w:rPr>
          <w:szCs w:val="28"/>
        </w:rPr>
        <w:t xml:space="preserve">получена информация о пространственном распределении радиационных дефектов </w:t>
      </w:r>
      <w:r w:rsidR="009464E7">
        <w:rPr>
          <w:szCs w:val="28"/>
        </w:rPr>
        <w:t>в</w:t>
      </w:r>
      <w:r w:rsidR="00BC5596">
        <w:rPr>
          <w:szCs w:val="28"/>
        </w:rPr>
        <w:t xml:space="preserve"> структуре БВД</w:t>
      </w:r>
      <w:r w:rsidRPr="00FF392F">
        <w:rPr>
          <w:szCs w:val="28"/>
        </w:rPr>
        <w:t xml:space="preserve"> при его облучении на стандартных радионуклидных источниках α-излучения</w:t>
      </w:r>
      <w:r w:rsidR="00225AD1">
        <w:rPr>
          <w:szCs w:val="28"/>
        </w:rPr>
        <w:t>.</w:t>
      </w:r>
    </w:p>
    <w:p w:rsidR="006346EC" w:rsidRDefault="00D30B08" w:rsidP="00D30B08">
      <w:pPr>
        <w:spacing w:line="360" w:lineRule="auto"/>
        <w:jc w:val="both"/>
        <w:rPr>
          <w:szCs w:val="28"/>
        </w:rPr>
      </w:pPr>
      <w:r w:rsidRPr="00FF392F">
        <w:rPr>
          <w:szCs w:val="28"/>
        </w:rPr>
        <w:t xml:space="preserve"> </w:t>
      </w:r>
      <w:r>
        <w:rPr>
          <w:szCs w:val="28"/>
        </w:rPr>
        <w:t>2.</w:t>
      </w:r>
      <w:r w:rsidR="009F020B" w:rsidRPr="00FF392F">
        <w:rPr>
          <w:szCs w:val="28"/>
        </w:rPr>
        <w:t>α-РТП</w:t>
      </w:r>
      <w:r w:rsidR="009F020B">
        <w:rPr>
          <w:szCs w:val="28"/>
        </w:rPr>
        <w:t xml:space="preserve"> более эффективен при создании БВД по сравнению с РТП на основе электронного облучения, так как позволяет создавать более выс</w:t>
      </w:r>
      <w:r w:rsidR="009002C8">
        <w:rPr>
          <w:szCs w:val="28"/>
        </w:rPr>
        <w:t>окую концентрацию радиационных</w:t>
      </w:r>
      <w:r w:rsidR="009F020B">
        <w:rPr>
          <w:szCs w:val="28"/>
        </w:rPr>
        <w:t xml:space="preserve"> дефектов вблизи </w:t>
      </w:r>
      <w:r w:rsidR="009F020B">
        <w:rPr>
          <w:szCs w:val="28"/>
          <w:lang w:val="en-US"/>
        </w:rPr>
        <w:t>p</w:t>
      </w:r>
      <w:r w:rsidR="009F020B" w:rsidRPr="009F020B">
        <w:rPr>
          <w:szCs w:val="28"/>
        </w:rPr>
        <w:t>-</w:t>
      </w:r>
      <w:r w:rsidR="009F020B">
        <w:rPr>
          <w:szCs w:val="28"/>
          <w:lang w:val="en-US"/>
        </w:rPr>
        <w:t>n</w:t>
      </w:r>
      <w:r w:rsidR="009F020B">
        <w:rPr>
          <w:szCs w:val="28"/>
        </w:rPr>
        <w:t xml:space="preserve"> перехода диода по сравнению с концент</w:t>
      </w:r>
      <w:r w:rsidR="00225AD1">
        <w:rPr>
          <w:szCs w:val="28"/>
        </w:rPr>
        <w:t xml:space="preserve">рацией на границе эпитаксиальный слой-подложка, что обеспечивает </w:t>
      </w:r>
      <w:r w:rsidR="009F020B">
        <w:rPr>
          <w:szCs w:val="28"/>
        </w:rPr>
        <w:t>более оптимал</w:t>
      </w:r>
      <w:r w:rsidR="006346EC">
        <w:rPr>
          <w:szCs w:val="28"/>
        </w:rPr>
        <w:t xml:space="preserve">ьное сочетание параметров БВД  </w:t>
      </w:r>
    </w:p>
    <w:p w:rsidR="009F020B" w:rsidRDefault="006346EC" w:rsidP="00D30B08">
      <w:pPr>
        <w:spacing w:line="360" w:lineRule="auto"/>
        <w:jc w:val="both"/>
        <w:rPr>
          <w:szCs w:val="28"/>
          <w:lang w:val="en-US"/>
        </w:rPr>
      </w:pPr>
      <w:r>
        <w:rPr>
          <w:szCs w:val="28"/>
        </w:rPr>
        <w:t xml:space="preserve"> ( </w:t>
      </w:r>
      <w:r>
        <w:rPr>
          <w:szCs w:val="28"/>
          <w:lang w:val="en-US"/>
        </w:rPr>
        <w:t>U</w:t>
      </w:r>
      <w:r>
        <w:rPr>
          <w:szCs w:val="28"/>
        </w:rPr>
        <w:t xml:space="preserve">пр. ≤ 1 В, </w:t>
      </w: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τ</m:t>
            </m:r>
          </m:e>
          <m:sub>
            <m:r>
              <w:rPr>
                <w:rFonts w:ascii="Cambria Math" w:hAnsi="Cambria Math"/>
                <w:szCs w:val="28"/>
              </w:rPr>
              <m:t>вос.обр.</m:t>
            </m:r>
          </m:sub>
        </m:sSub>
      </m:oMath>
      <w:r w:rsidR="004B7263">
        <w:rPr>
          <w:szCs w:val="28"/>
        </w:rPr>
        <w:t>≤  50 нс)</w:t>
      </w:r>
      <w:r w:rsidR="004B7263" w:rsidRPr="004B7263">
        <w:rPr>
          <w:szCs w:val="28"/>
        </w:rPr>
        <w:t>.</w:t>
      </w:r>
    </w:p>
    <w:p w:rsidR="004B7263" w:rsidRPr="004B7263" w:rsidRDefault="004B7263" w:rsidP="00D30B08">
      <w:pPr>
        <w:spacing w:line="360" w:lineRule="auto"/>
        <w:jc w:val="both"/>
        <w:rPr>
          <w:szCs w:val="28"/>
        </w:rPr>
      </w:pPr>
      <w:r w:rsidRPr="004B7263">
        <w:rPr>
          <w:szCs w:val="28"/>
        </w:rPr>
        <w:t xml:space="preserve">3. </w:t>
      </w:r>
      <w:r>
        <w:rPr>
          <w:szCs w:val="28"/>
        </w:rPr>
        <w:t xml:space="preserve">Определены режимы α-РТП (интегральный поток </w:t>
      </w: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Ф</m:t>
            </m:r>
          </m:e>
          <m:sub>
            <m:r>
              <w:rPr>
                <w:rFonts w:ascii="Cambria Math" w:hAnsi="Cambria Math"/>
                <w:szCs w:val="28"/>
              </w:rPr>
              <m:t>α</m:t>
            </m:r>
          </m:sub>
        </m:sSub>
      </m:oMath>
      <w:r w:rsidRPr="006E699E">
        <w:rPr>
          <w:szCs w:val="28"/>
        </w:rPr>
        <w:t xml:space="preserve"> = 2,85</w:t>
      </w:r>
      <w:r w:rsidRPr="00FF185D">
        <w:rPr>
          <w:szCs w:val="28"/>
        </w:rPr>
        <w:t>·</w:t>
      </w:r>
      <m:oMath>
        <m:sSup>
          <m:sSup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szCs w:val="28"/>
              </w:rPr>
              <m:t>10</m:t>
            </m:r>
          </m:e>
          <m:sup>
            <m:r>
              <w:rPr>
                <w:rFonts w:ascii="Cambria Math" w:hAnsi="Cambria Math"/>
                <w:szCs w:val="28"/>
              </w:rPr>
              <m:t>12</m:t>
            </m:r>
          </m:sup>
        </m:sSup>
      </m:oMath>
      <w:r w:rsidRPr="00FF185D">
        <w:rPr>
          <w:szCs w:val="28"/>
        </w:rPr>
        <w:t xml:space="preserve">  </w:t>
      </w:r>
      <w:r w:rsidRPr="006E699E">
        <w:rPr>
          <w:szCs w:val="28"/>
        </w:rPr>
        <w:t>α/</w:t>
      </w:r>
      <m:oMath>
        <m:sSup>
          <m:sSupPr>
            <m:ctrlPr>
              <w:rPr>
                <w:rFonts w:ascii="Cambria Math" w:hAnsi="Cambria Math"/>
                <w:i/>
                <w:szCs w:val="28"/>
              </w:rPr>
            </m:ctrlPr>
          </m:sSupPr>
          <m:e>
            <m:r>
              <w:rPr>
                <w:rFonts w:ascii="Cambria Math" w:hAnsi="Cambria Math"/>
                <w:szCs w:val="28"/>
              </w:rPr>
              <m:t>см</m:t>
            </m:r>
          </m:e>
          <m:sup>
            <m:r>
              <w:rPr>
                <w:rFonts w:ascii="Cambria Math" w:hAnsi="Cambria Math"/>
                <w:szCs w:val="28"/>
              </w:rPr>
              <m:t>-2</m:t>
            </m:r>
            <m:r>
              <w:rPr>
                <w:rFonts w:ascii="Cambria Math" w:hAnsi="Cambria Math"/>
                <w:szCs w:val="28"/>
              </w:rPr>
              <m:t xml:space="preserve"> </m:t>
            </m:r>
          </m:sup>
        </m:sSup>
      </m:oMath>
      <w:r>
        <w:rPr>
          <w:szCs w:val="28"/>
        </w:rPr>
        <w:t>и температура отжига Тотж=370÷390°С), позволяющие создавать БВД с требуемым сочетанием основных электрических параметров.</w:t>
      </w:r>
    </w:p>
    <w:p w:rsidR="00D30B08" w:rsidRPr="007603A7" w:rsidRDefault="004B7263" w:rsidP="00D30B08">
      <w:pPr>
        <w:spacing w:line="360" w:lineRule="auto"/>
        <w:jc w:val="both"/>
        <w:rPr>
          <w:szCs w:val="28"/>
        </w:rPr>
      </w:pPr>
      <w:r>
        <w:rPr>
          <w:szCs w:val="28"/>
        </w:rPr>
        <w:t>4</w:t>
      </w:r>
      <w:r w:rsidR="00D30B08">
        <w:rPr>
          <w:szCs w:val="28"/>
        </w:rPr>
        <w:t xml:space="preserve">. </w:t>
      </w:r>
      <w:r w:rsidR="00BC5596">
        <w:rPr>
          <w:szCs w:val="28"/>
        </w:rPr>
        <w:t xml:space="preserve">Результаты работы будут использоваться </w:t>
      </w:r>
      <w:r w:rsidR="00D30B08">
        <w:rPr>
          <w:szCs w:val="28"/>
        </w:rPr>
        <w:t xml:space="preserve">в серийном производстве </w:t>
      </w:r>
      <w:r w:rsidR="00BC5596">
        <w:rPr>
          <w:szCs w:val="28"/>
        </w:rPr>
        <w:t xml:space="preserve">при изготовлении  </w:t>
      </w:r>
      <w:r w:rsidR="00D30B08">
        <w:rPr>
          <w:szCs w:val="28"/>
        </w:rPr>
        <w:t>управляемых БВД на токи от 1А до 100А</w:t>
      </w:r>
      <w:r w:rsidR="00BC5596">
        <w:rPr>
          <w:szCs w:val="28"/>
        </w:rPr>
        <w:t xml:space="preserve"> и напряжение от 100В до 1700В, что соответствует лучшим зарубежным образцам.</w:t>
      </w:r>
    </w:p>
    <w:p w:rsidR="006346EC" w:rsidRPr="006346EC" w:rsidRDefault="004B7263" w:rsidP="00A02066">
      <w:pPr>
        <w:spacing w:line="360" w:lineRule="auto"/>
        <w:jc w:val="both"/>
        <w:rPr>
          <w:b/>
          <w:szCs w:val="28"/>
        </w:rPr>
      </w:pPr>
      <w:r>
        <w:rPr>
          <w:szCs w:val="28"/>
        </w:rPr>
        <w:t>5</w:t>
      </w:r>
      <w:bookmarkStart w:id="0" w:name="_GoBack"/>
      <w:bookmarkEnd w:id="0"/>
      <w:r w:rsidR="006346EC" w:rsidRPr="00A02066">
        <w:rPr>
          <w:szCs w:val="28"/>
        </w:rPr>
        <w:t>. Диоды 2Д2931</w:t>
      </w:r>
      <w:r w:rsidR="00225AD1">
        <w:rPr>
          <w:szCs w:val="28"/>
        </w:rPr>
        <w:t>, изготовленные с применением α-РТП</w:t>
      </w:r>
      <w:r w:rsidR="006346EC" w:rsidRPr="00A02066">
        <w:rPr>
          <w:szCs w:val="28"/>
        </w:rPr>
        <w:t xml:space="preserve"> прошли испытания на надежность в течение 3000часов при температуре 125°С. Результаты испытаний положительные. Основным параметры (</w:t>
      </w:r>
      <w:r w:rsidR="006346EC" w:rsidRPr="00A02066">
        <w:rPr>
          <w:szCs w:val="28"/>
          <w:lang w:val="en-US"/>
        </w:rPr>
        <w:t>U</w:t>
      </w:r>
      <w:r w:rsidR="006346EC" w:rsidRPr="00A02066">
        <w:rPr>
          <w:szCs w:val="28"/>
        </w:rPr>
        <w:t>пр.,</w:t>
      </w:r>
      <w:r w:rsidR="006346EC">
        <w:rPr>
          <w:b/>
          <w:szCs w:val="28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τ</m:t>
            </m:r>
          </m:e>
          <m:sub>
            <m:r>
              <w:rPr>
                <w:rFonts w:ascii="Cambria Math" w:hAnsi="Cambria Math"/>
                <w:szCs w:val="28"/>
              </w:rPr>
              <m:t>вос.обр.</m:t>
            </m:r>
          </m:sub>
        </m:sSub>
      </m:oMath>
      <w:r w:rsidR="006346EC">
        <w:rPr>
          <w:szCs w:val="28"/>
        </w:rPr>
        <w:t xml:space="preserve"> и </w:t>
      </w:r>
      <w:r w:rsidR="006346EC">
        <w:rPr>
          <w:szCs w:val="28"/>
          <w:lang w:val="en-US"/>
        </w:rPr>
        <w:t>I</w:t>
      </w:r>
      <w:r w:rsidR="006346EC">
        <w:rPr>
          <w:szCs w:val="28"/>
        </w:rPr>
        <w:t xml:space="preserve">обр.) находятся в пределах норм, указанных в ТУ </w:t>
      </w:r>
      <w:r w:rsidR="00A02066">
        <w:rPr>
          <w:szCs w:val="28"/>
        </w:rPr>
        <w:t>на данный прибор.</w:t>
      </w:r>
    </w:p>
    <w:p w:rsidR="009F020B" w:rsidRPr="006E699E" w:rsidRDefault="00491E9E" w:rsidP="008243C0">
      <w:pPr>
        <w:pStyle w:val="a4"/>
        <w:jc w:val="both"/>
        <w:rPr>
          <w:b/>
          <w:sz w:val="32"/>
          <w:szCs w:val="32"/>
        </w:rPr>
      </w:pPr>
      <w:r w:rsidRPr="006E699E">
        <w:rPr>
          <w:b/>
          <w:sz w:val="32"/>
          <w:szCs w:val="32"/>
        </w:rPr>
        <w:t xml:space="preserve">   </w:t>
      </w:r>
      <w:r w:rsidR="003805C2" w:rsidRPr="006E699E">
        <w:rPr>
          <w:b/>
          <w:sz w:val="32"/>
          <w:szCs w:val="32"/>
        </w:rPr>
        <w:t xml:space="preserve">                           </w:t>
      </w:r>
    </w:p>
    <w:p w:rsidR="00B54F87" w:rsidRPr="004D37EF" w:rsidRDefault="00B54F87" w:rsidP="002116AF">
      <w:pPr>
        <w:tabs>
          <w:tab w:val="left" w:pos="3930"/>
        </w:tabs>
        <w:spacing w:line="360" w:lineRule="auto"/>
        <w:jc w:val="both"/>
      </w:pPr>
    </w:p>
    <w:p w:rsidR="00685774" w:rsidRPr="006E699E" w:rsidRDefault="00685774" w:rsidP="00685774">
      <w:pPr>
        <w:pStyle w:val="aa"/>
        <w:autoSpaceDE w:val="0"/>
        <w:autoSpaceDN w:val="0"/>
        <w:adjustRightInd w:val="0"/>
        <w:spacing w:after="0"/>
        <w:rPr>
          <w:bCs/>
          <w:szCs w:val="28"/>
        </w:rPr>
      </w:pPr>
    </w:p>
    <w:p w:rsidR="00685774" w:rsidRPr="006E699E" w:rsidRDefault="00685774" w:rsidP="00685774">
      <w:pPr>
        <w:pStyle w:val="aa"/>
        <w:autoSpaceDE w:val="0"/>
        <w:autoSpaceDN w:val="0"/>
        <w:adjustRightInd w:val="0"/>
        <w:spacing w:after="0"/>
        <w:rPr>
          <w:bCs/>
          <w:szCs w:val="28"/>
        </w:rPr>
      </w:pPr>
    </w:p>
    <w:p w:rsidR="00685774" w:rsidRPr="006E699E" w:rsidRDefault="00685774" w:rsidP="00685774">
      <w:pPr>
        <w:pStyle w:val="aa"/>
        <w:autoSpaceDE w:val="0"/>
        <w:autoSpaceDN w:val="0"/>
        <w:adjustRightInd w:val="0"/>
        <w:spacing w:after="0"/>
        <w:rPr>
          <w:bCs/>
          <w:szCs w:val="28"/>
        </w:rPr>
      </w:pPr>
    </w:p>
    <w:p w:rsidR="00685774" w:rsidRPr="006E699E" w:rsidRDefault="00685774" w:rsidP="00685774">
      <w:pPr>
        <w:pStyle w:val="aa"/>
        <w:autoSpaceDE w:val="0"/>
        <w:autoSpaceDN w:val="0"/>
        <w:adjustRightInd w:val="0"/>
        <w:spacing w:after="0"/>
        <w:rPr>
          <w:bCs/>
          <w:szCs w:val="28"/>
        </w:rPr>
      </w:pPr>
    </w:p>
    <w:p w:rsidR="00685774" w:rsidRPr="006E699E" w:rsidRDefault="00685774" w:rsidP="000F6B53">
      <w:pPr>
        <w:autoSpaceDE w:val="0"/>
        <w:autoSpaceDN w:val="0"/>
        <w:adjustRightInd w:val="0"/>
        <w:spacing w:after="0"/>
        <w:rPr>
          <w:bCs/>
          <w:szCs w:val="28"/>
        </w:rPr>
      </w:pPr>
    </w:p>
    <w:p w:rsidR="00225AD1" w:rsidRPr="006E699E" w:rsidRDefault="0032351D" w:rsidP="00685774">
      <w:pPr>
        <w:pStyle w:val="aa"/>
        <w:autoSpaceDE w:val="0"/>
        <w:autoSpaceDN w:val="0"/>
        <w:adjustRightInd w:val="0"/>
        <w:spacing w:after="0"/>
        <w:rPr>
          <w:b/>
          <w:bCs/>
          <w:sz w:val="32"/>
          <w:szCs w:val="28"/>
        </w:rPr>
      </w:pPr>
      <w:r>
        <w:rPr>
          <w:b/>
          <w:bCs/>
          <w:sz w:val="32"/>
          <w:szCs w:val="28"/>
        </w:rPr>
        <w:t xml:space="preserve">    </w:t>
      </w:r>
    </w:p>
    <w:p w:rsidR="00FF52F0" w:rsidRDefault="00225AD1" w:rsidP="00685774">
      <w:pPr>
        <w:pStyle w:val="aa"/>
        <w:autoSpaceDE w:val="0"/>
        <w:autoSpaceDN w:val="0"/>
        <w:adjustRightInd w:val="0"/>
        <w:spacing w:after="0"/>
        <w:rPr>
          <w:b/>
          <w:bCs/>
          <w:sz w:val="32"/>
          <w:szCs w:val="28"/>
        </w:rPr>
      </w:pPr>
      <w:r w:rsidRPr="006E699E">
        <w:rPr>
          <w:b/>
          <w:bCs/>
          <w:sz w:val="32"/>
          <w:szCs w:val="28"/>
        </w:rPr>
        <w:t xml:space="preserve">         </w:t>
      </w:r>
    </w:p>
    <w:p w:rsidR="00FF52F0" w:rsidRDefault="00FF52F0" w:rsidP="00685774">
      <w:pPr>
        <w:pStyle w:val="aa"/>
        <w:autoSpaceDE w:val="0"/>
        <w:autoSpaceDN w:val="0"/>
        <w:adjustRightInd w:val="0"/>
        <w:spacing w:after="0"/>
        <w:rPr>
          <w:b/>
          <w:bCs/>
          <w:sz w:val="32"/>
          <w:szCs w:val="28"/>
        </w:rPr>
      </w:pPr>
    </w:p>
    <w:p w:rsidR="00685774" w:rsidRPr="006E699E" w:rsidRDefault="00FF52F0" w:rsidP="00685774">
      <w:pPr>
        <w:pStyle w:val="aa"/>
        <w:autoSpaceDE w:val="0"/>
        <w:autoSpaceDN w:val="0"/>
        <w:adjustRightInd w:val="0"/>
        <w:spacing w:after="0"/>
        <w:rPr>
          <w:b/>
          <w:bCs/>
          <w:sz w:val="32"/>
          <w:szCs w:val="28"/>
        </w:rPr>
      </w:pPr>
      <w:r>
        <w:rPr>
          <w:b/>
          <w:bCs/>
          <w:sz w:val="32"/>
          <w:szCs w:val="28"/>
        </w:rPr>
        <w:t xml:space="preserve">          </w:t>
      </w:r>
      <w:r w:rsidR="00225AD1" w:rsidRPr="006E699E">
        <w:rPr>
          <w:b/>
          <w:bCs/>
          <w:sz w:val="32"/>
          <w:szCs w:val="28"/>
        </w:rPr>
        <w:t xml:space="preserve"> </w:t>
      </w:r>
      <w:r w:rsidR="00685774" w:rsidRPr="006E699E">
        <w:rPr>
          <w:b/>
          <w:bCs/>
          <w:sz w:val="32"/>
          <w:szCs w:val="28"/>
        </w:rPr>
        <w:t xml:space="preserve">  Список используемой литературы</w:t>
      </w:r>
      <w:r>
        <w:rPr>
          <w:b/>
          <w:bCs/>
          <w:sz w:val="32"/>
          <w:szCs w:val="28"/>
        </w:rPr>
        <w:t>.</w:t>
      </w:r>
    </w:p>
    <w:p w:rsidR="00225AD1" w:rsidRPr="006E699E" w:rsidRDefault="00225AD1" w:rsidP="00685774">
      <w:pPr>
        <w:pStyle w:val="aa"/>
        <w:autoSpaceDE w:val="0"/>
        <w:autoSpaceDN w:val="0"/>
        <w:adjustRightInd w:val="0"/>
        <w:spacing w:after="0"/>
        <w:rPr>
          <w:b/>
          <w:bCs/>
          <w:sz w:val="32"/>
          <w:szCs w:val="28"/>
        </w:rPr>
      </w:pPr>
    </w:p>
    <w:p w:rsidR="00685774" w:rsidRPr="006E699E" w:rsidRDefault="00685774" w:rsidP="00685774">
      <w:pPr>
        <w:autoSpaceDE w:val="0"/>
        <w:autoSpaceDN w:val="0"/>
        <w:adjustRightInd w:val="0"/>
        <w:spacing w:after="0"/>
        <w:ind w:left="708"/>
        <w:rPr>
          <w:bCs/>
          <w:iCs/>
          <w:szCs w:val="28"/>
        </w:rPr>
      </w:pPr>
    </w:p>
    <w:p w:rsidR="00685774" w:rsidRPr="006E699E" w:rsidRDefault="006F5230" w:rsidP="006F5230">
      <w:pPr>
        <w:pStyle w:val="aa"/>
        <w:numPr>
          <w:ilvl w:val="0"/>
          <w:numId w:val="28"/>
        </w:numPr>
        <w:autoSpaceDE w:val="0"/>
        <w:autoSpaceDN w:val="0"/>
        <w:adjustRightInd w:val="0"/>
        <w:spacing w:after="0"/>
        <w:rPr>
          <w:bCs/>
          <w:szCs w:val="28"/>
        </w:rPr>
      </w:pPr>
      <w:r w:rsidRPr="006E699E">
        <w:rPr>
          <w:bCs/>
          <w:szCs w:val="28"/>
        </w:rPr>
        <w:t>О.Ф. Немец, Ю.В. Гофман. Справочник по ядерной физике. Наукова Думка. Киев. 1975г.</w:t>
      </w:r>
    </w:p>
    <w:p w:rsidR="00685774" w:rsidRPr="006E699E" w:rsidRDefault="00685774" w:rsidP="00685774">
      <w:pPr>
        <w:pStyle w:val="aa"/>
        <w:autoSpaceDE w:val="0"/>
        <w:autoSpaceDN w:val="0"/>
        <w:adjustRightInd w:val="0"/>
        <w:spacing w:after="0"/>
        <w:rPr>
          <w:bCs/>
          <w:szCs w:val="28"/>
        </w:rPr>
      </w:pPr>
    </w:p>
    <w:p w:rsidR="00685774" w:rsidRPr="006F5230" w:rsidRDefault="00685774" w:rsidP="006F5230">
      <w:pPr>
        <w:pStyle w:val="aa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szCs w:val="36"/>
        </w:rPr>
      </w:pPr>
      <w:r w:rsidRPr="006F5230">
        <w:rPr>
          <w:rFonts w:ascii="TimesNewRomanPS-BoldMT" w:hAnsi="TimesNewRomanPS-BoldMT" w:cs="TimesNewRomanPS-BoldMT"/>
          <w:bCs/>
          <w:szCs w:val="36"/>
        </w:rPr>
        <w:t>Интегральные радиационные изменения параметров</w:t>
      </w:r>
    </w:p>
    <w:p w:rsidR="00685774" w:rsidRPr="006E699E" w:rsidRDefault="00685774" w:rsidP="00685774">
      <w:pPr>
        <w:autoSpaceDE w:val="0"/>
        <w:autoSpaceDN w:val="0"/>
        <w:adjustRightInd w:val="0"/>
        <w:spacing w:after="0"/>
        <w:ind w:left="360"/>
        <w:rPr>
          <w:bCs/>
          <w:szCs w:val="28"/>
        </w:rPr>
      </w:pPr>
      <w:r>
        <w:rPr>
          <w:rFonts w:ascii="TimesNewRomanPS-BoldMT" w:hAnsi="TimesNewRomanPS-BoldMT" w:cs="TimesNewRomanPS-BoldMT"/>
          <w:bCs/>
          <w:szCs w:val="36"/>
        </w:rPr>
        <w:t xml:space="preserve">    </w:t>
      </w:r>
      <w:r w:rsidRPr="00685774">
        <w:rPr>
          <w:rFonts w:ascii="TimesNewRomanPS-BoldMT" w:hAnsi="TimesNewRomanPS-BoldMT" w:cs="TimesNewRomanPS-BoldMT"/>
          <w:bCs/>
          <w:szCs w:val="36"/>
        </w:rPr>
        <w:t xml:space="preserve"> </w:t>
      </w:r>
      <w:r w:rsidR="006F5230">
        <w:rPr>
          <w:rFonts w:ascii="TimesNewRomanPS-BoldMT" w:hAnsi="TimesNewRomanPS-BoldMT" w:cs="TimesNewRomanPS-BoldMT"/>
          <w:bCs/>
          <w:szCs w:val="36"/>
        </w:rPr>
        <w:t xml:space="preserve">     </w:t>
      </w:r>
      <w:r w:rsidRPr="00685774">
        <w:rPr>
          <w:rFonts w:ascii="TimesNewRomanPS-BoldMT" w:hAnsi="TimesNewRomanPS-BoldMT" w:cs="TimesNewRomanPS-BoldMT"/>
          <w:bCs/>
          <w:szCs w:val="36"/>
        </w:rPr>
        <w:t>полупроводниковых материалов.</w:t>
      </w:r>
      <w:r w:rsidRPr="006E699E">
        <w:rPr>
          <w:bCs/>
          <w:szCs w:val="28"/>
        </w:rPr>
        <w:t xml:space="preserve"> Э.Н. Вологдин, А.П. Лысенко.    </w:t>
      </w:r>
    </w:p>
    <w:p w:rsidR="00685774" w:rsidRPr="006E699E" w:rsidRDefault="00685774" w:rsidP="00685774">
      <w:pPr>
        <w:autoSpaceDE w:val="0"/>
        <w:autoSpaceDN w:val="0"/>
        <w:adjustRightInd w:val="0"/>
        <w:spacing w:after="0"/>
        <w:ind w:left="360"/>
        <w:rPr>
          <w:bCs/>
          <w:szCs w:val="28"/>
        </w:rPr>
      </w:pPr>
      <w:r w:rsidRPr="006E699E">
        <w:rPr>
          <w:bCs/>
          <w:szCs w:val="28"/>
        </w:rPr>
        <w:t xml:space="preserve">     </w:t>
      </w:r>
      <w:r w:rsidR="006F5230" w:rsidRPr="006E699E">
        <w:rPr>
          <w:bCs/>
          <w:szCs w:val="28"/>
        </w:rPr>
        <w:t xml:space="preserve">     </w:t>
      </w:r>
      <w:r w:rsidRPr="006E699E">
        <w:rPr>
          <w:bCs/>
          <w:szCs w:val="28"/>
        </w:rPr>
        <w:t>Учебное пособие. МИЭМ, Москва 1998г.</w:t>
      </w:r>
    </w:p>
    <w:p w:rsidR="001E2AB1" w:rsidRPr="006E699E" w:rsidRDefault="001E2AB1" w:rsidP="00685774">
      <w:pPr>
        <w:autoSpaceDE w:val="0"/>
        <w:autoSpaceDN w:val="0"/>
        <w:adjustRightInd w:val="0"/>
        <w:spacing w:after="0"/>
        <w:ind w:left="360"/>
        <w:rPr>
          <w:bCs/>
          <w:szCs w:val="28"/>
        </w:rPr>
      </w:pPr>
    </w:p>
    <w:p w:rsidR="006F5230" w:rsidRPr="006E699E" w:rsidRDefault="006F5230" w:rsidP="006F5230">
      <w:pPr>
        <w:pStyle w:val="aa"/>
        <w:numPr>
          <w:ilvl w:val="0"/>
          <w:numId w:val="28"/>
        </w:numPr>
        <w:autoSpaceDE w:val="0"/>
        <w:autoSpaceDN w:val="0"/>
        <w:adjustRightInd w:val="0"/>
        <w:spacing w:after="0"/>
        <w:rPr>
          <w:bCs/>
          <w:szCs w:val="28"/>
        </w:rPr>
      </w:pPr>
      <w:r w:rsidRPr="006E699E">
        <w:rPr>
          <w:bCs/>
          <w:szCs w:val="28"/>
        </w:rPr>
        <w:t xml:space="preserve">Ю.В. Булгаков и др. Применение тяжелых заряженных частиц высоких энергий для локального изменения электрических свойств кремния. Доклад на </w:t>
      </w:r>
      <w:r w:rsidRPr="006E699E">
        <w:rPr>
          <w:bCs/>
          <w:szCs w:val="28"/>
          <w:lang w:val="en-US"/>
        </w:rPr>
        <w:t>II</w:t>
      </w:r>
      <w:r w:rsidRPr="006E699E">
        <w:rPr>
          <w:bCs/>
          <w:szCs w:val="28"/>
        </w:rPr>
        <w:t xml:space="preserve"> межотраслевом совещании по проблеме использования </w:t>
      </w:r>
      <w:r w:rsidR="00A90052" w:rsidRPr="006E699E">
        <w:rPr>
          <w:bCs/>
          <w:szCs w:val="28"/>
        </w:rPr>
        <w:t xml:space="preserve">радиационных методов в технологии производства </w:t>
      </w:r>
      <w:r w:rsidR="001E2AB1" w:rsidRPr="006E699E">
        <w:rPr>
          <w:bCs/>
          <w:szCs w:val="28"/>
        </w:rPr>
        <w:t>полупроводниковых материалов и приборов. Обнинск 1979г.</w:t>
      </w:r>
    </w:p>
    <w:p w:rsidR="001E2AB1" w:rsidRPr="006E699E" w:rsidRDefault="001E2AB1" w:rsidP="001E2AB1">
      <w:pPr>
        <w:pStyle w:val="aa"/>
        <w:autoSpaceDE w:val="0"/>
        <w:autoSpaceDN w:val="0"/>
        <w:adjustRightInd w:val="0"/>
        <w:spacing w:after="0"/>
        <w:ind w:left="1080"/>
        <w:rPr>
          <w:bCs/>
          <w:szCs w:val="28"/>
        </w:rPr>
      </w:pPr>
    </w:p>
    <w:p w:rsidR="0095491C" w:rsidRPr="006E699E" w:rsidRDefault="0095491C" w:rsidP="001E2AB1">
      <w:pPr>
        <w:pStyle w:val="a4"/>
        <w:numPr>
          <w:ilvl w:val="0"/>
          <w:numId w:val="28"/>
        </w:numPr>
        <w:spacing w:line="360" w:lineRule="auto"/>
        <w:rPr>
          <w:bCs/>
          <w:sz w:val="28"/>
          <w:szCs w:val="28"/>
        </w:rPr>
      </w:pPr>
      <w:r w:rsidRPr="00685774">
        <w:rPr>
          <w:sz w:val="28"/>
          <w:szCs w:val="28"/>
        </w:rPr>
        <w:t>Электронная техника. Серия</w:t>
      </w:r>
      <w:r w:rsidRPr="006E699E">
        <w:rPr>
          <w:bCs/>
          <w:sz w:val="28"/>
          <w:szCs w:val="28"/>
        </w:rPr>
        <w:t xml:space="preserve"> 2. Полупроводниковые приборы.</w:t>
      </w:r>
    </w:p>
    <w:p w:rsidR="0095491C" w:rsidRPr="006E699E" w:rsidRDefault="001E2AB1" w:rsidP="0095491C">
      <w:pPr>
        <w:pStyle w:val="aa"/>
        <w:autoSpaceDE w:val="0"/>
        <w:autoSpaceDN w:val="0"/>
        <w:adjustRightInd w:val="0"/>
        <w:spacing w:after="0"/>
        <w:rPr>
          <w:bCs/>
          <w:iCs/>
          <w:szCs w:val="28"/>
        </w:rPr>
      </w:pPr>
      <w:r w:rsidRPr="006E699E">
        <w:rPr>
          <w:bCs/>
          <w:szCs w:val="28"/>
        </w:rPr>
        <w:t xml:space="preserve">     </w:t>
      </w:r>
      <w:r w:rsidR="0095491C" w:rsidRPr="006E699E">
        <w:rPr>
          <w:bCs/>
          <w:szCs w:val="28"/>
        </w:rPr>
        <w:t xml:space="preserve">Выпуск 1(224) 2010. </w:t>
      </w:r>
      <w:r w:rsidR="0095491C" w:rsidRPr="006E699E">
        <w:rPr>
          <w:bCs/>
          <w:iCs/>
          <w:szCs w:val="28"/>
        </w:rPr>
        <w:t>2010г. 58-63с.</w:t>
      </w:r>
    </w:p>
    <w:p w:rsidR="001E2AB1" w:rsidRPr="006E699E" w:rsidRDefault="001E2AB1" w:rsidP="0095491C">
      <w:pPr>
        <w:pStyle w:val="aa"/>
        <w:autoSpaceDE w:val="0"/>
        <w:autoSpaceDN w:val="0"/>
        <w:adjustRightInd w:val="0"/>
        <w:spacing w:after="0"/>
        <w:rPr>
          <w:bCs/>
          <w:iCs/>
          <w:szCs w:val="28"/>
        </w:rPr>
      </w:pPr>
    </w:p>
    <w:p w:rsidR="00225AD1" w:rsidRPr="006E699E" w:rsidRDefault="001E2AB1" w:rsidP="001E2AB1">
      <w:pPr>
        <w:pStyle w:val="aa"/>
        <w:numPr>
          <w:ilvl w:val="0"/>
          <w:numId w:val="28"/>
        </w:numPr>
        <w:autoSpaceDE w:val="0"/>
        <w:autoSpaceDN w:val="0"/>
        <w:adjustRightInd w:val="0"/>
        <w:spacing w:after="0"/>
        <w:rPr>
          <w:bCs/>
          <w:szCs w:val="28"/>
        </w:rPr>
      </w:pPr>
      <w:r w:rsidRPr="006E699E">
        <w:rPr>
          <w:bCs/>
          <w:szCs w:val="28"/>
        </w:rPr>
        <w:t>Радиационные эффекты в некоторых классах полупроводниковых приборов. Э.Н. Вологдин, А.П. Лысенко. Учебное пособие. МИЭМ, Москва 2001г.</w:t>
      </w:r>
    </w:p>
    <w:p w:rsidR="001E2AB1" w:rsidRPr="006E699E" w:rsidRDefault="001E2AB1" w:rsidP="001E2AB1">
      <w:pPr>
        <w:pStyle w:val="aa"/>
        <w:autoSpaceDE w:val="0"/>
        <w:autoSpaceDN w:val="0"/>
        <w:adjustRightInd w:val="0"/>
        <w:spacing w:after="0"/>
        <w:ind w:left="1080"/>
        <w:rPr>
          <w:bCs/>
          <w:szCs w:val="28"/>
        </w:rPr>
      </w:pPr>
    </w:p>
    <w:p w:rsidR="001E2AB1" w:rsidRPr="006E699E" w:rsidRDefault="001E2AB1" w:rsidP="001E2AB1">
      <w:pPr>
        <w:pStyle w:val="aa"/>
        <w:numPr>
          <w:ilvl w:val="0"/>
          <w:numId w:val="28"/>
        </w:numPr>
        <w:autoSpaceDE w:val="0"/>
        <w:autoSpaceDN w:val="0"/>
        <w:adjustRightInd w:val="0"/>
        <w:spacing w:after="0"/>
        <w:rPr>
          <w:bCs/>
          <w:szCs w:val="28"/>
        </w:rPr>
      </w:pPr>
      <w:r w:rsidRPr="006E699E">
        <w:rPr>
          <w:bCs/>
          <w:szCs w:val="28"/>
        </w:rPr>
        <w:t>Нормы радиационной безопасности (НРБ-99/2009).</w:t>
      </w:r>
    </w:p>
    <w:p w:rsidR="001E2AB1" w:rsidRPr="006E699E" w:rsidRDefault="001E2AB1" w:rsidP="001E2AB1">
      <w:pPr>
        <w:pStyle w:val="aa"/>
        <w:rPr>
          <w:bCs/>
          <w:szCs w:val="28"/>
        </w:rPr>
      </w:pPr>
    </w:p>
    <w:p w:rsidR="001E2AB1" w:rsidRPr="00EF6B64" w:rsidRDefault="00BC34EF" w:rsidP="001E2AB1">
      <w:pPr>
        <w:pStyle w:val="aa"/>
        <w:numPr>
          <w:ilvl w:val="0"/>
          <w:numId w:val="28"/>
        </w:numPr>
        <w:autoSpaceDE w:val="0"/>
        <w:autoSpaceDN w:val="0"/>
        <w:adjustRightInd w:val="0"/>
        <w:spacing w:after="0"/>
        <w:rPr>
          <w:rStyle w:val="aff"/>
          <w:bCs/>
          <w:color w:val="000000"/>
          <w:szCs w:val="28"/>
          <w:u w:val="none"/>
        </w:rPr>
      </w:pPr>
      <w:hyperlink r:id="rId73" w:history="1">
        <w:r w:rsidR="001E2AB1" w:rsidRPr="00EF6B64">
          <w:rPr>
            <w:rStyle w:val="aff"/>
            <w:bCs/>
            <w:color w:val="000000"/>
            <w:szCs w:val="28"/>
          </w:rPr>
          <w:t>http://ohrana-bgd.narod.ru/ioniz4.html</w:t>
        </w:r>
      </w:hyperlink>
    </w:p>
    <w:p w:rsidR="001E2AB1" w:rsidRPr="006E699E" w:rsidRDefault="001E2AB1" w:rsidP="001E2AB1">
      <w:pPr>
        <w:pStyle w:val="aa"/>
        <w:autoSpaceDE w:val="0"/>
        <w:autoSpaceDN w:val="0"/>
        <w:adjustRightInd w:val="0"/>
        <w:spacing w:after="0"/>
        <w:ind w:left="1080"/>
        <w:rPr>
          <w:bCs/>
          <w:szCs w:val="28"/>
        </w:rPr>
      </w:pPr>
    </w:p>
    <w:p w:rsidR="0095491C" w:rsidRPr="006E699E" w:rsidRDefault="0095491C" w:rsidP="0095491C">
      <w:pPr>
        <w:pStyle w:val="aa"/>
        <w:rPr>
          <w:bCs/>
          <w:szCs w:val="28"/>
        </w:rPr>
      </w:pPr>
    </w:p>
    <w:p w:rsidR="00BA1A93" w:rsidRPr="006E699E" w:rsidRDefault="00BA1A93" w:rsidP="00BA1A93">
      <w:pPr>
        <w:pStyle w:val="aa"/>
        <w:rPr>
          <w:bCs/>
          <w:szCs w:val="28"/>
        </w:rPr>
      </w:pPr>
    </w:p>
    <w:p w:rsidR="00BA1A93" w:rsidRPr="006E699E" w:rsidRDefault="00BA1A93" w:rsidP="00BA1A93">
      <w:pPr>
        <w:pStyle w:val="aa"/>
        <w:autoSpaceDE w:val="0"/>
        <w:autoSpaceDN w:val="0"/>
        <w:adjustRightInd w:val="0"/>
        <w:spacing w:after="0"/>
        <w:rPr>
          <w:bCs/>
          <w:szCs w:val="28"/>
        </w:rPr>
      </w:pPr>
    </w:p>
    <w:p w:rsidR="00685774" w:rsidRPr="006E699E" w:rsidRDefault="00685774" w:rsidP="00685774">
      <w:pPr>
        <w:autoSpaceDE w:val="0"/>
        <w:autoSpaceDN w:val="0"/>
        <w:adjustRightInd w:val="0"/>
        <w:spacing w:after="0"/>
        <w:ind w:left="360"/>
        <w:rPr>
          <w:bCs/>
          <w:sz w:val="18"/>
          <w:szCs w:val="28"/>
        </w:rPr>
      </w:pPr>
    </w:p>
    <w:p w:rsidR="00685774" w:rsidRPr="006E699E" w:rsidRDefault="00685774" w:rsidP="00685774">
      <w:pPr>
        <w:pStyle w:val="aa"/>
        <w:autoSpaceDE w:val="0"/>
        <w:autoSpaceDN w:val="0"/>
        <w:adjustRightInd w:val="0"/>
        <w:spacing w:after="0"/>
        <w:rPr>
          <w:bCs/>
          <w:iCs/>
          <w:szCs w:val="28"/>
        </w:rPr>
      </w:pPr>
    </w:p>
    <w:p w:rsidR="00685774" w:rsidRPr="006E699E" w:rsidRDefault="00685774" w:rsidP="00685774">
      <w:pPr>
        <w:pStyle w:val="aa"/>
        <w:autoSpaceDE w:val="0"/>
        <w:autoSpaceDN w:val="0"/>
        <w:adjustRightInd w:val="0"/>
        <w:spacing w:after="0"/>
        <w:rPr>
          <w:b/>
          <w:bCs/>
          <w:sz w:val="32"/>
          <w:szCs w:val="28"/>
        </w:rPr>
      </w:pPr>
    </w:p>
    <w:sectPr w:rsidR="00685774" w:rsidRPr="006E699E" w:rsidSect="0052026E">
      <w:type w:val="nextColumn"/>
      <w:pgSz w:w="11906" w:h="16838" w:code="9"/>
      <w:pgMar w:top="1134" w:right="850" w:bottom="1134" w:left="1701" w:header="708" w:footer="708" w:gutter="0"/>
      <w:pgNumType w:start="2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34EF" w:rsidRDefault="00BC34EF" w:rsidP="00872912">
      <w:pPr>
        <w:spacing w:after="0"/>
      </w:pPr>
      <w:r>
        <w:separator/>
      </w:r>
    </w:p>
  </w:endnote>
  <w:endnote w:type="continuationSeparator" w:id="0">
    <w:p w:rsidR="00BC34EF" w:rsidRDefault="00BC34EF" w:rsidP="0087291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NewRomanPS-BoldMT">
    <w:altName w:val="Times New Roman"/>
    <w:panose1 w:val="00000000000000000000"/>
    <w:charset w:val="CC"/>
    <w:family w:val="auto"/>
    <w:notTrueType/>
    <w:pitch w:val="default"/>
    <w:sig w:usb0="00000001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2256" w:rsidRDefault="00BD2256">
    <w:pPr>
      <w:pStyle w:val="ae"/>
      <w:jc w:val="right"/>
    </w:pPr>
    <w:r>
      <w:fldChar w:fldCharType="begin"/>
    </w:r>
    <w:r>
      <w:instrText>PAGE   \* MERGEFORMAT</w:instrText>
    </w:r>
    <w:r>
      <w:fldChar w:fldCharType="separate"/>
    </w:r>
    <w:r w:rsidR="004B7263">
      <w:rPr>
        <w:noProof/>
      </w:rPr>
      <w:t>7</w:t>
    </w:r>
    <w:r>
      <w:fldChar w:fldCharType="end"/>
    </w:r>
  </w:p>
  <w:p w:rsidR="00BD2256" w:rsidRDefault="00BD2256">
    <w:pPr>
      <w:pStyle w:val="a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2256" w:rsidRDefault="00BD2256">
    <w:pPr>
      <w:pStyle w:val="ae"/>
      <w:jc w:val="right"/>
    </w:pPr>
    <w:r>
      <w:fldChar w:fldCharType="begin"/>
    </w:r>
    <w:r>
      <w:instrText>PAGE   \* MERGEFORMAT</w:instrText>
    </w:r>
    <w:r>
      <w:fldChar w:fldCharType="separate"/>
    </w:r>
    <w:r w:rsidR="004B7263">
      <w:rPr>
        <w:noProof/>
      </w:rPr>
      <w:t>1</w:t>
    </w:r>
    <w:r>
      <w:fldChar w:fldCharType="end"/>
    </w:r>
  </w:p>
  <w:p w:rsidR="00BD2256" w:rsidRDefault="00BD2256" w:rsidP="00D72ED1">
    <w:pPr>
      <w:pStyle w:val="ae"/>
      <w:tabs>
        <w:tab w:val="clear" w:pos="4677"/>
        <w:tab w:val="clear" w:pos="9355"/>
        <w:tab w:val="left" w:pos="14055"/>
      </w:tabs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2256" w:rsidRDefault="00BD2256">
    <w:pPr>
      <w:pStyle w:val="ae"/>
      <w:jc w:val="right"/>
    </w:pPr>
    <w:r>
      <w:fldChar w:fldCharType="begin"/>
    </w:r>
    <w:r>
      <w:instrText>PAGE   \* MERGEFORMAT</w:instrText>
    </w:r>
    <w:r>
      <w:fldChar w:fldCharType="separate"/>
    </w:r>
    <w:r w:rsidR="00D50915">
      <w:rPr>
        <w:noProof/>
      </w:rPr>
      <w:t>92</w:t>
    </w:r>
    <w:r>
      <w:fldChar w:fldCharType="end"/>
    </w:r>
  </w:p>
  <w:p w:rsidR="00BD2256" w:rsidRPr="00491E9E" w:rsidRDefault="00BD2256">
    <w:pPr>
      <w:pStyle w:val="ae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34EF" w:rsidRDefault="00BC34EF" w:rsidP="00872912">
      <w:pPr>
        <w:spacing w:after="0"/>
      </w:pPr>
      <w:r>
        <w:separator/>
      </w:r>
    </w:p>
  </w:footnote>
  <w:footnote w:type="continuationSeparator" w:id="0">
    <w:p w:rsidR="00BC34EF" w:rsidRDefault="00BC34EF" w:rsidP="00872912">
      <w:pPr>
        <w:spacing w:after="0"/>
      </w:pPr>
      <w:r>
        <w:continuationSeparator/>
      </w:r>
    </w:p>
  </w:footnote>
  <w:footnote w:id="1">
    <w:p w:rsidR="00BD2256" w:rsidRDefault="00BD2256" w:rsidP="00E20183">
      <w:pPr>
        <w:pStyle w:val="aff0"/>
      </w:pPr>
      <w:r>
        <w:rPr>
          <w:rStyle w:val="aff2"/>
        </w:rPr>
        <w:t>**</w:t>
      </w:r>
      <w:r>
        <w:t xml:space="preserve"> указывается в случае назначения консультанта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2256" w:rsidRDefault="00BD2256" w:rsidP="00774068">
    <w:pPr>
      <w:pStyle w:val="ac"/>
      <w:tabs>
        <w:tab w:val="clear" w:pos="4677"/>
        <w:tab w:val="clear" w:pos="9355"/>
        <w:tab w:val="left" w:pos="1755"/>
      </w:tabs>
    </w:pPr>
    <w: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2256" w:rsidRDefault="00BD2256" w:rsidP="00E92650">
    <w:pPr>
      <w:pStyle w:val="ac"/>
      <w:jc w:val="center"/>
    </w:pPr>
  </w:p>
  <w:p w:rsidR="00BD2256" w:rsidRDefault="00BD2256">
    <w:pPr>
      <w:pStyle w:val="ac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2256" w:rsidRDefault="00BD2256" w:rsidP="00E92650">
    <w:pPr>
      <w:pStyle w:val="ac"/>
      <w:jc w:val="center"/>
    </w:pPr>
  </w:p>
  <w:p w:rsidR="00BD2256" w:rsidRDefault="00BD2256">
    <w:pPr>
      <w:pStyle w:val="ac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34C60"/>
    <w:multiLevelType w:val="hybridMultilevel"/>
    <w:tmpl w:val="61E27B9C"/>
    <w:lvl w:ilvl="0" w:tplc="04190011">
      <w:start w:val="1"/>
      <w:numFmt w:val="decimal"/>
      <w:lvlText w:val="%1)"/>
      <w:lvlJc w:val="left"/>
      <w:pPr>
        <w:ind w:left="248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3204" w:hanging="360"/>
      </w:pPr>
    </w:lvl>
    <w:lvl w:ilvl="2" w:tplc="0419001B">
      <w:start w:val="1"/>
      <w:numFmt w:val="lowerRoman"/>
      <w:lvlText w:val="%3."/>
      <w:lvlJc w:val="right"/>
      <w:pPr>
        <w:ind w:left="3924" w:hanging="180"/>
      </w:pPr>
    </w:lvl>
    <w:lvl w:ilvl="3" w:tplc="0419000F">
      <w:start w:val="1"/>
      <w:numFmt w:val="decimal"/>
      <w:lvlText w:val="%4."/>
      <w:lvlJc w:val="left"/>
      <w:pPr>
        <w:ind w:left="4644" w:hanging="360"/>
      </w:pPr>
    </w:lvl>
    <w:lvl w:ilvl="4" w:tplc="04190019">
      <w:start w:val="1"/>
      <w:numFmt w:val="lowerLetter"/>
      <w:lvlText w:val="%5."/>
      <w:lvlJc w:val="left"/>
      <w:pPr>
        <w:ind w:left="5364" w:hanging="360"/>
      </w:pPr>
    </w:lvl>
    <w:lvl w:ilvl="5" w:tplc="0419001B">
      <w:start w:val="1"/>
      <w:numFmt w:val="lowerRoman"/>
      <w:lvlText w:val="%6."/>
      <w:lvlJc w:val="right"/>
      <w:pPr>
        <w:ind w:left="6084" w:hanging="180"/>
      </w:pPr>
    </w:lvl>
    <w:lvl w:ilvl="6" w:tplc="0419000F">
      <w:start w:val="1"/>
      <w:numFmt w:val="decimal"/>
      <w:lvlText w:val="%7."/>
      <w:lvlJc w:val="left"/>
      <w:pPr>
        <w:ind w:left="6804" w:hanging="360"/>
      </w:pPr>
    </w:lvl>
    <w:lvl w:ilvl="7" w:tplc="04190019" w:tentative="1">
      <w:start w:val="1"/>
      <w:numFmt w:val="lowerLetter"/>
      <w:lvlText w:val="%8."/>
      <w:lvlJc w:val="left"/>
      <w:pPr>
        <w:ind w:left="7524" w:hanging="360"/>
      </w:pPr>
    </w:lvl>
    <w:lvl w:ilvl="8" w:tplc="0419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1">
    <w:nsid w:val="08AD1559"/>
    <w:multiLevelType w:val="hybridMultilevel"/>
    <w:tmpl w:val="C292F194"/>
    <w:lvl w:ilvl="0" w:tplc="4AE21122">
      <w:start w:val="1"/>
      <w:numFmt w:val="upperRoman"/>
      <w:lvlText w:val="%1."/>
      <w:lvlJc w:val="left"/>
      <w:pPr>
        <w:ind w:left="1428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0E1E598B"/>
    <w:multiLevelType w:val="hybridMultilevel"/>
    <w:tmpl w:val="3866F9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A2637A"/>
    <w:multiLevelType w:val="hybridMultilevel"/>
    <w:tmpl w:val="4EFA1F8A"/>
    <w:lvl w:ilvl="0" w:tplc="48180CF4">
      <w:start w:val="1"/>
      <w:numFmt w:val="decimal"/>
      <w:lvlText w:val="%1."/>
      <w:lvlJc w:val="left"/>
      <w:pPr>
        <w:ind w:left="1068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1ACC41F0"/>
    <w:multiLevelType w:val="hybridMultilevel"/>
    <w:tmpl w:val="27D215A4"/>
    <w:lvl w:ilvl="0" w:tplc="763445FC">
      <w:start w:val="1"/>
      <w:numFmt w:val="decimal"/>
      <w:lvlText w:val="%1)"/>
      <w:lvlJc w:val="left"/>
      <w:pPr>
        <w:ind w:left="3192" w:hanging="360"/>
      </w:pPr>
      <w:rPr>
        <w:rFonts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3912" w:hanging="360"/>
      </w:pPr>
    </w:lvl>
    <w:lvl w:ilvl="2" w:tplc="0419001B" w:tentative="1">
      <w:start w:val="1"/>
      <w:numFmt w:val="lowerRoman"/>
      <w:lvlText w:val="%3."/>
      <w:lvlJc w:val="right"/>
      <w:pPr>
        <w:ind w:left="4632" w:hanging="180"/>
      </w:pPr>
    </w:lvl>
    <w:lvl w:ilvl="3" w:tplc="0419000F" w:tentative="1">
      <w:start w:val="1"/>
      <w:numFmt w:val="decimal"/>
      <w:lvlText w:val="%4."/>
      <w:lvlJc w:val="left"/>
      <w:pPr>
        <w:ind w:left="5352" w:hanging="360"/>
      </w:pPr>
    </w:lvl>
    <w:lvl w:ilvl="4" w:tplc="04190019" w:tentative="1">
      <w:start w:val="1"/>
      <w:numFmt w:val="lowerLetter"/>
      <w:lvlText w:val="%5."/>
      <w:lvlJc w:val="left"/>
      <w:pPr>
        <w:ind w:left="6072" w:hanging="360"/>
      </w:pPr>
    </w:lvl>
    <w:lvl w:ilvl="5" w:tplc="0419001B" w:tentative="1">
      <w:start w:val="1"/>
      <w:numFmt w:val="lowerRoman"/>
      <w:lvlText w:val="%6."/>
      <w:lvlJc w:val="right"/>
      <w:pPr>
        <w:ind w:left="6792" w:hanging="180"/>
      </w:pPr>
    </w:lvl>
    <w:lvl w:ilvl="6" w:tplc="0419000F" w:tentative="1">
      <w:start w:val="1"/>
      <w:numFmt w:val="decimal"/>
      <w:lvlText w:val="%7."/>
      <w:lvlJc w:val="left"/>
      <w:pPr>
        <w:ind w:left="7512" w:hanging="360"/>
      </w:pPr>
    </w:lvl>
    <w:lvl w:ilvl="7" w:tplc="04190019" w:tentative="1">
      <w:start w:val="1"/>
      <w:numFmt w:val="lowerLetter"/>
      <w:lvlText w:val="%8."/>
      <w:lvlJc w:val="left"/>
      <w:pPr>
        <w:ind w:left="8232" w:hanging="360"/>
      </w:pPr>
    </w:lvl>
    <w:lvl w:ilvl="8" w:tplc="0419001B" w:tentative="1">
      <w:start w:val="1"/>
      <w:numFmt w:val="lowerRoman"/>
      <w:lvlText w:val="%9."/>
      <w:lvlJc w:val="right"/>
      <w:pPr>
        <w:ind w:left="8952" w:hanging="180"/>
      </w:pPr>
    </w:lvl>
  </w:abstractNum>
  <w:abstractNum w:abstractNumId="5">
    <w:nsid w:val="1B7C1DF7"/>
    <w:multiLevelType w:val="hybridMultilevel"/>
    <w:tmpl w:val="3C0AC6C8"/>
    <w:lvl w:ilvl="0" w:tplc="5CDA8B6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BE13972"/>
    <w:multiLevelType w:val="multilevel"/>
    <w:tmpl w:val="09F683FC"/>
    <w:lvl w:ilvl="0">
      <w:numFmt w:val="decimal"/>
      <w:lvlText w:val="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E54373C"/>
    <w:multiLevelType w:val="hybridMultilevel"/>
    <w:tmpl w:val="1FFC6128"/>
    <w:lvl w:ilvl="0" w:tplc="C88637C0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5526750"/>
    <w:multiLevelType w:val="multilevel"/>
    <w:tmpl w:val="4300D5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9">
    <w:nsid w:val="267638B0"/>
    <w:multiLevelType w:val="hybridMultilevel"/>
    <w:tmpl w:val="27D215A4"/>
    <w:lvl w:ilvl="0" w:tplc="763445FC">
      <w:start w:val="1"/>
      <w:numFmt w:val="decimal"/>
      <w:lvlText w:val="%1)"/>
      <w:lvlJc w:val="left"/>
      <w:pPr>
        <w:ind w:left="3192" w:hanging="360"/>
      </w:pPr>
      <w:rPr>
        <w:rFonts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3912" w:hanging="360"/>
      </w:pPr>
    </w:lvl>
    <w:lvl w:ilvl="2" w:tplc="0419001B" w:tentative="1">
      <w:start w:val="1"/>
      <w:numFmt w:val="lowerRoman"/>
      <w:lvlText w:val="%3."/>
      <w:lvlJc w:val="right"/>
      <w:pPr>
        <w:ind w:left="4632" w:hanging="180"/>
      </w:pPr>
    </w:lvl>
    <w:lvl w:ilvl="3" w:tplc="0419000F" w:tentative="1">
      <w:start w:val="1"/>
      <w:numFmt w:val="decimal"/>
      <w:lvlText w:val="%4."/>
      <w:lvlJc w:val="left"/>
      <w:pPr>
        <w:ind w:left="5352" w:hanging="360"/>
      </w:pPr>
    </w:lvl>
    <w:lvl w:ilvl="4" w:tplc="04190019" w:tentative="1">
      <w:start w:val="1"/>
      <w:numFmt w:val="lowerLetter"/>
      <w:lvlText w:val="%5."/>
      <w:lvlJc w:val="left"/>
      <w:pPr>
        <w:ind w:left="6072" w:hanging="360"/>
      </w:pPr>
    </w:lvl>
    <w:lvl w:ilvl="5" w:tplc="0419001B" w:tentative="1">
      <w:start w:val="1"/>
      <w:numFmt w:val="lowerRoman"/>
      <w:lvlText w:val="%6."/>
      <w:lvlJc w:val="right"/>
      <w:pPr>
        <w:ind w:left="6792" w:hanging="180"/>
      </w:pPr>
    </w:lvl>
    <w:lvl w:ilvl="6" w:tplc="0419000F" w:tentative="1">
      <w:start w:val="1"/>
      <w:numFmt w:val="decimal"/>
      <w:lvlText w:val="%7."/>
      <w:lvlJc w:val="left"/>
      <w:pPr>
        <w:ind w:left="7512" w:hanging="360"/>
      </w:pPr>
    </w:lvl>
    <w:lvl w:ilvl="7" w:tplc="04190019" w:tentative="1">
      <w:start w:val="1"/>
      <w:numFmt w:val="lowerLetter"/>
      <w:lvlText w:val="%8."/>
      <w:lvlJc w:val="left"/>
      <w:pPr>
        <w:ind w:left="8232" w:hanging="360"/>
      </w:pPr>
    </w:lvl>
    <w:lvl w:ilvl="8" w:tplc="0419001B" w:tentative="1">
      <w:start w:val="1"/>
      <w:numFmt w:val="lowerRoman"/>
      <w:lvlText w:val="%9."/>
      <w:lvlJc w:val="right"/>
      <w:pPr>
        <w:ind w:left="8952" w:hanging="180"/>
      </w:pPr>
    </w:lvl>
  </w:abstractNum>
  <w:abstractNum w:abstractNumId="10">
    <w:nsid w:val="2B644D3D"/>
    <w:multiLevelType w:val="hybridMultilevel"/>
    <w:tmpl w:val="8CEEE998"/>
    <w:lvl w:ilvl="0" w:tplc="EB68BC20">
      <w:start w:val="1"/>
      <w:numFmt w:val="decimal"/>
      <w:lvlText w:val="%1."/>
      <w:lvlJc w:val="left"/>
      <w:pPr>
        <w:ind w:left="720" w:hanging="360"/>
      </w:pPr>
      <w:rPr>
        <w:rFonts w:eastAsia="Courier New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E830825"/>
    <w:multiLevelType w:val="hybridMultilevel"/>
    <w:tmpl w:val="8CEEE998"/>
    <w:lvl w:ilvl="0" w:tplc="EB68BC20">
      <w:start w:val="1"/>
      <w:numFmt w:val="decimal"/>
      <w:lvlText w:val="%1."/>
      <w:lvlJc w:val="left"/>
      <w:pPr>
        <w:ind w:left="720" w:hanging="360"/>
      </w:pPr>
      <w:rPr>
        <w:rFonts w:eastAsia="Courier New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015555E"/>
    <w:multiLevelType w:val="hybridMultilevel"/>
    <w:tmpl w:val="FCDC2108"/>
    <w:lvl w:ilvl="0" w:tplc="A81CD07E">
      <w:start w:val="1"/>
      <w:numFmt w:val="upperRoman"/>
      <w:lvlText w:val="%1."/>
      <w:lvlJc w:val="left"/>
      <w:pPr>
        <w:ind w:left="1428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>
    <w:nsid w:val="3352191A"/>
    <w:multiLevelType w:val="hybridMultilevel"/>
    <w:tmpl w:val="33EE888C"/>
    <w:lvl w:ilvl="0" w:tplc="A186345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80B369F"/>
    <w:multiLevelType w:val="hybridMultilevel"/>
    <w:tmpl w:val="27D215A4"/>
    <w:lvl w:ilvl="0" w:tplc="763445FC">
      <w:start w:val="1"/>
      <w:numFmt w:val="decimal"/>
      <w:lvlText w:val="%1)"/>
      <w:lvlJc w:val="left"/>
      <w:pPr>
        <w:ind w:left="3192" w:hanging="360"/>
      </w:pPr>
      <w:rPr>
        <w:rFonts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3912" w:hanging="360"/>
      </w:pPr>
    </w:lvl>
    <w:lvl w:ilvl="2" w:tplc="0419001B" w:tentative="1">
      <w:start w:val="1"/>
      <w:numFmt w:val="lowerRoman"/>
      <w:lvlText w:val="%3."/>
      <w:lvlJc w:val="right"/>
      <w:pPr>
        <w:ind w:left="4632" w:hanging="180"/>
      </w:pPr>
    </w:lvl>
    <w:lvl w:ilvl="3" w:tplc="0419000F" w:tentative="1">
      <w:start w:val="1"/>
      <w:numFmt w:val="decimal"/>
      <w:lvlText w:val="%4."/>
      <w:lvlJc w:val="left"/>
      <w:pPr>
        <w:ind w:left="5352" w:hanging="360"/>
      </w:pPr>
    </w:lvl>
    <w:lvl w:ilvl="4" w:tplc="04190019" w:tentative="1">
      <w:start w:val="1"/>
      <w:numFmt w:val="lowerLetter"/>
      <w:lvlText w:val="%5."/>
      <w:lvlJc w:val="left"/>
      <w:pPr>
        <w:ind w:left="6072" w:hanging="360"/>
      </w:pPr>
    </w:lvl>
    <w:lvl w:ilvl="5" w:tplc="0419001B" w:tentative="1">
      <w:start w:val="1"/>
      <w:numFmt w:val="lowerRoman"/>
      <w:lvlText w:val="%6."/>
      <w:lvlJc w:val="right"/>
      <w:pPr>
        <w:ind w:left="6792" w:hanging="180"/>
      </w:pPr>
    </w:lvl>
    <w:lvl w:ilvl="6" w:tplc="0419000F" w:tentative="1">
      <w:start w:val="1"/>
      <w:numFmt w:val="decimal"/>
      <w:lvlText w:val="%7."/>
      <w:lvlJc w:val="left"/>
      <w:pPr>
        <w:ind w:left="7512" w:hanging="360"/>
      </w:pPr>
    </w:lvl>
    <w:lvl w:ilvl="7" w:tplc="04190019" w:tentative="1">
      <w:start w:val="1"/>
      <w:numFmt w:val="lowerLetter"/>
      <w:lvlText w:val="%8."/>
      <w:lvlJc w:val="left"/>
      <w:pPr>
        <w:ind w:left="8232" w:hanging="360"/>
      </w:pPr>
    </w:lvl>
    <w:lvl w:ilvl="8" w:tplc="0419001B" w:tentative="1">
      <w:start w:val="1"/>
      <w:numFmt w:val="lowerRoman"/>
      <w:lvlText w:val="%9."/>
      <w:lvlJc w:val="right"/>
      <w:pPr>
        <w:ind w:left="8952" w:hanging="180"/>
      </w:pPr>
    </w:lvl>
  </w:abstractNum>
  <w:abstractNum w:abstractNumId="15">
    <w:nsid w:val="38BF3748"/>
    <w:multiLevelType w:val="hybridMultilevel"/>
    <w:tmpl w:val="1FFC6128"/>
    <w:lvl w:ilvl="0" w:tplc="C88637C0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E841715"/>
    <w:multiLevelType w:val="hybridMultilevel"/>
    <w:tmpl w:val="27D215A4"/>
    <w:lvl w:ilvl="0" w:tplc="763445FC">
      <w:start w:val="1"/>
      <w:numFmt w:val="decimal"/>
      <w:lvlText w:val="%1)"/>
      <w:lvlJc w:val="left"/>
      <w:pPr>
        <w:ind w:left="3192" w:hanging="360"/>
      </w:pPr>
      <w:rPr>
        <w:rFonts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3912" w:hanging="360"/>
      </w:pPr>
    </w:lvl>
    <w:lvl w:ilvl="2" w:tplc="0419001B" w:tentative="1">
      <w:start w:val="1"/>
      <w:numFmt w:val="lowerRoman"/>
      <w:lvlText w:val="%3."/>
      <w:lvlJc w:val="right"/>
      <w:pPr>
        <w:ind w:left="4632" w:hanging="180"/>
      </w:pPr>
    </w:lvl>
    <w:lvl w:ilvl="3" w:tplc="0419000F" w:tentative="1">
      <w:start w:val="1"/>
      <w:numFmt w:val="decimal"/>
      <w:lvlText w:val="%4."/>
      <w:lvlJc w:val="left"/>
      <w:pPr>
        <w:ind w:left="5352" w:hanging="360"/>
      </w:pPr>
    </w:lvl>
    <w:lvl w:ilvl="4" w:tplc="04190019" w:tentative="1">
      <w:start w:val="1"/>
      <w:numFmt w:val="lowerLetter"/>
      <w:lvlText w:val="%5."/>
      <w:lvlJc w:val="left"/>
      <w:pPr>
        <w:ind w:left="6072" w:hanging="360"/>
      </w:pPr>
    </w:lvl>
    <w:lvl w:ilvl="5" w:tplc="0419001B" w:tentative="1">
      <w:start w:val="1"/>
      <w:numFmt w:val="lowerRoman"/>
      <w:lvlText w:val="%6."/>
      <w:lvlJc w:val="right"/>
      <w:pPr>
        <w:ind w:left="6792" w:hanging="180"/>
      </w:pPr>
    </w:lvl>
    <w:lvl w:ilvl="6" w:tplc="0419000F" w:tentative="1">
      <w:start w:val="1"/>
      <w:numFmt w:val="decimal"/>
      <w:lvlText w:val="%7."/>
      <w:lvlJc w:val="left"/>
      <w:pPr>
        <w:ind w:left="7512" w:hanging="360"/>
      </w:pPr>
    </w:lvl>
    <w:lvl w:ilvl="7" w:tplc="04190019" w:tentative="1">
      <w:start w:val="1"/>
      <w:numFmt w:val="lowerLetter"/>
      <w:lvlText w:val="%8."/>
      <w:lvlJc w:val="left"/>
      <w:pPr>
        <w:ind w:left="8232" w:hanging="360"/>
      </w:pPr>
    </w:lvl>
    <w:lvl w:ilvl="8" w:tplc="0419001B" w:tentative="1">
      <w:start w:val="1"/>
      <w:numFmt w:val="lowerRoman"/>
      <w:lvlText w:val="%9."/>
      <w:lvlJc w:val="right"/>
      <w:pPr>
        <w:ind w:left="8952" w:hanging="180"/>
      </w:pPr>
    </w:lvl>
  </w:abstractNum>
  <w:abstractNum w:abstractNumId="17">
    <w:nsid w:val="42C95E75"/>
    <w:multiLevelType w:val="multilevel"/>
    <w:tmpl w:val="DA964A8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442F0A76"/>
    <w:multiLevelType w:val="hybridMultilevel"/>
    <w:tmpl w:val="DDB638BE"/>
    <w:lvl w:ilvl="0" w:tplc="7EAE6666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>
    <w:nsid w:val="470C5E19"/>
    <w:multiLevelType w:val="multilevel"/>
    <w:tmpl w:val="6B808080"/>
    <w:lvl w:ilvl="0">
      <w:start w:val="1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6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5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68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91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33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560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7520" w:hanging="2160"/>
      </w:pPr>
      <w:rPr>
        <w:rFonts w:hint="default"/>
      </w:rPr>
    </w:lvl>
  </w:abstractNum>
  <w:abstractNum w:abstractNumId="20">
    <w:nsid w:val="538844EA"/>
    <w:multiLevelType w:val="hybridMultilevel"/>
    <w:tmpl w:val="08F86068"/>
    <w:lvl w:ilvl="0" w:tplc="EFEA9394">
      <w:start w:val="6"/>
      <w:numFmt w:val="decimal"/>
      <w:lvlText w:val="%1."/>
      <w:lvlJc w:val="left"/>
      <w:pPr>
        <w:ind w:left="720" w:hanging="360"/>
      </w:pPr>
      <w:rPr>
        <w:rFonts w:eastAsia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BEF207E"/>
    <w:multiLevelType w:val="hybridMultilevel"/>
    <w:tmpl w:val="B7B66A38"/>
    <w:lvl w:ilvl="0" w:tplc="01A21A28">
      <w:start w:val="50"/>
      <w:numFmt w:val="decimal"/>
      <w:lvlText w:val="%1"/>
      <w:lvlJc w:val="left"/>
      <w:pPr>
        <w:ind w:left="420" w:hanging="360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2">
    <w:nsid w:val="63033465"/>
    <w:multiLevelType w:val="hybridMultilevel"/>
    <w:tmpl w:val="1C381A7E"/>
    <w:lvl w:ilvl="0" w:tplc="E77AD182">
      <w:start w:val="1"/>
      <w:numFmt w:val="upperRoman"/>
      <w:lvlText w:val="%1."/>
      <w:lvlJc w:val="left"/>
      <w:pPr>
        <w:ind w:left="1395" w:hanging="72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55" w:hanging="360"/>
      </w:pPr>
    </w:lvl>
    <w:lvl w:ilvl="2" w:tplc="0419001B" w:tentative="1">
      <w:start w:val="1"/>
      <w:numFmt w:val="lowerRoman"/>
      <w:lvlText w:val="%3."/>
      <w:lvlJc w:val="right"/>
      <w:pPr>
        <w:ind w:left="2475" w:hanging="180"/>
      </w:pPr>
    </w:lvl>
    <w:lvl w:ilvl="3" w:tplc="0419000F" w:tentative="1">
      <w:start w:val="1"/>
      <w:numFmt w:val="decimal"/>
      <w:lvlText w:val="%4."/>
      <w:lvlJc w:val="left"/>
      <w:pPr>
        <w:ind w:left="3195" w:hanging="360"/>
      </w:pPr>
    </w:lvl>
    <w:lvl w:ilvl="4" w:tplc="04190019" w:tentative="1">
      <w:start w:val="1"/>
      <w:numFmt w:val="lowerLetter"/>
      <w:lvlText w:val="%5."/>
      <w:lvlJc w:val="left"/>
      <w:pPr>
        <w:ind w:left="3915" w:hanging="360"/>
      </w:pPr>
    </w:lvl>
    <w:lvl w:ilvl="5" w:tplc="0419001B" w:tentative="1">
      <w:start w:val="1"/>
      <w:numFmt w:val="lowerRoman"/>
      <w:lvlText w:val="%6."/>
      <w:lvlJc w:val="right"/>
      <w:pPr>
        <w:ind w:left="4635" w:hanging="180"/>
      </w:pPr>
    </w:lvl>
    <w:lvl w:ilvl="6" w:tplc="0419000F" w:tentative="1">
      <w:start w:val="1"/>
      <w:numFmt w:val="decimal"/>
      <w:lvlText w:val="%7."/>
      <w:lvlJc w:val="left"/>
      <w:pPr>
        <w:ind w:left="5355" w:hanging="360"/>
      </w:pPr>
    </w:lvl>
    <w:lvl w:ilvl="7" w:tplc="04190019" w:tentative="1">
      <w:start w:val="1"/>
      <w:numFmt w:val="lowerLetter"/>
      <w:lvlText w:val="%8."/>
      <w:lvlJc w:val="left"/>
      <w:pPr>
        <w:ind w:left="6075" w:hanging="360"/>
      </w:pPr>
    </w:lvl>
    <w:lvl w:ilvl="8" w:tplc="0419001B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23">
    <w:nsid w:val="676D08D9"/>
    <w:multiLevelType w:val="multilevel"/>
    <w:tmpl w:val="B114CE10"/>
    <w:lvl w:ilvl="0">
      <w:start w:val="1"/>
      <w:numFmt w:val="decimal"/>
      <w:lvlText w:val="%1)"/>
      <w:legacy w:legacy="1" w:legacySpace="0" w:legacyIndent="252"/>
      <w:lvlJc w:val="left"/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3912" w:hanging="360"/>
      </w:pPr>
    </w:lvl>
    <w:lvl w:ilvl="2" w:tentative="1">
      <w:start w:val="1"/>
      <w:numFmt w:val="lowerRoman"/>
      <w:lvlText w:val="%3."/>
      <w:lvlJc w:val="right"/>
      <w:pPr>
        <w:ind w:left="4632" w:hanging="180"/>
      </w:pPr>
    </w:lvl>
    <w:lvl w:ilvl="3" w:tentative="1">
      <w:start w:val="1"/>
      <w:numFmt w:val="decimal"/>
      <w:lvlText w:val="%4."/>
      <w:lvlJc w:val="left"/>
      <w:pPr>
        <w:ind w:left="5352" w:hanging="360"/>
      </w:pPr>
    </w:lvl>
    <w:lvl w:ilvl="4" w:tentative="1">
      <w:start w:val="1"/>
      <w:numFmt w:val="lowerLetter"/>
      <w:lvlText w:val="%5."/>
      <w:lvlJc w:val="left"/>
      <w:pPr>
        <w:ind w:left="6072" w:hanging="360"/>
      </w:pPr>
    </w:lvl>
    <w:lvl w:ilvl="5" w:tentative="1">
      <w:start w:val="1"/>
      <w:numFmt w:val="lowerRoman"/>
      <w:lvlText w:val="%6."/>
      <w:lvlJc w:val="right"/>
      <w:pPr>
        <w:ind w:left="6792" w:hanging="180"/>
      </w:pPr>
    </w:lvl>
    <w:lvl w:ilvl="6" w:tentative="1">
      <w:start w:val="1"/>
      <w:numFmt w:val="decimal"/>
      <w:lvlText w:val="%7."/>
      <w:lvlJc w:val="left"/>
      <w:pPr>
        <w:ind w:left="7512" w:hanging="360"/>
      </w:pPr>
    </w:lvl>
    <w:lvl w:ilvl="7" w:tentative="1">
      <w:start w:val="1"/>
      <w:numFmt w:val="lowerLetter"/>
      <w:lvlText w:val="%8."/>
      <w:lvlJc w:val="left"/>
      <w:pPr>
        <w:ind w:left="8232" w:hanging="360"/>
      </w:pPr>
    </w:lvl>
    <w:lvl w:ilvl="8" w:tentative="1">
      <w:start w:val="1"/>
      <w:numFmt w:val="lowerRoman"/>
      <w:lvlText w:val="%9."/>
      <w:lvlJc w:val="right"/>
      <w:pPr>
        <w:ind w:left="8952" w:hanging="180"/>
      </w:pPr>
    </w:lvl>
  </w:abstractNum>
  <w:abstractNum w:abstractNumId="24">
    <w:nsid w:val="72F1602B"/>
    <w:multiLevelType w:val="multilevel"/>
    <w:tmpl w:val="C16835BE"/>
    <w:lvl w:ilvl="0">
      <w:start w:val="1"/>
      <w:numFmt w:val="decimal"/>
      <w:lvlText w:val="%1."/>
      <w:lvlJc w:val="left"/>
      <w:pPr>
        <w:ind w:left="3693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4053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05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1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73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773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133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93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93" w:hanging="2160"/>
      </w:pPr>
      <w:rPr>
        <w:rFonts w:hint="default"/>
      </w:rPr>
    </w:lvl>
  </w:abstractNum>
  <w:abstractNum w:abstractNumId="25">
    <w:nsid w:val="776F24E9"/>
    <w:multiLevelType w:val="hybridMultilevel"/>
    <w:tmpl w:val="66A66788"/>
    <w:lvl w:ilvl="0" w:tplc="D37AAFD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  <w:i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BCC0AC5"/>
    <w:multiLevelType w:val="multilevel"/>
    <w:tmpl w:val="B114CE10"/>
    <w:lvl w:ilvl="0">
      <w:start w:val="1"/>
      <w:numFmt w:val="decimal"/>
      <w:lvlText w:val="%1)"/>
      <w:legacy w:legacy="1" w:legacySpace="0" w:legacyIndent="252"/>
      <w:lvlJc w:val="left"/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3912" w:hanging="360"/>
      </w:pPr>
    </w:lvl>
    <w:lvl w:ilvl="2" w:tentative="1">
      <w:start w:val="1"/>
      <w:numFmt w:val="lowerRoman"/>
      <w:lvlText w:val="%3."/>
      <w:lvlJc w:val="right"/>
      <w:pPr>
        <w:ind w:left="4632" w:hanging="180"/>
      </w:pPr>
    </w:lvl>
    <w:lvl w:ilvl="3" w:tentative="1">
      <w:start w:val="1"/>
      <w:numFmt w:val="decimal"/>
      <w:lvlText w:val="%4."/>
      <w:lvlJc w:val="left"/>
      <w:pPr>
        <w:ind w:left="5352" w:hanging="360"/>
      </w:pPr>
    </w:lvl>
    <w:lvl w:ilvl="4" w:tentative="1">
      <w:start w:val="1"/>
      <w:numFmt w:val="lowerLetter"/>
      <w:lvlText w:val="%5."/>
      <w:lvlJc w:val="left"/>
      <w:pPr>
        <w:ind w:left="6072" w:hanging="360"/>
      </w:pPr>
    </w:lvl>
    <w:lvl w:ilvl="5" w:tentative="1">
      <w:start w:val="1"/>
      <w:numFmt w:val="lowerRoman"/>
      <w:lvlText w:val="%6."/>
      <w:lvlJc w:val="right"/>
      <w:pPr>
        <w:ind w:left="6792" w:hanging="180"/>
      </w:pPr>
    </w:lvl>
    <w:lvl w:ilvl="6" w:tentative="1">
      <w:start w:val="1"/>
      <w:numFmt w:val="decimal"/>
      <w:lvlText w:val="%7."/>
      <w:lvlJc w:val="left"/>
      <w:pPr>
        <w:ind w:left="7512" w:hanging="360"/>
      </w:pPr>
    </w:lvl>
    <w:lvl w:ilvl="7" w:tentative="1">
      <w:start w:val="1"/>
      <w:numFmt w:val="lowerLetter"/>
      <w:lvlText w:val="%8."/>
      <w:lvlJc w:val="left"/>
      <w:pPr>
        <w:ind w:left="8232" w:hanging="360"/>
      </w:pPr>
    </w:lvl>
    <w:lvl w:ilvl="8" w:tentative="1">
      <w:start w:val="1"/>
      <w:numFmt w:val="lowerRoman"/>
      <w:lvlText w:val="%9."/>
      <w:lvlJc w:val="right"/>
      <w:pPr>
        <w:ind w:left="8952" w:hanging="180"/>
      </w:pPr>
    </w:lvl>
  </w:abstractNum>
  <w:abstractNum w:abstractNumId="27">
    <w:nsid w:val="7E042B3E"/>
    <w:multiLevelType w:val="hybridMultilevel"/>
    <w:tmpl w:val="8CEEE998"/>
    <w:lvl w:ilvl="0" w:tplc="EB68BC20">
      <w:start w:val="1"/>
      <w:numFmt w:val="decimal"/>
      <w:lvlText w:val="%1."/>
      <w:lvlJc w:val="left"/>
      <w:pPr>
        <w:ind w:left="720" w:hanging="360"/>
      </w:pPr>
      <w:rPr>
        <w:rFonts w:eastAsia="Courier New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22"/>
  </w:num>
  <w:num w:numId="5">
    <w:abstractNumId w:val="12"/>
  </w:num>
  <w:num w:numId="6">
    <w:abstractNumId w:val="10"/>
  </w:num>
  <w:num w:numId="7">
    <w:abstractNumId w:val="27"/>
  </w:num>
  <w:num w:numId="8">
    <w:abstractNumId w:val="23"/>
  </w:num>
  <w:num w:numId="9">
    <w:abstractNumId w:val="24"/>
  </w:num>
  <w:num w:numId="10">
    <w:abstractNumId w:val="8"/>
  </w:num>
  <w:num w:numId="11">
    <w:abstractNumId w:val="9"/>
  </w:num>
  <w:num w:numId="12">
    <w:abstractNumId w:val="26"/>
  </w:num>
  <w:num w:numId="13">
    <w:abstractNumId w:val="13"/>
  </w:num>
  <w:num w:numId="14">
    <w:abstractNumId w:val="19"/>
  </w:num>
  <w:num w:numId="15">
    <w:abstractNumId w:val="2"/>
  </w:num>
  <w:num w:numId="16">
    <w:abstractNumId w:val="3"/>
  </w:num>
  <w:num w:numId="17">
    <w:abstractNumId w:val="25"/>
  </w:num>
  <w:num w:numId="18">
    <w:abstractNumId w:val="4"/>
  </w:num>
  <w:num w:numId="19">
    <w:abstractNumId w:val="14"/>
  </w:num>
  <w:num w:numId="20">
    <w:abstractNumId w:val="16"/>
  </w:num>
  <w:num w:numId="21">
    <w:abstractNumId w:val="17"/>
  </w:num>
  <w:num w:numId="22">
    <w:abstractNumId w:val="21"/>
  </w:num>
  <w:num w:numId="23">
    <w:abstractNumId w:val="18"/>
  </w:num>
  <w:num w:numId="24">
    <w:abstractNumId w:val="11"/>
  </w:num>
  <w:num w:numId="25">
    <w:abstractNumId w:val="15"/>
  </w:num>
  <w:num w:numId="26">
    <w:abstractNumId w:val="7"/>
  </w:num>
  <w:num w:numId="27">
    <w:abstractNumId w:val="20"/>
  </w:num>
  <w:num w:numId="2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548B"/>
    <w:rsid w:val="0001251B"/>
    <w:rsid w:val="00026499"/>
    <w:rsid w:val="000361EA"/>
    <w:rsid w:val="00042090"/>
    <w:rsid w:val="000436D3"/>
    <w:rsid w:val="000506FC"/>
    <w:rsid w:val="00052B03"/>
    <w:rsid w:val="000575EF"/>
    <w:rsid w:val="00067DEE"/>
    <w:rsid w:val="0007050B"/>
    <w:rsid w:val="00077E7E"/>
    <w:rsid w:val="00080F84"/>
    <w:rsid w:val="000818A5"/>
    <w:rsid w:val="000848BD"/>
    <w:rsid w:val="00085FD2"/>
    <w:rsid w:val="000A304C"/>
    <w:rsid w:val="000B4925"/>
    <w:rsid w:val="000B6933"/>
    <w:rsid w:val="000C44AC"/>
    <w:rsid w:val="000C6DD6"/>
    <w:rsid w:val="000D0C2F"/>
    <w:rsid w:val="000E1787"/>
    <w:rsid w:val="000F219D"/>
    <w:rsid w:val="000F5E3C"/>
    <w:rsid w:val="000F6B53"/>
    <w:rsid w:val="00100C6B"/>
    <w:rsid w:val="00103442"/>
    <w:rsid w:val="001065A8"/>
    <w:rsid w:val="00106927"/>
    <w:rsid w:val="00113DCE"/>
    <w:rsid w:val="00116D4A"/>
    <w:rsid w:val="0012609A"/>
    <w:rsid w:val="001425CE"/>
    <w:rsid w:val="00157BF7"/>
    <w:rsid w:val="001638FE"/>
    <w:rsid w:val="00164310"/>
    <w:rsid w:val="0016725F"/>
    <w:rsid w:val="00175806"/>
    <w:rsid w:val="001806B4"/>
    <w:rsid w:val="00186BA9"/>
    <w:rsid w:val="00194BE0"/>
    <w:rsid w:val="00194C0C"/>
    <w:rsid w:val="0019701E"/>
    <w:rsid w:val="001B5834"/>
    <w:rsid w:val="001B7BA0"/>
    <w:rsid w:val="001C7300"/>
    <w:rsid w:val="001D0F3C"/>
    <w:rsid w:val="001D73AA"/>
    <w:rsid w:val="001E2AB1"/>
    <w:rsid w:val="001E5854"/>
    <w:rsid w:val="001F7E11"/>
    <w:rsid w:val="00203938"/>
    <w:rsid w:val="0021098D"/>
    <w:rsid w:val="002116AF"/>
    <w:rsid w:val="00224259"/>
    <w:rsid w:val="00225AD1"/>
    <w:rsid w:val="0024690A"/>
    <w:rsid w:val="002670C1"/>
    <w:rsid w:val="0027179B"/>
    <w:rsid w:val="00272CAC"/>
    <w:rsid w:val="00275117"/>
    <w:rsid w:val="00280B3A"/>
    <w:rsid w:val="00293088"/>
    <w:rsid w:val="00295169"/>
    <w:rsid w:val="00296A1B"/>
    <w:rsid w:val="0029753F"/>
    <w:rsid w:val="00297A8D"/>
    <w:rsid w:val="002A1370"/>
    <w:rsid w:val="002B1678"/>
    <w:rsid w:val="002B548B"/>
    <w:rsid w:val="002C4BF4"/>
    <w:rsid w:val="002C57CC"/>
    <w:rsid w:val="002D383B"/>
    <w:rsid w:val="002D6902"/>
    <w:rsid w:val="002D7C65"/>
    <w:rsid w:val="002E00E8"/>
    <w:rsid w:val="002E2242"/>
    <w:rsid w:val="002E62B4"/>
    <w:rsid w:val="002F448F"/>
    <w:rsid w:val="002F5024"/>
    <w:rsid w:val="002F7183"/>
    <w:rsid w:val="002F7D20"/>
    <w:rsid w:val="0030300C"/>
    <w:rsid w:val="003056A2"/>
    <w:rsid w:val="00310CB9"/>
    <w:rsid w:val="00312E57"/>
    <w:rsid w:val="00317EF1"/>
    <w:rsid w:val="00323105"/>
    <w:rsid w:val="0032351D"/>
    <w:rsid w:val="00325FD1"/>
    <w:rsid w:val="00326C7E"/>
    <w:rsid w:val="003305BD"/>
    <w:rsid w:val="00335040"/>
    <w:rsid w:val="00342F17"/>
    <w:rsid w:val="00347344"/>
    <w:rsid w:val="00350486"/>
    <w:rsid w:val="003550E3"/>
    <w:rsid w:val="00373657"/>
    <w:rsid w:val="00374807"/>
    <w:rsid w:val="003761A3"/>
    <w:rsid w:val="00377BF7"/>
    <w:rsid w:val="003805C2"/>
    <w:rsid w:val="003822B5"/>
    <w:rsid w:val="003843B3"/>
    <w:rsid w:val="00387B1B"/>
    <w:rsid w:val="00393938"/>
    <w:rsid w:val="003A18F1"/>
    <w:rsid w:val="003A63CB"/>
    <w:rsid w:val="003B6687"/>
    <w:rsid w:val="003C050C"/>
    <w:rsid w:val="003C0C76"/>
    <w:rsid w:val="003C6FA8"/>
    <w:rsid w:val="003C7AE0"/>
    <w:rsid w:val="004033BE"/>
    <w:rsid w:val="00405AB6"/>
    <w:rsid w:val="004126D6"/>
    <w:rsid w:val="00415AB1"/>
    <w:rsid w:val="004175DD"/>
    <w:rsid w:val="00422388"/>
    <w:rsid w:val="00422CF9"/>
    <w:rsid w:val="004279D2"/>
    <w:rsid w:val="00432C48"/>
    <w:rsid w:val="004334D6"/>
    <w:rsid w:val="0043497A"/>
    <w:rsid w:val="00441C25"/>
    <w:rsid w:val="00463EF0"/>
    <w:rsid w:val="004648EA"/>
    <w:rsid w:val="00467DBB"/>
    <w:rsid w:val="00472340"/>
    <w:rsid w:val="00482E9F"/>
    <w:rsid w:val="0048337F"/>
    <w:rsid w:val="00487E74"/>
    <w:rsid w:val="004903F9"/>
    <w:rsid w:val="00491E9E"/>
    <w:rsid w:val="00492C24"/>
    <w:rsid w:val="004965FE"/>
    <w:rsid w:val="004B48C5"/>
    <w:rsid w:val="004B7263"/>
    <w:rsid w:val="004C1CBA"/>
    <w:rsid w:val="004C335F"/>
    <w:rsid w:val="004C3886"/>
    <w:rsid w:val="004C495D"/>
    <w:rsid w:val="004C6D21"/>
    <w:rsid w:val="004D2936"/>
    <w:rsid w:val="004E5D7E"/>
    <w:rsid w:val="004E7931"/>
    <w:rsid w:val="004F23D8"/>
    <w:rsid w:val="004F3EAB"/>
    <w:rsid w:val="004F6B29"/>
    <w:rsid w:val="00513799"/>
    <w:rsid w:val="00520078"/>
    <w:rsid w:val="0052026E"/>
    <w:rsid w:val="00526830"/>
    <w:rsid w:val="005330A3"/>
    <w:rsid w:val="005335DA"/>
    <w:rsid w:val="005336D2"/>
    <w:rsid w:val="00535326"/>
    <w:rsid w:val="005421E6"/>
    <w:rsid w:val="00542C75"/>
    <w:rsid w:val="00546EE3"/>
    <w:rsid w:val="005558E0"/>
    <w:rsid w:val="00557621"/>
    <w:rsid w:val="00561EA6"/>
    <w:rsid w:val="00563EAC"/>
    <w:rsid w:val="0057020C"/>
    <w:rsid w:val="00573FD6"/>
    <w:rsid w:val="00576963"/>
    <w:rsid w:val="00577F46"/>
    <w:rsid w:val="00582E0B"/>
    <w:rsid w:val="00584D54"/>
    <w:rsid w:val="00596F23"/>
    <w:rsid w:val="005A16EF"/>
    <w:rsid w:val="005A2291"/>
    <w:rsid w:val="005A48C1"/>
    <w:rsid w:val="005B2278"/>
    <w:rsid w:val="005B3D83"/>
    <w:rsid w:val="005D64DA"/>
    <w:rsid w:val="00607CDD"/>
    <w:rsid w:val="006128D5"/>
    <w:rsid w:val="00622A38"/>
    <w:rsid w:val="00624A89"/>
    <w:rsid w:val="00630894"/>
    <w:rsid w:val="006346EC"/>
    <w:rsid w:val="00651A19"/>
    <w:rsid w:val="00655759"/>
    <w:rsid w:val="00667890"/>
    <w:rsid w:val="00685774"/>
    <w:rsid w:val="006A42D0"/>
    <w:rsid w:val="006B0A91"/>
    <w:rsid w:val="006C1114"/>
    <w:rsid w:val="006C381A"/>
    <w:rsid w:val="006C480B"/>
    <w:rsid w:val="006C6BDB"/>
    <w:rsid w:val="006D0B24"/>
    <w:rsid w:val="006E699E"/>
    <w:rsid w:val="006F47F1"/>
    <w:rsid w:val="006F4D1A"/>
    <w:rsid w:val="006F5230"/>
    <w:rsid w:val="007013E3"/>
    <w:rsid w:val="00705CD5"/>
    <w:rsid w:val="0071797C"/>
    <w:rsid w:val="00717E6A"/>
    <w:rsid w:val="00732D7E"/>
    <w:rsid w:val="0074162D"/>
    <w:rsid w:val="0074385D"/>
    <w:rsid w:val="007518A8"/>
    <w:rsid w:val="007603A7"/>
    <w:rsid w:val="00762DFD"/>
    <w:rsid w:val="00770438"/>
    <w:rsid w:val="007717E4"/>
    <w:rsid w:val="00774068"/>
    <w:rsid w:val="007860CB"/>
    <w:rsid w:val="00796E50"/>
    <w:rsid w:val="007A18EC"/>
    <w:rsid w:val="007A4547"/>
    <w:rsid w:val="007B094C"/>
    <w:rsid w:val="007B16AC"/>
    <w:rsid w:val="007C3E14"/>
    <w:rsid w:val="007E253E"/>
    <w:rsid w:val="007F3670"/>
    <w:rsid w:val="00802216"/>
    <w:rsid w:val="00805B5E"/>
    <w:rsid w:val="00807AEB"/>
    <w:rsid w:val="00811149"/>
    <w:rsid w:val="0081169B"/>
    <w:rsid w:val="00812D2A"/>
    <w:rsid w:val="00812DF2"/>
    <w:rsid w:val="008143B1"/>
    <w:rsid w:val="008243C0"/>
    <w:rsid w:val="00827976"/>
    <w:rsid w:val="00845D4B"/>
    <w:rsid w:val="00853F7B"/>
    <w:rsid w:val="0085782A"/>
    <w:rsid w:val="0087244B"/>
    <w:rsid w:val="00872912"/>
    <w:rsid w:val="0087449A"/>
    <w:rsid w:val="00885862"/>
    <w:rsid w:val="008C4A4F"/>
    <w:rsid w:val="008D1E3B"/>
    <w:rsid w:val="008D41B8"/>
    <w:rsid w:val="008E0CD2"/>
    <w:rsid w:val="008E388B"/>
    <w:rsid w:val="008F718C"/>
    <w:rsid w:val="009002C8"/>
    <w:rsid w:val="0090472A"/>
    <w:rsid w:val="00907B73"/>
    <w:rsid w:val="00911190"/>
    <w:rsid w:val="00914803"/>
    <w:rsid w:val="00920DDB"/>
    <w:rsid w:val="00936824"/>
    <w:rsid w:val="00943AF6"/>
    <w:rsid w:val="009464E7"/>
    <w:rsid w:val="00947075"/>
    <w:rsid w:val="0095491C"/>
    <w:rsid w:val="0096310C"/>
    <w:rsid w:val="00967071"/>
    <w:rsid w:val="009675C8"/>
    <w:rsid w:val="009700CE"/>
    <w:rsid w:val="00971421"/>
    <w:rsid w:val="00971477"/>
    <w:rsid w:val="0098434A"/>
    <w:rsid w:val="009864B3"/>
    <w:rsid w:val="00996844"/>
    <w:rsid w:val="009A27C0"/>
    <w:rsid w:val="009B6134"/>
    <w:rsid w:val="009C16E0"/>
    <w:rsid w:val="009C69AD"/>
    <w:rsid w:val="009D154B"/>
    <w:rsid w:val="009D4EEC"/>
    <w:rsid w:val="009D7BA3"/>
    <w:rsid w:val="009E0554"/>
    <w:rsid w:val="009E1730"/>
    <w:rsid w:val="009F020B"/>
    <w:rsid w:val="009F5A82"/>
    <w:rsid w:val="009F6BB8"/>
    <w:rsid w:val="00A02066"/>
    <w:rsid w:val="00A14C3C"/>
    <w:rsid w:val="00A15325"/>
    <w:rsid w:val="00A200BC"/>
    <w:rsid w:val="00A26604"/>
    <w:rsid w:val="00A26790"/>
    <w:rsid w:val="00A311BE"/>
    <w:rsid w:val="00A3588D"/>
    <w:rsid w:val="00A36492"/>
    <w:rsid w:val="00A426BF"/>
    <w:rsid w:val="00A44074"/>
    <w:rsid w:val="00A51A99"/>
    <w:rsid w:val="00A6716D"/>
    <w:rsid w:val="00A72201"/>
    <w:rsid w:val="00A7736D"/>
    <w:rsid w:val="00A90052"/>
    <w:rsid w:val="00AC0E7E"/>
    <w:rsid w:val="00AC2551"/>
    <w:rsid w:val="00AC2A35"/>
    <w:rsid w:val="00AC3619"/>
    <w:rsid w:val="00AC3BDC"/>
    <w:rsid w:val="00AF7796"/>
    <w:rsid w:val="00B07DB5"/>
    <w:rsid w:val="00B109B4"/>
    <w:rsid w:val="00B13D81"/>
    <w:rsid w:val="00B159A2"/>
    <w:rsid w:val="00B17C5E"/>
    <w:rsid w:val="00B22D11"/>
    <w:rsid w:val="00B235D6"/>
    <w:rsid w:val="00B24ABF"/>
    <w:rsid w:val="00B314B0"/>
    <w:rsid w:val="00B315F6"/>
    <w:rsid w:val="00B42D9F"/>
    <w:rsid w:val="00B434AC"/>
    <w:rsid w:val="00B46754"/>
    <w:rsid w:val="00B54F87"/>
    <w:rsid w:val="00B62688"/>
    <w:rsid w:val="00B64511"/>
    <w:rsid w:val="00B6689F"/>
    <w:rsid w:val="00B677DE"/>
    <w:rsid w:val="00B7016A"/>
    <w:rsid w:val="00B727DC"/>
    <w:rsid w:val="00B906DE"/>
    <w:rsid w:val="00B97FBF"/>
    <w:rsid w:val="00BA0AE9"/>
    <w:rsid w:val="00BA1A93"/>
    <w:rsid w:val="00BA58C6"/>
    <w:rsid w:val="00BC257F"/>
    <w:rsid w:val="00BC34EF"/>
    <w:rsid w:val="00BC5596"/>
    <w:rsid w:val="00BC6CF2"/>
    <w:rsid w:val="00BD09EA"/>
    <w:rsid w:val="00BD2256"/>
    <w:rsid w:val="00BF14CA"/>
    <w:rsid w:val="00BF3BC0"/>
    <w:rsid w:val="00C02DDF"/>
    <w:rsid w:val="00C063A6"/>
    <w:rsid w:val="00C135C3"/>
    <w:rsid w:val="00C1491C"/>
    <w:rsid w:val="00C17779"/>
    <w:rsid w:val="00C2025A"/>
    <w:rsid w:val="00C21C20"/>
    <w:rsid w:val="00C32331"/>
    <w:rsid w:val="00C44387"/>
    <w:rsid w:val="00C47ABE"/>
    <w:rsid w:val="00C52438"/>
    <w:rsid w:val="00C534D9"/>
    <w:rsid w:val="00C537E1"/>
    <w:rsid w:val="00C647D1"/>
    <w:rsid w:val="00C700FE"/>
    <w:rsid w:val="00C74265"/>
    <w:rsid w:val="00C801B3"/>
    <w:rsid w:val="00C85604"/>
    <w:rsid w:val="00C876EA"/>
    <w:rsid w:val="00C91DCA"/>
    <w:rsid w:val="00C92029"/>
    <w:rsid w:val="00C92A30"/>
    <w:rsid w:val="00C9756E"/>
    <w:rsid w:val="00CB590D"/>
    <w:rsid w:val="00CC0FC2"/>
    <w:rsid w:val="00CC3862"/>
    <w:rsid w:val="00CE3A5F"/>
    <w:rsid w:val="00CE613A"/>
    <w:rsid w:val="00CF06D6"/>
    <w:rsid w:val="00CF6171"/>
    <w:rsid w:val="00D05BBD"/>
    <w:rsid w:val="00D06B85"/>
    <w:rsid w:val="00D07646"/>
    <w:rsid w:val="00D14597"/>
    <w:rsid w:val="00D2139C"/>
    <w:rsid w:val="00D21487"/>
    <w:rsid w:val="00D223C4"/>
    <w:rsid w:val="00D24B24"/>
    <w:rsid w:val="00D2687A"/>
    <w:rsid w:val="00D27B11"/>
    <w:rsid w:val="00D30B08"/>
    <w:rsid w:val="00D320A0"/>
    <w:rsid w:val="00D360FC"/>
    <w:rsid w:val="00D37EA3"/>
    <w:rsid w:val="00D4067F"/>
    <w:rsid w:val="00D457F4"/>
    <w:rsid w:val="00D508A8"/>
    <w:rsid w:val="00D50915"/>
    <w:rsid w:val="00D722E7"/>
    <w:rsid w:val="00D72ED1"/>
    <w:rsid w:val="00D80AF6"/>
    <w:rsid w:val="00D8328F"/>
    <w:rsid w:val="00D84D25"/>
    <w:rsid w:val="00D91829"/>
    <w:rsid w:val="00DB0C57"/>
    <w:rsid w:val="00DB16E1"/>
    <w:rsid w:val="00DB436F"/>
    <w:rsid w:val="00DC6D54"/>
    <w:rsid w:val="00DE0A8B"/>
    <w:rsid w:val="00DE1DDD"/>
    <w:rsid w:val="00DF2FED"/>
    <w:rsid w:val="00DF5424"/>
    <w:rsid w:val="00DF76A6"/>
    <w:rsid w:val="00E15CA0"/>
    <w:rsid w:val="00E166AD"/>
    <w:rsid w:val="00E20183"/>
    <w:rsid w:val="00E21D3E"/>
    <w:rsid w:val="00E249B2"/>
    <w:rsid w:val="00E26274"/>
    <w:rsid w:val="00E26A3C"/>
    <w:rsid w:val="00E42725"/>
    <w:rsid w:val="00E50AE9"/>
    <w:rsid w:val="00E5212B"/>
    <w:rsid w:val="00E55198"/>
    <w:rsid w:val="00E57A78"/>
    <w:rsid w:val="00E84FE0"/>
    <w:rsid w:val="00E87199"/>
    <w:rsid w:val="00E92650"/>
    <w:rsid w:val="00EA5CBD"/>
    <w:rsid w:val="00EC3BBE"/>
    <w:rsid w:val="00ED079B"/>
    <w:rsid w:val="00ED0925"/>
    <w:rsid w:val="00ED0C16"/>
    <w:rsid w:val="00ED4243"/>
    <w:rsid w:val="00ED4B2C"/>
    <w:rsid w:val="00ED5BE0"/>
    <w:rsid w:val="00ED76E4"/>
    <w:rsid w:val="00EE421C"/>
    <w:rsid w:val="00EF2A6B"/>
    <w:rsid w:val="00EF6B64"/>
    <w:rsid w:val="00F0424D"/>
    <w:rsid w:val="00F15918"/>
    <w:rsid w:val="00F2324A"/>
    <w:rsid w:val="00F35441"/>
    <w:rsid w:val="00F37799"/>
    <w:rsid w:val="00F4458B"/>
    <w:rsid w:val="00F47B97"/>
    <w:rsid w:val="00F56329"/>
    <w:rsid w:val="00F633D5"/>
    <w:rsid w:val="00F670B3"/>
    <w:rsid w:val="00FA6B62"/>
    <w:rsid w:val="00FD291B"/>
    <w:rsid w:val="00FF185D"/>
    <w:rsid w:val="00FF392F"/>
    <w:rsid w:val="00FF52F0"/>
    <w:rsid w:val="00FF5F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7BA0"/>
    <w:pPr>
      <w:spacing w:after="200" w:line="276" w:lineRule="auto"/>
    </w:pPr>
    <w:rPr>
      <w:sz w:val="28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1B7BA0"/>
    <w:pPr>
      <w:keepNext/>
      <w:keepLines/>
      <w:spacing w:before="480" w:after="0"/>
      <w:outlineLvl w:val="0"/>
    </w:pPr>
    <w:rPr>
      <w:rFonts w:ascii="Arial" w:hAnsi="Arial"/>
      <w:b/>
      <w:bCs/>
      <w:color w:val="365F91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B7BA0"/>
    <w:pPr>
      <w:keepNext/>
      <w:keepLines/>
      <w:spacing w:before="200" w:after="0"/>
      <w:outlineLvl w:val="1"/>
    </w:pPr>
    <w:rPr>
      <w:rFonts w:ascii="Arial" w:hAnsi="Arial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B7BA0"/>
    <w:pPr>
      <w:keepNext/>
      <w:keepLines/>
      <w:spacing w:before="200" w:after="0"/>
      <w:outlineLvl w:val="2"/>
    </w:pPr>
    <w:rPr>
      <w:rFonts w:ascii="Arial" w:hAnsi="Arial"/>
      <w:b/>
      <w:bCs/>
      <w:color w:val="4F81BD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B7BA0"/>
    <w:pPr>
      <w:keepNext/>
      <w:keepLines/>
      <w:spacing w:before="200" w:after="0"/>
      <w:outlineLvl w:val="3"/>
    </w:pPr>
    <w:rPr>
      <w:rFonts w:ascii="Arial" w:hAnsi="Arial"/>
      <w:b/>
      <w:bCs/>
      <w:i/>
      <w:iCs/>
      <w:color w:val="4F81BD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B7BA0"/>
    <w:pPr>
      <w:keepNext/>
      <w:keepLines/>
      <w:spacing w:before="200" w:after="0"/>
      <w:outlineLvl w:val="4"/>
    </w:pPr>
    <w:rPr>
      <w:rFonts w:ascii="Arial" w:hAnsi="Arial"/>
      <w:color w:val="243F6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B7BA0"/>
    <w:pPr>
      <w:keepNext/>
      <w:keepLines/>
      <w:spacing w:before="200" w:after="0"/>
      <w:outlineLvl w:val="5"/>
    </w:pPr>
    <w:rPr>
      <w:rFonts w:ascii="Arial" w:hAnsi="Arial"/>
      <w:i/>
      <w:iCs/>
      <w:color w:val="243F6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B7BA0"/>
    <w:pPr>
      <w:keepNext/>
      <w:keepLines/>
      <w:spacing w:before="200" w:after="0"/>
      <w:outlineLvl w:val="6"/>
    </w:pPr>
    <w:rPr>
      <w:rFonts w:ascii="Arial" w:hAnsi="Arial"/>
      <w:i/>
      <w:iCs/>
      <w:color w:val="40404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B7BA0"/>
    <w:pPr>
      <w:keepNext/>
      <w:keepLines/>
      <w:spacing w:before="200" w:after="0"/>
      <w:outlineLvl w:val="7"/>
    </w:pPr>
    <w:rPr>
      <w:rFonts w:ascii="Arial" w:hAnsi="Arial"/>
      <w:color w:val="4F81BD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B7BA0"/>
    <w:pPr>
      <w:keepNext/>
      <w:keepLines/>
      <w:spacing w:before="200" w:after="0"/>
      <w:outlineLvl w:val="8"/>
    </w:pPr>
    <w:rPr>
      <w:rFonts w:ascii="Arial" w:hAnsi="Arial"/>
      <w:i/>
      <w:iCs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link w:val="51"/>
    <w:rsid w:val="002B548B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51">
    <w:name w:val="Основной текст5"/>
    <w:basedOn w:val="a"/>
    <w:link w:val="a3"/>
    <w:rsid w:val="002B548B"/>
    <w:pPr>
      <w:shd w:val="clear" w:color="auto" w:fill="FFFFFF"/>
      <w:spacing w:after="660" w:line="0" w:lineRule="atLeast"/>
    </w:pPr>
    <w:rPr>
      <w:sz w:val="22"/>
    </w:rPr>
  </w:style>
  <w:style w:type="paragraph" w:styleId="a4">
    <w:name w:val="No Spacing"/>
    <w:uiPriority w:val="1"/>
    <w:qFormat/>
    <w:rsid w:val="001B7BA0"/>
    <w:rPr>
      <w:sz w:val="22"/>
      <w:szCs w:val="22"/>
      <w:lang w:eastAsia="en-US"/>
    </w:rPr>
  </w:style>
  <w:style w:type="paragraph" w:styleId="a5">
    <w:name w:val="Title"/>
    <w:basedOn w:val="a"/>
    <w:next w:val="a"/>
    <w:link w:val="a6"/>
    <w:uiPriority w:val="10"/>
    <w:qFormat/>
    <w:rsid w:val="001B7BA0"/>
    <w:pPr>
      <w:pBdr>
        <w:bottom w:val="single" w:sz="8" w:space="4" w:color="4F81BD"/>
      </w:pBdr>
      <w:spacing w:after="300" w:line="240" w:lineRule="auto"/>
      <w:contextualSpacing/>
    </w:pPr>
    <w:rPr>
      <w:rFonts w:ascii="Arial" w:hAnsi="Arial"/>
      <w:color w:val="17365D"/>
      <w:spacing w:val="5"/>
      <w:kern w:val="28"/>
      <w:sz w:val="52"/>
      <w:szCs w:val="52"/>
    </w:rPr>
  </w:style>
  <w:style w:type="character" w:customStyle="1" w:styleId="a6">
    <w:name w:val="Название Знак"/>
    <w:link w:val="a5"/>
    <w:uiPriority w:val="10"/>
    <w:rsid w:val="001B7BA0"/>
    <w:rPr>
      <w:rFonts w:ascii="Arial" w:eastAsia="Times New Roman" w:hAnsi="Arial" w:cs="Times New Roman"/>
      <w:color w:val="17365D"/>
      <w:spacing w:val="5"/>
      <w:kern w:val="28"/>
      <w:sz w:val="52"/>
      <w:szCs w:val="52"/>
    </w:rPr>
  </w:style>
  <w:style w:type="character" w:customStyle="1" w:styleId="20">
    <w:name w:val="Заголовок 2 Знак"/>
    <w:link w:val="2"/>
    <w:uiPriority w:val="9"/>
    <w:rsid w:val="001B7BA0"/>
    <w:rPr>
      <w:rFonts w:ascii="Arial" w:eastAsia="Times New Roman" w:hAnsi="Arial" w:cs="Times New Roman"/>
      <w:b/>
      <w:bCs/>
      <w:color w:val="4F81BD"/>
      <w:sz w:val="26"/>
      <w:szCs w:val="26"/>
    </w:rPr>
  </w:style>
  <w:style w:type="character" w:customStyle="1" w:styleId="10">
    <w:name w:val="Заголовок 1 Знак"/>
    <w:link w:val="1"/>
    <w:uiPriority w:val="9"/>
    <w:rsid w:val="001B7BA0"/>
    <w:rPr>
      <w:rFonts w:ascii="Arial" w:eastAsia="Times New Roman" w:hAnsi="Arial" w:cs="Times New Roman"/>
      <w:b/>
      <w:bCs/>
      <w:color w:val="365F91"/>
      <w:sz w:val="28"/>
      <w:szCs w:val="28"/>
    </w:rPr>
  </w:style>
  <w:style w:type="character" w:customStyle="1" w:styleId="295pt">
    <w:name w:val="Основной текст (2) + 9;5 pt;Не полужирный"/>
    <w:rsid w:val="000B6933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11">
    <w:name w:val="Основной текст1"/>
    <w:rsid w:val="000B693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8pt">
    <w:name w:val="Основной текст + 8 pt"/>
    <w:rsid w:val="00C801B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</w:rPr>
  </w:style>
  <w:style w:type="paragraph" w:styleId="a7">
    <w:name w:val="Balloon Text"/>
    <w:basedOn w:val="a"/>
    <w:link w:val="a8"/>
    <w:uiPriority w:val="99"/>
    <w:semiHidden/>
    <w:unhideWhenUsed/>
    <w:rsid w:val="00B727DC"/>
    <w:pPr>
      <w:spacing w:after="0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B727DC"/>
    <w:rPr>
      <w:rFonts w:ascii="Tahoma" w:eastAsia="Courier New" w:hAnsi="Tahoma" w:cs="Tahoma"/>
      <w:color w:val="000000"/>
      <w:sz w:val="16"/>
      <w:szCs w:val="16"/>
      <w:lang w:eastAsia="ru-RU"/>
    </w:rPr>
  </w:style>
  <w:style w:type="character" w:customStyle="1" w:styleId="21">
    <w:name w:val="Основной текст (2)_"/>
    <w:link w:val="22"/>
    <w:rsid w:val="00C52438"/>
    <w:rPr>
      <w:rFonts w:ascii="Georgia" w:eastAsia="Georgia" w:hAnsi="Georgia" w:cs="Georgia"/>
      <w:sz w:val="25"/>
      <w:szCs w:val="25"/>
      <w:shd w:val="clear" w:color="auto" w:fill="FFFFFF"/>
    </w:rPr>
  </w:style>
  <w:style w:type="character" w:customStyle="1" w:styleId="105pt">
    <w:name w:val="Основной текст + 10;5 pt;Курсив"/>
    <w:rsid w:val="00C52438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en-US"/>
    </w:rPr>
  </w:style>
  <w:style w:type="paragraph" w:customStyle="1" w:styleId="22">
    <w:name w:val="Основной текст (2)"/>
    <w:basedOn w:val="a"/>
    <w:link w:val="21"/>
    <w:rsid w:val="00C52438"/>
    <w:pPr>
      <w:shd w:val="clear" w:color="auto" w:fill="FFFFFF"/>
      <w:spacing w:after="480" w:line="360" w:lineRule="exact"/>
    </w:pPr>
    <w:rPr>
      <w:rFonts w:ascii="Georgia" w:eastAsia="Georgia" w:hAnsi="Georgia" w:cs="Georgia"/>
      <w:sz w:val="25"/>
      <w:szCs w:val="25"/>
    </w:rPr>
  </w:style>
  <w:style w:type="paragraph" w:customStyle="1" w:styleId="23">
    <w:name w:val="Основной текст2"/>
    <w:basedOn w:val="a"/>
    <w:rsid w:val="00C52438"/>
    <w:pPr>
      <w:shd w:val="clear" w:color="auto" w:fill="FFFFFF"/>
      <w:spacing w:before="180" w:after="0" w:line="323" w:lineRule="exact"/>
      <w:jc w:val="both"/>
    </w:pPr>
    <w:rPr>
      <w:rFonts w:ascii="Arial" w:eastAsia="Arial" w:hAnsi="Arial" w:cs="Arial"/>
      <w:sz w:val="23"/>
      <w:szCs w:val="23"/>
    </w:rPr>
  </w:style>
  <w:style w:type="character" w:customStyle="1" w:styleId="9Exact">
    <w:name w:val="Основной текст (9) Exact"/>
    <w:link w:val="91"/>
    <w:rsid w:val="00B314B0"/>
    <w:rPr>
      <w:rFonts w:ascii="Times New Roman" w:eastAsia="Times New Roman" w:hAnsi="Times New Roman" w:cs="Times New Roman"/>
      <w:b/>
      <w:bCs/>
      <w:i/>
      <w:iCs/>
      <w:spacing w:val="5"/>
      <w:sz w:val="20"/>
      <w:szCs w:val="20"/>
      <w:shd w:val="clear" w:color="auto" w:fill="FFFFFF"/>
    </w:rPr>
  </w:style>
  <w:style w:type="character" w:customStyle="1" w:styleId="90ptExact">
    <w:name w:val="Основной текст (9) + Интервал 0 pt Exact"/>
    <w:rsid w:val="00B314B0"/>
    <w:rPr>
      <w:rFonts w:ascii="Times New Roman" w:eastAsia="Times New Roman" w:hAnsi="Times New Roman" w:cs="Times New Roman"/>
      <w:b/>
      <w:bCs/>
      <w:i/>
      <w:iCs/>
      <w:color w:val="000000"/>
      <w:spacing w:val="3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Exact">
    <w:name w:val="Основной текст Exact"/>
    <w:rsid w:val="00B314B0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pacing w:val="3"/>
      <w:sz w:val="18"/>
      <w:szCs w:val="18"/>
      <w:u w:val="none"/>
    </w:rPr>
  </w:style>
  <w:style w:type="character" w:customStyle="1" w:styleId="TimesNewRoman10ptExact">
    <w:name w:val="Основной текст + Times New Roman;10 pt;Полужирный;Курсив Exact"/>
    <w:rsid w:val="00B314B0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3"/>
      <w:w w:val="100"/>
      <w:position w:val="0"/>
      <w:sz w:val="20"/>
      <w:szCs w:val="20"/>
      <w:u w:val="none"/>
      <w:lang w:val="en-US"/>
    </w:rPr>
  </w:style>
  <w:style w:type="character" w:customStyle="1" w:styleId="50Exact">
    <w:name w:val="Основной текст (50) Exact"/>
    <w:link w:val="500"/>
    <w:rsid w:val="00B314B0"/>
    <w:rPr>
      <w:rFonts w:ascii="Arial Unicode MS" w:eastAsia="Arial Unicode MS" w:hAnsi="Arial Unicode MS" w:cs="Arial Unicode MS"/>
      <w:spacing w:val="13"/>
      <w:sz w:val="25"/>
      <w:szCs w:val="25"/>
      <w:shd w:val="clear" w:color="auto" w:fill="FFFFFF"/>
    </w:rPr>
  </w:style>
  <w:style w:type="character" w:customStyle="1" w:styleId="509pt0ptExact">
    <w:name w:val="Основной текст (50) + 9 pt;Курсив;Интервал 0 pt Exact"/>
    <w:rsid w:val="00B314B0"/>
    <w:rPr>
      <w:rFonts w:ascii="Arial Unicode MS" w:eastAsia="Arial Unicode MS" w:hAnsi="Arial Unicode MS" w:cs="Arial Unicode MS"/>
      <w:i/>
      <w:iCs/>
      <w:color w:val="000000"/>
      <w:spacing w:val="-5"/>
      <w:w w:val="100"/>
      <w:position w:val="0"/>
      <w:sz w:val="18"/>
      <w:szCs w:val="18"/>
      <w:shd w:val="clear" w:color="auto" w:fill="FFFFFF"/>
      <w:lang w:val="ru-RU"/>
    </w:rPr>
  </w:style>
  <w:style w:type="character" w:customStyle="1" w:styleId="508pt0ptExact">
    <w:name w:val="Основной текст (50) + 8 pt;Интервал 0 pt Exact"/>
    <w:rsid w:val="00B314B0"/>
    <w:rPr>
      <w:rFonts w:ascii="Arial Unicode MS" w:eastAsia="Arial Unicode MS" w:hAnsi="Arial Unicode MS" w:cs="Arial Unicode MS"/>
      <w:color w:val="000000"/>
      <w:spacing w:val="0"/>
      <w:w w:val="100"/>
      <w:position w:val="0"/>
      <w:sz w:val="16"/>
      <w:szCs w:val="16"/>
      <w:shd w:val="clear" w:color="auto" w:fill="FFFFFF"/>
    </w:rPr>
  </w:style>
  <w:style w:type="character" w:customStyle="1" w:styleId="509pt0ptExact0">
    <w:name w:val="Основной текст (50) + 9 pt;Интервал 0 pt Exact"/>
    <w:rsid w:val="00B314B0"/>
    <w:rPr>
      <w:rFonts w:ascii="Arial Unicode MS" w:eastAsia="Arial Unicode MS" w:hAnsi="Arial Unicode MS" w:cs="Arial Unicode MS"/>
      <w:color w:val="000000"/>
      <w:spacing w:val="3"/>
      <w:w w:val="100"/>
      <w:position w:val="0"/>
      <w:sz w:val="18"/>
      <w:szCs w:val="18"/>
      <w:shd w:val="clear" w:color="auto" w:fill="FFFFFF"/>
      <w:lang w:val="ru-RU"/>
    </w:rPr>
  </w:style>
  <w:style w:type="character" w:customStyle="1" w:styleId="0ptExact">
    <w:name w:val="Основной текст + Курсив;Интервал 0 pt Exact"/>
    <w:rsid w:val="00B314B0"/>
    <w:rPr>
      <w:rFonts w:ascii="Arial Unicode MS" w:eastAsia="Arial Unicode MS" w:hAnsi="Arial Unicode MS" w:cs="Arial Unicode MS"/>
      <w:b w:val="0"/>
      <w:bCs w:val="0"/>
      <w:i/>
      <w:iCs/>
      <w:smallCaps w:val="0"/>
      <w:strike w:val="0"/>
      <w:color w:val="000000"/>
      <w:spacing w:val="-5"/>
      <w:w w:val="100"/>
      <w:position w:val="0"/>
      <w:sz w:val="18"/>
      <w:szCs w:val="18"/>
      <w:u w:val="none"/>
      <w:lang w:val="en-US"/>
    </w:rPr>
  </w:style>
  <w:style w:type="character" w:customStyle="1" w:styleId="8pt0ptExact">
    <w:name w:val="Основной текст + 8 pt;Интервал 0 pt Exact"/>
    <w:rsid w:val="00B314B0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</w:rPr>
  </w:style>
  <w:style w:type="character" w:customStyle="1" w:styleId="125pt0ptExact">
    <w:name w:val="Основной текст + 12;5 pt;Интервал 0 pt Exact"/>
    <w:rsid w:val="00B314B0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13"/>
      <w:w w:val="100"/>
      <w:position w:val="0"/>
      <w:sz w:val="25"/>
      <w:szCs w:val="25"/>
      <w:u w:val="none"/>
      <w:lang w:val="ru-RU"/>
    </w:rPr>
  </w:style>
  <w:style w:type="character" w:customStyle="1" w:styleId="51Exact">
    <w:name w:val="Основной текст (51) Exact"/>
    <w:link w:val="510"/>
    <w:rsid w:val="00B314B0"/>
    <w:rPr>
      <w:rFonts w:ascii="Arial Unicode MS" w:eastAsia="Arial Unicode MS" w:hAnsi="Arial Unicode MS" w:cs="Arial Unicode MS"/>
      <w:i/>
      <w:iCs/>
      <w:spacing w:val="-5"/>
      <w:sz w:val="18"/>
      <w:szCs w:val="18"/>
      <w:shd w:val="clear" w:color="auto" w:fill="FFFFFF"/>
    </w:rPr>
  </w:style>
  <w:style w:type="character" w:customStyle="1" w:styleId="0ptExact0">
    <w:name w:val="Основной текст + Интервал 0 pt Exact"/>
    <w:rsid w:val="00B314B0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/>
    </w:rPr>
  </w:style>
  <w:style w:type="paragraph" w:customStyle="1" w:styleId="91">
    <w:name w:val="Основной текст (9)"/>
    <w:basedOn w:val="a"/>
    <w:link w:val="9Exact"/>
    <w:rsid w:val="00B314B0"/>
    <w:pPr>
      <w:shd w:val="clear" w:color="auto" w:fill="FFFFFF"/>
      <w:spacing w:before="360" w:after="540" w:line="0" w:lineRule="atLeast"/>
      <w:jc w:val="both"/>
    </w:pPr>
    <w:rPr>
      <w:b/>
      <w:bCs/>
      <w:i/>
      <w:iCs/>
      <w:spacing w:val="5"/>
      <w:sz w:val="20"/>
      <w:szCs w:val="20"/>
    </w:rPr>
  </w:style>
  <w:style w:type="paragraph" w:customStyle="1" w:styleId="500">
    <w:name w:val="Основной текст (50)"/>
    <w:basedOn w:val="a"/>
    <w:link w:val="50Exact"/>
    <w:rsid w:val="00B314B0"/>
    <w:pPr>
      <w:shd w:val="clear" w:color="auto" w:fill="FFFFFF"/>
      <w:spacing w:after="120" w:line="0" w:lineRule="atLeast"/>
      <w:jc w:val="both"/>
    </w:pPr>
    <w:rPr>
      <w:rFonts w:ascii="Arial Unicode MS" w:eastAsia="Arial Unicode MS" w:hAnsi="Arial Unicode MS" w:cs="Arial Unicode MS"/>
      <w:spacing w:val="13"/>
      <w:sz w:val="25"/>
      <w:szCs w:val="25"/>
    </w:rPr>
  </w:style>
  <w:style w:type="paragraph" w:customStyle="1" w:styleId="510">
    <w:name w:val="Основной текст (51)"/>
    <w:basedOn w:val="a"/>
    <w:link w:val="51Exact"/>
    <w:rsid w:val="00B314B0"/>
    <w:pPr>
      <w:shd w:val="clear" w:color="auto" w:fill="FFFFFF"/>
      <w:spacing w:after="120" w:line="0" w:lineRule="atLeast"/>
      <w:jc w:val="both"/>
    </w:pPr>
    <w:rPr>
      <w:rFonts w:ascii="Arial Unicode MS" w:eastAsia="Arial Unicode MS" w:hAnsi="Arial Unicode MS" w:cs="Arial Unicode MS"/>
      <w:i/>
      <w:iCs/>
      <w:spacing w:val="-5"/>
      <w:sz w:val="18"/>
      <w:szCs w:val="18"/>
    </w:rPr>
  </w:style>
  <w:style w:type="character" w:styleId="a9">
    <w:name w:val="Placeholder Text"/>
    <w:uiPriority w:val="99"/>
    <w:semiHidden/>
    <w:rsid w:val="00B314B0"/>
    <w:rPr>
      <w:color w:val="808080"/>
    </w:rPr>
  </w:style>
  <w:style w:type="character" w:customStyle="1" w:styleId="5Exact">
    <w:name w:val="Подпись к картинке (5) Exact"/>
    <w:link w:val="52"/>
    <w:rsid w:val="002D6902"/>
    <w:rPr>
      <w:rFonts w:ascii="Times New Roman" w:eastAsia="Times New Roman" w:hAnsi="Times New Roman" w:cs="Times New Roman"/>
      <w:b/>
      <w:bCs/>
      <w:i/>
      <w:iCs/>
      <w:spacing w:val="5"/>
      <w:sz w:val="20"/>
      <w:szCs w:val="20"/>
      <w:shd w:val="clear" w:color="auto" w:fill="FFFFFF"/>
      <w:lang w:val="en-US"/>
    </w:rPr>
  </w:style>
  <w:style w:type="character" w:customStyle="1" w:styleId="3Exact">
    <w:name w:val="Подпись к картинке (3) Exact"/>
    <w:link w:val="31"/>
    <w:rsid w:val="002D6902"/>
    <w:rPr>
      <w:rFonts w:ascii="Times New Roman" w:eastAsia="Times New Roman" w:hAnsi="Times New Roman" w:cs="Times New Roman"/>
      <w:b/>
      <w:bCs/>
      <w:spacing w:val="1"/>
      <w:sz w:val="15"/>
      <w:szCs w:val="15"/>
      <w:shd w:val="clear" w:color="auto" w:fill="FFFFFF"/>
    </w:rPr>
  </w:style>
  <w:style w:type="character" w:customStyle="1" w:styleId="15">
    <w:name w:val="Основной текст (15)_"/>
    <w:link w:val="150"/>
    <w:rsid w:val="002D6902"/>
    <w:rPr>
      <w:rFonts w:ascii="Times New Roman" w:eastAsia="Times New Roman" w:hAnsi="Times New Roman" w:cs="Times New Roman"/>
      <w:sz w:val="16"/>
      <w:szCs w:val="16"/>
      <w:shd w:val="clear" w:color="auto" w:fill="FFFFFF"/>
    </w:rPr>
  </w:style>
  <w:style w:type="character" w:customStyle="1" w:styleId="TimesNewRoman105pt1pt">
    <w:name w:val="Основной текст + Times New Roman;10;5 pt;Полужирный;Интервал 1 pt"/>
    <w:rsid w:val="002D690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30"/>
      <w:w w:val="100"/>
      <w:position w:val="0"/>
      <w:sz w:val="21"/>
      <w:szCs w:val="21"/>
      <w:u w:val="none"/>
      <w:shd w:val="clear" w:color="auto" w:fill="FFFFFF"/>
    </w:rPr>
  </w:style>
  <w:style w:type="character" w:customStyle="1" w:styleId="151">
    <w:name w:val="Основной текст (15) + Курсив"/>
    <w:rsid w:val="002D6902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16"/>
      <w:szCs w:val="16"/>
      <w:shd w:val="clear" w:color="auto" w:fill="FFFFFF"/>
      <w:lang w:val="ru-RU"/>
    </w:rPr>
  </w:style>
  <w:style w:type="paragraph" w:customStyle="1" w:styleId="52">
    <w:name w:val="Подпись к картинке (5)"/>
    <w:basedOn w:val="a"/>
    <w:link w:val="5Exact"/>
    <w:rsid w:val="002D6902"/>
    <w:pPr>
      <w:shd w:val="clear" w:color="auto" w:fill="FFFFFF"/>
      <w:spacing w:after="0" w:line="0" w:lineRule="atLeast"/>
    </w:pPr>
    <w:rPr>
      <w:b/>
      <w:bCs/>
      <w:i/>
      <w:iCs/>
      <w:spacing w:val="5"/>
      <w:sz w:val="20"/>
      <w:szCs w:val="20"/>
      <w:lang w:val="en-US"/>
    </w:rPr>
  </w:style>
  <w:style w:type="paragraph" w:customStyle="1" w:styleId="31">
    <w:name w:val="Подпись к картинке (3)"/>
    <w:basedOn w:val="a"/>
    <w:link w:val="3Exact"/>
    <w:rsid w:val="002D6902"/>
    <w:pPr>
      <w:shd w:val="clear" w:color="auto" w:fill="FFFFFF"/>
      <w:spacing w:after="120" w:line="0" w:lineRule="atLeast"/>
      <w:jc w:val="center"/>
    </w:pPr>
    <w:rPr>
      <w:b/>
      <w:bCs/>
      <w:spacing w:val="1"/>
      <w:sz w:val="15"/>
      <w:szCs w:val="15"/>
    </w:rPr>
  </w:style>
  <w:style w:type="paragraph" w:customStyle="1" w:styleId="150">
    <w:name w:val="Основной текст (15)"/>
    <w:basedOn w:val="a"/>
    <w:link w:val="15"/>
    <w:rsid w:val="002D6902"/>
    <w:pPr>
      <w:shd w:val="clear" w:color="auto" w:fill="FFFFFF"/>
      <w:spacing w:before="120" w:after="180" w:line="0" w:lineRule="atLeast"/>
      <w:jc w:val="center"/>
    </w:pPr>
    <w:rPr>
      <w:sz w:val="16"/>
      <w:szCs w:val="16"/>
    </w:rPr>
  </w:style>
  <w:style w:type="character" w:customStyle="1" w:styleId="TimesNewRoman105pt">
    <w:name w:val="Основной текст + Times New Roman;10;5 pt;Полужирный;Курсив"/>
    <w:rsid w:val="002D6902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en-US"/>
    </w:rPr>
  </w:style>
  <w:style w:type="character" w:customStyle="1" w:styleId="45pt">
    <w:name w:val="Основной текст + 4;5 pt"/>
    <w:rsid w:val="0027511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shd w:val="clear" w:color="auto" w:fill="FFFFFF"/>
      <w:lang w:val="en-US"/>
    </w:rPr>
  </w:style>
  <w:style w:type="paragraph" w:styleId="aa">
    <w:name w:val="List Paragraph"/>
    <w:basedOn w:val="a"/>
    <w:uiPriority w:val="34"/>
    <w:qFormat/>
    <w:rsid w:val="001B7BA0"/>
    <w:pPr>
      <w:ind w:left="720"/>
      <w:contextualSpacing/>
    </w:pPr>
  </w:style>
  <w:style w:type="table" w:styleId="ab">
    <w:name w:val="Table Grid"/>
    <w:basedOn w:val="a1"/>
    <w:uiPriority w:val="59"/>
    <w:rsid w:val="003550E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header"/>
    <w:basedOn w:val="a"/>
    <w:link w:val="ad"/>
    <w:uiPriority w:val="99"/>
    <w:unhideWhenUsed/>
    <w:rsid w:val="00872912"/>
    <w:pPr>
      <w:tabs>
        <w:tab w:val="center" w:pos="4677"/>
        <w:tab w:val="right" w:pos="9355"/>
      </w:tabs>
      <w:spacing w:after="0"/>
    </w:pPr>
  </w:style>
  <w:style w:type="character" w:customStyle="1" w:styleId="ad">
    <w:name w:val="Верхний колонтитул Знак"/>
    <w:link w:val="ac"/>
    <w:uiPriority w:val="99"/>
    <w:rsid w:val="00872912"/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872912"/>
    <w:pPr>
      <w:tabs>
        <w:tab w:val="center" w:pos="4677"/>
        <w:tab w:val="right" w:pos="9355"/>
      </w:tabs>
      <w:spacing w:after="0"/>
    </w:pPr>
  </w:style>
  <w:style w:type="character" w:customStyle="1" w:styleId="af">
    <w:name w:val="Нижний колонтитул Знак"/>
    <w:link w:val="ae"/>
    <w:uiPriority w:val="99"/>
    <w:rsid w:val="00872912"/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character" w:customStyle="1" w:styleId="CenturyGothic-1pt">
    <w:name w:val="Основной текст + Century Gothic;Курсив;Интервал -1 pt"/>
    <w:rsid w:val="002A1370"/>
    <w:rPr>
      <w:rFonts w:ascii="Century Gothic" w:eastAsia="Century Gothic" w:hAnsi="Century Gothic" w:cs="Century Gothic"/>
      <w:b w:val="0"/>
      <w:bCs w:val="0"/>
      <w:i/>
      <w:iCs/>
      <w:smallCaps w:val="0"/>
      <w:strike w:val="0"/>
      <w:color w:val="000000"/>
      <w:spacing w:val="-2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CenturyGothic">
    <w:name w:val="Основной текст + Century Gothic;Курсив"/>
    <w:rsid w:val="002A1370"/>
    <w:rPr>
      <w:rFonts w:ascii="Century Gothic" w:eastAsia="Century Gothic" w:hAnsi="Century Gothic" w:cs="Century Gothic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CenturyGothic-1pt0">
    <w:name w:val="Основной текст + Century Gothic;Курсив;Малые прописные;Интервал -1 pt"/>
    <w:rsid w:val="00885862"/>
    <w:rPr>
      <w:rFonts w:ascii="Century Gothic" w:eastAsia="Century Gothic" w:hAnsi="Century Gothic" w:cs="Century Gothic"/>
      <w:b w:val="0"/>
      <w:bCs w:val="0"/>
      <w:i/>
      <w:iCs/>
      <w:smallCaps/>
      <w:strike w:val="0"/>
      <w:color w:val="000000"/>
      <w:spacing w:val="-20"/>
      <w:w w:val="100"/>
      <w:position w:val="0"/>
      <w:sz w:val="23"/>
      <w:szCs w:val="23"/>
      <w:u w:val="none"/>
      <w:shd w:val="clear" w:color="auto" w:fill="FFFFFF"/>
      <w:lang w:val="en-US"/>
    </w:rPr>
  </w:style>
  <w:style w:type="character" w:customStyle="1" w:styleId="30">
    <w:name w:val="Заголовок 3 Знак"/>
    <w:link w:val="3"/>
    <w:uiPriority w:val="9"/>
    <w:semiHidden/>
    <w:rsid w:val="001B7BA0"/>
    <w:rPr>
      <w:rFonts w:ascii="Arial" w:eastAsia="Times New Roman" w:hAnsi="Arial" w:cs="Times New Roman"/>
      <w:b/>
      <w:bCs/>
      <w:color w:val="4F81BD"/>
    </w:rPr>
  </w:style>
  <w:style w:type="character" w:customStyle="1" w:styleId="40">
    <w:name w:val="Заголовок 4 Знак"/>
    <w:link w:val="4"/>
    <w:uiPriority w:val="9"/>
    <w:semiHidden/>
    <w:rsid w:val="001B7BA0"/>
    <w:rPr>
      <w:rFonts w:ascii="Arial" w:eastAsia="Times New Roman" w:hAnsi="Arial" w:cs="Times New Roman"/>
      <w:b/>
      <w:bCs/>
      <w:i/>
      <w:iCs/>
      <w:color w:val="4F81BD"/>
    </w:rPr>
  </w:style>
  <w:style w:type="character" w:customStyle="1" w:styleId="50">
    <w:name w:val="Заголовок 5 Знак"/>
    <w:link w:val="5"/>
    <w:uiPriority w:val="9"/>
    <w:semiHidden/>
    <w:rsid w:val="001B7BA0"/>
    <w:rPr>
      <w:rFonts w:ascii="Arial" w:eastAsia="Times New Roman" w:hAnsi="Arial" w:cs="Times New Roman"/>
      <w:color w:val="243F60"/>
    </w:rPr>
  </w:style>
  <w:style w:type="character" w:customStyle="1" w:styleId="60">
    <w:name w:val="Заголовок 6 Знак"/>
    <w:link w:val="6"/>
    <w:uiPriority w:val="9"/>
    <w:semiHidden/>
    <w:rsid w:val="001B7BA0"/>
    <w:rPr>
      <w:rFonts w:ascii="Arial" w:eastAsia="Times New Roman" w:hAnsi="Arial" w:cs="Times New Roman"/>
      <w:i/>
      <w:iCs/>
      <w:color w:val="243F60"/>
    </w:rPr>
  </w:style>
  <w:style w:type="character" w:customStyle="1" w:styleId="70">
    <w:name w:val="Заголовок 7 Знак"/>
    <w:link w:val="7"/>
    <w:uiPriority w:val="9"/>
    <w:semiHidden/>
    <w:rsid w:val="001B7BA0"/>
    <w:rPr>
      <w:rFonts w:ascii="Arial" w:eastAsia="Times New Roman" w:hAnsi="Arial" w:cs="Times New Roman"/>
      <w:i/>
      <w:iCs/>
      <w:color w:val="404040"/>
    </w:rPr>
  </w:style>
  <w:style w:type="character" w:customStyle="1" w:styleId="80">
    <w:name w:val="Заголовок 8 Знак"/>
    <w:link w:val="8"/>
    <w:uiPriority w:val="9"/>
    <w:semiHidden/>
    <w:rsid w:val="001B7BA0"/>
    <w:rPr>
      <w:rFonts w:ascii="Arial" w:eastAsia="Times New Roman" w:hAnsi="Arial" w:cs="Times New Roman"/>
      <w:color w:val="4F81BD"/>
      <w:sz w:val="20"/>
      <w:szCs w:val="20"/>
    </w:rPr>
  </w:style>
  <w:style w:type="character" w:customStyle="1" w:styleId="90">
    <w:name w:val="Заголовок 9 Знак"/>
    <w:link w:val="9"/>
    <w:uiPriority w:val="9"/>
    <w:semiHidden/>
    <w:rsid w:val="001B7BA0"/>
    <w:rPr>
      <w:rFonts w:ascii="Arial" w:eastAsia="Times New Roman" w:hAnsi="Arial" w:cs="Times New Roman"/>
      <w:i/>
      <w:iCs/>
      <w:color w:val="404040"/>
      <w:sz w:val="20"/>
      <w:szCs w:val="20"/>
    </w:rPr>
  </w:style>
  <w:style w:type="paragraph" w:styleId="af0">
    <w:name w:val="caption"/>
    <w:basedOn w:val="a"/>
    <w:next w:val="a"/>
    <w:uiPriority w:val="35"/>
    <w:semiHidden/>
    <w:unhideWhenUsed/>
    <w:qFormat/>
    <w:rsid w:val="001B7BA0"/>
    <w:pPr>
      <w:spacing w:line="240" w:lineRule="auto"/>
    </w:pPr>
    <w:rPr>
      <w:b/>
      <w:bCs/>
      <w:color w:val="4F81BD"/>
      <w:sz w:val="18"/>
      <w:szCs w:val="18"/>
    </w:rPr>
  </w:style>
  <w:style w:type="paragraph" w:styleId="af1">
    <w:name w:val="Subtitle"/>
    <w:basedOn w:val="a"/>
    <w:next w:val="a"/>
    <w:link w:val="af2"/>
    <w:uiPriority w:val="11"/>
    <w:qFormat/>
    <w:rsid w:val="001B7BA0"/>
    <w:pPr>
      <w:numPr>
        <w:ilvl w:val="1"/>
      </w:numPr>
    </w:pPr>
    <w:rPr>
      <w:rFonts w:ascii="Arial" w:hAnsi="Arial"/>
      <w:i/>
      <w:iCs/>
      <w:color w:val="4F81BD"/>
      <w:spacing w:val="15"/>
      <w:sz w:val="24"/>
      <w:szCs w:val="24"/>
    </w:rPr>
  </w:style>
  <w:style w:type="character" w:customStyle="1" w:styleId="af2">
    <w:name w:val="Подзаголовок Знак"/>
    <w:link w:val="af1"/>
    <w:uiPriority w:val="11"/>
    <w:rsid w:val="001B7BA0"/>
    <w:rPr>
      <w:rFonts w:ascii="Arial" w:eastAsia="Times New Roman" w:hAnsi="Arial" w:cs="Times New Roman"/>
      <w:i/>
      <w:iCs/>
      <w:color w:val="4F81BD"/>
      <w:spacing w:val="15"/>
      <w:sz w:val="24"/>
      <w:szCs w:val="24"/>
    </w:rPr>
  </w:style>
  <w:style w:type="character" w:styleId="af3">
    <w:name w:val="Strong"/>
    <w:uiPriority w:val="22"/>
    <w:qFormat/>
    <w:rsid w:val="001B7BA0"/>
    <w:rPr>
      <w:b/>
      <w:bCs/>
    </w:rPr>
  </w:style>
  <w:style w:type="character" w:styleId="af4">
    <w:name w:val="Emphasis"/>
    <w:uiPriority w:val="20"/>
    <w:qFormat/>
    <w:rsid w:val="001B7BA0"/>
    <w:rPr>
      <w:i/>
      <w:iCs/>
    </w:rPr>
  </w:style>
  <w:style w:type="paragraph" w:styleId="24">
    <w:name w:val="Quote"/>
    <w:basedOn w:val="a"/>
    <w:next w:val="a"/>
    <w:link w:val="25"/>
    <w:uiPriority w:val="29"/>
    <w:qFormat/>
    <w:rsid w:val="001B7BA0"/>
    <w:rPr>
      <w:i/>
      <w:iCs/>
      <w:color w:val="000000"/>
    </w:rPr>
  </w:style>
  <w:style w:type="character" w:customStyle="1" w:styleId="25">
    <w:name w:val="Цитата 2 Знак"/>
    <w:link w:val="24"/>
    <w:uiPriority w:val="29"/>
    <w:rsid w:val="001B7BA0"/>
    <w:rPr>
      <w:i/>
      <w:iCs/>
      <w:color w:val="000000"/>
    </w:rPr>
  </w:style>
  <w:style w:type="paragraph" w:styleId="af5">
    <w:name w:val="Intense Quote"/>
    <w:basedOn w:val="a"/>
    <w:next w:val="a"/>
    <w:link w:val="af6"/>
    <w:uiPriority w:val="30"/>
    <w:qFormat/>
    <w:rsid w:val="001B7BA0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af6">
    <w:name w:val="Выделенная цитата Знак"/>
    <w:link w:val="af5"/>
    <w:uiPriority w:val="30"/>
    <w:rsid w:val="001B7BA0"/>
    <w:rPr>
      <w:b/>
      <w:bCs/>
      <w:i/>
      <w:iCs/>
      <w:color w:val="4F81BD"/>
    </w:rPr>
  </w:style>
  <w:style w:type="character" w:styleId="af7">
    <w:name w:val="Subtle Emphasis"/>
    <w:uiPriority w:val="19"/>
    <w:qFormat/>
    <w:rsid w:val="001B7BA0"/>
    <w:rPr>
      <w:i/>
      <w:iCs/>
      <w:color w:val="808080"/>
    </w:rPr>
  </w:style>
  <w:style w:type="character" w:styleId="af8">
    <w:name w:val="Intense Emphasis"/>
    <w:uiPriority w:val="21"/>
    <w:qFormat/>
    <w:rsid w:val="001B7BA0"/>
    <w:rPr>
      <w:b/>
      <w:bCs/>
      <w:i/>
      <w:iCs/>
      <w:color w:val="4F81BD"/>
    </w:rPr>
  </w:style>
  <w:style w:type="character" w:styleId="af9">
    <w:name w:val="Subtle Reference"/>
    <w:uiPriority w:val="31"/>
    <w:qFormat/>
    <w:rsid w:val="001B7BA0"/>
    <w:rPr>
      <w:smallCaps/>
      <w:color w:val="C0504D"/>
      <w:u w:val="single"/>
    </w:rPr>
  </w:style>
  <w:style w:type="character" w:styleId="afa">
    <w:name w:val="Intense Reference"/>
    <w:uiPriority w:val="32"/>
    <w:qFormat/>
    <w:rsid w:val="001B7BA0"/>
    <w:rPr>
      <w:b/>
      <w:bCs/>
      <w:smallCaps/>
      <w:color w:val="C0504D"/>
      <w:spacing w:val="5"/>
      <w:u w:val="single"/>
    </w:rPr>
  </w:style>
  <w:style w:type="character" w:styleId="afb">
    <w:name w:val="Book Title"/>
    <w:uiPriority w:val="33"/>
    <w:qFormat/>
    <w:rsid w:val="001B7BA0"/>
    <w:rPr>
      <w:b/>
      <w:bCs/>
      <w:smallCaps/>
      <w:spacing w:val="5"/>
    </w:rPr>
  </w:style>
  <w:style w:type="paragraph" w:styleId="afc">
    <w:name w:val="TOC Heading"/>
    <w:basedOn w:val="1"/>
    <w:next w:val="a"/>
    <w:uiPriority w:val="39"/>
    <w:semiHidden/>
    <w:unhideWhenUsed/>
    <w:qFormat/>
    <w:rsid w:val="001B7BA0"/>
    <w:pPr>
      <w:outlineLvl w:val="9"/>
    </w:pPr>
  </w:style>
  <w:style w:type="paragraph" w:customStyle="1" w:styleId="32">
    <w:name w:val="Основной текст3"/>
    <w:basedOn w:val="a"/>
    <w:rsid w:val="005A48C1"/>
    <w:pPr>
      <w:widowControl w:val="0"/>
      <w:shd w:val="clear" w:color="auto" w:fill="FFFFFF"/>
      <w:spacing w:after="480" w:line="475" w:lineRule="exact"/>
      <w:jc w:val="both"/>
    </w:pPr>
    <w:rPr>
      <w:sz w:val="25"/>
      <w:szCs w:val="25"/>
    </w:rPr>
  </w:style>
  <w:style w:type="paragraph" w:styleId="afd">
    <w:name w:val="Normal (Web)"/>
    <w:basedOn w:val="a"/>
    <w:uiPriority w:val="99"/>
    <w:semiHidden/>
    <w:unhideWhenUsed/>
    <w:rsid w:val="006F4D1A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character" w:customStyle="1" w:styleId="33">
    <w:name w:val="Основной текст (3)_"/>
    <w:link w:val="34"/>
    <w:rsid w:val="002E00E8"/>
    <w:rPr>
      <w:rFonts w:ascii="Times New Roman" w:eastAsia="Times New Roman" w:hAnsi="Times New Roman" w:cs="Times New Roman"/>
      <w:b/>
      <w:bCs/>
      <w:sz w:val="25"/>
      <w:szCs w:val="25"/>
      <w:shd w:val="clear" w:color="auto" w:fill="FFFFFF"/>
    </w:rPr>
  </w:style>
  <w:style w:type="paragraph" w:customStyle="1" w:styleId="34">
    <w:name w:val="Основной текст (3)"/>
    <w:basedOn w:val="a"/>
    <w:link w:val="33"/>
    <w:rsid w:val="002E00E8"/>
    <w:pPr>
      <w:widowControl w:val="0"/>
      <w:shd w:val="clear" w:color="auto" w:fill="FFFFFF"/>
      <w:spacing w:before="300" w:after="180" w:line="0" w:lineRule="atLeast"/>
    </w:pPr>
    <w:rPr>
      <w:b/>
      <w:bCs/>
      <w:sz w:val="25"/>
      <w:szCs w:val="25"/>
    </w:rPr>
  </w:style>
  <w:style w:type="character" w:customStyle="1" w:styleId="afe">
    <w:name w:val="Основной текст + Полужирный"/>
    <w:rsid w:val="002E00E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5"/>
      <w:szCs w:val="25"/>
      <w:u w:val="none"/>
      <w:shd w:val="clear" w:color="auto" w:fill="FFFFFF"/>
      <w:lang w:val="ru-RU"/>
    </w:rPr>
  </w:style>
  <w:style w:type="character" w:styleId="aff">
    <w:name w:val="Hyperlink"/>
    <w:uiPriority w:val="99"/>
    <w:unhideWhenUsed/>
    <w:rsid w:val="00BA1A93"/>
    <w:rPr>
      <w:color w:val="0000FF"/>
      <w:u w:val="single"/>
    </w:rPr>
  </w:style>
  <w:style w:type="paragraph" w:customStyle="1" w:styleId="FR1">
    <w:name w:val="FR1"/>
    <w:rsid w:val="008D41B8"/>
    <w:pPr>
      <w:widowControl w:val="0"/>
      <w:spacing w:before="480"/>
      <w:ind w:left="1680" w:right="200"/>
      <w:jc w:val="center"/>
    </w:pPr>
    <w:rPr>
      <w:b/>
      <w:snapToGrid w:val="0"/>
      <w:sz w:val="40"/>
    </w:rPr>
  </w:style>
  <w:style w:type="paragraph" w:styleId="26">
    <w:name w:val="Body Text 2"/>
    <w:basedOn w:val="a"/>
    <w:link w:val="27"/>
    <w:rsid w:val="008D41B8"/>
    <w:pPr>
      <w:autoSpaceDE w:val="0"/>
      <w:autoSpaceDN w:val="0"/>
      <w:adjustRightInd w:val="0"/>
      <w:spacing w:before="35" w:after="0" w:line="240" w:lineRule="auto"/>
      <w:ind w:right="278"/>
    </w:pPr>
    <w:rPr>
      <w:sz w:val="24"/>
      <w:szCs w:val="18"/>
      <w:lang w:eastAsia="ru-RU"/>
    </w:rPr>
  </w:style>
  <w:style w:type="character" w:customStyle="1" w:styleId="27">
    <w:name w:val="Основной текст 2 Знак"/>
    <w:basedOn w:val="a0"/>
    <w:link w:val="26"/>
    <w:rsid w:val="008D41B8"/>
    <w:rPr>
      <w:sz w:val="24"/>
      <w:szCs w:val="18"/>
    </w:rPr>
  </w:style>
  <w:style w:type="paragraph" w:styleId="aff0">
    <w:name w:val="footnote text"/>
    <w:basedOn w:val="a"/>
    <w:link w:val="aff1"/>
    <w:semiHidden/>
    <w:rsid w:val="008D41B8"/>
    <w:pPr>
      <w:spacing w:after="0" w:line="240" w:lineRule="auto"/>
    </w:pPr>
    <w:rPr>
      <w:sz w:val="20"/>
      <w:szCs w:val="20"/>
      <w:lang w:eastAsia="ru-RU"/>
    </w:rPr>
  </w:style>
  <w:style w:type="character" w:customStyle="1" w:styleId="aff1">
    <w:name w:val="Текст сноски Знак"/>
    <w:basedOn w:val="a0"/>
    <w:link w:val="aff0"/>
    <w:semiHidden/>
    <w:rsid w:val="008D41B8"/>
  </w:style>
  <w:style w:type="character" w:styleId="aff2">
    <w:name w:val="footnote reference"/>
    <w:basedOn w:val="a0"/>
    <w:semiHidden/>
    <w:rsid w:val="008D41B8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7BA0"/>
    <w:pPr>
      <w:spacing w:after="200" w:line="276" w:lineRule="auto"/>
    </w:pPr>
    <w:rPr>
      <w:sz w:val="28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1B7BA0"/>
    <w:pPr>
      <w:keepNext/>
      <w:keepLines/>
      <w:spacing w:before="480" w:after="0"/>
      <w:outlineLvl w:val="0"/>
    </w:pPr>
    <w:rPr>
      <w:rFonts w:ascii="Arial" w:hAnsi="Arial"/>
      <w:b/>
      <w:bCs/>
      <w:color w:val="365F91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B7BA0"/>
    <w:pPr>
      <w:keepNext/>
      <w:keepLines/>
      <w:spacing w:before="200" w:after="0"/>
      <w:outlineLvl w:val="1"/>
    </w:pPr>
    <w:rPr>
      <w:rFonts w:ascii="Arial" w:hAnsi="Arial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B7BA0"/>
    <w:pPr>
      <w:keepNext/>
      <w:keepLines/>
      <w:spacing w:before="200" w:after="0"/>
      <w:outlineLvl w:val="2"/>
    </w:pPr>
    <w:rPr>
      <w:rFonts w:ascii="Arial" w:hAnsi="Arial"/>
      <w:b/>
      <w:bCs/>
      <w:color w:val="4F81BD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B7BA0"/>
    <w:pPr>
      <w:keepNext/>
      <w:keepLines/>
      <w:spacing w:before="200" w:after="0"/>
      <w:outlineLvl w:val="3"/>
    </w:pPr>
    <w:rPr>
      <w:rFonts w:ascii="Arial" w:hAnsi="Arial"/>
      <w:b/>
      <w:bCs/>
      <w:i/>
      <w:iCs/>
      <w:color w:val="4F81BD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B7BA0"/>
    <w:pPr>
      <w:keepNext/>
      <w:keepLines/>
      <w:spacing w:before="200" w:after="0"/>
      <w:outlineLvl w:val="4"/>
    </w:pPr>
    <w:rPr>
      <w:rFonts w:ascii="Arial" w:hAnsi="Arial"/>
      <w:color w:val="243F6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B7BA0"/>
    <w:pPr>
      <w:keepNext/>
      <w:keepLines/>
      <w:spacing w:before="200" w:after="0"/>
      <w:outlineLvl w:val="5"/>
    </w:pPr>
    <w:rPr>
      <w:rFonts w:ascii="Arial" w:hAnsi="Arial"/>
      <w:i/>
      <w:iCs/>
      <w:color w:val="243F6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B7BA0"/>
    <w:pPr>
      <w:keepNext/>
      <w:keepLines/>
      <w:spacing w:before="200" w:after="0"/>
      <w:outlineLvl w:val="6"/>
    </w:pPr>
    <w:rPr>
      <w:rFonts w:ascii="Arial" w:hAnsi="Arial"/>
      <w:i/>
      <w:iCs/>
      <w:color w:val="40404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B7BA0"/>
    <w:pPr>
      <w:keepNext/>
      <w:keepLines/>
      <w:spacing w:before="200" w:after="0"/>
      <w:outlineLvl w:val="7"/>
    </w:pPr>
    <w:rPr>
      <w:rFonts w:ascii="Arial" w:hAnsi="Arial"/>
      <w:color w:val="4F81BD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B7BA0"/>
    <w:pPr>
      <w:keepNext/>
      <w:keepLines/>
      <w:spacing w:before="200" w:after="0"/>
      <w:outlineLvl w:val="8"/>
    </w:pPr>
    <w:rPr>
      <w:rFonts w:ascii="Arial" w:hAnsi="Arial"/>
      <w:i/>
      <w:iCs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link w:val="51"/>
    <w:rsid w:val="002B548B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51">
    <w:name w:val="Основной текст5"/>
    <w:basedOn w:val="a"/>
    <w:link w:val="a3"/>
    <w:rsid w:val="002B548B"/>
    <w:pPr>
      <w:shd w:val="clear" w:color="auto" w:fill="FFFFFF"/>
      <w:spacing w:after="660" w:line="0" w:lineRule="atLeast"/>
    </w:pPr>
    <w:rPr>
      <w:sz w:val="22"/>
    </w:rPr>
  </w:style>
  <w:style w:type="paragraph" w:styleId="a4">
    <w:name w:val="No Spacing"/>
    <w:uiPriority w:val="1"/>
    <w:qFormat/>
    <w:rsid w:val="001B7BA0"/>
    <w:rPr>
      <w:sz w:val="22"/>
      <w:szCs w:val="22"/>
      <w:lang w:eastAsia="en-US"/>
    </w:rPr>
  </w:style>
  <w:style w:type="paragraph" w:styleId="a5">
    <w:name w:val="Title"/>
    <w:basedOn w:val="a"/>
    <w:next w:val="a"/>
    <w:link w:val="a6"/>
    <w:uiPriority w:val="10"/>
    <w:qFormat/>
    <w:rsid w:val="001B7BA0"/>
    <w:pPr>
      <w:pBdr>
        <w:bottom w:val="single" w:sz="8" w:space="4" w:color="4F81BD"/>
      </w:pBdr>
      <w:spacing w:after="300" w:line="240" w:lineRule="auto"/>
      <w:contextualSpacing/>
    </w:pPr>
    <w:rPr>
      <w:rFonts w:ascii="Arial" w:hAnsi="Arial"/>
      <w:color w:val="17365D"/>
      <w:spacing w:val="5"/>
      <w:kern w:val="28"/>
      <w:sz w:val="52"/>
      <w:szCs w:val="52"/>
    </w:rPr>
  </w:style>
  <w:style w:type="character" w:customStyle="1" w:styleId="a6">
    <w:name w:val="Название Знак"/>
    <w:link w:val="a5"/>
    <w:uiPriority w:val="10"/>
    <w:rsid w:val="001B7BA0"/>
    <w:rPr>
      <w:rFonts w:ascii="Arial" w:eastAsia="Times New Roman" w:hAnsi="Arial" w:cs="Times New Roman"/>
      <w:color w:val="17365D"/>
      <w:spacing w:val="5"/>
      <w:kern w:val="28"/>
      <w:sz w:val="52"/>
      <w:szCs w:val="52"/>
    </w:rPr>
  </w:style>
  <w:style w:type="character" w:customStyle="1" w:styleId="20">
    <w:name w:val="Заголовок 2 Знак"/>
    <w:link w:val="2"/>
    <w:uiPriority w:val="9"/>
    <w:rsid w:val="001B7BA0"/>
    <w:rPr>
      <w:rFonts w:ascii="Arial" w:eastAsia="Times New Roman" w:hAnsi="Arial" w:cs="Times New Roman"/>
      <w:b/>
      <w:bCs/>
      <w:color w:val="4F81BD"/>
      <w:sz w:val="26"/>
      <w:szCs w:val="26"/>
    </w:rPr>
  </w:style>
  <w:style w:type="character" w:customStyle="1" w:styleId="10">
    <w:name w:val="Заголовок 1 Знак"/>
    <w:link w:val="1"/>
    <w:uiPriority w:val="9"/>
    <w:rsid w:val="001B7BA0"/>
    <w:rPr>
      <w:rFonts w:ascii="Arial" w:eastAsia="Times New Roman" w:hAnsi="Arial" w:cs="Times New Roman"/>
      <w:b/>
      <w:bCs/>
      <w:color w:val="365F91"/>
      <w:sz w:val="28"/>
      <w:szCs w:val="28"/>
    </w:rPr>
  </w:style>
  <w:style w:type="character" w:customStyle="1" w:styleId="295pt">
    <w:name w:val="Основной текст (2) + 9;5 pt;Не полужирный"/>
    <w:rsid w:val="000B6933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11">
    <w:name w:val="Основной текст1"/>
    <w:rsid w:val="000B693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8pt">
    <w:name w:val="Основной текст + 8 pt"/>
    <w:rsid w:val="00C801B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</w:rPr>
  </w:style>
  <w:style w:type="paragraph" w:styleId="a7">
    <w:name w:val="Balloon Text"/>
    <w:basedOn w:val="a"/>
    <w:link w:val="a8"/>
    <w:uiPriority w:val="99"/>
    <w:semiHidden/>
    <w:unhideWhenUsed/>
    <w:rsid w:val="00B727DC"/>
    <w:pPr>
      <w:spacing w:after="0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B727DC"/>
    <w:rPr>
      <w:rFonts w:ascii="Tahoma" w:eastAsia="Courier New" w:hAnsi="Tahoma" w:cs="Tahoma"/>
      <w:color w:val="000000"/>
      <w:sz w:val="16"/>
      <w:szCs w:val="16"/>
      <w:lang w:eastAsia="ru-RU"/>
    </w:rPr>
  </w:style>
  <w:style w:type="character" w:customStyle="1" w:styleId="21">
    <w:name w:val="Основной текст (2)_"/>
    <w:link w:val="22"/>
    <w:rsid w:val="00C52438"/>
    <w:rPr>
      <w:rFonts w:ascii="Georgia" w:eastAsia="Georgia" w:hAnsi="Georgia" w:cs="Georgia"/>
      <w:sz w:val="25"/>
      <w:szCs w:val="25"/>
      <w:shd w:val="clear" w:color="auto" w:fill="FFFFFF"/>
    </w:rPr>
  </w:style>
  <w:style w:type="character" w:customStyle="1" w:styleId="105pt">
    <w:name w:val="Основной текст + 10;5 pt;Курсив"/>
    <w:rsid w:val="00C52438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en-US"/>
    </w:rPr>
  </w:style>
  <w:style w:type="paragraph" w:customStyle="1" w:styleId="22">
    <w:name w:val="Основной текст (2)"/>
    <w:basedOn w:val="a"/>
    <w:link w:val="21"/>
    <w:rsid w:val="00C52438"/>
    <w:pPr>
      <w:shd w:val="clear" w:color="auto" w:fill="FFFFFF"/>
      <w:spacing w:after="480" w:line="360" w:lineRule="exact"/>
    </w:pPr>
    <w:rPr>
      <w:rFonts w:ascii="Georgia" w:eastAsia="Georgia" w:hAnsi="Georgia" w:cs="Georgia"/>
      <w:sz w:val="25"/>
      <w:szCs w:val="25"/>
    </w:rPr>
  </w:style>
  <w:style w:type="paragraph" w:customStyle="1" w:styleId="23">
    <w:name w:val="Основной текст2"/>
    <w:basedOn w:val="a"/>
    <w:rsid w:val="00C52438"/>
    <w:pPr>
      <w:shd w:val="clear" w:color="auto" w:fill="FFFFFF"/>
      <w:spacing w:before="180" w:after="0" w:line="323" w:lineRule="exact"/>
      <w:jc w:val="both"/>
    </w:pPr>
    <w:rPr>
      <w:rFonts w:ascii="Arial" w:eastAsia="Arial" w:hAnsi="Arial" w:cs="Arial"/>
      <w:sz w:val="23"/>
      <w:szCs w:val="23"/>
    </w:rPr>
  </w:style>
  <w:style w:type="character" w:customStyle="1" w:styleId="9Exact">
    <w:name w:val="Основной текст (9) Exact"/>
    <w:link w:val="91"/>
    <w:rsid w:val="00B314B0"/>
    <w:rPr>
      <w:rFonts w:ascii="Times New Roman" w:eastAsia="Times New Roman" w:hAnsi="Times New Roman" w:cs="Times New Roman"/>
      <w:b/>
      <w:bCs/>
      <w:i/>
      <w:iCs/>
      <w:spacing w:val="5"/>
      <w:sz w:val="20"/>
      <w:szCs w:val="20"/>
      <w:shd w:val="clear" w:color="auto" w:fill="FFFFFF"/>
    </w:rPr>
  </w:style>
  <w:style w:type="character" w:customStyle="1" w:styleId="90ptExact">
    <w:name w:val="Основной текст (9) + Интервал 0 pt Exact"/>
    <w:rsid w:val="00B314B0"/>
    <w:rPr>
      <w:rFonts w:ascii="Times New Roman" w:eastAsia="Times New Roman" w:hAnsi="Times New Roman" w:cs="Times New Roman"/>
      <w:b/>
      <w:bCs/>
      <w:i/>
      <w:iCs/>
      <w:color w:val="000000"/>
      <w:spacing w:val="3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Exact">
    <w:name w:val="Основной текст Exact"/>
    <w:rsid w:val="00B314B0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pacing w:val="3"/>
      <w:sz w:val="18"/>
      <w:szCs w:val="18"/>
      <w:u w:val="none"/>
    </w:rPr>
  </w:style>
  <w:style w:type="character" w:customStyle="1" w:styleId="TimesNewRoman10ptExact">
    <w:name w:val="Основной текст + Times New Roman;10 pt;Полужирный;Курсив Exact"/>
    <w:rsid w:val="00B314B0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3"/>
      <w:w w:val="100"/>
      <w:position w:val="0"/>
      <w:sz w:val="20"/>
      <w:szCs w:val="20"/>
      <w:u w:val="none"/>
      <w:lang w:val="en-US"/>
    </w:rPr>
  </w:style>
  <w:style w:type="character" w:customStyle="1" w:styleId="50Exact">
    <w:name w:val="Основной текст (50) Exact"/>
    <w:link w:val="500"/>
    <w:rsid w:val="00B314B0"/>
    <w:rPr>
      <w:rFonts w:ascii="Arial Unicode MS" w:eastAsia="Arial Unicode MS" w:hAnsi="Arial Unicode MS" w:cs="Arial Unicode MS"/>
      <w:spacing w:val="13"/>
      <w:sz w:val="25"/>
      <w:szCs w:val="25"/>
      <w:shd w:val="clear" w:color="auto" w:fill="FFFFFF"/>
    </w:rPr>
  </w:style>
  <w:style w:type="character" w:customStyle="1" w:styleId="509pt0ptExact">
    <w:name w:val="Основной текст (50) + 9 pt;Курсив;Интервал 0 pt Exact"/>
    <w:rsid w:val="00B314B0"/>
    <w:rPr>
      <w:rFonts w:ascii="Arial Unicode MS" w:eastAsia="Arial Unicode MS" w:hAnsi="Arial Unicode MS" w:cs="Arial Unicode MS"/>
      <w:i/>
      <w:iCs/>
      <w:color w:val="000000"/>
      <w:spacing w:val="-5"/>
      <w:w w:val="100"/>
      <w:position w:val="0"/>
      <w:sz w:val="18"/>
      <w:szCs w:val="18"/>
      <w:shd w:val="clear" w:color="auto" w:fill="FFFFFF"/>
      <w:lang w:val="ru-RU"/>
    </w:rPr>
  </w:style>
  <w:style w:type="character" w:customStyle="1" w:styleId="508pt0ptExact">
    <w:name w:val="Основной текст (50) + 8 pt;Интервал 0 pt Exact"/>
    <w:rsid w:val="00B314B0"/>
    <w:rPr>
      <w:rFonts w:ascii="Arial Unicode MS" w:eastAsia="Arial Unicode MS" w:hAnsi="Arial Unicode MS" w:cs="Arial Unicode MS"/>
      <w:color w:val="000000"/>
      <w:spacing w:val="0"/>
      <w:w w:val="100"/>
      <w:position w:val="0"/>
      <w:sz w:val="16"/>
      <w:szCs w:val="16"/>
      <w:shd w:val="clear" w:color="auto" w:fill="FFFFFF"/>
    </w:rPr>
  </w:style>
  <w:style w:type="character" w:customStyle="1" w:styleId="509pt0ptExact0">
    <w:name w:val="Основной текст (50) + 9 pt;Интервал 0 pt Exact"/>
    <w:rsid w:val="00B314B0"/>
    <w:rPr>
      <w:rFonts w:ascii="Arial Unicode MS" w:eastAsia="Arial Unicode MS" w:hAnsi="Arial Unicode MS" w:cs="Arial Unicode MS"/>
      <w:color w:val="000000"/>
      <w:spacing w:val="3"/>
      <w:w w:val="100"/>
      <w:position w:val="0"/>
      <w:sz w:val="18"/>
      <w:szCs w:val="18"/>
      <w:shd w:val="clear" w:color="auto" w:fill="FFFFFF"/>
      <w:lang w:val="ru-RU"/>
    </w:rPr>
  </w:style>
  <w:style w:type="character" w:customStyle="1" w:styleId="0ptExact">
    <w:name w:val="Основной текст + Курсив;Интервал 0 pt Exact"/>
    <w:rsid w:val="00B314B0"/>
    <w:rPr>
      <w:rFonts w:ascii="Arial Unicode MS" w:eastAsia="Arial Unicode MS" w:hAnsi="Arial Unicode MS" w:cs="Arial Unicode MS"/>
      <w:b w:val="0"/>
      <w:bCs w:val="0"/>
      <w:i/>
      <w:iCs/>
      <w:smallCaps w:val="0"/>
      <w:strike w:val="0"/>
      <w:color w:val="000000"/>
      <w:spacing w:val="-5"/>
      <w:w w:val="100"/>
      <w:position w:val="0"/>
      <w:sz w:val="18"/>
      <w:szCs w:val="18"/>
      <w:u w:val="none"/>
      <w:lang w:val="en-US"/>
    </w:rPr>
  </w:style>
  <w:style w:type="character" w:customStyle="1" w:styleId="8pt0ptExact">
    <w:name w:val="Основной текст + 8 pt;Интервал 0 pt Exact"/>
    <w:rsid w:val="00B314B0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</w:rPr>
  </w:style>
  <w:style w:type="character" w:customStyle="1" w:styleId="125pt0ptExact">
    <w:name w:val="Основной текст + 12;5 pt;Интервал 0 pt Exact"/>
    <w:rsid w:val="00B314B0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13"/>
      <w:w w:val="100"/>
      <w:position w:val="0"/>
      <w:sz w:val="25"/>
      <w:szCs w:val="25"/>
      <w:u w:val="none"/>
      <w:lang w:val="ru-RU"/>
    </w:rPr>
  </w:style>
  <w:style w:type="character" w:customStyle="1" w:styleId="51Exact">
    <w:name w:val="Основной текст (51) Exact"/>
    <w:link w:val="510"/>
    <w:rsid w:val="00B314B0"/>
    <w:rPr>
      <w:rFonts w:ascii="Arial Unicode MS" w:eastAsia="Arial Unicode MS" w:hAnsi="Arial Unicode MS" w:cs="Arial Unicode MS"/>
      <w:i/>
      <w:iCs/>
      <w:spacing w:val="-5"/>
      <w:sz w:val="18"/>
      <w:szCs w:val="18"/>
      <w:shd w:val="clear" w:color="auto" w:fill="FFFFFF"/>
    </w:rPr>
  </w:style>
  <w:style w:type="character" w:customStyle="1" w:styleId="0ptExact0">
    <w:name w:val="Основной текст + Интервал 0 pt Exact"/>
    <w:rsid w:val="00B314B0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/>
    </w:rPr>
  </w:style>
  <w:style w:type="paragraph" w:customStyle="1" w:styleId="91">
    <w:name w:val="Основной текст (9)"/>
    <w:basedOn w:val="a"/>
    <w:link w:val="9Exact"/>
    <w:rsid w:val="00B314B0"/>
    <w:pPr>
      <w:shd w:val="clear" w:color="auto" w:fill="FFFFFF"/>
      <w:spacing w:before="360" w:after="540" w:line="0" w:lineRule="atLeast"/>
      <w:jc w:val="both"/>
    </w:pPr>
    <w:rPr>
      <w:b/>
      <w:bCs/>
      <w:i/>
      <w:iCs/>
      <w:spacing w:val="5"/>
      <w:sz w:val="20"/>
      <w:szCs w:val="20"/>
    </w:rPr>
  </w:style>
  <w:style w:type="paragraph" w:customStyle="1" w:styleId="500">
    <w:name w:val="Основной текст (50)"/>
    <w:basedOn w:val="a"/>
    <w:link w:val="50Exact"/>
    <w:rsid w:val="00B314B0"/>
    <w:pPr>
      <w:shd w:val="clear" w:color="auto" w:fill="FFFFFF"/>
      <w:spacing w:after="120" w:line="0" w:lineRule="atLeast"/>
      <w:jc w:val="both"/>
    </w:pPr>
    <w:rPr>
      <w:rFonts w:ascii="Arial Unicode MS" w:eastAsia="Arial Unicode MS" w:hAnsi="Arial Unicode MS" w:cs="Arial Unicode MS"/>
      <w:spacing w:val="13"/>
      <w:sz w:val="25"/>
      <w:szCs w:val="25"/>
    </w:rPr>
  </w:style>
  <w:style w:type="paragraph" w:customStyle="1" w:styleId="510">
    <w:name w:val="Основной текст (51)"/>
    <w:basedOn w:val="a"/>
    <w:link w:val="51Exact"/>
    <w:rsid w:val="00B314B0"/>
    <w:pPr>
      <w:shd w:val="clear" w:color="auto" w:fill="FFFFFF"/>
      <w:spacing w:after="120" w:line="0" w:lineRule="atLeast"/>
      <w:jc w:val="both"/>
    </w:pPr>
    <w:rPr>
      <w:rFonts w:ascii="Arial Unicode MS" w:eastAsia="Arial Unicode MS" w:hAnsi="Arial Unicode MS" w:cs="Arial Unicode MS"/>
      <w:i/>
      <w:iCs/>
      <w:spacing w:val="-5"/>
      <w:sz w:val="18"/>
      <w:szCs w:val="18"/>
    </w:rPr>
  </w:style>
  <w:style w:type="character" w:styleId="a9">
    <w:name w:val="Placeholder Text"/>
    <w:uiPriority w:val="99"/>
    <w:semiHidden/>
    <w:rsid w:val="00B314B0"/>
    <w:rPr>
      <w:color w:val="808080"/>
    </w:rPr>
  </w:style>
  <w:style w:type="character" w:customStyle="1" w:styleId="5Exact">
    <w:name w:val="Подпись к картинке (5) Exact"/>
    <w:link w:val="52"/>
    <w:rsid w:val="002D6902"/>
    <w:rPr>
      <w:rFonts w:ascii="Times New Roman" w:eastAsia="Times New Roman" w:hAnsi="Times New Roman" w:cs="Times New Roman"/>
      <w:b/>
      <w:bCs/>
      <w:i/>
      <w:iCs/>
      <w:spacing w:val="5"/>
      <w:sz w:val="20"/>
      <w:szCs w:val="20"/>
      <w:shd w:val="clear" w:color="auto" w:fill="FFFFFF"/>
      <w:lang w:val="en-US"/>
    </w:rPr>
  </w:style>
  <w:style w:type="character" w:customStyle="1" w:styleId="3Exact">
    <w:name w:val="Подпись к картинке (3) Exact"/>
    <w:link w:val="31"/>
    <w:rsid w:val="002D6902"/>
    <w:rPr>
      <w:rFonts w:ascii="Times New Roman" w:eastAsia="Times New Roman" w:hAnsi="Times New Roman" w:cs="Times New Roman"/>
      <w:b/>
      <w:bCs/>
      <w:spacing w:val="1"/>
      <w:sz w:val="15"/>
      <w:szCs w:val="15"/>
      <w:shd w:val="clear" w:color="auto" w:fill="FFFFFF"/>
    </w:rPr>
  </w:style>
  <w:style w:type="character" w:customStyle="1" w:styleId="15">
    <w:name w:val="Основной текст (15)_"/>
    <w:link w:val="150"/>
    <w:rsid w:val="002D6902"/>
    <w:rPr>
      <w:rFonts w:ascii="Times New Roman" w:eastAsia="Times New Roman" w:hAnsi="Times New Roman" w:cs="Times New Roman"/>
      <w:sz w:val="16"/>
      <w:szCs w:val="16"/>
      <w:shd w:val="clear" w:color="auto" w:fill="FFFFFF"/>
    </w:rPr>
  </w:style>
  <w:style w:type="character" w:customStyle="1" w:styleId="TimesNewRoman105pt1pt">
    <w:name w:val="Основной текст + Times New Roman;10;5 pt;Полужирный;Интервал 1 pt"/>
    <w:rsid w:val="002D690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30"/>
      <w:w w:val="100"/>
      <w:position w:val="0"/>
      <w:sz w:val="21"/>
      <w:szCs w:val="21"/>
      <w:u w:val="none"/>
      <w:shd w:val="clear" w:color="auto" w:fill="FFFFFF"/>
    </w:rPr>
  </w:style>
  <w:style w:type="character" w:customStyle="1" w:styleId="151">
    <w:name w:val="Основной текст (15) + Курсив"/>
    <w:rsid w:val="002D6902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16"/>
      <w:szCs w:val="16"/>
      <w:shd w:val="clear" w:color="auto" w:fill="FFFFFF"/>
      <w:lang w:val="ru-RU"/>
    </w:rPr>
  </w:style>
  <w:style w:type="paragraph" w:customStyle="1" w:styleId="52">
    <w:name w:val="Подпись к картинке (5)"/>
    <w:basedOn w:val="a"/>
    <w:link w:val="5Exact"/>
    <w:rsid w:val="002D6902"/>
    <w:pPr>
      <w:shd w:val="clear" w:color="auto" w:fill="FFFFFF"/>
      <w:spacing w:after="0" w:line="0" w:lineRule="atLeast"/>
    </w:pPr>
    <w:rPr>
      <w:b/>
      <w:bCs/>
      <w:i/>
      <w:iCs/>
      <w:spacing w:val="5"/>
      <w:sz w:val="20"/>
      <w:szCs w:val="20"/>
      <w:lang w:val="en-US"/>
    </w:rPr>
  </w:style>
  <w:style w:type="paragraph" w:customStyle="1" w:styleId="31">
    <w:name w:val="Подпись к картинке (3)"/>
    <w:basedOn w:val="a"/>
    <w:link w:val="3Exact"/>
    <w:rsid w:val="002D6902"/>
    <w:pPr>
      <w:shd w:val="clear" w:color="auto" w:fill="FFFFFF"/>
      <w:spacing w:after="120" w:line="0" w:lineRule="atLeast"/>
      <w:jc w:val="center"/>
    </w:pPr>
    <w:rPr>
      <w:b/>
      <w:bCs/>
      <w:spacing w:val="1"/>
      <w:sz w:val="15"/>
      <w:szCs w:val="15"/>
    </w:rPr>
  </w:style>
  <w:style w:type="paragraph" w:customStyle="1" w:styleId="150">
    <w:name w:val="Основной текст (15)"/>
    <w:basedOn w:val="a"/>
    <w:link w:val="15"/>
    <w:rsid w:val="002D6902"/>
    <w:pPr>
      <w:shd w:val="clear" w:color="auto" w:fill="FFFFFF"/>
      <w:spacing w:before="120" w:after="180" w:line="0" w:lineRule="atLeast"/>
      <w:jc w:val="center"/>
    </w:pPr>
    <w:rPr>
      <w:sz w:val="16"/>
      <w:szCs w:val="16"/>
    </w:rPr>
  </w:style>
  <w:style w:type="character" w:customStyle="1" w:styleId="TimesNewRoman105pt">
    <w:name w:val="Основной текст + Times New Roman;10;5 pt;Полужирный;Курсив"/>
    <w:rsid w:val="002D6902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en-US"/>
    </w:rPr>
  </w:style>
  <w:style w:type="character" w:customStyle="1" w:styleId="45pt">
    <w:name w:val="Основной текст + 4;5 pt"/>
    <w:rsid w:val="0027511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shd w:val="clear" w:color="auto" w:fill="FFFFFF"/>
      <w:lang w:val="en-US"/>
    </w:rPr>
  </w:style>
  <w:style w:type="paragraph" w:styleId="aa">
    <w:name w:val="List Paragraph"/>
    <w:basedOn w:val="a"/>
    <w:uiPriority w:val="34"/>
    <w:qFormat/>
    <w:rsid w:val="001B7BA0"/>
    <w:pPr>
      <w:ind w:left="720"/>
      <w:contextualSpacing/>
    </w:pPr>
  </w:style>
  <w:style w:type="table" w:styleId="ab">
    <w:name w:val="Table Grid"/>
    <w:basedOn w:val="a1"/>
    <w:uiPriority w:val="59"/>
    <w:rsid w:val="003550E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header"/>
    <w:basedOn w:val="a"/>
    <w:link w:val="ad"/>
    <w:uiPriority w:val="99"/>
    <w:unhideWhenUsed/>
    <w:rsid w:val="00872912"/>
    <w:pPr>
      <w:tabs>
        <w:tab w:val="center" w:pos="4677"/>
        <w:tab w:val="right" w:pos="9355"/>
      </w:tabs>
      <w:spacing w:after="0"/>
    </w:pPr>
  </w:style>
  <w:style w:type="character" w:customStyle="1" w:styleId="ad">
    <w:name w:val="Верхний колонтитул Знак"/>
    <w:link w:val="ac"/>
    <w:uiPriority w:val="99"/>
    <w:rsid w:val="00872912"/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872912"/>
    <w:pPr>
      <w:tabs>
        <w:tab w:val="center" w:pos="4677"/>
        <w:tab w:val="right" w:pos="9355"/>
      </w:tabs>
      <w:spacing w:after="0"/>
    </w:pPr>
  </w:style>
  <w:style w:type="character" w:customStyle="1" w:styleId="af">
    <w:name w:val="Нижний колонтитул Знак"/>
    <w:link w:val="ae"/>
    <w:uiPriority w:val="99"/>
    <w:rsid w:val="00872912"/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character" w:customStyle="1" w:styleId="CenturyGothic-1pt">
    <w:name w:val="Основной текст + Century Gothic;Курсив;Интервал -1 pt"/>
    <w:rsid w:val="002A1370"/>
    <w:rPr>
      <w:rFonts w:ascii="Century Gothic" w:eastAsia="Century Gothic" w:hAnsi="Century Gothic" w:cs="Century Gothic"/>
      <w:b w:val="0"/>
      <w:bCs w:val="0"/>
      <w:i/>
      <w:iCs/>
      <w:smallCaps w:val="0"/>
      <w:strike w:val="0"/>
      <w:color w:val="000000"/>
      <w:spacing w:val="-2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CenturyGothic">
    <w:name w:val="Основной текст + Century Gothic;Курсив"/>
    <w:rsid w:val="002A1370"/>
    <w:rPr>
      <w:rFonts w:ascii="Century Gothic" w:eastAsia="Century Gothic" w:hAnsi="Century Gothic" w:cs="Century Gothic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CenturyGothic-1pt0">
    <w:name w:val="Основной текст + Century Gothic;Курсив;Малые прописные;Интервал -1 pt"/>
    <w:rsid w:val="00885862"/>
    <w:rPr>
      <w:rFonts w:ascii="Century Gothic" w:eastAsia="Century Gothic" w:hAnsi="Century Gothic" w:cs="Century Gothic"/>
      <w:b w:val="0"/>
      <w:bCs w:val="0"/>
      <w:i/>
      <w:iCs/>
      <w:smallCaps/>
      <w:strike w:val="0"/>
      <w:color w:val="000000"/>
      <w:spacing w:val="-20"/>
      <w:w w:val="100"/>
      <w:position w:val="0"/>
      <w:sz w:val="23"/>
      <w:szCs w:val="23"/>
      <w:u w:val="none"/>
      <w:shd w:val="clear" w:color="auto" w:fill="FFFFFF"/>
      <w:lang w:val="en-US"/>
    </w:rPr>
  </w:style>
  <w:style w:type="character" w:customStyle="1" w:styleId="30">
    <w:name w:val="Заголовок 3 Знак"/>
    <w:link w:val="3"/>
    <w:uiPriority w:val="9"/>
    <w:semiHidden/>
    <w:rsid w:val="001B7BA0"/>
    <w:rPr>
      <w:rFonts w:ascii="Arial" w:eastAsia="Times New Roman" w:hAnsi="Arial" w:cs="Times New Roman"/>
      <w:b/>
      <w:bCs/>
      <w:color w:val="4F81BD"/>
    </w:rPr>
  </w:style>
  <w:style w:type="character" w:customStyle="1" w:styleId="40">
    <w:name w:val="Заголовок 4 Знак"/>
    <w:link w:val="4"/>
    <w:uiPriority w:val="9"/>
    <w:semiHidden/>
    <w:rsid w:val="001B7BA0"/>
    <w:rPr>
      <w:rFonts w:ascii="Arial" w:eastAsia="Times New Roman" w:hAnsi="Arial" w:cs="Times New Roman"/>
      <w:b/>
      <w:bCs/>
      <w:i/>
      <w:iCs/>
      <w:color w:val="4F81BD"/>
    </w:rPr>
  </w:style>
  <w:style w:type="character" w:customStyle="1" w:styleId="50">
    <w:name w:val="Заголовок 5 Знак"/>
    <w:link w:val="5"/>
    <w:uiPriority w:val="9"/>
    <w:semiHidden/>
    <w:rsid w:val="001B7BA0"/>
    <w:rPr>
      <w:rFonts w:ascii="Arial" w:eastAsia="Times New Roman" w:hAnsi="Arial" w:cs="Times New Roman"/>
      <w:color w:val="243F60"/>
    </w:rPr>
  </w:style>
  <w:style w:type="character" w:customStyle="1" w:styleId="60">
    <w:name w:val="Заголовок 6 Знак"/>
    <w:link w:val="6"/>
    <w:uiPriority w:val="9"/>
    <w:semiHidden/>
    <w:rsid w:val="001B7BA0"/>
    <w:rPr>
      <w:rFonts w:ascii="Arial" w:eastAsia="Times New Roman" w:hAnsi="Arial" w:cs="Times New Roman"/>
      <w:i/>
      <w:iCs/>
      <w:color w:val="243F60"/>
    </w:rPr>
  </w:style>
  <w:style w:type="character" w:customStyle="1" w:styleId="70">
    <w:name w:val="Заголовок 7 Знак"/>
    <w:link w:val="7"/>
    <w:uiPriority w:val="9"/>
    <w:semiHidden/>
    <w:rsid w:val="001B7BA0"/>
    <w:rPr>
      <w:rFonts w:ascii="Arial" w:eastAsia="Times New Roman" w:hAnsi="Arial" w:cs="Times New Roman"/>
      <w:i/>
      <w:iCs/>
      <w:color w:val="404040"/>
    </w:rPr>
  </w:style>
  <w:style w:type="character" w:customStyle="1" w:styleId="80">
    <w:name w:val="Заголовок 8 Знак"/>
    <w:link w:val="8"/>
    <w:uiPriority w:val="9"/>
    <w:semiHidden/>
    <w:rsid w:val="001B7BA0"/>
    <w:rPr>
      <w:rFonts w:ascii="Arial" w:eastAsia="Times New Roman" w:hAnsi="Arial" w:cs="Times New Roman"/>
      <w:color w:val="4F81BD"/>
      <w:sz w:val="20"/>
      <w:szCs w:val="20"/>
    </w:rPr>
  </w:style>
  <w:style w:type="character" w:customStyle="1" w:styleId="90">
    <w:name w:val="Заголовок 9 Знак"/>
    <w:link w:val="9"/>
    <w:uiPriority w:val="9"/>
    <w:semiHidden/>
    <w:rsid w:val="001B7BA0"/>
    <w:rPr>
      <w:rFonts w:ascii="Arial" w:eastAsia="Times New Roman" w:hAnsi="Arial" w:cs="Times New Roman"/>
      <w:i/>
      <w:iCs/>
      <w:color w:val="404040"/>
      <w:sz w:val="20"/>
      <w:szCs w:val="20"/>
    </w:rPr>
  </w:style>
  <w:style w:type="paragraph" w:styleId="af0">
    <w:name w:val="caption"/>
    <w:basedOn w:val="a"/>
    <w:next w:val="a"/>
    <w:uiPriority w:val="35"/>
    <w:semiHidden/>
    <w:unhideWhenUsed/>
    <w:qFormat/>
    <w:rsid w:val="001B7BA0"/>
    <w:pPr>
      <w:spacing w:line="240" w:lineRule="auto"/>
    </w:pPr>
    <w:rPr>
      <w:b/>
      <w:bCs/>
      <w:color w:val="4F81BD"/>
      <w:sz w:val="18"/>
      <w:szCs w:val="18"/>
    </w:rPr>
  </w:style>
  <w:style w:type="paragraph" w:styleId="af1">
    <w:name w:val="Subtitle"/>
    <w:basedOn w:val="a"/>
    <w:next w:val="a"/>
    <w:link w:val="af2"/>
    <w:uiPriority w:val="11"/>
    <w:qFormat/>
    <w:rsid w:val="001B7BA0"/>
    <w:pPr>
      <w:numPr>
        <w:ilvl w:val="1"/>
      </w:numPr>
    </w:pPr>
    <w:rPr>
      <w:rFonts w:ascii="Arial" w:hAnsi="Arial"/>
      <w:i/>
      <w:iCs/>
      <w:color w:val="4F81BD"/>
      <w:spacing w:val="15"/>
      <w:sz w:val="24"/>
      <w:szCs w:val="24"/>
    </w:rPr>
  </w:style>
  <w:style w:type="character" w:customStyle="1" w:styleId="af2">
    <w:name w:val="Подзаголовок Знак"/>
    <w:link w:val="af1"/>
    <w:uiPriority w:val="11"/>
    <w:rsid w:val="001B7BA0"/>
    <w:rPr>
      <w:rFonts w:ascii="Arial" w:eastAsia="Times New Roman" w:hAnsi="Arial" w:cs="Times New Roman"/>
      <w:i/>
      <w:iCs/>
      <w:color w:val="4F81BD"/>
      <w:spacing w:val="15"/>
      <w:sz w:val="24"/>
      <w:szCs w:val="24"/>
    </w:rPr>
  </w:style>
  <w:style w:type="character" w:styleId="af3">
    <w:name w:val="Strong"/>
    <w:uiPriority w:val="22"/>
    <w:qFormat/>
    <w:rsid w:val="001B7BA0"/>
    <w:rPr>
      <w:b/>
      <w:bCs/>
    </w:rPr>
  </w:style>
  <w:style w:type="character" w:styleId="af4">
    <w:name w:val="Emphasis"/>
    <w:uiPriority w:val="20"/>
    <w:qFormat/>
    <w:rsid w:val="001B7BA0"/>
    <w:rPr>
      <w:i/>
      <w:iCs/>
    </w:rPr>
  </w:style>
  <w:style w:type="paragraph" w:styleId="24">
    <w:name w:val="Quote"/>
    <w:basedOn w:val="a"/>
    <w:next w:val="a"/>
    <w:link w:val="25"/>
    <w:uiPriority w:val="29"/>
    <w:qFormat/>
    <w:rsid w:val="001B7BA0"/>
    <w:rPr>
      <w:i/>
      <w:iCs/>
      <w:color w:val="000000"/>
    </w:rPr>
  </w:style>
  <w:style w:type="character" w:customStyle="1" w:styleId="25">
    <w:name w:val="Цитата 2 Знак"/>
    <w:link w:val="24"/>
    <w:uiPriority w:val="29"/>
    <w:rsid w:val="001B7BA0"/>
    <w:rPr>
      <w:i/>
      <w:iCs/>
      <w:color w:val="000000"/>
    </w:rPr>
  </w:style>
  <w:style w:type="paragraph" w:styleId="af5">
    <w:name w:val="Intense Quote"/>
    <w:basedOn w:val="a"/>
    <w:next w:val="a"/>
    <w:link w:val="af6"/>
    <w:uiPriority w:val="30"/>
    <w:qFormat/>
    <w:rsid w:val="001B7BA0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af6">
    <w:name w:val="Выделенная цитата Знак"/>
    <w:link w:val="af5"/>
    <w:uiPriority w:val="30"/>
    <w:rsid w:val="001B7BA0"/>
    <w:rPr>
      <w:b/>
      <w:bCs/>
      <w:i/>
      <w:iCs/>
      <w:color w:val="4F81BD"/>
    </w:rPr>
  </w:style>
  <w:style w:type="character" w:styleId="af7">
    <w:name w:val="Subtle Emphasis"/>
    <w:uiPriority w:val="19"/>
    <w:qFormat/>
    <w:rsid w:val="001B7BA0"/>
    <w:rPr>
      <w:i/>
      <w:iCs/>
      <w:color w:val="808080"/>
    </w:rPr>
  </w:style>
  <w:style w:type="character" w:styleId="af8">
    <w:name w:val="Intense Emphasis"/>
    <w:uiPriority w:val="21"/>
    <w:qFormat/>
    <w:rsid w:val="001B7BA0"/>
    <w:rPr>
      <w:b/>
      <w:bCs/>
      <w:i/>
      <w:iCs/>
      <w:color w:val="4F81BD"/>
    </w:rPr>
  </w:style>
  <w:style w:type="character" w:styleId="af9">
    <w:name w:val="Subtle Reference"/>
    <w:uiPriority w:val="31"/>
    <w:qFormat/>
    <w:rsid w:val="001B7BA0"/>
    <w:rPr>
      <w:smallCaps/>
      <w:color w:val="C0504D"/>
      <w:u w:val="single"/>
    </w:rPr>
  </w:style>
  <w:style w:type="character" w:styleId="afa">
    <w:name w:val="Intense Reference"/>
    <w:uiPriority w:val="32"/>
    <w:qFormat/>
    <w:rsid w:val="001B7BA0"/>
    <w:rPr>
      <w:b/>
      <w:bCs/>
      <w:smallCaps/>
      <w:color w:val="C0504D"/>
      <w:spacing w:val="5"/>
      <w:u w:val="single"/>
    </w:rPr>
  </w:style>
  <w:style w:type="character" w:styleId="afb">
    <w:name w:val="Book Title"/>
    <w:uiPriority w:val="33"/>
    <w:qFormat/>
    <w:rsid w:val="001B7BA0"/>
    <w:rPr>
      <w:b/>
      <w:bCs/>
      <w:smallCaps/>
      <w:spacing w:val="5"/>
    </w:rPr>
  </w:style>
  <w:style w:type="paragraph" w:styleId="afc">
    <w:name w:val="TOC Heading"/>
    <w:basedOn w:val="1"/>
    <w:next w:val="a"/>
    <w:uiPriority w:val="39"/>
    <w:semiHidden/>
    <w:unhideWhenUsed/>
    <w:qFormat/>
    <w:rsid w:val="001B7BA0"/>
    <w:pPr>
      <w:outlineLvl w:val="9"/>
    </w:pPr>
  </w:style>
  <w:style w:type="paragraph" w:customStyle="1" w:styleId="32">
    <w:name w:val="Основной текст3"/>
    <w:basedOn w:val="a"/>
    <w:rsid w:val="005A48C1"/>
    <w:pPr>
      <w:widowControl w:val="0"/>
      <w:shd w:val="clear" w:color="auto" w:fill="FFFFFF"/>
      <w:spacing w:after="480" w:line="475" w:lineRule="exact"/>
      <w:jc w:val="both"/>
    </w:pPr>
    <w:rPr>
      <w:sz w:val="25"/>
      <w:szCs w:val="25"/>
    </w:rPr>
  </w:style>
  <w:style w:type="paragraph" w:styleId="afd">
    <w:name w:val="Normal (Web)"/>
    <w:basedOn w:val="a"/>
    <w:uiPriority w:val="99"/>
    <w:semiHidden/>
    <w:unhideWhenUsed/>
    <w:rsid w:val="006F4D1A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character" w:customStyle="1" w:styleId="33">
    <w:name w:val="Основной текст (3)_"/>
    <w:link w:val="34"/>
    <w:rsid w:val="002E00E8"/>
    <w:rPr>
      <w:rFonts w:ascii="Times New Roman" w:eastAsia="Times New Roman" w:hAnsi="Times New Roman" w:cs="Times New Roman"/>
      <w:b/>
      <w:bCs/>
      <w:sz w:val="25"/>
      <w:szCs w:val="25"/>
      <w:shd w:val="clear" w:color="auto" w:fill="FFFFFF"/>
    </w:rPr>
  </w:style>
  <w:style w:type="paragraph" w:customStyle="1" w:styleId="34">
    <w:name w:val="Основной текст (3)"/>
    <w:basedOn w:val="a"/>
    <w:link w:val="33"/>
    <w:rsid w:val="002E00E8"/>
    <w:pPr>
      <w:widowControl w:val="0"/>
      <w:shd w:val="clear" w:color="auto" w:fill="FFFFFF"/>
      <w:spacing w:before="300" w:after="180" w:line="0" w:lineRule="atLeast"/>
    </w:pPr>
    <w:rPr>
      <w:b/>
      <w:bCs/>
      <w:sz w:val="25"/>
      <w:szCs w:val="25"/>
    </w:rPr>
  </w:style>
  <w:style w:type="character" w:customStyle="1" w:styleId="afe">
    <w:name w:val="Основной текст + Полужирный"/>
    <w:rsid w:val="002E00E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5"/>
      <w:szCs w:val="25"/>
      <w:u w:val="none"/>
      <w:shd w:val="clear" w:color="auto" w:fill="FFFFFF"/>
      <w:lang w:val="ru-RU"/>
    </w:rPr>
  </w:style>
  <w:style w:type="character" w:styleId="aff">
    <w:name w:val="Hyperlink"/>
    <w:uiPriority w:val="99"/>
    <w:unhideWhenUsed/>
    <w:rsid w:val="00BA1A93"/>
    <w:rPr>
      <w:color w:val="0000FF"/>
      <w:u w:val="single"/>
    </w:rPr>
  </w:style>
  <w:style w:type="paragraph" w:customStyle="1" w:styleId="FR1">
    <w:name w:val="FR1"/>
    <w:rsid w:val="008D41B8"/>
    <w:pPr>
      <w:widowControl w:val="0"/>
      <w:spacing w:before="480"/>
      <w:ind w:left="1680" w:right="200"/>
      <w:jc w:val="center"/>
    </w:pPr>
    <w:rPr>
      <w:b/>
      <w:snapToGrid w:val="0"/>
      <w:sz w:val="40"/>
    </w:rPr>
  </w:style>
  <w:style w:type="paragraph" w:styleId="26">
    <w:name w:val="Body Text 2"/>
    <w:basedOn w:val="a"/>
    <w:link w:val="27"/>
    <w:rsid w:val="008D41B8"/>
    <w:pPr>
      <w:autoSpaceDE w:val="0"/>
      <w:autoSpaceDN w:val="0"/>
      <w:adjustRightInd w:val="0"/>
      <w:spacing w:before="35" w:after="0" w:line="240" w:lineRule="auto"/>
      <w:ind w:right="278"/>
    </w:pPr>
    <w:rPr>
      <w:sz w:val="24"/>
      <w:szCs w:val="18"/>
      <w:lang w:eastAsia="ru-RU"/>
    </w:rPr>
  </w:style>
  <w:style w:type="character" w:customStyle="1" w:styleId="27">
    <w:name w:val="Основной текст 2 Знак"/>
    <w:basedOn w:val="a0"/>
    <w:link w:val="26"/>
    <w:rsid w:val="008D41B8"/>
    <w:rPr>
      <w:sz w:val="24"/>
      <w:szCs w:val="18"/>
    </w:rPr>
  </w:style>
  <w:style w:type="paragraph" w:styleId="aff0">
    <w:name w:val="footnote text"/>
    <w:basedOn w:val="a"/>
    <w:link w:val="aff1"/>
    <w:semiHidden/>
    <w:rsid w:val="008D41B8"/>
    <w:pPr>
      <w:spacing w:after="0" w:line="240" w:lineRule="auto"/>
    </w:pPr>
    <w:rPr>
      <w:sz w:val="20"/>
      <w:szCs w:val="20"/>
      <w:lang w:eastAsia="ru-RU"/>
    </w:rPr>
  </w:style>
  <w:style w:type="character" w:customStyle="1" w:styleId="aff1">
    <w:name w:val="Текст сноски Знак"/>
    <w:basedOn w:val="a0"/>
    <w:link w:val="aff0"/>
    <w:semiHidden/>
    <w:rsid w:val="008D41B8"/>
  </w:style>
  <w:style w:type="character" w:styleId="aff2">
    <w:name w:val="footnote reference"/>
    <w:basedOn w:val="a0"/>
    <w:semiHidden/>
    <w:rsid w:val="008D41B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239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73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3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eg"/><Relationship Id="rId18" Type="http://schemas.openxmlformats.org/officeDocument/2006/relationships/footer" Target="footer3.xml"/><Relationship Id="rId26" Type="http://schemas.openxmlformats.org/officeDocument/2006/relationships/image" Target="media/image9.png"/><Relationship Id="rId39" Type="http://schemas.openxmlformats.org/officeDocument/2006/relationships/image" Target="media/image21.png"/><Relationship Id="rId21" Type="http://schemas.openxmlformats.org/officeDocument/2006/relationships/image" Target="media/image5.png"/><Relationship Id="rId34" Type="http://schemas.openxmlformats.org/officeDocument/2006/relationships/image" Target="media/image17.jpeg"/><Relationship Id="rId42" Type="http://schemas.openxmlformats.org/officeDocument/2006/relationships/image" Target="media/image24.png"/><Relationship Id="rId47" Type="http://schemas.openxmlformats.org/officeDocument/2006/relationships/chart" Target="charts/chart1.xml"/><Relationship Id="rId50" Type="http://schemas.openxmlformats.org/officeDocument/2006/relationships/image" Target="media/image30.jpeg"/><Relationship Id="rId55" Type="http://schemas.openxmlformats.org/officeDocument/2006/relationships/chart" Target="charts/chart4.xml"/><Relationship Id="rId63" Type="http://schemas.openxmlformats.org/officeDocument/2006/relationships/chart" Target="charts/chart11.xml"/><Relationship Id="rId68" Type="http://schemas.openxmlformats.org/officeDocument/2006/relationships/chart" Target="charts/chart13.xml"/><Relationship Id="rId7" Type="http://schemas.openxmlformats.org/officeDocument/2006/relationships/footnotes" Target="footnotes.xml"/><Relationship Id="rId71" Type="http://schemas.openxmlformats.org/officeDocument/2006/relationships/chart" Target="charts/chart16.xml"/><Relationship Id="rId2" Type="http://schemas.openxmlformats.org/officeDocument/2006/relationships/numbering" Target="numbering.xml"/><Relationship Id="rId16" Type="http://schemas.openxmlformats.org/officeDocument/2006/relationships/image" Target="media/image30.png"/><Relationship Id="rId29" Type="http://schemas.openxmlformats.org/officeDocument/2006/relationships/image" Target="media/image12.png"/><Relationship Id="rId11" Type="http://schemas.openxmlformats.org/officeDocument/2006/relationships/header" Target="header2.xml"/><Relationship Id="rId24" Type="http://schemas.openxmlformats.org/officeDocument/2006/relationships/image" Target="media/image7.png"/><Relationship Id="rId32" Type="http://schemas.openxmlformats.org/officeDocument/2006/relationships/image" Target="media/image15.png"/><Relationship Id="rId37" Type="http://schemas.openxmlformats.org/officeDocument/2006/relationships/image" Target="media/image19.jpeg"/><Relationship Id="rId40" Type="http://schemas.openxmlformats.org/officeDocument/2006/relationships/image" Target="media/image22.jpeg"/><Relationship Id="rId45" Type="http://schemas.openxmlformats.org/officeDocument/2006/relationships/image" Target="media/image27.png"/><Relationship Id="rId53" Type="http://schemas.openxmlformats.org/officeDocument/2006/relationships/image" Target="media/image33.png"/><Relationship Id="rId58" Type="http://schemas.openxmlformats.org/officeDocument/2006/relationships/image" Target="media/image37.png"/><Relationship Id="rId66" Type="http://schemas.openxmlformats.org/officeDocument/2006/relationships/image" Target="media/image38.png"/><Relationship Id="rId7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openxmlformats.org/officeDocument/2006/relationships/image" Target="media/image6.png"/><Relationship Id="rId28" Type="http://schemas.openxmlformats.org/officeDocument/2006/relationships/image" Target="media/image11.png"/><Relationship Id="rId36" Type="http://schemas.openxmlformats.org/officeDocument/2006/relationships/image" Target="media/image18.jpeg"/><Relationship Id="rId49" Type="http://schemas.openxmlformats.org/officeDocument/2006/relationships/chart" Target="charts/chart3.xml"/><Relationship Id="rId57" Type="http://schemas.openxmlformats.org/officeDocument/2006/relationships/chart" Target="charts/chart6.xml"/><Relationship Id="rId61" Type="http://schemas.openxmlformats.org/officeDocument/2006/relationships/chart" Target="charts/chart9.xml"/><Relationship Id="rId10" Type="http://schemas.openxmlformats.org/officeDocument/2006/relationships/footer" Target="footer1.xml"/><Relationship Id="rId19" Type="http://schemas.openxmlformats.org/officeDocument/2006/relationships/image" Target="media/image4.png"/><Relationship Id="rId31" Type="http://schemas.openxmlformats.org/officeDocument/2006/relationships/image" Target="media/image14.png"/><Relationship Id="rId44" Type="http://schemas.openxmlformats.org/officeDocument/2006/relationships/image" Target="media/image26.png"/><Relationship Id="rId52" Type="http://schemas.openxmlformats.org/officeDocument/2006/relationships/image" Target="media/image32.jpeg"/><Relationship Id="rId60" Type="http://schemas.openxmlformats.org/officeDocument/2006/relationships/chart" Target="charts/chart8.xml"/><Relationship Id="rId65" Type="http://schemas.openxmlformats.org/officeDocument/2006/relationships/image" Target="media/image39.png"/><Relationship Id="rId73" Type="http://schemas.openxmlformats.org/officeDocument/2006/relationships/hyperlink" Target="http://ohrana-bgd.narod.ru/ioniz4.html" TargetMode="Externa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2.jpeg"/><Relationship Id="rId22" Type="http://schemas.openxmlformats.org/officeDocument/2006/relationships/image" Target="media/image50.png"/><Relationship Id="rId27" Type="http://schemas.openxmlformats.org/officeDocument/2006/relationships/image" Target="media/image10.png"/><Relationship Id="rId30" Type="http://schemas.openxmlformats.org/officeDocument/2006/relationships/image" Target="media/image13.png"/><Relationship Id="rId35" Type="http://schemas.openxmlformats.org/officeDocument/2006/relationships/image" Target="media/image170.jpeg"/><Relationship Id="rId43" Type="http://schemas.openxmlformats.org/officeDocument/2006/relationships/image" Target="media/image25.jpeg"/><Relationship Id="rId48" Type="http://schemas.openxmlformats.org/officeDocument/2006/relationships/chart" Target="charts/chart2.xml"/><Relationship Id="rId56" Type="http://schemas.openxmlformats.org/officeDocument/2006/relationships/chart" Target="charts/chart5.xml"/><Relationship Id="rId64" Type="http://schemas.openxmlformats.org/officeDocument/2006/relationships/chart" Target="charts/chart12.xml"/><Relationship Id="rId69" Type="http://schemas.openxmlformats.org/officeDocument/2006/relationships/chart" Target="charts/chart14.xml"/><Relationship Id="rId8" Type="http://schemas.openxmlformats.org/officeDocument/2006/relationships/endnotes" Target="endnotes.xml"/><Relationship Id="rId51" Type="http://schemas.openxmlformats.org/officeDocument/2006/relationships/image" Target="media/image31.jpeg"/><Relationship Id="rId72" Type="http://schemas.openxmlformats.org/officeDocument/2006/relationships/chart" Target="charts/chart17.xml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header" Target="header3.xml"/><Relationship Id="rId25" Type="http://schemas.openxmlformats.org/officeDocument/2006/relationships/image" Target="media/image8.png"/><Relationship Id="rId33" Type="http://schemas.openxmlformats.org/officeDocument/2006/relationships/image" Target="media/image16.png"/><Relationship Id="rId38" Type="http://schemas.openxmlformats.org/officeDocument/2006/relationships/image" Target="media/image20.jpeg"/><Relationship Id="rId46" Type="http://schemas.openxmlformats.org/officeDocument/2006/relationships/image" Target="media/image28.png"/><Relationship Id="rId59" Type="http://schemas.openxmlformats.org/officeDocument/2006/relationships/chart" Target="charts/chart7.xml"/><Relationship Id="rId67" Type="http://schemas.openxmlformats.org/officeDocument/2006/relationships/image" Target="media/image380.png"/><Relationship Id="rId20" Type="http://schemas.openxmlformats.org/officeDocument/2006/relationships/image" Target="media/image40.png"/><Relationship Id="rId41" Type="http://schemas.openxmlformats.org/officeDocument/2006/relationships/image" Target="media/image23.png"/><Relationship Id="rId54" Type="http://schemas.openxmlformats.org/officeDocument/2006/relationships/image" Target="media/image34.png"/><Relationship Id="rId62" Type="http://schemas.openxmlformats.org/officeDocument/2006/relationships/chart" Target="charts/chart10.xml"/><Relationship Id="rId70" Type="http://schemas.openxmlformats.org/officeDocument/2006/relationships/chart" Target="charts/chart15.xml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C:\Users\&#1040;&#1076;&#1084;&#1080;&#1085;&#1080;&#1089;&#1090;&#1088;&#1072;&#1090;&#1086;&#1088;\Documents\diplom\&#1050;&#1085;&#1080;&#1075;&#1072;1.xlsx" TargetMode="Externa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7.xml"/><Relationship Id="rId2" Type="http://schemas.openxmlformats.org/officeDocument/2006/relationships/oleObject" Target="file:///C:\Documents%20and%20Settings\&#1040;&#1085;&#1090;&#1086;&#1085;%20&#1051;&#1077;&#1076;&#1086;&#1074;&#1089;&#1082;&#1080;&#1093;\&#1056;&#1072;&#1073;&#1086;&#1095;&#1080;&#1081;%20&#1089;&#1090;&#1086;&#1083;\&#1075;&#1088;&#1072;&#1092;&#1080;&#1082;&#1080;\&#1075;&#1088;&#1072;&#1092;&#1080;&#1082;&#1080;.xlsx" TargetMode="External"/><Relationship Id="rId1" Type="http://schemas.openxmlformats.org/officeDocument/2006/relationships/themeOverride" Target="../theme/themeOverride9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8.xml"/><Relationship Id="rId2" Type="http://schemas.openxmlformats.org/officeDocument/2006/relationships/oleObject" Target="file:///C:\Documents%20and%20Settings\&#1040;&#1085;&#1090;&#1086;&#1085;%20&#1051;&#1077;&#1076;&#1086;&#1074;&#1089;&#1082;&#1080;&#1093;\&#1056;&#1072;&#1073;&#1086;&#1095;&#1080;&#1081;%20&#1089;&#1090;&#1086;&#1083;\&#1075;&#1088;&#1072;&#1092;&#1080;&#1082;&#1080;\&#1075;&#1088;&#1072;&#1092;&#1080;&#1082;&#1080;.xlsx" TargetMode="External"/><Relationship Id="rId1" Type="http://schemas.openxmlformats.org/officeDocument/2006/relationships/themeOverride" Target="../theme/themeOverride10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9.xml"/><Relationship Id="rId2" Type="http://schemas.openxmlformats.org/officeDocument/2006/relationships/oleObject" Target="file:///C:\Documents%20and%20Settings\&#1040;&#1085;&#1090;&#1086;&#1085;%20&#1051;&#1077;&#1076;&#1086;&#1074;&#1089;&#1082;&#1080;&#1093;\&#1056;&#1072;&#1073;&#1086;&#1095;&#1080;&#1081;%20&#1089;&#1090;&#1086;&#1083;\&#1075;&#1088;&#1072;&#1092;&#1080;&#1082;&#1080;\&#1075;&#1088;&#1072;&#1092;&#1080;&#1082;&#1080;.xlsx" TargetMode="External"/><Relationship Id="rId1" Type="http://schemas.openxmlformats.org/officeDocument/2006/relationships/themeOverride" Target="../theme/themeOverride11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0.xml"/><Relationship Id="rId2" Type="http://schemas.openxmlformats.org/officeDocument/2006/relationships/oleObject" Target="file:///C:\Documents%20and%20Settings\&#1040;&#1085;&#1090;&#1086;&#1085;%20&#1051;&#1077;&#1076;&#1086;&#1074;&#1089;&#1082;&#1080;&#1093;\&#1056;&#1072;&#1073;&#1086;&#1095;&#1080;&#1081;%20&#1089;&#1090;&#1086;&#1083;\&#1046;&#1091;&#1082;&#1086;&#1074;&#1072;%20&#1053;.&#1057;\&#1075;&#1088;&#1072;&#1092;&#1080;&#1082;&#1080;\&#1075;&#1088;&#1072;&#1092;&#1080;&#1082;&#1080;.xlsx" TargetMode="External"/><Relationship Id="rId1" Type="http://schemas.openxmlformats.org/officeDocument/2006/relationships/themeOverride" Target="../theme/themeOverride12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1.xml"/><Relationship Id="rId2" Type="http://schemas.openxmlformats.org/officeDocument/2006/relationships/oleObject" Target="file:///C:\Documents%20and%20Settings\&#1040;&#1085;&#1090;&#1086;&#1085;%20&#1051;&#1077;&#1076;&#1086;&#1074;&#1089;&#1082;&#1080;&#1093;\&#1056;&#1072;&#1073;&#1086;&#1095;&#1080;&#1081;%20&#1089;&#1090;&#1086;&#1083;\&#1075;&#1088;&#1072;&#1092;&#1080;&#1082;&#1080;\&#1075;&#1088;&#1072;&#1092;&#1080;&#1082;&#1080;.xlsx" TargetMode="External"/><Relationship Id="rId1" Type="http://schemas.openxmlformats.org/officeDocument/2006/relationships/themeOverride" Target="../theme/themeOverride13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2.xml"/><Relationship Id="rId2" Type="http://schemas.openxmlformats.org/officeDocument/2006/relationships/oleObject" Target="file:///C:\Documents%20and%20Settings\&#1040;&#1085;&#1090;&#1086;&#1085;%20&#1051;&#1077;&#1076;&#1086;&#1074;&#1089;&#1082;&#1080;&#1093;\&#1056;&#1072;&#1073;&#1086;&#1095;&#1080;&#1081;%20&#1089;&#1090;&#1086;&#1083;\&#1075;&#1088;&#1072;&#1092;&#1080;&#1082;&#1080;\&#1075;&#1088;&#1072;&#1092;&#1080;&#1082;&#1080;.xlsx" TargetMode="External"/><Relationship Id="rId1" Type="http://schemas.openxmlformats.org/officeDocument/2006/relationships/themeOverride" Target="../theme/themeOverride14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3.xml"/><Relationship Id="rId2" Type="http://schemas.openxmlformats.org/officeDocument/2006/relationships/oleObject" Target="file:///C:\Documents%20and%20Settings\&#1040;&#1085;&#1090;&#1086;&#1085;%20&#1051;&#1077;&#1076;&#1086;&#1074;&#1089;&#1082;&#1080;&#1093;\&#1056;&#1072;&#1073;&#1086;&#1095;&#1080;&#1081;%20&#1089;&#1090;&#1086;&#1083;\&#1075;&#1088;&#1072;&#1092;&#1080;&#1082;&#1080;\&#1075;&#1088;&#1072;&#1092;&#1080;&#1082;&#1080;.xlsx" TargetMode="External"/><Relationship Id="rId1" Type="http://schemas.openxmlformats.org/officeDocument/2006/relationships/themeOverride" Target="../theme/themeOverride15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4.xml"/><Relationship Id="rId2" Type="http://schemas.openxmlformats.org/officeDocument/2006/relationships/oleObject" Target="file:///C:\Documents%20and%20Settings\&#1040;&#1085;&#1090;&#1086;&#1085;%20&#1051;&#1077;&#1076;&#1086;&#1074;&#1089;&#1082;&#1080;&#1093;\&#1056;&#1072;&#1073;&#1086;&#1095;&#1080;&#1081;%20&#1089;&#1090;&#1086;&#1083;\&#1075;&#1088;&#1072;&#1092;&#1080;&#1082;&#1080;\&#1075;&#1088;&#1072;&#1092;&#1080;&#1082;&#1080;.xlsx" TargetMode="External"/><Relationship Id="rId1" Type="http://schemas.openxmlformats.org/officeDocument/2006/relationships/themeOverride" Target="../theme/themeOverride16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&#1040;&#1076;&#1084;&#1080;&#1085;&#1080;&#1089;&#1090;&#1088;&#1072;&#1090;&#1086;&#1088;\Documents\diplom\&#1050;&#1085;&#1080;&#1075;&#1072;1.xlsx" TargetMode="External"/><Relationship Id="rId1" Type="http://schemas.openxmlformats.org/officeDocument/2006/relationships/themeOverride" Target="../theme/themeOverride1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.xml"/><Relationship Id="rId2" Type="http://schemas.openxmlformats.org/officeDocument/2006/relationships/oleObject" Target="file:///F:\diplom\&#1050;&#1085;&#1080;&#1075;&#1072;1.xlsx" TargetMode="External"/><Relationship Id="rId1" Type="http://schemas.openxmlformats.org/officeDocument/2006/relationships/themeOverride" Target="../theme/themeOverride2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&#1040;&#1076;&#1084;&#1080;&#1085;&#1080;&#1089;&#1090;&#1088;&#1072;&#1090;&#1086;&#1088;\Documents\&#1050;&#1085;&#1080;&#1075;&#1072;1.xlsx" TargetMode="External"/><Relationship Id="rId1" Type="http://schemas.openxmlformats.org/officeDocument/2006/relationships/themeOverride" Target="../theme/themeOverride3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&#1040;&#1076;&#1084;&#1080;&#1085;&#1080;&#1089;&#1090;&#1088;&#1072;&#1090;&#1086;&#1088;\Documents\&#1050;&#1085;&#1080;&#1075;&#1072;1.xlsx" TargetMode="External"/><Relationship Id="rId1" Type="http://schemas.openxmlformats.org/officeDocument/2006/relationships/themeOverride" Target="../theme/themeOverride4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3.xml"/><Relationship Id="rId2" Type="http://schemas.openxmlformats.org/officeDocument/2006/relationships/oleObject" Target="file:///C:\Documents%20and%20Settings\&#1040;&#1085;&#1090;&#1086;&#1085;%20&#1051;&#1077;&#1076;&#1086;&#1074;&#1089;&#1082;&#1080;&#1093;\&#1056;&#1072;&#1073;&#1086;&#1095;&#1080;&#1081;%20&#1089;&#1090;&#1086;&#1083;\&#1075;&#1088;&#1072;&#1092;&#1080;&#1082;&#1080;\&#1075;&#1088;&#1072;&#1092;&#1080;&#1082;&#1080;.xlsx" TargetMode="External"/><Relationship Id="rId1" Type="http://schemas.openxmlformats.org/officeDocument/2006/relationships/themeOverride" Target="../theme/themeOverride5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4.xml"/><Relationship Id="rId2" Type="http://schemas.openxmlformats.org/officeDocument/2006/relationships/oleObject" Target="file:///C:\Documents%20and%20Settings\&#1040;&#1085;&#1090;&#1086;&#1085;%20&#1051;&#1077;&#1076;&#1086;&#1074;&#1089;&#1082;&#1080;&#1093;\&#1056;&#1072;&#1073;&#1086;&#1095;&#1080;&#1081;%20&#1089;&#1090;&#1086;&#1083;\&#1075;&#1088;&#1072;&#1092;&#1080;&#1082;&#1080;\&#1075;&#1088;&#1072;&#1092;&#1080;&#1082;&#1080;.xlsx" TargetMode="External"/><Relationship Id="rId1" Type="http://schemas.openxmlformats.org/officeDocument/2006/relationships/themeOverride" Target="../theme/themeOverride6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5.xml"/><Relationship Id="rId2" Type="http://schemas.openxmlformats.org/officeDocument/2006/relationships/oleObject" Target="file:///C:\Documents%20and%20Settings\&#1040;&#1085;&#1090;&#1086;&#1085;%20&#1051;&#1077;&#1076;&#1086;&#1074;&#1089;&#1082;&#1080;&#1093;\&#1056;&#1072;&#1073;&#1086;&#1095;&#1080;&#1081;%20&#1089;&#1090;&#1086;&#1083;\&#1075;&#1088;&#1072;&#1092;&#1080;&#1082;&#1080;\&#1075;&#1088;&#1072;&#1092;&#1080;&#1082;&#1080;.xlsx" TargetMode="External"/><Relationship Id="rId1" Type="http://schemas.openxmlformats.org/officeDocument/2006/relationships/themeOverride" Target="../theme/themeOverride7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6.xml"/><Relationship Id="rId2" Type="http://schemas.openxmlformats.org/officeDocument/2006/relationships/oleObject" Target="file:///C:\Documents%20and%20Settings\&#1040;&#1085;&#1090;&#1086;&#1085;%20&#1051;&#1077;&#1076;&#1086;&#1074;&#1089;&#1082;&#1080;&#1093;\&#1056;&#1072;&#1073;&#1086;&#1095;&#1080;&#1081;%20&#1089;&#1090;&#1086;&#1083;\&#1075;&#1088;&#1072;&#1092;&#1080;&#1082;&#1080;\&#1075;&#1088;&#1072;&#1092;&#1080;&#1082;&#1080;.xlsx" TargetMode="External"/><Relationship Id="rId1" Type="http://schemas.openxmlformats.org/officeDocument/2006/relationships/themeOverride" Target="../theme/themeOverride8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34032324906755079"/>
          <c:y val="4.8240972248137226E-2"/>
          <c:w val="0.61771301507515297"/>
          <c:h val="0.73444808982210552"/>
        </c:manualLayout>
      </c:layout>
      <c:scatterChart>
        <c:scatterStyle val="smoothMarker"/>
        <c:varyColors val="0"/>
        <c:ser>
          <c:idx val="0"/>
          <c:order val="0"/>
          <c:tx>
            <c:strRef>
              <c:f>Лист1!$A$3:$B$3</c:f>
              <c:strCache>
                <c:ptCount val="1"/>
                <c:pt idx="0">
                  <c:v>Фβ 1,03E+15</c:v>
                </c:pt>
              </c:strCache>
            </c:strRef>
          </c:tx>
          <c:trendline>
            <c:trendlineType val="linear"/>
            <c:dispRSqr val="0"/>
            <c:dispEq val="0"/>
          </c:trendline>
          <c:xVal>
            <c:numRef>
              <c:f>Лист1!$B$3</c:f>
              <c:numCache>
                <c:formatCode>General</c:formatCode>
                <c:ptCount val="1"/>
                <c:pt idx="0">
                  <c:v>1030000000000000</c:v>
                </c:pt>
              </c:numCache>
            </c:numRef>
          </c:xVal>
          <c:yVal>
            <c:numRef>
              <c:f>Лист1!$B$4</c:f>
              <c:numCache>
                <c:formatCode>0.00E+00</c:formatCode>
                <c:ptCount val="1"/>
                <c:pt idx="0">
                  <c:v>7.5728155339805829E-3</c:v>
                </c:pt>
              </c:numCache>
            </c:numRef>
          </c:yVal>
          <c:smooth val="1"/>
        </c:ser>
        <c:ser>
          <c:idx val="1"/>
          <c:order val="1"/>
          <c:tx>
            <c:strRef>
              <c:f>Лист1!$A$8:$B$8</c:f>
              <c:strCache>
                <c:ptCount val="1"/>
                <c:pt idx="0">
                  <c:v>Фβ 2,22E+15</c:v>
                </c:pt>
              </c:strCache>
            </c:strRef>
          </c:tx>
          <c:trendline>
            <c:trendlineType val="linear"/>
            <c:dispRSqr val="0"/>
            <c:dispEq val="0"/>
          </c:trendline>
          <c:xVal>
            <c:numRef>
              <c:f>Лист1!$B$8</c:f>
              <c:numCache>
                <c:formatCode>General</c:formatCode>
                <c:ptCount val="1"/>
                <c:pt idx="0">
                  <c:v>2220000000000000.2</c:v>
                </c:pt>
              </c:numCache>
            </c:numRef>
          </c:xVal>
          <c:yVal>
            <c:numRef>
              <c:f>Лист1!$B$9</c:f>
              <c:numCache>
                <c:formatCode>0.00E+00</c:formatCode>
                <c:ptCount val="1"/>
                <c:pt idx="0">
                  <c:v>7.009009009009008E-3</c:v>
                </c:pt>
              </c:numCache>
            </c:numRef>
          </c:yVal>
          <c:smooth val="1"/>
        </c:ser>
        <c:ser>
          <c:idx val="2"/>
          <c:order val="2"/>
          <c:tx>
            <c:strRef>
              <c:f>Лист1!$A$13:$B$13</c:f>
              <c:strCache>
                <c:ptCount val="1"/>
                <c:pt idx="0">
                  <c:v>Фβ 3,39E+15</c:v>
                </c:pt>
              </c:strCache>
            </c:strRef>
          </c:tx>
          <c:xVal>
            <c:numRef>
              <c:f>Лист1!$B$13</c:f>
              <c:numCache>
                <c:formatCode>General</c:formatCode>
                <c:ptCount val="1"/>
                <c:pt idx="0">
                  <c:v>3390000000000000</c:v>
                </c:pt>
              </c:numCache>
            </c:numRef>
          </c:xVal>
          <c:yVal>
            <c:numRef>
              <c:f>Лист1!$B$14</c:f>
              <c:numCache>
                <c:formatCode>0.00E+00</c:formatCode>
                <c:ptCount val="1"/>
                <c:pt idx="0">
                  <c:v>5.7522123893805309E-3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26228736"/>
        <c:axId val="126230528"/>
      </c:scatterChart>
      <c:valAx>
        <c:axId val="12622873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26230528"/>
        <c:crosses val="autoZero"/>
        <c:crossBetween val="midCat"/>
      </c:valAx>
      <c:valAx>
        <c:axId val="126230528"/>
        <c:scaling>
          <c:orientation val="minMax"/>
        </c:scaling>
        <c:delete val="0"/>
        <c:axPos val="l"/>
        <c:majorGridlines/>
        <c:numFmt formatCode="0.00E+00" sourceLinked="1"/>
        <c:majorTickMark val="out"/>
        <c:minorTickMark val="none"/>
        <c:tickLblPos val="nextTo"/>
        <c:crossAx val="126228736"/>
        <c:crosses val="autoZero"/>
        <c:crossBetween val="midCat"/>
      </c:valAx>
    </c:plotArea>
    <c:legend>
      <c:legendPos val="r"/>
      <c:legendEntry>
        <c:idx val="3"/>
        <c:delete val="1"/>
      </c:legendEntry>
      <c:legendEntry>
        <c:idx val="4"/>
        <c:delete val="1"/>
      </c:legendEntry>
      <c:layout>
        <c:manualLayout>
          <c:xMode val="edge"/>
          <c:yMode val="edge"/>
          <c:x val="8.7607894514034022E-3"/>
          <c:y val="0.71619982336331178"/>
          <c:w val="0.2491528871391076"/>
          <c:h val="0.28122152977323334"/>
        </c:manualLayout>
      </c:layout>
      <c:overlay val="0"/>
    </c:legend>
    <c:plotVisOnly val="1"/>
    <c:dispBlanksAs val="gap"/>
    <c:showDLblsOverMax val="0"/>
  </c:chart>
  <c:externalData r:id="rId1">
    <c:autoUpdate val="0"/>
  </c:externalData>
  <c:userShapes r:id="rId2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400" b="1" i="1" baseline="0">
                <a:effectLst/>
                <a:latin typeface="Times New Roman" pitchFamily="18" charset="0"/>
                <a:cs typeface="Times New Roman" pitchFamily="18" charset="0"/>
              </a:rPr>
              <a:t>Зона 95% разброса вольтамперной характеристики (прямая ветвь) диодов при температуре +100 °С</a:t>
            </a:r>
            <a:endParaRPr lang="ru-RU" sz="1400">
              <a:effectLst/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2727405564954231"/>
          <c:y val="3.0328225481248805E-2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0.10021528560249121"/>
          <c:y val="2.0561050151749898E-2"/>
          <c:w val="0.8800862763441698"/>
          <c:h val="0.70330480505974491"/>
        </c:manualLayout>
      </c:layout>
      <c:scatterChart>
        <c:scatterStyle val="smoothMarker"/>
        <c:varyColors val="0"/>
        <c:ser>
          <c:idx val="1"/>
          <c:order val="1"/>
          <c:tx>
            <c:v>2</c:v>
          </c:tx>
          <c:marker>
            <c:symbol val="none"/>
          </c:marker>
          <c:dLbls>
            <c:delete val="1"/>
          </c:dLbls>
          <c:xVal>
            <c:numRef>
              <c:f>Лист1!$D$246:$D$250</c:f>
              <c:numCache>
                <c:formatCode>General</c:formatCode>
                <c:ptCount val="5"/>
                <c:pt idx="0">
                  <c:v>0.64000000000000046</c:v>
                </c:pt>
                <c:pt idx="1">
                  <c:v>0.7000000000000004</c:v>
                </c:pt>
                <c:pt idx="2">
                  <c:v>0.74000000000000044</c:v>
                </c:pt>
                <c:pt idx="3">
                  <c:v>0.77000000000000046</c:v>
                </c:pt>
                <c:pt idx="4">
                  <c:v>0.79</c:v>
                </c:pt>
              </c:numCache>
            </c:numRef>
          </c:xVal>
          <c:yVal>
            <c:numRef>
              <c:f>Лист1!$C$246:$C$250</c:f>
              <c:numCache>
                <c:formatCode>General</c:formatCode>
                <c:ptCount val="5"/>
                <c:pt idx="0">
                  <c:v>6</c:v>
                </c:pt>
                <c:pt idx="1">
                  <c:v>12</c:v>
                </c:pt>
                <c:pt idx="2">
                  <c:v>18</c:v>
                </c:pt>
                <c:pt idx="3">
                  <c:v>24</c:v>
                </c:pt>
                <c:pt idx="4">
                  <c:v>30</c:v>
                </c:pt>
              </c:numCache>
            </c:numRef>
          </c:yVal>
          <c:smooth val="1"/>
        </c:ser>
        <c:ser>
          <c:idx val="2"/>
          <c:order val="2"/>
          <c:tx>
            <c:v>3</c:v>
          </c:tx>
          <c:marker>
            <c:symbol val="none"/>
          </c:marker>
          <c:dLbls>
            <c:delete val="1"/>
          </c:dLbls>
          <c:xVal>
            <c:numRef>
              <c:f>Лист1!$D$253:$D$257</c:f>
              <c:numCache>
                <c:formatCode>General</c:formatCode>
                <c:ptCount val="5"/>
                <c:pt idx="0">
                  <c:v>0.71000000000000041</c:v>
                </c:pt>
                <c:pt idx="1">
                  <c:v>0.76000000000000045</c:v>
                </c:pt>
                <c:pt idx="2">
                  <c:v>0.8</c:v>
                </c:pt>
                <c:pt idx="3">
                  <c:v>0.8300000000000004</c:v>
                </c:pt>
                <c:pt idx="4">
                  <c:v>0.84500000000000042</c:v>
                </c:pt>
              </c:numCache>
            </c:numRef>
          </c:xVal>
          <c:yVal>
            <c:numRef>
              <c:f>Лист1!$C$253:$C$257</c:f>
              <c:numCache>
                <c:formatCode>General</c:formatCode>
                <c:ptCount val="5"/>
                <c:pt idx="0">
                  <c:v>6</c:v>
                </c:pt>
                <c:pt idx="1">
                  <c:v>12</c:v>
                </c:pt>
                <c:pt idx="2">
                  <c:v>18</c:v>
                </c:pt>
                <c:pt idx="3">
                  <c:v>24</c:v>
                </c:pt>
                <c:pt idx="4">
                  <c:v>30</c:v>
                </c:pt>
              </c:numCache>
            </c:numRef>
          </c:yVal>
          <c:smooth val="1"/>
        </c:ser>
        <c:ser>
          <c:idx val="0"/>
          <c:order val="0"/>
          <c:tx>
            <c:v>1</c:v>
          </c:tx>
          <c:marker>
            <c:symbol val="none"/>
          </c:marker>
          <c:dLbls>
            <c:delete val="1"/>
          </c:dLbls>
          <c:xVal>
            <c:numRef>
              <c:f>Лист1!$D$239:$D$243</c:f>
              <c:numCache>
                <c:formatCode>General</c:formatCode>
                <c:ptCount val="5"/>
                <c:pt idx="0">
                  <c:v>0.62000000000000044</c:v>
                </c:pt>
                <c:pt idx="1">
                  <c:v>0.67000000000000071</c:v>
                </c:pt>
                <c:pt idx="2">
                  <c:v>0.71000000000000041</c:v>
                </c:pt>
                <c:pt idx="3">
                  <c:v>0.73000000000000043</c:v>
                </c:pt>
                <c:pt idx="4">
                  <c:v>0.74000000000000044</c:v>
                </c:pt>
              </c:numCache>
            </c:numRef>
          </c:xVal>
          <c:yVal>
            <c:numRef>
              <c:f>Лист1!$C$239:$C$243</c:f>
              <c:numCache>
                <c:formatCode>General</c:formatCode>
                <c:ptCount val="5"/>
                <c:pt idx="0">
                  <c:v>6</c:v>
                </c:pt>
                <c:pt idx="1">
                  <c:v>12</c:v>
                </c:pt>
                <c:pt idx="2">
                  <c:v>18</c:v>
                </c:pt>
                <c:pt idx="3">
                  <c:v>24</c:v>
                </c:pt>
                <c:pt idx="4">
                  <c:v>30</c:v>
                </c:pt>
              </c:numCache>
            </c:numRef>
          </c:yVal>
          <c:smooth val="1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axId val="135527424"/>
        <c:axId val="148210816"/>
      </c:scatterChart>
      <c:valAx>
        <c:axId val="135527424"/>
        <c:scaling>
          <c:orientation val="minMax"/>
          <c:max val="1"/>
        </c:scaling>
        <c:delete val="0"/>
        <c:axPos val="b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U</a:t>
                </a:r>
                <a:r>
                  <a:rPr lang="ru-RU"/>
                  <a:t>пр, В</a:t>
                </a:r>
              </a:p>
            </c:rich>
          </c:tx>
          <c:layout>
            <c:manualLayout>
              <c:xMode val="edge"/>
              <c:yMode val="edge"/>
              <c:x val="0.9101646951094774"/>
              <c:y val="0.77439061273001253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148210816"/>
        <c:crosses val="autoZero"/>
        <c:crossBetween val="midCat"/>
        <c:majorUnit val="0.2"/>
      </c:valAx>
      <c:valAx>
        <c:axId val="148210816"/>
        <c:scaling>
          <c:orientation val="minMax"/>
          <c:max val="30"/>
          <c:min val="6"/>
        </c:scaling>
        <c:delete val="0"/>
        <c:axPos val="l"/>
        <c:majorGridlines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en-US"/>
                  <a:t>I</a:t>
                </a:r>
                <a:r>
                  <a:rPr lang="ru-RU"/>
                  <a:t>пр, А</a:t>
                </a:r>
              </a:p>
            </c:rich>
          </c:tx>
          <c:layout>
            <c:manualLayout>
              <c:xMode val="edge"/>
              <c:yMode val="edge"/>
              <c:x val="1.8326876930020823E-3"/>
              <c:y val="2.1419551329668694E-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135527424"/>
        <c:crosses val="autoZero"/>
        <c:crossBetween val="midCat"/>
        <c:majorUnit val="6"/>
      </c:valAx>
    </c:plotArea>
    <c:plotVisOnly val="1"/>
    <c:dispBlanksAs val="gap"/>
    <c:showDLblsOverMax val="0"/>
  </c:chart>
  <c:externalData r:id="rId2">
    <c:autoUpdate val="0"/>
  </c:externalData>
  <c:userShapes r:id="rId3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400" b="1" i="1" baseline="0">
                <a:effectLst/>
                <a:latin typeface="Times New Roman" pitchFamily="18" charset="0"/>
                <a:cs typeface="Times New Roman" pitchFamily="18" charset="0"/>
              </a:rPr>
              <a:t>Зона 95% разброса вольтамперной характеристики (прямая ветвь) диодов при температуре +125 °С</a:t>
            </a:r>
            <a:endParaRPr lang="ru-RU" sz="1400">
              <a:effectLst/>
              <a:latin typeface="Times New Roman" pitchFamily="18" charset="0"/>
              <a:cs typeface="Times New Roman" pitchFamily="18" charset="0"/>
            </a:endParaRPr>
          </a:p>
        </c:rich>
      </c:tx>
      <c:overlay val="1"/>
    </c:title>
    <c:autoTitleDeleted val="0"/>
    <c:plotArea>
      <c:layout>
        <c:manualLayout>
          <c:layoutTarget val="inner"/>
          <c:xMode val="edge"/>
          <c:yMode val="edge"/>
          <c:x val="9.9629930534611374E-2"/>
          <c:y val="2.0561050151749898E-2"/>
          <c:w val="0.88234033928286271"/>
          <c:h val="0.6830642337160685"/>
        </c:manualLayout>
      </c:layout>
      <c:scatterChart>
        <c:scatterStyle val="smoothMarker"/>
        <c:varyColors val="0"/>
        <c:ser>
          <c:idx val="1"/>
          <c:order val="1"/>
          <c:tx>
            <c:v>2</c:v>
          </c:tx>
          <c:marker>
            <c:symbol val="none"/>
          </c:marker>
          <c:dLbls>
            <c:delete val="1"/>
          </c:dLbls>
          <c:xVal>
            <c:numRef>
              <c:f>Лист1!$E$277:$E$281</c:f>
              <c:numCache>
                <c:formatCode>General</c:formatCode>
                <c:ptCount val="5"/>
                <c:pt idx="0">
                  <c:v>0.62000000000000044</c:v>
                </c:pt>
                <c:pt idx="1">
                  <c:v>0.67000000000000071</c:v>
                </c:pt>
                <c:pt idx="2">
                  <c:v>0.7050000000000004</c:v>
                </c:pt>
                <c:pt idx="3">
                  <c:v>0.73000000000000043</c:v>
                </c:pt>
                <c:pt idx="4">
                  <c:v>0.74500000000000044</c:v>
                </c:pt>
              </c:numCache>
            </c:numRef>
          </c:xVal>
          <c:yVal>
            <c:numRef>
              <c:f>Лист1!$C$246:$C$250</c:f>
              <c:numCache>
                <c:formatCode>General</c:formatCode>
                <c:ptCount val="5"/>
                <c:pt idx="0">
                  <c:v>6</c:v>
                </c:pt>
                <c:pt idx="1">
                  <c:v>12</c:v>
                </c:pt>
                <c:pt idx="2">
                  <c:v>18</c:v>
                </c:pt>
                <c:pt idx="3">
                  <c:v>24</c:v>
                </c:pt>
                <c:pt idx="4">
                  <c:v>30</c:v>
                </c:pt>
              </c:numCache>
            </c:numRef>
          </c:yVal>
          <c:smooth val="1"/>
        </c:ser>
        <c:ser>
          <c:idx val="2"/>
          <c:order val="2"/>
          <c:tx>
            <c:v>3</c:v>
          </c:tx>
          <c:marker>
            <c:symbol val="none"/>
          </c:marker>
          <c:dLbls>
            <c:delete val="1"/>
          </c:dLbls>
          <c:xVal>
            <c:numRef>
              <c:f>Лист1!$E$284:$E$288</c:f>
              <c:numCache>
                <c:formatCode>General</c:formatCode>
                <c:ptCount val="5"/>
                <c:pt idx="0">
                  <c:v>0.64000000000000046</c:v>
                </c:pt>
                <c:pt idx="1">
                  <c:v>0.7000000000000004</c:v>
                </c:pt>
                <c:pt idx="2">
                  <c:v>0.74000000000000044</c:v>
                </c:pt>
                <c:pt idx="3">
                  <c:v>0.77000000000000046</c:v>
                </c:pt>
                <c:pt idx="4">
                  <c:v>0.78500000000000003</c:v>
                </c:pt>
              </c:numCache>
            </c:numRef>
          </c:xVal>
          <c:yVal>
            <c:numRef>
              <c:f>Лист1!$C$253:$C$257</c:f>
              <c:numCache>
                <c:formatCode>General</c:formatCode>
                <c:ptCount val="5"/>
                <c:pt idx="0">
                  <c:v>6</c:v>
                </c:pt>
                <c:pt idx="1">
                  <c:v>12</c:v>
                </c:pt>
                <c:pt idx="2">
                  <c:v>18</c:v>
                </c:pt>
                <c:pt idx="3">
                  <c:v>24</c:v>
                </c:pt>
                <c:pt idx="4">
                  <c:v>30</c:v>
                </c:pt>
              </c:numCache>
            </c:numRef>
          </c:yVal>
          <c:smooth val="1"/>
        </c:ser>
        <c:ser>
          <c:idx val="0"/>
          <c:order val="0"/>
          <c:tx>
            <c:v>1</c:v>
          </c:tx>
          <c:marker>
            <c:symbol val="none"/>
          </c:marker>
          <c:dLbls>
            <c:delete val="1"/>
          </c:dLbls>
          <c:xVal>
            <c:numRef>
              <c:f>Лист1!$E$270:$E$274</c:f>
              <c:numCache>
                <c:formatCode>General</c:formatCode>
                <c:ptCount val="5"/>
                <c:pt idx="0">
                  <c:v>0.58000000000000007</c:v>
                </c:pt>
                <c:pt idx="1">
                  <c:v>0.62500000000000044</c:v>
                </c:pt>
                <c:pt idx="2">
                  <c:v>0.66000000000000059</c:v>
                </c:pt>
                <c:pt idx="3">
                  <c:v>0.68</c:v>
                </c:pt>
                <c:pt idx="4">
                  <c:v>0.69499999999999995</c:v>
                </c:pt>
              </c:numCache>
            </c:numRef>
          </c:xVal>
          <c:yVal>
            <c:numRef>
              <c:f>Лист1!$C$239:$C$243</c:f>
              <c:numCache>
                <c:formatCode>General</c:formatCode>
                <c:ptCount val="5"/>
                <c:pt idx="0">
                  <c:v>6</c:v>
                </c:pt>
                <c:pt idx="1">
                  <c:v>12</c:v>
                </c:pt>
                <c:pt idx="2">
                  <c:v>18</c:v>
                </c:pt>
                <c:pt idx="3">
                  <c:v>24</c:v>
                </c:pt>
                <c:pt idx="4">
                  <c:v>30</c:v>
                </c:pt>
              </c:numCache>
            </c:numRef>
          </c:yVal>
          <c:smooth val="1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axId val="188072320"/>
        <c:axId val="188074240"/>
      </c:scatterChart>
      <c:valAx>
        <c:axId val="188072320"/>
        <c:scaling>
          <c:orientation val="minMax"/>
          <c:max val="1"/>
        </c:scaling>
        <c:delete val="0"/>
        <c:axPos val="b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U</a:t>
                </a:r>
                <a:r>
                  <a:rPr lang="ru-RU"/>
                  <a:t>пр, В</a:t>
                </a:r>
              </a:p>
            </c:rich>
          </c:tx>
          <c:layout>
            <c:manualLayout>
              <c:xMode val="edge"/>
              <c:yMode val="edge"/>
              <c:x val="0.91677898297034244"/>
              <c:y val="0.76027415794723774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188074240"/>
        <c:crosses val="autoZero"/>
        <c:crossBetween val="midCat"/>
        <c:majorUnit val="0.2"/>
      </c:valAx>
      <c:valAx>
        <c:axId val="188074240"/>
        <c:scaling>
          <c:orientation val="minMax"/>
          <c:max val="30"/>
          <c:min val="6"/>
        </c:scaling>
        <c:delete val="0"/>
        <c:axPos val="l"/>
        <c:majorGridlines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en-US"/>
                  <a:t>I</a:t>
                </a:r>
                <a:r>
                  <a:rPr lang="ru-RU"/>
                  <a:t>пр, А</a:t>
                </a:r>
              </a:p>
            </c:rich>
          </c:tx>
          <c:layout>
            <c:manualLayout>
              <c:xMode val="edge"/>
              <c:yMode val="edge"/>
              <c:x val="1.8223326001366842E-2"/>
              <c:y val="6.1850818176029873E-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188072320"/>
        <c:crosses val="autoZero"/>
        <c:crossBetween val="midCat"/>
        <c:majorUnit val="6"/>
      </c:valAx>
    </c:plotArea>
    <c:plotVisOnly val="1"/>
    <c:dispBlanksAs val="gap"/>
    <c:showDLblsOverMax val="0"/>
  </c:chart>
  <c:externalData r:id="rId2">
    <c:autoUpdate val="0"/>
  </c:externalData>
  <c:userShapes r:id="rId3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400" b="1" i="1" baseline="0">
                <a:effectLst/>
                <a:latin typeface="Times New Roman" pitchFamily="18" charset="0"/>
                <a:cs typeface="Times New Roman" pitchFamily="18" charset="0"/>
              </a:rPr>
              <a:t>Зона 95% разброса вольтамперной характеристики (прямая ветвь) диодов при температуре -60 °С</a:t>
            </a:r>
            <a:endParaRPr lang="ru-RU" sz="1400">
              <a:effectLst/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9241218491809267"/>
          <c:y val="2.8328611898016998E-2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0.10553220971170131"/>
          <c:y val="2.1622314916017935E-2"/>
          <c:w val="0.86791717563321891"/>
          <c:h val="0.66442389194976692"/>
        </c:manualLayout>
      </c:layout>
      <c:scatterChart>
        <c:scatterStyle val="smoothMarker"/>
        <c:varyColors val="0"/>
        <c:ser>
          <c:idx val="1"/>
          <c:order val="1"/>
          <c:tx>
            <c:v>2</c:v>
          </c:tx>
          <c:marker>
            <c:symbol val="none"/>
          </c:marker>
          <c:dLbls>
            <c:delete val="1"/>
          </c:dLbls>
          <c:xVal>
            <c:numRef>
              <c:f>Лист1!$F$309:$F$313</c:f>
              <c:numCache>
                <c:formatCode>General</c:formatCode>
                <c:ptCount val="5"/>
                <c:pt idx="0">
                  <c:v>0.92</c:v>
                </c:pt>
                <c:pt idx="1">
                  <c:v>0.97500000000000042</c:v>
                </c:pt>
                <c:pt idx="2">
                  <c:v>1.02</c:v>
                </c:pt>
                <c:pt idx="3">
                  <c:v>1.04</c:v>
                </c:pt>
                <c:pt idx="4">
                  <c:v>1.05</c:v>
                </c:pt>
              </c:numCache>
            </c:numRef>
          </c:xVal>
          <c:yVal>
            <c:numRef>
              <c:f>Лист1!$C$246:$C$250</c:f>
              <c:numCache>
                <c:formatCode>General</c:formatCode>
                <c:ptCount val="5"/>
                <c:pt idx="0">
                  <c:v>6</c:v>
                </c:pt>
                <c:pt idx="1">
                  <c:v>12</c:v>
                </c:pt>
                <c:pt idx="2">
                  <c:v>18</c:v>
                </c:pt>
                <c:pt idx="3">
                  <c:v>24</c:v>
                </c:pt>
                <c:pt idx="4">
                  <c:v>30</c:v>
                </c:pt>
              </c:numCache>
            </c:numRef>
          </c:yVal>
          <c:smooth val="1"/>
        </c:ser>
        <c:ser>
          <c:idx val="2"/>
          <c:order val="2"/>
          <c:tx>
            <c:v>3</c:v>
          </c:tx>
          <c:marker>
            <c:symbol val="none"/>
          </c:marker>
          <c:dLbls>
            <c:delete val="1"/>
          </c:dLbls>
          <c:xVal>
            <c:numRef>
              <c:f>Лист1!$F$316:$F$320</c:f>
              <c:numCache>
                <c:formatCode>General</c:formatCode>
                <c:ptCount val="5"/>
                <c:pt idx="0">
                  <c:v>1.01</c:v>
                </c:pt>
                <c:pt idx="1">
                  <c:v>1.08</c:v>
                </c:pt>
                <c:pt idx="2">
                  <c:v>1.125</c:v>
                </c:pt>
                <c:pt idx="3">
                  <c:v>1.159999999999999</c:v>
                </c:pt>
                <c:pt idx="4">
                  <c:v>1.1850000000000001</c:v>
                </c:pt>
              </c:numCache>
            </c:numRef>
          </c:xVal>
          <c:yVal>
            <c:numRef>
              <c:f>Лист1!$C$253:$C$257</c:f>
              <c:numCache>
                <c:formatCode>General</c:formatCode>
                <c:ptCount val="5"/>
                <c:pt idx="0">
                  <c:v>6</c:v>
                </c:pt>
                <c:pt idx="1">
                  <c:v>12</c:v>
                </c:pt>
                <c:pt idx="2">
                  <c:v>18</c:v>
                </c:pt>
                <c:pt idx="3">
                  <c:v>24</c:v>
                </c:pt>
                <c:pt idx="4">
                  <c:v>30</c:v>
                </c:pt>
              </c:numCache>
            </c:numRef>
          </c:yVal>
          <c:smooth val="1"/>
        </c:ser>
        <c:ser>
          <c:idx val="0"/>
          <c:order val="0"/>
          <c:tx>
            <c:v>1</c:v>
          </c:tx>
          <c:marker>
            <c:symbol val="none"/>
          </c:marker>
          <c:dLbls>
            <c:delete val="1"/>
          </c:dLbls>
          <c:xVal>
            <c:numRef>
              <c:f>Лист1!$F$302:$F$306</c:f>
              <c:numCache>
                <c:formatCode>General</c:formatCode>
                <c:ptCount val="5"/>
                <c:pt idx="0">
                  <c:v>0.84000000000000041</c:v>
                </c:pt>
                <c:pt idx="1">
                  <c:v>0.9</c:v>
                </c:pt>
                <c:pt idx="2">
                  <c:v>0.94000000000000039</c:v>
                </c:pt>
                <c:pt idx="3">
                  <c:v>0.9550000000000004</c:v>
                </c:pt>
                <c:pt idx="4">
                  <c:v>0.96000000000000041</c:v>
                </c:pt>
              </c:numCache>
            </c:numRef>
          </c:xVal>
          <c:yVal>
            <c:numRef>
              <c:f>Лист1!$C$239:$C$243</c:f>
              <c:numCache>
                <c:formatCode>General</c:formatCode>
                <c:ptCount val="5"/>
                <c:pt idx="0">
                  <c:v>6</c:v>
                </c:pt>
                <c:pt idx="1">
                  <c:v>12</c:v>
                </c:pt>
                <c:pt idx="2">
                  <c:v>18</c:v>
                </c:pt>
                <c:pt idx="3">
                  <c:v>24</c:v>
                </c:pt>
                <c:pt idx="4">
                  <c:v>30</c:v>
                </c:pt>
              </c:numCache>
            </c:numRef>
          </c:yVal>
          <c:smooth val="1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axId val="188139008"/>
        <c:axId val="188140928"/>
      </c:scatterChart>
      <c:valAx>
        <c:axId val="188139008"/>
        <c:scaling>
          <c:orientation val="minMax"/>
          <c:max val="1.4"/>
          <c:min val="0.60000000000000064"/>
        </c:scaling>
        <c:delete val="0"/>
        <c:axPos val="b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U</a:t>
                </a:r>
                <a:r>
                  <a:rPr lang="ru-RU"/>
                  <a:t>пр, В</a:t>
                </a:r>
              </a:p>
            </c:rich>
          </c:tx>
          <c:layout>
            <c:manualLayout>
              <c:xMode val="edge"/>
              <c:yMode val="edge"/>
              <c:x val="0.9187750965701178"/>
              <c:y val="0.82301671834221857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188140928"/>
        <c:crosses val="autoZero"/>
        <c:crossBetween val="midCat"/>
        <c:majorUnit val="0.2"/>
      </c:valAx>
      <c:valAx>
        <c:axId val="188140928"/>
        <c:scaling>
          <c:orientation val="minMax"/>
          <c:max val="30"/>
          <c:min val="6"/>
        </c:scaling>
        <c:delete val="0"/>
        <c:axPos val="l"/>
        <c:majorGridlines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en-US"/>
                  <a:t>I</a:t>
                </a:r>
                <a:r>
                  <a:rPr lang="ru-RU"/>
                  <a:t>пр, А</a:t>
                </a:r>
              </a:p>
            </c:rich>
          </c:tx>
          <c:layout>
            <c:manualLayout>
              <c:xMode val="edge"/>
              <c:yMode val="edge"/>
              <c:x val="1.7766603002355292E-2"/>
              <c:y val="6.2221453904664173E-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188139008"/>
        <c:crosses val="autoZero"/>
        <c:crossBetween val="midCat"/>
        <c:majorUnit val="6"/>
      </c:valAx>
    </c:plotArea>
    <c:plotVisOnly val="1"/>
    <c:dispBlanksAs val="gap"/>
    <c:showDLblsOverMax val="0"/>
  </c:chart>
  <c:externalData r:id="rId2">
    <c:autoUpdate val="0"/>
  </c:externalData>
  <c:userShapes r:id="rId3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400" b="1" i="1">
                <a:latin typeface="Times New Roman" pitchFamily="18" charset="0"/>
                <a:cs typeface="Times New Roman" pitchFamily="18" charset="0"/>
              </a:rPr>
              <a:t>Зона 95% разброса вольтамперной характеристики (обратная ветвь)</a:t>
            </a:r>
            <a:r>
              <a:rPr lang="ru-RU" sz="1400" b="1" i="1" baseline="0">
                <a:latin typeface="Times New Roman" pitchFamily="18" charset="0"/>
                <a:cs typeface="Times New Roman" pitchFamily="18" charset="0"/>
              </a:rPr>
              <a:t> диодов при температуре +25 °С</a:t>
            </a:r>
            <a:endParaRPr lang="ru-RU" sz="1400" b="1" i="1"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9576810423528945"/>
          <c:y val="2.3355393138170789E-2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0.11044048293963254"/>
          <c:y val="0.13809725678607224"/>
          <c:w val="0.86046031027301573"/>
          <c:h val="0.60538620359394257"/>
        </c:manualLayout>
      </c:layout>
      <c:scatterChart>
        <c:scatterStyle val="lineMarker"/>
        <c:varyColors val="0"/>
        <c:ser>
          <c:idx val="3"/>
          <c:order val="3"/>
          <c:tx>
            <c:v>1</c:v>
          </c:tx>
          <c:marker>
            <c:symbol val="none"/>
          </c:marker>
          <c:xVal>
            <c:numRef>
              <c:f>Лист1!$C$5:$C$6</c:f>
              <c:numCache>
                <c:formatCode>General</c:formatCode>
                <c:ptCount val="2"/>
                <c:pt idx="0">
                  <c:v>36</c:v>
                </c:pt>
                <c:pt idx="1">
                  <c:v>200</c:v>
                </c:pt>
              </c:numCache>
            </c:numRef>
          </c:xVal>
          <c:yVal>
            <c:numRef>
              <c:f>Лист1!$B$5:$B$6</c:f>
              <c:numCache>
                <c:formatCode>General</c:formatCode>
                <c:ptCount val="2"/>
                <c:pt idx="0">
                  <c:v>1.7000000000000002</c:v>
                </c:pt>
                <c:pt idx="1">
                  <c:v>2.6</c:v>
                </c:pt>
              </c:numCache>
            </c:numRef>
          </c:yVal>
          <c:smooth val="0"/>
        </c:ser>
        <c:ser>
          <c:idx val="4"/>
          <c:order val="4"/>
          <c:tx>
            <c:v>2</c:v>
          </c:tx>
          <c:marker>
            <c:symbol val="none"/>
          </c:marker>
          <c:xVal>
            <c:numRef>
              <c:f>Лист1!$C$9:$C$10</c:f>
              <c:numCache>
                <c:formatCode>General</c:formatCode>
                <c:ptCount val="2"/>
                <c:pt idx="0">
                  <c:v>36</c:v>
                </c:pt>
                <c:pt idx="1">
                  <c:v>200</c:v>
                </c:pt>
              </c:numCache>
            </c:numRef>
          </c:xVal>
          <c:yVal>
            <c:numRef>
              <c:f>Лист1!$B$9:$B$10</c:f>
              <c:numCache>
                <c:formatCode>General</c:formatCode>
                <c:ptCount val="2"/>
                <c:pt idx="0">
                  <c:v>0.45</c:v>
                </c:pt>
                <c:pt idx="1">
                  <c:v>0.95000000000000018</c:v>
                </c:pt>
              </c:numCache>
            </c:numRef>
          </c:yVal>
          <c:smooth val="0"/>
        </c:ser>
        <c:ser>
          <c:idx val="5"/>
          <c:order val="5"/>
          <c:tx>
            <c:v>3</c:v>
          </c:tx>
          <c:marker>
            <c:symbol val="none"/>
          </c:marker>
          <c:xVal>
            <c:numRef>
              <c:f>Лист1!$C$13:$C$14</c:f>
              <c:numCache>
                <c:formatCode>General</c:formatCode>
                <c:ptCount val="2"/>
                <c:pt idx="0">
                  <c:v>36</c:v>
                </c:pt>
                <c:pt idx="1">
                  <c:v>200</c:v>
                </c:pt>
              </c:numCache>
            </c:numRef>
          </c:xVal>
          <c:yVal>
            <c:numRef>
              <c:f>Лист1!$B$13:$B$14</c:f>
              <c:numCache>
                <c:formatCode>General</c:formatCode>
                <c:ptCount val="2"/>
                <c:pt idx="0">
                  <c:v>0.1</c:v>
                </c:pt>
                <c:pt idx="1">
                  <c:v>0.45</c:v>
                </c:pt>
              </c:numCache>
            </c:numRef>
          </c:yVal>
          <c:smooth val="0"/>
        </c:ser>
        <c:ser>
          <c:idx val="0"/>
          <c:order val="0"/>
          <c:tx>
            <c:v>границы 95% разброса</c:v>
          </c:tx>
          <c:marker>
            <c:symbol val="none"/>
          </c:marker>
          <c:xVal>
            <c:numRef>
              <c:f>Лист1!$C$5:$C$6</c:f>
              <c:numCache>
                <c:formatCode>General</c:formatCode>
                <c:ptCount val="2"/>
                <c:pt idx="0">
                  <c:v>36</c:v>
                </c:pt>
                <c:pt idx="1">
                  <c:v>200</c:v>
                </c:pt>
              </c:numCache>
            </c:numRef>
          </c:xVal>
          <c:yVal>
            <c:numRef>
              <c:f>Лист1!$B$5:$B$6</c:f>
              <c:numCache>
                <c:formatCode>General</c:formatCode>
                <c:ptCount val="2"/>
                <c:pt idx="0">
                  <c:v>1.7000000000000002</c:v>
                </c:pt>
                <c:pt idx="1">
                  <c:v>2.6</c:v>
                </c:pt>
              </c:numCache>
            </c:numRef>
          </c:yVal>
          <c:smooth val="0"/>
        </c:ser>
        <c:ser>
          <c:idx val="1"/>
          <c:order val="1"/>
          <c:tx>
            <c:v>типовая</c:v>
          </c:tx>
          <c:marker>
            <c:symbol val="none"/>
          </c:marker>
          <c:xVal>
            <c:numRef>
              <c:f>Лист1!$C$9:$C$10</c:f>
              <c:numCache>
                <c:formatCode>General</c:formatCode>
                <c:ptCount val="2"/>
                <c:pt idx="0">
                  <c:v>36</c:v>
                </c:pt>
                <c:pt idx="1">
                  <c:v>200</c:v>
                </c:pt>
              </c:numCache>
            </c:numRef>
          </c:xVal>
          <c:yVal>
            <c:numRef>
              <c:f>Лист1!$B$9:$B$10</c:f>
              <c:numCache>
                <c:formatCode>General</c:formatCode>
                <c:ptCount val="2"/>
                <c:pt idx="0">
                  <c:v>0.45</c:v>
                </c:pt>
                <c:pt idx="1">
                  <c:v>0.95000000000000018</c:v>
                </c:pt>
              </c:numCache>
            </c:numRef>
          </c:yVal>
          <c:smooth val="0"/>
        </c:ser>
        <c:ser>
          <c:idx val="2"/>
          <c:order val="2"/>
          <c:tx>
            <c:v>3</c:v>
          </c:tx>
          <c:marker>
            <c:symbol val="none"/>
          </c:marker>
          <c:xVal>
            <c:numRef>
              <c:f>Лист1!$C$13:$C$14</c:f>
              <c:numCache>
                <c:formatCode>General</c:formatCode>
                <c:ptCount val="2"/>
                <c:pt idx="0">
                  <c:v>36</c:v>
                </c:pt>
                <c:pt idx="1">
                  <c:v>200</c:v>
                </c:pt>
              </c:numCache>
            </c:numRef>
          </c:xVal>
          <c:yVal>
            <c:numRef>
              <c:f>Лист1!$B$13:$B$14</c:f>
              <c:numCache>
                <c:formatCode>General</c:formatCode>
                <c:ptCount val="2"/>
                <c:pt idx="0">
                  <c:v>0.1</c:v>
                </c:pt>
                <c:pt idx="1">
                  <c:v>0.45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15615360"/>
        <c:axId val="215621632"/>
      </c:scatterChart>
      <c:valAx>
        <c:axId val="215615360"/>
        <c:scaling>
          <c:orientation val="minMax"/>
          <c:max val="200"/>
        </c:scaling>
        <c:delete val="0"/>
        <c:axPos val="b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U</a:t>
                </a:r>
                <a:r>
                  <a:rPr lang="ru-RU"/>
                  <a:t>обр, В</a:t>
                </a:r>
              </a:p>
            </c:rich>
          </c:tx>
          <c:layout>
            <c:manualLayout>
              <c:xMode val="edge"/>
              <c:yMode val="edge"/>
              <c:x val="0.87998573978877814"/>
              <c:y val="0.79212362911266199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215621632"/>
        <c:crosses val="autoZero"/>
        <c:crossBetween val="midCat"/>
      </c:valAx>
      <c:valAx>
        <c:axId val="215621632"/>
        <c:scaling>
          <c:orientation val="minMax"/>
          <c:max val="3"/>
          <c:min val="0"/>
        </c:scaling>
        <c:delete val="0"/>
        <c:axPos val="l"/>
        <c:majorGridlines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en-US"/>
                  <a:t>I</a:t>
                </a:r>
                <a:r>
                  <a:rPr lang="ru-RU"/>
                  <a:t>обр, мкА</a:t>
                </a:r>
              </a:p>
            </c:rich>
          </c:tx>
          <c:layout>
            <c:manualLayout>
              <c:xMode val="edge"/>
              <c:yMode val="edge"/>
              <c:x val="3.0699738082132152E-2"/>
              <c:y val="5.5106777763682314E-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215615360"/>
        <c:crosses val="autoZero"/>
        <c:crossBetween val="midCat"/>
        <c:majorUnit val="1"/>
      </c:valAx>
    </c:plotArea>
    <c:plotVisOnly val="1"/>
    <c:dispBlanksAs val="gap"/>
    <c:showDLblsOverMax val="0"/>
  </c:chart>
  <c:externalData r:id="rId2">
    <c:autoUpdate val="0"/>
  </c:externalData>
  <c:userShapes r:id="rId3"/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400" b="1" i="1" baseline="0">
                <a:effectLst/>
                <a:latin typeface="Times New Roman" pitchFamily="18" charset="0"/>
                <a:cs typeface="Times New Roman" pitchFamily="18" charset="0"/>
              </a:rPr>
              <a:t>Зона 95% разброса вольтамперной характеристики (обратная ветвь) диодов при температуре +50 °С</a:t>
            </a:r>
            <a:endParaRPr lang="ru-RU" sz="1400">
              <a:effectLst/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8280398266008877"/>
          <c:y val="1.3663804407028114E-2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0.17870671964667922"/>
          <c:y val="4.295604603957083E-2"/>
          <c:w val="0.78458600736990225"/>
          <c:h val="0.6870087481592555"/>
        </c:manualLayout>
      </c:layout>
      <c:scatterChart>
        <c:scatterStyle val="lineMarker"/>
        <c:varyColors val="0"/>
        <c:ser>
          <c:idx val="0"/>
          <c:order val="0"/>
          <c:tx>
            <c:v>1</c:v>
          </c:tx>
          <c:marker>
            <c:symbol val="none"/>
          </c:marker>
          <c:dLbls>
            <c:delete val="1"/>
          </c:dLbls>
          <c:xVal>
            <c:numRef>
              <c:f>Лист1!$C$5:$C$6</c:f>
              <c:numCache>
                <c:formatCode>General</c:formatCode>
                <c:ptCount val="2"/>
                <c:pt idx="0">
                  <c:v>36</c:v>
                </c:pt>
                <c:pt idx="1">
                  <c:v>200</c:v>
                </c:pt>
              </c:numCache>
            </c:numRef>
          </c:xVal>
          <c:yVal>
            <c:numRef>
              <c:f>Лист1!$C$34:$C$35</c:f>
              <c:numCache>
                <c:formatCode>General</c:formatCode>
                <c:ptCount val="2"/>
                <c:pt idx="0">
                  <c:v>3.5</c:v>
                </c:pt>
                <c:pt idx="1">
                  <c:v>5.25</c:v>
                </c:pt>
              </c:numCache>
            </c:numRef>
          </c:yVal>
          <c:smooth val="0"/>
        </c:ser>
        <c:ser>
          <c:idx val="1"/>
          <c:order val="1"/>
          <c:tx>
            <c:v>2</c:v>
          </c:tx>
          <c:marker>
            <c:symbol val="none"/>
          </c:marker>
          <c:dLbls>
            <c:delete val="1"/>
          </c:dLbls>
          <c:xVal>
            <c:numRef>
              <c:f>Лист1!$C$9:$C$10</c:f>
              <c:numCache>
                <c:formatCode>General</c:formatCode>
                <c:ptCount val="2"/>
                <c:pt idx="0">
                  <c:v>36</c:v>
                </c:pt>
                <c:pt idx="1">
                  <c:v>200</c:v>
                </c:pt>
              </c:numCache>
            </c:numRef>
          </c:xVal>
          <c:yVal>
            <c:numRef>
              <c:f>Лист1!$C$38:$C$39</c:f>
              <c:numCache>
                <c:formatCode>General</c:formatCode>
                <c:ptCount val="2"/>
                <c:pt idx="0">
                  <c:v>0.9500000000000004</c:v>
                </c:pt>
                <c:pt idx="1">
                  <c:v>2.3499999999999988</c:v>
                </c:pt>
              </c:numCache>
            </c:numRef>
          </c:yVal>
          <c:smooth val="0"/>
        </c:ser>
        <c:ser>
          <c:idx val="2"/>
          <c:order val="2"/>
          <c:tx>
            <c:v>3</c:v>
          </c:tx>
          <c:marker>
            <c:symbol val="none"/>
          </c:marker>
          <c:dLbls>
            <c:delete val="1"/>
          </c:dLbls>
          <c:xVal>
            <c:numRef>
              <c:f>Лист1!$C$13:$C$14</c:f>
              <c:numCache>
                <c:formatCode>General</c:formatCode>
                <c:ptCount val="2"/>
                <c:pt idx="0">
                  <c:v>36</c:v>
                </c:pt>
                <c:pt idx="1">
                  <c:v>200</c:v>
                </c:pt>
              </c:numCache>
            </c:numRef>
          </c:xVal>
          <c:yVal>
            <c:numRef>
              <c:f>Лист1!$C$42:$C$43</c:f>
              <c:numCache>
                <c:formatCode>General</c:formatCode>
                <c:ptCount val="2"/>
                <c:pt idx="0">
                  <c:v>0.25</c:v>
                </c:pt>
                <c:pt idx="1">
                  <c:v>1.55</c:v>
                </c:pt>
              </c:numCache>
            </c:numRef>
          </c:yVal>
          <c:smooth val="0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axId val="215657472"/>
        <c:axId val="228066432"/>
      </c:scatterChart>
      <c:valAx>
        <c:axId val="215657472"/>
        <c:scaling>
          <c:orientation val="minMax"/>
          <c:max val="200"/>
        </c:scaling>
        <c:delete val="0"/>
        <c:axPos val="b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U</a:t>
                </a:r>
                <a:r>
                  <a:rPr lang="ru-RU"/>
                  <a:t>обр, В</a:t>
                </a:r>
              </a:p>
            </c:rich>
          </c:tx>
          <c:layout>
            <c:manualLayout>
              <c:xMode val="edge"/>
              <c:yMode val="edge"/>
              <c:x val="0.89079406589553245"/>
              <c:y val="0.83246891747412877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228066432"/>
        <c:crosses val="autoZero"/>
        <c:crossBetween val="midCat"/>
      </c:valAx>
      <c:valAx>
        <c:axId val="228066432"/>
        <c:scaling>
          <c:orientation val="minMax"/>
          <c:max val="6"/>
          <c:min val="0"/>
        </c:scaling>
        <c:delete val="0"/>
        <c:axPos val="l"/>
        <c:majorGridlines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en-US"/>
                  <a:t>I</a:t>
                </a:r>
                <a:r>
                  <a:rPr lang="ru-RU"/>
                  <a:t>обр, мкА</a:t>
                </a:r>
              </a:p>
            </c:rich>
          </c:tx>
          <c:layout>
            <c:manualLayout>
              <c:xMode val="edge"/>
              <c:yMode val="edge"/>
              <c:x val="3.0699738082132173E-2"/>
              <c:y val="5.5106777763682308E-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215657472"/>
        <c:crosses val="autoZero"/>
        <c:crossBetween val="midCat"/>
        <c:majorUnit val="2"/>
      </c:valAx>
    </c:plotArea>
    <c:legend>
      <c:legendPos val="r"/>
      <c:layout>
        <c:manualLayout>
          <c:xMode val="edge"/>
          <c:yMode val="edge"/>
          <c:x val="1.2619485149039211E-2"/>
          <c:y val="0.78355908857710066"/>
          <c:w val="7.5594198825121042E-2"/>
          <c:h val="0.19198604242503112"/>
        </c:manualLayout>
      </c:layout>
      <c:overlay val="0"/>
    </c:legend>
    <c:plotVisOnly val="1"/>
    <c:dispBlanksAs val="gap"/>
    <c:showDLblsOverMax val="0"/>
  </c:chart>
  <c:externalData r:id="rId2">
    <c:autoUpdate val="0"/>
  </c:externalData>
  <c:userShapes r:id="rId3"/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400" b="1" i="1" baseline="0">
                <a:effectLst/>
                <a:latin typeface="Times New Roman" pitchFamily="18" charset="0"/>
                <a:cs typeface="Times New Roman" pitchFamily="18" charset="0"/>
              </a:rPr>
              <a:t>Зона 95% разброса вольтамперной характеристики (обратная ветвь) диодов при температуре +85 °С</a:t>
            </a:r>
            <a:endParaRPr lang="ru-RU" sz="1400">
              <a:effectLst/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1825675540124046"/>
          <c:y val="2.0982689281342892E-2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0.16361795914044525"/>
          <c:y val="3.2303539961187573E-2"/>
          <c:w val="0.78889678072491176"/>
          <c:h val="0.69298360348775256"/>
        </c:manualLayout>
      </c:layout>
      <c:scatterChart>
        <c:scatterStyle val="lineMarker"/>
        <c:varyColors val="0"/>
        <c:ser>
          <c:idx val="0"/>
          <c:order val="0"/>
          <c:tx>
            <c:v>1</c:v>
          </c:tx>
          <c:marker>
            <c:symbol val="none"/>
          </c:marker>
          <c:dLbls>
            <c:delete val="1"/>
          </c:dLbls>
          <c:xVal>
            <c:numRef>
              <c:f>Лист1!$C$5:$C$6</c:f>
              <c:numCache>
                <c:formatCode>General</c:formatCode>
                <c:ptCount val="2"/>
                <c:pt idx="0">
                  <c:v>36</c:v>
                </c:pt>
                <c:pt idx="1">
                  <c:v>200</c:v>
                </c:pt>
              </c:numCache>
            </c:numRef>
          </c:xVal>
          <c:yVal>
            <c:numRef>
              <c:f>Лист1!$D$92:$D$93</c:f>
              <c:numCache>
                <c:formatCode>General</c:formatCode>
                <c:ptCount val="2"/>
                <c:pt idx="0">
                  <c:v>45</c:v>
                </c:pt>
                <c:pt idx="1">
                  <c:v>70</c:v>
                </c:pt>
              </c:numCache>
            </c:numRef>
          </c:yVal>
          <c:smooth val="0"/>
        </c:ser>
        <c:ser>
          <c:idx val="1"/>
          <c:order val="1"/>
          <c:tx>
            <c:v>2</c:v>
          </c:tx>
          <c:marker>
            <c:symbol val="none"/>
          </c:marker>
          <c:dLbls>
            <c:delete val="1"/>
          </c:dLbls>
          <c:xVal>
            <c:numRef>
              <c:f>Лист1!$C$9:$C$10</c:f>
              <c:numCache>
                <c:formatCode>General</c:formatCode>
                <c:ptCount val="2"/>
                <c:pt idx="0">
                  <c:v>36</c:v>
                </c:pt>
                <c:pt idx="1">
                  <c:v>200</c:v>
                </c:pt>
              </c:numCache>
            </c:numRef>
          </c:xVal>
          <c:yVal>
            <c:numRef>
              <c:f>Лист1!$D$96:$D$97</c:f>
              <c:numCache>
                <c:formatCode>General</c:formatCode>
                <c:ptCount val="2"/>
                <c:pt idx="0">
                  <c:v>20</c:v>
                </c:pt>
                <c:pt idx="1">
                  <c:v>35</c:v>
                </c:pt>
              </c:numCache>
            </c:numRef>
          </c:yVal>
          <c:smooth val="0"/>
        </c:ser>
        <c:ser>
          <c:idx val="2"/>
          <c:order val="2"/>
          <c:tx>
            <c:v>3</c:v>
          </c:tx>
          <c:marker>
            <c:symbol val="none"/>
          </c:marker>
          <c:dLbls>
            <c:delete val="1"/>
          </c:dLbls>
          <c:xVal>
            <c:numRef>
              <c:f>Лист1!$C$13:$C$14</c:f>
              <c:numCache>
                <c:formatCode>General</c:formatCode>
                <c:ptCount val="2"/>
                <c:pt idx="0">
                  <c:v>36</c:v>
                </c:pt>
                <c:pt idx="1">
                  <c:v>200</c:v>
                </c:pt>
              </c:numCache>
            </c:numRef>
          </c:xVal>
          <c:yVal>
            <c:numRef>
              <c:f>Лист1!$D$100:$D$101</c:f>
              <c:numCache>
                <c:formatCode>General</c:formatCode>
                <c:ptCount val="2"/>
                <c:pt idx="0">
                  <c:v>12</c:v>
                </c:pt>
                <c:pt idx="1">
                  <c:v>25</c:v>
                </c:pt>
              </c:numCache>
            </c:numRef>
          </c:yVal>
          <c:smooth val="0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axId val="228123392"/>
        <c:axId val="228125312"/>
      </c:scatterChart>
      <c:valAx>
        <c:axId val="228123392"/>
        <c:scaling>
          <c:orientation val="minMax"/>
          <c:max val="200"/>
        </c:scaling>
        <c:delete val="0"/>
        <c:axPos val="b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U</a:t>
                </a:r>
                <a:r>
                  <a:rPr lang="ru-RU"/>
                  <a:t>обр, В</a:t>
                </a:r>
              </a:p>
            </c:rich>
          </c:tx>
          <c:layout>
            <c:manualLayout>
              <c:xMode val="edge"/>
              <c:yMode val="edge"/>
              <c:x val="0.88648313765694142"/>
              <c:y val="0.8196623218915261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228125312"/>
        <c:crosses val="autoZero"/>
        <c:crossBetween val="midCat"/>
      </c:valAx>
      <c:valAx>
        <c:axId val="228125312"/>
        <c:scaling>
          <c:orientation val="minMax"/>
          <c:max val="90"/>
          <c:min val="0"/>
        </c:scaling>
        <c:delete val="0"/>
        <c:axPos val="l"/>
        <c:majorGridlines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en-US"/>
                  <a:t>I</a:t>
                </a:r>
                <a:r>
                  <a:rPr lang="ru-RU"/>
                  <a:t>обр, мкА</a:t>
                </a:r>
              </a:p>
            </c:rich>
          </c:tx>
          <c:layout>
            <c:manualLayout>
              <c:xMode val="edge"/>
              <c:yMode val="edge"/>
              <c:x val="9.144510179415909E-3"/>
              <c:y val="2.3269612544890815E-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228123392"/>
        <c:crosses val="autoZero"/>
        <c:crossBetween val="midCat"/>
        <c:majorUnit val="30"/>
      </c:valAx>
    </c:plotArea>
    <c:legend>
      <c:legendPos val="l"/>
      <c:layout>
        <c:manualLayout>
          <c:xMode val="edge"/>
          <c:yMode val="edge"/>
          <c:x val="1.2933139234409075E-2"/>
          <c:y val="0.79397339714420645"/>
          <c:w val="7.5594198825121042E-2"/>
          <c:h val="0.18970592730003213"/>
        </c:manualLayout>
      </c:layout>
      <c:overlay val="1"/>
    </c:legend>
    <c:plotVisOnly val="1"/>
    <c:dispBlanksAs val="gap"/>
    <c:showDLblsOverMax val="0"/>
  </c:chart>
  <c:externalData r:id="rId2">
    <c:autoUpdate val="0"/>
  </c:externalData>
  <c:userShapes r:id="rId3"/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400" b="1" i="1" baseline="0">
                <a:effectLst/>
                <a:latin typeface="Times New Roman" pitchFamily="18" charset="0"/>
                <a:cs typeface="Times New Roman" pitchFamily="18" charset="0"/>
              </a:rPr>
              <a:t>Зона 95% разброса вольтамперной характеристики (обратная ветвь) диодов при температуре +100 °С</a:t>
            </a:r>
            <a:endParaRPr lang="ru-RU" sz="1400">
              <a:effectLst/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8159202365948313"/>
          <c:y val="3.3524314485814902E-2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0.16361795914044525"/>
          <c:y val="3.9385692935691829E-2"/>
          <c:w val="0.79337608397139625"/>
          <c:h val="0.6733238170819793"/>
        </c:manualLayout>
      </c:layout>
      <c:scatterChart>
        <c:scatterStyle val="lineMarker"/>
        <c:varyColors val="0"/>
        <c:ser>
          <c:idx val="0"/>
          <c:order val="0"/>
          <c:tx>
            <c:v>1</c:v>
          </c:tx>
          <c:marker>
            <c:symbol val="none"/>
          </c:marker>
          <c:dLbls>
            <c:delete val="1"/>
          </c:dLbls>
          <c:xVal>
            <c:numRef>
              <c:f>Лист1!$C$5:$C$6</c:f>
              <c:numCache>
                <c:formatCode>General</c:formatCode>
                <c:ptCount val="2"/>
                <c:pt idx="0">
                  <c:v>36</c:v>
                </c:pt>
                <c:pt idx="1">
                  <c:v>200</c:v>
                </c:pt>
              </c:numCache>
            </c:numRef>
          </c:xVal>
          <c:yVal>
            <c:numRef>
              <c:f>Лист1!$C$62:$C$63</c:f>
              <c:numCache>
                <c:formatCode>General</c:formatCode>
                <c:ptCount val="2"/>
                <c:pt idx="0">
                  <c:v>160</c:v>
                </c:pt>
                <c:pt idx="1">
                  <c:v>245</c:v>
                </c:pt>
              </c:numCache>
            </c:numRef>
          </c:yVal>
          <c:smooth val="0"/>
        </c:ser>
        <c:ser>
          <c:idx val="1"/>
          <c:order val="1"/>
          <c:tx>
            <c:v>2</c:v>
          </c:tx>
          <c:marker>
            <c:symbol val="none"/>
          </c:marker>
          <c:dLbls>
            <c:delete val="1"/>
          </c:dLbls>
          <c:xVal>
            <c:numRef>
              <c:f>Лист1!$C$9:$C$10</c:f>
              <c:numCache>
                <c:formatCode>General</c:formatCode>
                <c:ptCount val="2"/>
                <c:pt idx="0">
                  <c:v>36</c:v>
                </c:pt>
                <c:pt idx="1">
                  <c:v>200</c:v>
                </c:pt>
              </c:numCache>
            </c:numRef>
          </c:xVal>
          <c:yVal>
            <c:numRef>
              <c:f>Лист1!$C$66:$C$67</c:f>
              <c:numCache>
                <c:formatCode>General</c:formatCode>
                <c:ptCount val="2"/>
                <c:pt idx="0">
                  <c:v>50</c:v>
                </c:pt>
                <c:pt idx="1">
                  <c:v>110</c:v>
                </c:pt>
              </c:numCache>
            </c:numRef>
          </c:yVal>
          <c:smooth val="0"/>
        </c:ser>
        <c:ser>
          <c:idx val="2"/>
          <c:order val="2"/>
          <c:tx>
            <c:v>3</c:v>
          </c:tx>
          <c:marker>
            <c:symbol val="none"/>
          </c:marker>
          <c:dLbls>
            <c:delete val="1"/>
          </c:dLbls>
          <c:xVal>
            <c:numRef>
              <c:f>Лист1!$C$13:$C$14</c:f>
              <c:numCache>
                <c:formatCode>General</c:formatCode>
                <c:ptCount val="2"/>
                <c:pt idx="0">
                  <c:v>36</c:v>
                </c:pt>
                <c:pt idx="1">
                  <c:v>200</c:v>
                </c:pt>
              </c:numCache>
            </c:numRef>
          </c:xVal>
          <c:yVal>
            <c:numRef>
              <c:f>Лист1!$C$70:$C$71</c:f>
              <c:numCache>
                <c:formatCode>General</c:formatCode>
                <c:ptCount val="2"/>
                <c:pt idx="0">
                  <c:v>20</c:v>
                </c:pt>
                <c:pt idx="1">
                  <c:v>70</c:v>
                </c:pt>
              </c:numCache>
            </c:numRef>
          </c:yVal>
          <c:smooth val="0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axId val="228174080"/>
        <c:axId val="228184448"/>
      </c:scatterChart>
      <c:valAx>
        <c:axId val="228174080"/>
        <c:scaling>
          <c:orientation val="minMax"/>
          <c:max val="200"/>
        </c:scaling>
        <c:delete val="0"/>
        <c:axPos val="b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U</a:t>
                </a:r>
                <a:r>
                  <a:rPr lang="ru-RU"/>
                  <a:t>обр, В</a:t>
                </a:r>
              </a:p>
            </c:rich>
          </c:tx>
          <c:layout>
            <c:manualLayout>
              <c:xMode val="edge"/>
              <c:yMode val="edge"/>
              <c:x val="0.88432885854777965"/>
              <c:y val="0.80064624237918591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228184448"/>
        <c:crosses val="autoZero"/>
        <c:crossBetween val="midCat"/>
      </c:valAx>
      <c:valAx>
        <c:axId val="228184448"/>
        <c:scaling>
          <c:orientation val="minMax"/>
          <c:max val="300"/>
          <c:min val="0"/>
        </c:scaling>
        <c:delete val="0"/>
        <c:axPos val="l"/>
        <c:majorGridlines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en-US"/>
                  <a:t>I</a:t>
                </a:r>
                <a:r>
                  <a:rPr lang="ru-RU"/>
                  <a:t>обр, мкА</a:t>
                </a:r>
              </a:p>
            </c:rich>
          </c:tx>
          <c:layout>
            <c:manualLayout>
              <c:xMode val="edge"/>
              <c:yMode val="edge"/>
              <c:x val="3.0699738082132184E-2"/>
              <c:y val="5.5106777763682308E-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228174080"/>
        <c:crosses val="autoZero"/>
        <c:crossBetween val="midCat"/>
        <c:majorUnit val="100"/>
      </c:valAx>
    </c:plotArea>
    <c:legend>
      <c:legendPos val="l"/>
      <c:layout>
        <c:manualLayout>
          <c:xMode val="edge"/>
          <c:yMode val="edge"/>
          <c:x val="1.2933139234409075E-2"/>
          <c:y val="0.78024589958286072"/>
          <c:w val="7.5594198825121042E-2"/>
          <c:h val="0.18234291506654987"/>
        </c:manualLayout>
      </c:layout>
      <c:overlay val="0"/>
    </c:legend>
    <c:plotVisOnly val="1"/>
    <c:dispBlanksAs val="gap"/>
    <c:showDLblsOverMax val="0"/>
  </c:chart>
  <c:externalData r:id="rId2">
    <c:autoUpdate val="0"/>
  </c:externalData>
  <c:userShapes r:id="rId3"/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400" b="1" i="1" baseline="0">
                <a:effectLst/>
                <a:latin typeface="Times New Roman" pitchFamily="18" charset="0"/>
                <a:cs typeface="Times New Roman" pitchFamily="18" charset="0"/>
              </a:rPr>
              <a:t>Зона 95% разброса вольтамперной характеристики (обратная ветвь) диодов при температуре +125 °С</a:t>
            </a:r>
            <a:endParaRPr lang="ru-RU" sz="1400">
              <a:effectLst/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9455021216037335"/>
          <c:y val="2.7777777777777776E-2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0.17871636619610068"/>
          <c:y val="3.5697482259162049E-2"/>
          <c:w val="0.78829141788695789"/>
          <c:h val="0.68725697482259163"/>
        </c:manualLayout>
      </c:layout>
      <c:scatterChart>
        <c:scatterStyle val="lineMarker"/>
        <c:varyColors val="0"/>
        <c:ser>
          <c:idx val="0"/>
          <c:order val="0"/>
          <c:tx>
            <c:v>1</c:v>
          </c:tx>
          <c:marker>
            <c:symbol val="none"/>
          </c:marker>
          <c:dLbls>
            <c:delete val="1"/>
          </c:dLbls>
          <c:xVal>
            <c:numRef>
              <c:f>Лист1!$C$5:$C$6</c:f>
              <c:numCache>
                <c:formatCode>General</c:formatCode>
                <c:ptCount val="2"/>
                <c:pt idx="0">
                  <c:v>36</c:v>
                </c:pt>
                <c:pt idx="1">
                  <c:v>200</c:v>
                </c:pt>
              </c:numCache>
            </c:numRef>
          </c:xVal>
          <c:yVal>
            <c:numRef>
              <c:f>Лист1!$D$122:$D$123</c:f>
              <c:numCache>
                <c:formatCode>General</c:formatCode>
                <c:ptCount val="2"/>
                <c:pt idx="0">
                  <c:v>650</c:v>
                </c:pt>
                <c:pt idx="1">
                  <c:v>950</c:v>
                </c:pt>
              </c:numCache>
            </c:numRef>
          </c:yVal>
          <c:smooth val="0"/>
        </c:ser>
        <c:ser>
          <c:idx val="1"/>
          <c:order val="1"/>
          <c:tx>
            <c:v>2</c:v>
          </c:tx>
          <c:marker>
            <c:symbol val="none"/>
          </c:marker>
          <c:dLbls>
            <c:delete val="1"/>
          </c:dLbls>
          <c:xVal>
            <c:numRef>
              <c:f>Лист1!$C$9:$C$10</c:f>
              <c:numCache>
                <c:formatCode>General</c:formatCode>
                <c:ptCount val="2"/>
                <c:pt idx="0">
                  <c:v>36</c:v>
                </c:pt>
                <c:pt idx="1">
                  <c:v>200</c:v>
                </c:pt>
              </c:numCache>
            </c:numRef>
          </c:xVal>
          <c:yVal>
            <c:numRef>
              <c:f>Лист1!$D$126:$D$127</c:f>
              <c:numCache>
                <c:formatCode>General</c:formatCode>
                <c:ptCount val="2"/>
                <c:pt idx="0">
                  <c:v>260</c:v>
                </c:pt>
                <c:pt idx="1">
                  <c:v>475</c:v>
                </c:pt>
              </c:numCache>
            </c:numRef>
          </c:yVal>
          <c:smooth val="0"/>
        </c:ser>
        <c:ser>
          <c:idx val="2"/>
          <c:order val="2"/>
          <c:tx>
            <c:v>3</c:v>
          </c:tx>
          <c:marker>
            <c:symbol val="none"/>
          </c:marker>
          <c:dLbls>
            <c:delete val="1"/>
          </c:dLbls>
          <c:xVal>
            <c:numRef>
              <c:f>Лист1!$C$13:$C$14</c:f>
              <c:numCache>
                <c:formatCode>General</c:formatCode>
                <c:ptCount val="2"/>
                <c:pt idx="0">
                  <c:v>36</c:v>
                </c:pt>
                <c:pt idx="1">
                  <c:v>200</c:v>
                </c:pt>
              </c:numCache>
            </c:numRef>
          </c:xVal>
          <c:yVal>
            <c:numRef>
              <c:f>Лист1!$D$130:$D$131</c:f>
              <c:numCache>
                <c:formatCode>General</c:formatCode>
                <c:ptCount val="2"/>
                <c:pt idx="0">
                  <c:v>150</c:v>
                </c:pt>
                <c:pt idx="1">
                  <c:v>310</c:v>
                </c:pt>
              </c:numCache>
            </c:numRef>
          </c:yVal>
          <c:smooth val="0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axId val="230710656"/>
        <c:axId val="230716928"/>
      </c:scatterChart>
      <c:valAx>
        <c:axId val="230710656"/>
        <c:scaling>
          <c:orientation val="minMax"/>
          <c:max val="200"/>
        </c:scaling>
        <c:delete val="0"/>
        <c:axPos val="b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U</a:t>
                </a:r>
                <a:r>
                  <a:rPr lang="ru-RU"/>
                  <a:t>обр, В</a:t>
                </a:r>
              </a:p>
            </c:rich>
          </c:tx>
          <c:layout>
            <c:manualLayout>
              <c:xMode val="edge"/>
              <c:yMode val="edge"/>
              <c:x val="0.8855362890665559"/>
              <c:y val="0.79538276465441815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230716928"/>
        <c:crosses val="autoZero"/>
        <c:crossBetween val="midCat"/>
      </c:valAx>
      <c:valAx>
        <c:axId val="230716928"/>
        <c:scaling>
          <c:orientation val="minMax"/>
          <c:max val="1200"/>
          <c:min val="0"/>
        </c:scaling>
        <c:delete val="0"/>
        <c:axPos val="l"/>
        <c:majorGridlines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en-US"/>
                  <a:t>I</a:t>
                </a:r>
                <a:r>
                  <a:rPr lang="ru-RU"/>
                  <a:t>обр, мкА</a:t>
                </a:r>
              </a:p>
            </c:rich>
          </c:tx>
          <c:layout>
            <c:manualLayout>
              <c:xMode val="edge"/>
              <c:yMode val="edge"/>
              <c:x val="3.0699738082132205E-2"/>
              <c:y val="5.5106777763682308E-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230710656"/>
        <c:crosses val="autoZero"/>
        <c:crossBetween val="midCat"/>
        <c:majorUnit val="400"/>
      </c:valAx>
    </c:plotArea>
    <c:legend>
      <c:legendPos val="l"/>
      <c:layout>
        <c:manualLayout>
          <c:xMode val="edge"/>
          <c:yMode val="edge"/>
          <c:x val="6.229392128600476E-3"/>
          <c:y val="0.80517157577525034"/>
          <c:w val="7.2822053429882433E-2"/>
          <c:h val="0.16743438320209975"/>
        </c:manualLayout>
      </c:layout>
      <c:overlay val="0"/>
    </c:legend>
    <c:plotVisOnly val="1"/>
    <c:dispBlanksAs val="gap"/>
    <c:showDLblsOverMax val="0"/>
  </c:chart>
  <c:externalData r:id="rId2">
    <c:autoUpdate val="0"/>
  </c:externalData>
  <c:userShapes r:id="rId3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4857195975503062"/>
          <c:y val="0.15634408084310561"/>
          <c:w val="0.81074737532808394"/>
          <c:h val="0.72767592124378944"/>
        </c:manualLayout>
      </c:layout>
      <c:scatterChart>
        <c:scatterStyle val="smoothMarker"/>
        <c:varyColors val="0"/>
        <c:ser>
          <c:idx val="0"/>
          <c:order val="0"/>
          <c:tx>
            <c:strRef>
              <c:f>Лист1!$A$46:$B$46</c:f>
              <c:strCache>
                <c:ptCount val="1"/>
                <c:pt idx="0">
                  <c:v>Фα 2,07E+12</c:v>
                </c:pt>
              </c:strCache>
            </c:strRef>
          </c:tx>
          <c:xVal>
            <c:numRef>
              <c:f>Лист1!$A$47:$A$58</c:f>
              <c:numCache>
                <c:formatCode>General</c:formatCode>
                <c:ptCount val="12"/>
                <c:pt idx="0">
                  <c:v>5.5</c:v>
                </c:pt>
                <c:pt idx="1">
                  <c:v>11</c:v>
                </c:pt>
                <c:pt idx="2">
                  <c:v>12</c:v>
                </c:pt>
                <c:pt idx="3">
                  <c:v>13</c:v>
                </c:pt>
                <c:pt idx="4">
                  <c:v>14</c:v>
                </c:pt>
                <c:pt idx="5">
                  <c:v>15</c:v>
                </c:pt>
                <c:pt idx="6">
                  <c:v>16</c:v>
                </c:pt>
                <c:pt idx="7">
                  <c:v>17</c:v>
                </c:pt>
                <c:pt idx="8">
                  <c:v>18</c:v>
                </c:pt>
                <c:pt idx="9">
                  <c:v>19</c:v>
                </c:pt>
                <c:pt idx="10">
                  <c:v>20</c:v>
                </c:pt>
                <c:pt idx="11">
                  <c:v>21</c:v>
                </c:pt>
              </c:numCache>
            </c:numRef>
          </c:xVal>
          <c:yVal>
            <c:numRef>
              <c:f>Лист1!$B$45:$L$45</c:f>
              <c:numCache>
                <c:formatCode>0.00E+00</c:formatCode>
                <c:ptCount val="11"/>
                <c:pt idx="0">
                  <c:v>190</c:v>
                </c:pt>
                <c:pt idx="1">
                  <c:v>111.11111111111111</c:v>
                </c:pt>
                <c:pt idx="2">
                  <c:v>82.125603864734316</c:v>
                </c:pt>
                <c:pt idx="3">
                  <c:v>67.632850241545896</c:v>
                </c:pt>
                <c:pt idx="4">
                  <c:v>28.985507246376816</c:v>
                </c:pt>
                <c:pt idx="5">
                  <c:v>10.144927536231885</c:v>
                </c:pt>
                <c:pt idx="6">
                  <c:v>1.484375</c:v>
                </c:pt>
                <c:pt idx="7">
                  <c:v>1.425</c:v>
                </c:pt>
                <c:pt idx="8">
                  <c:v>1.330275229357798</c:v>
                </c:pt>
                <c:pt idx="9">
                  <c:v>1.2083333333333333</c:v>
                </c:pt>
                <c:pt idx="10">
                  <c:v>1.0069444444444444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26248064"/>
        <c:axId val="126249984"/>
      </c:scatterChart>
      <c:valAx>
        <c:axId val="126248064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 sz="1100" b="0"/>
                  <a:t>x,</a:t>
                </a:r>
                <a:r>
                  <a:rPr lang="ru-RU" sz="1100" b="0"/>
                  <a:t>мкм</a:t>
                </a:r>
                <a:endParaRPr lang="en-US" sz="1100" b="0"/>
              </a:p>
            </c:rich>
          </c:tx>
          <c:layout>
            <c:manualLayout>
              <c:xMode val="edge"/>
              <c:yMode val="edge"/>
              <c:x val="0.83468932509197002"/>
              <c:y val="0.90974855198979188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126249984"/>
        <c:crosses val="autoZero"/>
        <c:crossBetween val="midCat"/>
      </c:valAx>
      <c:valAx>
        <c:axId val="126249984"/>
        <c:scaling>
          <c:orientation val="minMax"/>
        </c:scaling>
        <c:delete val="0"/>
        <c:axPos val="l"/>
        <c:majorGridlines/>
        <c:numFmt formatCode="0.00E+00" sourceLinked="1"/>
        <c:majorTickMark val="out"/>
        <c:minorTickMark val="none"/>
        <c:tickLblPos val="nextTo"/>
        <c:crossAx val="126248064"/>
        <c:crosses val="autoZero"/>
        <c:crossBetween val="midCat"/>
      </c:valAx>
    </c:plotArea>
    <c:plotVisOnly val="1"/>
    <c:dispBlanksAs val="gap"/>
    <c:showDLblsOverMax val="0"/>
  </c:chart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3800345084399521"/>
          <c:y val="6.1726948765550647E-2"/>
          <c:w val="0.83736243200517191"/>
          <c:h val="0.81103962614429292"/>
        </c:manualLayout>
      </c:layout>
      <c:scatterChart>
        <c:scatterStyle val="smoothMarker"/>
        <c:varyColors val="0"/>
        <c:ser>
          <c:idx val="0"/>
          <c:order val="0"/>
          <c:tx>
            <c:strRef>
              <c:f>Лист1!$A$46:$B$46</c:f>
              <c:strCache>
                <c:ptCount val="1"/>
                <c:pt idx="0">
                  <c:v>Фα 2,07E+12</c:v>
                </c:pt>
              </c:strCache>
            </c:strRef>
          </c:tx>
          <c:xVal>
            <c:numRef>
              <c:f>Лист1!$A$47:$A$58</c:f>
              <c:numCache>
                <c:formatCode>General</c:formatCode>
                <c:ptCount val="12"/>
                <c:pt idx="0">
                  <c:v>5.5</c:v>
                </c:pt>
                <c:pt idx="1">
                  <c:v>11</c:v>
                </c:pt>
                <c:pt idx="2">
                  <c:v>12</c:v>
                </c:pt>
                <c:pt idx="3">
                  <c:v>13</c:v>
                </c:pt>
                <c:pt idx="4">
                  <c:v>14</c:v>
                </c:pt>
                <c:pt idx="5">
                  <c:v>15</c:v>
                </c:pt>
                <c:pt idx="6">
                  <c:v>16</c:v>
                </c:pt>
                <c:pt idx="7">
                  <c:v>17</c:v>
                </c:pt>
                <c:pt idx="8">
                  <c:v>18</c:v>
                </c:pt>
                <c:pt idx="9">
                  <c:v>19</c:v>
                </c:pt>
                <c:pt idx="10">
                  <c:v>20</c:v>
                </c:pt>
                <c:pt idx="11">
                  <c:v>21</c:v>
                </c:pt>
              </c:numCache>
            </c:numRef>
          </c:xVal>
          <c:yVal>
            <c:numRef>
              <c:f>Лист1!$B$45:$M$45</c:f>
              <c:numCache>
                <c:formatCode>0.00E+00</c:formatCode>
                <c:ptCount val="12"/>
                <c:pt idx="0">
                  <c:v>190</c:v>
                </c:pt>
                <c:pt idx="1">
                  <c:v>111.11111111111111</c:v>
                </c:pt>
                <c:pt idx="2">
                  <c:v>82.125603864734316</c:v>
                </c:pt>
                <c:pt idx="3">
                  <c:v>67.632850241545896</c:v>
                </c:pt>
                <c:pt idx="4">
                  <c:v>28.985507246376816</c:v>
                </c:pt>
                <c:pt idx="5">
                  <c:v>10.144927536231885</c:v>
                </c:pt>
                <c:pt idx="6">
                  <c:v>1.484375</c:v>
                </c:pt>
                <c:pt idx="7">
                  <c:v>1.425</c:v>
                </c:pt>
                <c:pt idx="8">
                  <c:v>1.330275229357798</c:v>
                </c:pt>
                <c:pt idx="9">
                  <c:v>1.2083333333333333</c:v>
                </c:pt>
                <c:pt idx="10">
                  <c:v>1.0069444444444444</c:v>
                </c:pt>
                <c:pt idx="11" formatCode="General">
                  <c:v>1E-4</c:v>
                </c:pt>
              </c:numCache>
            </c:numRef>
          </c:yVal>
          <c:smooth val="1"/>
        </c:ser>
        <c:ser>
          <c:idx val="1"/>
          <c:order val="1"/>
          <c:xVal>
            <c:numRef>
              <c:f>Лист1!$A$47:$A$57</c:f>
              <c:numCache>
                <c:formatCode>General</c:formatCode>
                <c:ptCount val="11"/>
                <c:pt idx="0">
                  <c:v>5.5</c:v>
                </c:pt>
                <c:pt idx="1">
                  <c:v>11</c:v>
                </c:pt>
                <c:pt idx="2">
                  <c:v>12</c:v>
                </c:pt>
                <c:pt idx="3">
                  <c:v>13</c:v>
                </c:pt>
                <c:pt idx="4">
                  <c:v>14</c:v>
                </c:pt>
                <c:pt idx="5">
                  <c:v>15</c:v>
                </c:pt>
                <c:pt idx="6">
                  <c:v>16</c:v>
                </c:pt>
                <c:pt idx="7">
                  <c:v>17</c:v>
                </c:pt>
                <c:pt idx="8">
                  <c:v>18</c:v>
                </c:pt>
                <c:pt idx="9">
                  <c:v>19</c:v>
                </c:pt>
                <c:pt idx="10">
                  <c:v>20</c:v>
                </c:pt>
              </c:numCache>
            </c:numRef>
          </c:xVal>
          <c:yVal>
            <c:numRef>
              <c:f>Лист1!$B$2:$F$2</c:f>
              <c:numCache>
                <c:formatCode>0.00E+00</c:formatCode>
                <c:ptCount val="5"/>
                <c:pt idx="0">
                  <c:v>6.7961165048543689E-3</c:v>
                </c:pt>
                <c:pt idx="1">
                  <c:v>8.3495145631067962E-3</c:v>
                </c:pt>
                <c:pt idx="2">
                  <c:v>5.8252427184466021E-3</c:v>
                </c:pt>
                <c:pt idx="3">
                  <c:v>7.5728155339805829E-3</c:v>
                </c:pt>
                <c:pt idx="4">
                  <c:v>9.3203883495145638E-3</c:v>
                </c:pt>
              </c:numCache>
            </c:numRef>
          </c:yVal>
          <c:smooth val="1"/>
        </c:ser>
        <c:ser>
          <c:idx val="3"/>
          <c:order val="2"/>
          <c:xVal>
            <c:numRef>
              <c:f>Лист1!$B$12:$F$12</c:f>
              <c:numCache>
                <c:formatCode>0.00E+00</c:formatCode>
                <c:ptCount val="5"/>
                <c:pt idx="0">
                  <c:v>5.4867256637168137E-3</c:v>
                </c:pt>
                <c:pt idx="1">
                  <c:v>5.2802359882005902E-3</c:v>
                </c:pt>
                <c:pt idx="2">
                  <c:v>5.6637168141592921E-3</c:v>
                </c:pt>
                <c:pt idx="3">
                  <c:v>6.1356932153392328E-3</c:v>
                </c:pt>
                <c:pt idx="4">
                  <c:v>6.1946902654867256E-3</c:v>
                </c:pt>
              </c:numCache>
            </c:numRef>
          </c:xVal>
          <c:yVal>
            <c:numRef>
              <c:f>Лист1!$B$14</c:f>
              <c:numCache>
                <c:formatCode>0.00E+00</c:formatCode>
                <c:ptCount val="1"/>
                <c:pt idx="0">
                  <c:v>5.7522123893805309E-3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26274176"/>
        <c:axId val="126280448"/>
      </c:scatterChart>
      <c:valAx>
        <c:axId val="126274176"/>
        <c:scaling>
          <c:orientation val="minMax"/>
          <c:max val="75"/>
          <c:min val="0"/>
        </c:scaling>
        <c:delete val="1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x,</a:t>
                </a:r>
                <a:r>
                  <a:rPr lang="ru-RU"/>
                  <a:t>мкм</a:t>
                </a:r>
                <a:endParaRPr lang="en-US"/>
              </a:p>
            </c:rich>
          </c:tx>
          <c:layout>
            <c:manualLayout>
              <c:xMode val="edge"/>
              <c:yMode val="edge"/>
              <c:x val="0.92906409170763771"/>
              <c:y val="0.8151311269018203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126280448"/>
        <c:crosses val="autoZero"/>
        <c:crossBetween val="midCat"/>
        <c:majorUnit val="5"/>
      </c:valAx>
      <c:valAx>
        <c:axId val="126280448"/>
        <c:scaling>
          <c:logBase val="10"/>
          <c:orientation val="minMax"/>
          <c:min val="1.0000000000000002E-4"/>
        </c:scaling>
        <c:delete val="0"/>
        <c:axPos val="l"/>
        <c:majorGridlines/>
        <c:numFmt formatCode="0.00E+00" sourceLinked="0"/>
        <c:majorTickMark val="out"/>
        <c:minorTickMark val="none"/>
        <c:tickLblPos val="nextTo"/>
        <c:crossAx val="126274176"/>
        <c:crosses val="autoZero"/>
        <c:crossBetween val="midCat"/>
      </c:valAx>
    </c:plotArea>
    <c:plotVisOnly val="1"/>
    <c:dispBlanksAs val="gap"/>
    <c:showDLblsOverMax val="0"/>
  </c:chart>
  <c:externalData r:id="rId2">
    <c:autoUpdate val="0"/>
  </c:externalData>
  <c:userShapes r:id="rId3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9.1269785172724147E-2"/>
          <c:y val="5.3790888079288599E-2"/>
          <c:w val="0.75080682252179776"/>
          <c:h val="0.87840138038300764"/>
        </c:manualLayout>
      </c:layout>
      <c:scatterChart>
        <c:scatterStyle val="smoothMarker"/>
        <c:varyColors val="0"/>
        <c:ser>
          <c:idx val="0"/>
          <c:order val="0"/>
          <c:tx>
            <c:v>τвосст</c:v>
          </c:tx>
          <c:marker>
            <c:symbol val="circle"/>
            <c:size val="7"/>
          </c:marker>
          <c:xVal>
            <c:numRef>
              <c:f>Лист1!$B$3:$B$7</c:f>
              <c:numCache>
                <c:formatCode>General</c:formatCode>
                <c:ptCount val="5"/>
                <c:pt idx="0">
                  <c:v>570000000000</c:v>
                </c:pt>
                <c:pt idx="1">
                  <c:v>1140000000000</c:v>
                </c:pt>
                <c:pt idx="2">
                  <c:v>1700000000000</c:v>
                </c:pt>
                <c:pt idx="3">
                  <c:v>2280000000000</c:v>
                </c:pt>
                <c:pt idx="4">
                  <c:v>2850000000000</c:v>
                </c:pt>
              </c:numCache>
            </c:numRef>
          </c:xVal>
          <c:yVal>
            <c:numRef>
              <c:f>Лист1!$D$3:$D$7</c:f>
              <c:numCache>
                <c:formatCode>General</c:formatCode>
                <c:ptCount val="5"/>
                <c:pt idx="0">
                  <c:v>35</c:v>
                </c:pt>
                <c:pt idx="1">
                  <c:v>30</c:v>
                </c:pt>
                <c:pt idx="2">
                  <c:v>26</c:v>
                </c:pt>
                <c:pt idx="3">
                  <c:v>25</c:v>
                </c:pt>
                <c:pt idx="4">
                  <c:v>25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26309888"/>
        <c:axId val="126311424"/>
      </c:scatterChart>
      <c:scatterChart>
        <c:scatterStyle val="smoothMarker"/>
        <c:varyColors val="0"/>
        <c:ser>
          <c:idx val="1"/>
          <c:order val="1"/>
          <c:tx>
            <c:v>Uпр</c:v>
          </c:tx>
          <c:marker>
            <c:symbol val="diamond"/>
            <c:size val="10"/>
          </c:marker>
          <c:xVal>
            <c:numRef>
              <c:f>Лист1!$B$3:$B$7</c:f>
              <c:numCache>
                <c:formatCode>General</c:formatCode>
                <c:ptCount val="5"/>
                <c:pt idx="0">
                  <c:v>570000000000</c:v>
                </c:pt>
                <c:pt idx="1">
                  <c:v>1140000000000</c:v>
                </c:pt>
                <c:pt idx="2">
                  <c:v>1700000000000</c:v>
                </c:pt>
                <c:pt idx="3">
                  <c:v>2280000000000</c:v>
                </c:pt>
                <c:pt idx="4">
                  <c:v>2850000000000</c:v>
                </c:pt>
              </c:numCache>
            </c:numRef>
          </c:xVal>
          <c:yVal>
            <c:numRef>
              <c:f>Лист1!$C$3:$C$7</c:f>
              <c:numCache>
                <c:formatCode>General</c:formatCode>
                <c:ptCount val="5"/>
                <c:pt idx="0">
                  <c:v>1</c:v>
                </c:pt>
                <c:pt idx="1">
                  <c:v>1.7</c:v>
                </c:pt>
                <c:pt idx="2">
                  <c:v>2</c:v>
                </c:pt>
                <c:pt idx="3">
                  <c:v>2.15</c:v>
                </c:pt>
                <c:pt idx="4">
                  <c:v>2.2999999999999998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26327808"/>
        <c:axId val="126325888"/>
      </c:scatterChart>
      <c:valAx>
        <c:axId val="1263098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26311424"/>
        <c:crosses val="autoZero"/>
        <c:crossBetween val="midCat"/>
      </c:valAx>
      <c:valAx>
        <c:axId val="126311424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l-GR" sz="1800"/>
                  <a:t>τ</a:t>
                </a:r>
                <a:r>
                  <a:rPr lang="ru-RU"/>
                  <a:t>восст, нс</a:t>
                </a:r>
              </a:p>
            </c:rich>
          </c:tx>
          <c:layout>
            <c:manualLayout>
              <c:xMode val="edge"/>
              <c:yMode val="edge"/>
              <c:x val="0"/>
              <c:y val="0.37522939632545932"/>
            </c:manualLayout>
          </c:layout>
          <c:overlay val="0"/>
        </c:title>
        <c:numFmt formatCode="General" sourceLinked="1"/>
        <c:majorTickMark val="out"/>
        <c:minorTickMark val="out"/>
        <c:tickLblPos val="nextTo"/>
        <c:crossAx val="126309888"/>
        <c:crosses val="autoZero"/>
        <c:crossBetween val="midCat"/>
      </c:valAx>
      <c:valAx>
        <c:axId val="126325888"/>
        <c:scaling>
          <c:orientation val="minMax"/>
        </c:scaling>
        <c:delete val="0"/>
        <c:axPos val="r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/>
                  <a:t>U</a:t>
                </a:r>
                <a:r>
                  <a:rPr lang="ru-RU"/>
                  <a:t>пр, В</a:t>
                </a:r>
              </a:p>
            </c:rich>
          </c:tx>
          <c:layout>
            <c:manualLayout>
              <c:xMode val="edge"/>
              <c:yMode val="edge"/>
              <c:x val="0.89046244606421099"/>
              <c:y val="0.42102240692135706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126327808"/>
        <c:crosses val="max"/>
        <c:crossBetween val="midCat"/>
      </c:valAx>
      <c:valAx>
        <c:axId val="12632780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26325888"/>
        <c:crosses val="autoZero"/>
        <c:crossBetween val="midCat"/>
      </c:valAx>
    </c:plotArea>
    <c:legend>
      <c:legendPos val="r"/>
      <c:layout>
        <c:manualLayout>
          <c:xMode val="edge"/>
          <c:yMode val="edge"/>
          <c:x val="0.85216238837018443"/>
          <c:y val="8.0070477301448437E-2"/>
          <c:w val="0.14567000484162781"/>
          <c:h val="0.14394358914090963"/>
        </c:manualLayout>
      </c:layout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0084488953443926"/>
          <c:y val="5.3790888079288599E-2"/>
          <c:w val="0.76393023189364162"/>
          <c:h val="0.77274382737556024"/>
        </c:manualLayout>
      </c:layout>
      <c:scatterChart>
        <c:scatterStyle val="smoothMarker"/>
        <c:varyColors val="0"/>
        <c:ser>
          <c:idx val="0"/>
          <c:order val="0"/>
          <c:tx>
            <c:v>τвосст</c:v>
          </c:tx>
          <c:marker>
            <c:symbol val="circle"/>
            <c:size val="7"/>
          </c:marker>
          <c:xVal>
            <c:numRef>
              <c:f>Лист1!$B$14:$B$17</c:f>
              <c:numCache>
                <c:formatCode>General</c:formatCode>
                <c:ptCount val="4"/>
                <c:pt idx="0">
                  <c:v>320</c:v>
                </c:pt>
                <c:pt idx="1">
                  <c:v>350</c:v>
                </c:pt>
                <c:pt idx="2">
                  <c:v>370</c:v>
                </c:pt>
                <c:pt idx="3">
                  <c:v>390</c:v>
                </c:pt>
              </c:numCache>
            </c:numRef>
          </c:xVal>
          <c:yVal>
            <c:numRef>
              <c:f>Лист1!$D$14:$D$17</c:f>
              <c:numCache>
                <c:formatCode>General</c:formatCode>
                <c:ptCount val="4"/>
                <c:pt idx="0">
                  <c:v>50</c:v>
                </c:pt>
                <c:pt idx="1">
                  <c:v>55</c:v>
                </c:pt>
                <c:pt idx="2">
                  <c:v>60</c:v>
                </c:pt>
                <c:pt idx="3">
                  <c:v>70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26350080"/>
        <c:axId val="126352000"/>
      </c:scatterChart>
      <c:scatterChart>
        <c:scatterStyle val="smoothMarker"/>
        <c:varyColors val="0"/>
        <c:ser>
          <c:idx val="1"/>
          <c:order val="1"/>
          <c:tx>
            <c:v>Uпр</c:v>
          </c:tx>
          <c:marker>
            <c:symbol val="diamond"/>
            <c:size val="10"/>
          </c:marker>
          <c:xVal>
            <c:numRef>
              <c:f>Лист1!$B$14:$B$17</c:f>
              <c:numCache>
                <c:formatCode>General</c:formatCode>
                <c:ptCount val="4"/>
                <c:pt idx="0">
                  <c:v>320</c:v>
                </c:pt>
                <c:pt idx="1">
                  <c:v>350</c:v>
                </c:pt>
                <c:pt idx="2">
                  <c:v>370</c:v>
                </c:pt>
                <c:pt idx="3">
                  <c:v>390</c:v>
                </c:pt>
              </c:numCache>
            </c:numRef>
          </c:xVal>
          <c:yVal>
            <c:numRef>
              <c:f>Лист1!$C$14:$C$17</c:f>
              <c:numCache>
                <c:formatCode>General</c:formatCode>
                <c:ptCount val="4"/>
                <c:pt idx="0">
                  <c:v>2.4500000000000002</c:v>
                </c:pt>
                <c:pt idx="1">
                  <c:v>2.13</c:v>
                </c:pt>
                <c:pt idx="2">
                  <c:v>1.93</c:v>
                </c:pt>
                <c:pt idx="3">
                  <c:v>1.89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26429824"/>
        <c:axId val="126427904"/>
      </c:scatterChart>
      <c:valAx>
        <c:axId val="126350080"/>
        <c:scaling>
          <c:orientation val="minMax"/>
          <c:max val="400"/>
          <c:min val="300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 sz="1200" b="1">
                    <a:latin typeface="Times New Roman" pitchFamily="18" charset="0"/>
                    <a:cs typeface="Times New Roman" pitchFamily="18" charset="0"/>
                  </a:rPr>
                  <a:t>Тотж</a:t>
                </a:r>
                <a:r>
                  <a:rPr lang="en-US" sz="1200" b="1">
                    <a:latin typeface="Times New Roman" pitchFamily="18" charset="0"/>
                    <a:cs typeface="Times New Roman" pitchFamily="18" charset="0"/>
                  </a:rPr>
                  <a:t> [</a:t>
                </a:r>
                <a:r>
                  <a:rPr lang="ru-RU" sz="1200" b="1" i="0" u="none" strike="noStrike" baseline="0">
                    <a:effectLst/>
                  </a:rPr>
                  <a:t>°С</a:t>
                </a:r>
                <a:r>
                  <a:rPr lang="en-US" sz="1200" b="1">
                    <a:latin typeface="Times New Roman" pitchFamily="18" charset="0"/>
                    <a:cs typeface="Times New Roman" pitchFamily="18" charset="0"/>
                  </a:rPr>
                  <a:t>]</a:t>
                </a:r>
                <a:r>
                  <a:rPr lang="en-US" sz="1600" b="1" i="0" u="none" strike="noStrike" baseline="0">
                    <a:effectLst/>
                  </a:rPr>
                  <a:t> </a:t>
                </a:r>
                <a:endParaRPr lang="ru-RU" sz="1600" b="1">
                  <a:latin typeface="Times New Roman" pitchFamily="18" charset="0"/>
                  <a:cs typeface="Times New Roman" pitchFamily="18" charset="0"/>
                </a:endParaRPr>
              </a:p>
            </c:rich>
          </c:tx>
          <c:layout>
            <c:manualLayout>
              <c:xMode val="edge"/>
              <c:yMode val="edge"/>
              <c:x val="0.42685949637321774"/>
              <c:y val="0.90133254360904003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126352000"/>
        <c:crosses val="autoZero"/>
        <c:crossBetween val="midCat"/>
      </c:valAx>
      <c:valAx>
        <c:axId val="126352000"/>
        <c:scaling>
          <c:orientation val="minMax"/>
          <c:max val="70"/>
          <c:min val="45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l-GR" sz="1800"/>
                  <a:t>τ</a:t>
                </a:r>
                <a:r>
                  <a:rPr lang="ru-RU"/>
                  <a:t>восст</a:t>
                </a:r>
                <a:r>
                  <a:rPr lang="en-US"/>
                  <a:t> [</a:t>
                </a:r>
                <a:r>
                  <a:rPr lang="ru-RU"/>
                  <a:t>нс</a:t>
                </a:r>
                <a:r>
                  <a:rPr lang="en-US"/>
                  <a:t>]</a:t>
                </a:r>
                <a:endParaRPr lang="ru-RU"/>
              </a:p>
            </c:rich>
          </c:tx>
          <c:overlay val="0"/>
        </c:title>
        <c:numFmt formatCode="General" sourceLinked="1"/>
        <c:majorTickMark val="out"/>
        <c:minorTickMark val="out"/>
        <c:tickLblPos val="nextTo"/>
        <c:crossAx val="126350080"/>
        <c:crosses val="autoZero"/>
        <c:crossBetween val="midCat"/>
      </c:valAx>
      <c:valAx>
        <c:axId val="126427904"/>
        <c:scaling>
          <c:orientation val="minMax"/>
          <c:min val="0.5"/>
        </c:scaling>
        <c:delete val="0"/>
        <c:axPos val="r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/>
                  <a:t>U</a:t>
                </a:r>
                <a:r>
                  <a:rPr lang="ru-RU"/>
                  <a:t>пр, В</a:t>
                </a:r>
              </a:p>
            </c:rich>
          </c:tx>
          <c:layout>
            <c:manualLayout>
              <c:xMode val="edge"/>
              <c:yMode val="edge"/>
              <c:x val="0.86370481359732942"/>
              <c:y val="9.5417714576722684E-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126429824"/>
        <c:crosses val="max"/>
        <c:crossBetween val="midCat"/>
      </c:valAx>
      <c:valAx>
        <c:axId val="12642982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26427904"/>
        <c:crosses val="autoZero"/>
        <c:crossBetween val="midCat"/>
      </c:valAx>
    </c:plotArea>
    <c:legend>
      <c:legendPos val="r"/>
      <c:layout>
        <c:manualLayout>
          <c:xMode val="edge"/>
          <c:yMode val="edge"/>
          <c:x val="0.85072009078180932"/>
          <c:y val="0.25944499895259571"/>
          <c:w val="0.14567000484162781"/>
          <c:h val="0.16527706036745407"/>
        </c:manualLayout>
      </c:layout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400" b="1" i="1" baseline="0">
                <a:effectLst/>
                <a:latin typeface="Times New Roman" pitchFamily="18" charset="0"/>
                <a:cs typeface="Times New Roman" pitchFamily="18" charset="0"/>
              </a:rPr>
              <a:t>Зона 95% разброса зависимости времени восстановления от температуры окружающей среды</a:t>
            </a:r>
            <a:endParaRPr lang="ru-RU" sz="1400">
              <a:latin typeface="Times New Roman" pitchFamily="18" charset="0"/>
              <a:cs typeface="Times New Roman" pitchFamily="18" charset="0"/>
            </a:endParaRP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12697465683786724"/>
          <c:y val="0.10663344182063844"/>
          <c:w val="0.84296232705532959"/>
          <c:h val="0.64440178564296458"/>
        </c:manualLayout>
      </c:layout>
      <c:scatterChart>
        <c:scatterStyle val="smoothMarker"/>
        <c:varyColors val="0"/>
        <c:ser>
          <c:idx val="0"/>
          <c:order val="0"/>
          <c:tx>
            <c:v>1</c:v>
          </c:tx>
          <c:marker>
            <c:symbol val="none"/>
          </c:marker>
          <c:dLbls>
            <c:delete val="1"/>
          </c:dLbls>
          <c:xVal>
            <c:numRef>
              <c:f>Лист1!$D$371:$D$375</c:f>
              <c:numCache>
                <c:formatCode>General</c:formatCode>
                <c:ptCount val="5"/>
                <c:pt idx="0">
                  <c:v>20</c:v>
                </c:pt>
                <c:pt idx="1">
                  <c:v>50</c:v>
                </c:pt>
                <c:pt idx="2">
                  <c:v>75</c:v>
                </c:pt>
                <c:pt idx="3">
                  <c:v>100</c:v>
                </c:pt>
                <c:pt idx="4">
                  <c:v>108</c:v>
                </c:pt>
              </c:numCache>
            </c:numRef>
          </c:xVal>
          <c:yVal>
            <c:numRef>
              <c:f>Лист1!$E$371:$E$375</c:f>
              <c:numCache>
                <c:formatCode>General</c:formatCode>
                <c:ptCount val="5"/>
                <c:pt idx="0">
                  <c:v>50</c:v>
                </c:pt>
                <c:pt idx="1">
                  <c:v>68</c:v>
                </c:pt>
                <c:pt idx="2">
                  <c:v>86</c:v>
                </c:pt>
                <c:pt idx="3">
                  <c:v>108</c:v>
                </c:pt>
                <c:pt idx="4">
                  <c:v>120</c:v>
                </c:pt>
              </c:numCache>
            </c:numRef>
          </c:yVal>
          <c:smooth val="1"/>
        </c:ser>
        <c:ser>
          <c:idx val="1"/>
          <c:order val="1"/>
          <c:tx>
            <c:v>2</c:v>
          </c:tx>
          <c:marker>
            <c:symbol val="none"/>
          </c:marker>
          <c:dLbls>
            <c:delete val="1"/>
          </c:dLbls>
          <c:xVal>
            <c:numRef>
              <c:f>Лист1!$D$379:$D$383</c:f>
              <c:numCache>
                <c:formatCode>General</c:formatCode>
                <c:ptCount val="5"/>
                <c:pt idx="0">
                  <c:v>20</c:v>
                </c:pt>
                <c:pt idx="1">
                  <c:v>50</c:v>
                </c:pt>
                <c:pt idx="2">
                  <c:v>75</c:v>
                </c:pt>
                <c:pt idx="3">
                  <c:v>100</c:v>
                </c:pt>
                <c:pt idx="4">
                  <c:v>125</c:v>
                </c:pt>
              </c:numCache>
            </c:numRef>
          </c:xVal>
          <c:yVal>
            <c:numRef>
              <c:f>Лист1!$E$379:$E$383</c:f>
              <c:numCache>
                <c:formatCode>General</c:formatCode>
                <c:ptCount val="5"/>
                <c:pt idx="0">
                  <c:v>38</c:v>
                </c:pt>
                <c:pt idx="1">
                  <c:v>52</c:v>
                </c:pt>
                <c:pt idx="2">
                  <c:v>65</c:v>
                </c:pt>
                <c:pt idx="3">
                  <c:v>82</c:v>
                </c:pt>
                <c:pt idx="4">
                  <c:v>110</c:v>
                </c:pt>
              </c:numCache>
            </c:numRef>
          </c:yVal>
          <c:smooth val="1"/>
        </c:ser>
        <c:ser>
          <c:idx val="2"/>
          <c:order val="2"/>
          <c:tx>
            <c:v>3</c:v>
          </c:tx>
          <c:marker>
            <c:symbol val="none"/>
          </c:marker>
          <c:dLbls>
            <c:delete val="1"/>
          </c:dLbls>
          <c:xVal>
            <c:numRef>
              <c:f>Лист1!$D$387:$D$391</c:f>
              <c:numCache>
                <c:formatCode>General</c:formatCode>
                <c:ptCount val="5"/>
                <c:pt idx="0">
                  <c:v>20</c:v>
                </c:pt>
                <c:pt idx="1">
                  <c:v>50</c:v>
                </c:pt>
                <c:pt idx="2">
                  <c:v>75</c:v>
                </c:pt>
                <c:pt idx="3">
                  <c:v>100</c:v>
                </c:pt>
                <c:pt idx="4">
                  <c:v>125</c:v>
                </c:pt>
              </c:numCache>
            </c:numRef>
          </c:xVal>
          <c:yVal>
            <c:numRef>
              <c:f>Лист1!$E$387:$E$391</c:f>
              <c:numCache>
                <c:formatCode>General</c:formatCode>
                <c:ptCount val="5"/>
                <c:pt idx="0">
                  <c:v>30</c:v>
                </c:pt>
                <c:pt idx="1">
                  <c:v>39</c:v>
                </c:pt>
                <c:pt idx="2">
                  <c:v>48</c:v>
                </c:pt>
                <c:pt idx="3">
                  <c:v>59</c:v>
                </c:pt>
                <c:pt idx="4">
                  <c:v>76</c:v>
                </c:pt>
              </c:numCache>
            </c:numRef>
          </c:yVal>
          <c:smooth val="1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axId val="126469632"/>
        <c:axId val="126471552"/>
      </c:scatterChart>
      <c:valAx>
        <c:axId val="126469632"/>
        <c:scaling>
          <c:orientation val="minMax"/>
          <c:max val="125"/>
          <c:min val="0"/>
        </c:scaling>
        <c:delete val="0"/>
        <c:axPos val="b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en-US" sz="1100"/>
                  <a:t>t</a:t>
                </a:r>
                <a:r>
                  <a:rPr lang="ru-RU"/>
                  <a:t>окр, °С</a:t>
                </a:r>
              </a:p>
            </c:rich>
          </c:tx>
          <c:layout>
            <c:manualLayout>
              <c:xMode val="edge"/>
              <c:yMode val="edge"/>
              <c:x val="0.88863854268979758"/>
              <c:y val="0.81675822008083465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126471552"/>
        <c:crosses val="autoZero"/>
        <c:crossBetween val="midCat"/>
        <c:majorUnit val="25"/>
      </c:valAx>
      <c:valAx>
        <c:axId val="126471552"/>
        <c:scaling>
          <c:orientation val="minMax"/>
          <c:max val="120"/>
          <c:min val="0"/>
        </c:scaling>
        <c:delete val="0"/>
        <c:axPos val="l"/>
        <c:majorGridlines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ru-RU"/>
                  <a:t>τвос,обр, нс</a:t>
                </a:r>
              </a:p>
            </c:rich>
          </c:tx>
          <c:layout>
            <c:manualLayout>
              <c:xMode val="edge"/>
              <c:yMode val="edge"/>
              <c:x val="5.2241735647652404E-4"/>
              <c:y val="0.14170831949235344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126469632"/>
        <c:crosses val="autoZero"/>
        <c:crossBetween val="midCat"/>
        <c:majorUnit val="20"/>
      </c:valAx>
    </c:plotArea>
    <c:legend>
      <c:legendPos val="l"/>
      <c:layout>
        <c:manualLayout>
          <c:xMode val="edge"/>
          <c:yMode val="edge"/>
          <c:x val="2.155523205734846E-2"/>
          <c:y val="0.82877917199605278"/>
          <c:w val="7.5594198825121042E-2"/>
          <c:h val="0.13422890839296225"/>
        </c:manualLayout>
      </c:layout>
      <c:overlay val="0"/>
    </c:legend>
    <c:plotVisOnly val="1"/>
    <c:dispBlanksAs val="gap"/>
    <c:showDLblsOverMax val="0"/>
  </c:chart>
  <c:externalData r:id="rId2">
    <c:autoUpdate val="0"/>
  </c:externalData>
  <c:userShapes r:id="rId3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400" b="1" i="1" baseline="0">
                <a:effectLst/>
                <a:latin typeface="Times New Roman" pitchFamily="18" charset="0"/>
                <a:cs typeface="Times New Roman" pitchFamily="18" charset="0"/>
              </a:rPr>
              <a:t>Зона 95% разброса вольтамперной характеристики (прямая ветвь) диодов при температуре +25 °С</a:t>
            </a:r>
            <a:endParaRPr lang="ru-RU" sz="1400">
              <a:effectLst/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0619123866525952"/>
          <c:y val="3.8974705003234369E-2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0.11403615371898973"/>
          <c:y val="2.1693136445762977E-2"/>
          <c:w val="0.86751898495714219"/>
          <c:h val="0.66439963418170467"/>
        </c:manualLayout>
      </c:layout>
      <c:scatterChart>
        <c:scatterStyle val="smoothMarker"/>
        <c:varyColors val="0"/>
        <c:ser>
          <c:idx val="1"/>
          <c:order val="1"/>
          <c:tx>
            <c:v>2</c:v>
          </c:tx>
          <c:marker>
            <c:symbol val="none"/>
          </c:marker>
          <c:dLbls>
            <c:delete val="1"/>
          </c:dLbls>
          <c:xVal>
            <c:numRef>
              <c:f>Лист1!$B$163:$B$166</c:f>
              <c:numCache>
                <c:formatCode>General</c:formatCode>
                <c:ptCount val="4"/>
                <c:pt idx="0">
                  <c:v>0.8</c:v>
                </c:pt>
                <c:pt idx="1">
                  <c:v>0.8300000000000004</c:v>
                </c:pt>
                <c:pt idx="2">
                  <c:v>0.85000000000000042</c:v>
                </c:pt>
                <c:pt idx="3">
                  <c:v>0.87500000000000044</c:v>
                </c:pt>
              </c:numCache>
            </c:numRef>
          </c:xVal>
          <c:yVal>
            <c:numRef>
              <c:f>Лист1!$A$163:$A$166</c:f>
              <c:numCache>
                <c:formatCode>General</c:formatCode>
                <c:ptCount val="4"/>
                <c:pt idx="0">
                  <c:v>6</c:v>
                </c:pt>
                <c:pt idx="1">
                  <c:v>12</c:v>
                </c:pt>
                <c:pt idx="2">
                  <c:v>21</c:v>
                </c:pt>
                <c:pt idx="3">
                  <c:v>30</c:v>
                </c:pt>
              </c:numCache>
            </c:numRef>
          </c:yVal>
          <c:smooth val="1"/>
        </c:ser>
        <c:ser>
          <c:idx val="2"/>
          <c:order val="2"/>
          <c:tx>
            <c:v>3</c:v>
          </c:tx>
          <c:marker>
            <c:symbol val="none"/>
          </c:marker>
          <c:dLbls>
            <c:delete val="1"/>
          </c:dLbls>
          <c:xVal>
            <c:numRef>
              <c:f>Лист1!$B$170:$B$173</c:f>
              <c:numCache>
                <c:formatCode>General</c:formatCode>
                <c:ptCount val="4"/>
                <c:pt idx="0">
                  <c:v>0.88</c:v>
                </c:pt>
                <c:pt idx="1">
                  <c:v>0.91</c:v>
                </c:pt>
                <c:pt idx="2">
                  <c:v>0.93500000000000005</c:v>
                </c:pt>
                <c:pt idx="3">
                  <c:v>0.96000000000000041</c:v>
                </c:pt>
              </c:numCache>
            </c:numRef>
          </c:xVal>
          <c:yVal>
            <c:numRef>
              <c:f>Лист1!$A$170:$A$173</c:f>
              <c:numCache>
                <c:formatCode>General</c:formatCode>
                <c:ptCount val="4"/>
                <c:pt idx="0">
                  <c:v>6</c:v>
                </c:pt>
                <c:pt idx="1">
                  <c:v>12</c:v>
                </c:pt>
                <c:pt idx="2">
                  <c:v>21</c:v>
                </c:pt>
                <c:pt idx="3">
                  <c:v>30</c:v>
                </c:pt>
              </c:numCache>
            </c:numRef>
          </c:yVal>
          <c:smooth val="1"/>
        </c:ser>
        <c:ser>
          <c:idx val="0"/>
          <c:order val="0"/>
          <c:tx>
            <c:v>1</c:v>
          </c:tx>
          <c:marker>
            <c:symbol val="none"/>
          </c:marker>
          <c:dLbls>
            <c:delete val="1"/>
          </c:dLbls>
          <c:xVal>
            <c:numRef>
              <c:f>Лист1!$B$156:$B$159</c:f>
              <c:numCache>
                <c:formatCode>General</c:formatCode>
                <c:ptCount val="4"/>
                <c:pt idx="0">
                  <c:v>0.75000000000000044</c:v>
                </c:pt>
                <c:pt idx="1">
                  <c:v>0.77500000000000058</c:v>
                </c:pt>
                <c:pt idx="2">
                  <c:v>0.8</c:v>
                </c:pt>
                <c:pt idx="3">
                  <c:v>0.8200000000000004</c:v>
                </c:pt>
              </c:numCache>
            </c:numRef>
          </c:xVal>
          <c:yVal>
            <c:numRef>
              <c:f>Лист1!$A$156:$A$159</c:f>
              <c:numCache>
                <c:formatCode>General</c:formatCode>
                <c:ptCount val="4"/>
                <c:pt idx="0">
                  <c:v>6</c:v>
                </c:pt>
                <c:pt idx="1">
                  <c:v>12</c:v>
                </c:pt>
                <c:pt idx="2">
                  <c:v>21</c:v>
                </c:pt>
                <c:pt idx="3">
                  <c:v>30</c:v>
                </c:pt>
              </c:numCache>
            </c:numRef>
          </c:yVal>
          <c:smooth val="1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axId val="126503936"/>
        <c:axId val="126526592"/>
      </c:scatterChart>
      <c:valAx>
        <c:axId val="126503936"/>
        <c:scaling>
          <c:orientation val="minMax"/>
          <c:max val="1"/>
        </c:scaling>
        <c:delete val="0"/>
        <c:axPos val="b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U</a:t>
                </a:r>
                <a:r>
                  <a:rPr lang="ru-RU"/>
                  <a:t>пр, В</a:t>
                </a:r>
              </a:p>
            </c:rich>
          </c:tx>
          <c:layout>
            <c:manualLayout>
              <c:xMode val="edge"/>
              <c:yMode val="edge"/>
              <c:x val="0.91450195032385462"/>
              <c:y val="0.73083636323080015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126526592"/>
        <c:crosses val="autoZero"/>
        <c:crossBetween val="midCat"/>
        <c:majorUnit val="0.2"/>
      </c:valAx>
      <c:valAx>
        <c:axId val="126526592"/>
        <c:scaling>
          <c:orientation val="minMax"/>
          <c:max val="30"/>
          <c:min val="6"/>
        </c:scaling>
        <c:delete val="0"/>
        <c:axPos val="l"/>
        <c:majorGridlines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en-US"/>
                  <a:t>I</a:t>
                </a:r>
                <a:r>
                  <a:rPr lang="ru-RU"/>
                  <a:t>пр, А</a:t>
                </a:r>
              </a:p>
            </c:rich>
          </c:tx>
          <c:layout>
            <c:manualLayout>
              <c:xMode val="edge"/>
              <c:yMode val="edge"/>
              <c:x val="1.3455554307125004E-2"/>
              <c:y val="4.0974994981151439E-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126503936"/>
        <c:crosses val="autoZero"/>
        <c:crossBetween val="midCat"/>
        <c:majorUnit val="6"/>
      </c:valAx>
    </c:plotArea>
    <c:plotVisOnly val="1"/>
    <c:dispBlanksAs val="gap"/>
    <c:showDLblsOverMax val="0"/>
  </c:chart>
  <c:externalData r:id="rId2">
    <c:autoUpdate val="0"/>
  </c:externalData>
  <c:userShapes r:id="rId3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400" b="1" i="1" baseline="0">
                <a:effectLst/>
                <a:latin typeface="Times New Roman" pitchFamily="18" charset="0"/>
                <a:cs typeface="Times New Roman" pitchFamily="18" charset="0"/>
              </a:rPr>
              <a:t>Зона 95% разброса вольтамперной характеристики (прямая ветвь) диодов при температуре +50 °С</a:t>
            </a:r>
            <a:endParaRPr lang="ru-RU" sz="1400">
              <a:effectLst/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9.9724687071494289E-2"/>
          <c:y val="3.1852769421341354E-2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0.10763206271180774"/>
          <c:y val="2.1668800867242509E-2"/>
          <c:w val="0.86904363198944024"/>
          <c:h val="0.69625737101164742"/>
        </c:manualLayout>
      </c:layout>
      <c:scatterChart>
        <c:scatterStyle val="smoothMarker"/>
        <c:varyColors val="0"/>
        <c:ser>
          <c:idx val="1"/>
          <c:order val="1"/>
          <c:tx>
            <c:v>2</c:v>
          </c:tx>
          <c:marker>
            <c:symbol val="none"/>
          </c:marker>
          <c:dLbls>
            <c:delete val="1"/>
          </c:dLbls>
          <c:xVal>
            <c:numRef>
              <c:f>Лист1!$F$163:$F$167</c:f>
              <c:numCache>
                <c:formatCode>General</c:formatCode>
                <c:ptCount val="5"/>
                <c:pt idx="0">
                  <c:v>0.75000000000000044</c:v>
                </c:pt>
                <c:pt idx="1">
                  <c:v>0.78500000000000003</c:v>
                </c:pt>
                <c:pt idx="2">
                  <c:v>0.81499999999999995</c:v>
                </c:pt>
                <c:pt idx="3">
                  <c:v>0.84000000000000041</c:v>
                </c:pt>
                <c:pt idx="4">
                  <c:v>0.86000000000000043</c:v>
                </c:pt>
              </c:numCache>
            </c:numRef>
          </c:xVal>
          <c:yVal>
            <c:numRef>
              <c:f>Лист1!$E$163:$E$167</c:f>
              <c:numCache>
                <c:formatCode>General</c:formatCode>
                <c:ptCount val="5"/>
                <c:pt idx="0">
                  <c:v>6</c:v>
                </c:pt>
                <c:pt idx="1">
                  <c:v>12</c:v>
                </c:pt>
                <c:pt idx="2">
                  <c:v>18</c:v>
                </c:pt>
                <c:pt idx="3">
                  <c:v>24</c:v>
                </c:pt>
                <c:pt idx="4">
                  <c:v>30</c:v>
                </c:pt>
              </c:numCache>
            </c:numRef>
          </c:yVal>
          <c:smooth val="1"/>
        </c:ser>
        <c:ser>
          <c:idx val="2"/>
          <c:order val="2"/>
          <c:tx>
            <c:v>3</c:v>
          </c:tx>
          <c:marker>
            <c:symbol val="none"/>
          </c:marker>
          <c:dLbls>
            <c:delete val="1"/>
          </c:dLbls>
          <c:xVal>
            <c:numRef>
              <c:f>Лист1!$F$170:$F$174</c:f>
              <c:numCache>
                <c:formatCode>General</c:formatCode>
                <c:ptCount val="5"/>
                <c:pt idx="0">
                  <c:v>0.8</c:v>
                </c:pt>
                <c:pt idx="1">
                  <c:v>0.85000000000000042</c:v>
                </c:pt>
                <c:pt idx="2">
                  <c:v>0.88</c:v>
                </c:pt>
                <c:pt idx="3">
                  <c:v>0.90500000000000003</c:v>
                </c:pt>
                <c:pt idx="4">
                  <c:v>0.92</c:v>
                </c:pt>
              </c:numCache>
            </c:numRef>
          </c:xVal>
          <c:yVal>
            <c:numRef>
              <c:f>Лист1!$E$170:$E$174</c:f>
              <c:numCache>
                <c:formatCode>General</c:formatCode>
                <c:ptCount val="5"/>
                <c:pt idx="0">
                  <c:v>6</c:v>
                </c:pt>
                <c:pt idx="1">
                  <c:v>12</c:v>
                </c:pt>
                <c:pt idx="2">
                  <c:v>18</c:v>
                </c:pt>
                <c:pt idx="3">
                  <c:v>24</c:v>
                </c:pt>
                <c:pt idx="4">
                  <c:v>30</c:v>
                </c:pt>
              </c:numCache>
            </c:numRef>
          </c:yVal>
          <c:smooth val="1"/>
        </c:ser>
        <c:ser>
          <c:idx val="0"/>
          <c:order val="0"/>
          <c:tx>
            <c:v>1</c:v>
          </c:tx>
          <c:marker>
            <c:symbol val="none"/>
          </c:marker>
          <c:dLbls>
            <c:delete val="1"/>
          </c:dLbls>
          <c:xVal>
            <c:numRef>
              <c:f>Лист1!$F$156:$F$160</c:f>
              <c:numCache>
                <c:formatCode>General</c:formatCode>
                <c:ptCount val="5"/>
                <c:pt idx="0">
                  <c:v>0.69000000000000039</c:v>
                </c:pt>
                <c:pt idx="1">
                  <c:v>0.73500000000000043</c:v>
                </c:pt>
                <c:pt idx="2">
                  <c:v>0.76500000000000046</c:v>
                </c:pt>
                <c:pt idx="3">
                  <c:v>0.78700000000000003</c:v>
                </c:pt>
                <c:pt idx="4">
                  <c:v>0.8</c:v>
                </c:pt>
              </c:numCache>
            </c:numRef>
          </c:xVal>
          <c:yVal>
            <c:numRef>
              <c:f>Лист1!$E$156:$E$160</c:f>
              <c:numCache>
                <c:formatCode>General</c:formatCode>
                <c:ptCount val="5"/>
                <c:pt idx="0">
                  <c:v>6</c:v>
                </c:pt>
                <c:pt idx="1">
                  <c:v>12</c:v>
                </c:pt>
                <c:pt idx="2">
                  <c:v>18</c:v>
                </c:pt>
                <c:pt idx="3">
                  <c:v>24</c:v>
                </c:pt>
                <c:pt idx="4">
                  <c:v>30</c:v>
                </c:pt>
              </c:numCache>
            </c:numRef>
          </c:yVal>
          <c:smooth val="1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axId val="130134400"/>
        <c:axId val="130136320"/>
      </c:scatterChart>
      <c:valAx>
        <c:axId val="130134400"/>
        <c:scaling>
          <c:orientation val="minMax"/>
          <c:max val="1"/>
        </c:scaling>
        <c:delete val="0"/>
        <c:axPos val="b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U</a:t>
                </a:r>
                <a:r>
                  <a:rPr lang="ru-RU"/>
                  <a:t>пр, В</a:t>
                </a:r>
              </a:p>
            </c:rich>
          </c:tx>
          <c:layout>
            <c:manualLayout>
              <c:xMode val="edge"/>
              <c:yMode val="edge"/>
              <c:x val="0.89938898994653127"/>
              <c:y val="0.7948759678797007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130136320"/>
        <c:crosses val="autoZero"/>
        <c:crossBetween val="midCat"/>
        <c:majorUnit val="0.2"/>
      </c:valAx>
      <c:valAx>
        <c:axId val="130136320"/>
        <c:scaling>
          <c:orientation val="minMax"/>
          <c:max val="30"/>
          <c:min val="6"/>
        </c:scaling>
        <c:delete val="0"/>
        <c:axPos val="l"/>
        <c:majorGridlines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en-US"/>
                  <a:t>I</a:t>
                </a:r>
                <a:r>
                  <a:rPr lang="ru-RU"/>
                  <a:t>пр, А</a:t>
                </a:r>
              </a:p>
            </c:rich>
          </c:tx>
          <c:layout>
            <c:manualLayout>
              <c:xMode val="edge"/>
              <c:yMode val="edge"/>
              <c:x val="9.144510179415909E-3"/>
              <c:y val="4.4492438799069778E-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130134400"/>
        <c:crosses val="autoZero"/>
        <c:crossBetween val="midCat"/>
        <c:majorUnit val="6"/>
      </c:valAx>
    </c:plotArea>
    <c:plotVisOnly val="1"/>
    <c:dispBlanksAs val="gap"/>
    <c:showDLblsOverMax val="0"/>
  </c:chart>
  <c:externalData r:id="rId2">
    <c:autoUpdate val="0"/>
  </c:externalData>
  <c:userShapes r:id="rId3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400" b="1" i="1" baseline="0">
                <a:effectLst/>
                <a:latin typeface="Times New Roman" pitchFamily="18" charset="0"/>
                <a:cs typeface="Times New Roman" pitchFamily="18" charset="0"/>
              </a:rPr>
              <a:t>Зона 95% разброса вольтамперной характеристики (прямая ветвь) диодов при температуре +85 °С</a:t>
            </a:r>
            <a:endParaRPr lang="ru-RU" sz="1400">
              <a:effectLst/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0834677989443367"/>
          <c:y val="2.4787535410764873E-2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0.11417263296820128"/>
          <c:y val="2.1680310499431203E-2"/>
          <c:w val="0.86694686927470632"/>
          <c:h val="0.68223885257968819"/>
        </c:manualLayout>
      </c:layout>
      <c:scatterChart>
        <c:scatterStyle val="smoothMarker"/>
        <c:varyColors val="0"/>
        <c:ser>
          <c:idx val="1"/>
          <c:order val="1"/>
          <c:tx>
            <c:v>2</c:v>
          </c:tx>
          <c:marker>
            <c:symbol val="none"/>
          </c:marker>
          <c:dLbls>
            <c:delete val="1"/>
          </c:dLbls>
          <c:xVal>
            <c:numRef>
              <c:f>Лист1!$D$218:$D$222</c:f>
              <c:numCache>
                <c:formatCode>General</c:formatCode>
                <c:ptCount val="5"/>
                <c:pt idx="0">
                  <c:v>0.7000000000000004</c:v>
                </c:pt>
                <c:pt idx="1">
                  <c:v>0.76000000000000045</c:v>
                </c:pt>
                <c:pt idx="2">
                  <c:v>0.79</c:v>
                </c:pt>
                <c:pt idx="3">
                  <c:v>0.81499999999999995</c:v>
                </c:pt>
                <c:pt idx="4">
                  <c:v>0.83500000000000041</c:v>
                </c:pt>
              </c:numCache>
            </c:numRef>
          </c:xVal>
          <c:yVal>
            <c:numRef>
              <c:f>Лист1!$C$218:$C$222</c:f>
              <c:numCache>
                <c:formatCode>General</c:formatCode>
                <c:ptCount val="5"/>
                <c:pt idx="0">
                  <c:v>6</c:v>
                </c:pt>
                <c:pt idx="1">
                  <c:v>12</c:v>
                </c:pt>
                <c:pt idx="2">
                  <c:v>18</c:v>
                </c:pt>
                <c:pt idx="3">
                  <c:v>24</c:v>
                </c:pt>
                <c:pt idx="4">
                  <c:v>30</c:v>
                </c:pt>
              </c:numCache>
            </c:numRef>
          </c:yVal>
          <c:smooth val="1"/>
        </c:ser>
        <c:ser>
          <c:idx val="2"/>
          <c:order val="2"/>
          <c:tx>
            <c:v>3</c:v>
          </c:tx>
          <c:marker>
            <c:symbol val="none"/>
          </c:marker>
          <c:dLbls>
            <c:delete val="1"/>
          </c:dLbls>
          <c:xVal>
            <c:numRef>
              <c:f>Лист1!$D$225:$D$229</c:f>
              <c:numCache>
                <c:formatCode>General</c:formatCode>
                <c:ptCount val="5"/>
                <c:pt idx="0">
                  <c:v>0.75000000000000044</c:v>
                </c:pt>
                <c:pt idx="1">
                  <c:v>0.8</c:v>
                </c:pt>
                <c:pt idx="2">
                  <c:v>0.84000000000000041</c:v>
                </c:pt>
                <c:pt idx="3">
                  <c:v>0.87000000000000044</c:v>
                </c:pt>
                <c:pt idx="4">
                  <c:v>0.88500000000000001</c:v>
                </c:pt>
              </c:numCache>
            </c:numRef>
          </c:xVal>
          <c:yVal>
            <c:numRef>
              <c:f>Лист1!$C$225:$C$229</c:f>
              <c:numCache>
                <c:formatCode>General</c:formatCode>
                <c:ptCount val="5"/>
                <c:pt idx="0">
                  <c:v>6</c:v>
                </c:pt>
                <c:pt idx="1">
                  <c:v>12</c:v>
                </c:pt>
                <c:pt idx="2">
                  <c:v>18</c:v>
                </c:pt>
                <c:pt idx="3">
                  <c:v>24</c:v>
                </c:pt>
                <c:pt idx="4">
                  <c:v>30</c:v>
                </c:pt>
              </c:numCache>
            </c:numRef>
          </c:yVal>
          <c:smooth val="1"/>
        </c:ser>
        <c:ser>
          <c:idx val="0"/>
          <c:order val="0"/>
          <c:tx>
            <c:v>1</c:v>
          </c:tx>
          <c:marker>
            <c:symbol val="none"/>
          </c:marker>
          <c:dLbls>
            <c:delete val="1"/>
          </c:dLbls>
          <c:xVal>
            <c:numRef>
              <c:f>Лист1!$D$211:$D$215</c:f>
              <c:numCache>
                <c:formatCode>General</c:formatCode>
                <c:ptCount val="5"/>
                <c:pt idx="0">
                  <c:v>0.66000000000000059</c:v>
                </c:pt>
                <c:pt idx="1">
                  <c:v>0.71500000000000041</c:v>
                </c:pt>
                <c:pt idx="2">
                  <c:v>0.75000000000000044</c:v>
                </c:pt>
                <c:pt idx="3">
                  <c:v>0.77000000000000046</c:v>
                </c:pt>
                <c:pt idx="4">
                  <c:v>0.78</c:v>
                </c:pt>
              </c:numCache>
            </c:numRef>
          </c:xVal>
          <c:yVal>
            <c:numRef>
              <c:f>Лист1!$C$211:$C$215</c:f>
              <c:numCache>
                <c:formatCode>General</c:formatCode>
                <c:ptCount val="5"/>
                <c:pt idx="0">
                  <c:v>6</c:v>
                </c:pt>
                <c:pt idx="1">
                  <c:v>12</c:v>
                </c:pt>
                <c:pt idx="2">
                  <c:v>18</c:v>
                </c:pt>
                <c:pt idx="3">
                  <c:v>24</c:v>
                </c:pt>
                <c:pt idx="4">
                  <c:v>30</c:v>
                </c:pt>
              </c:numCache>
            </c:numRef>
          </c:yVal>
          <c:smooth val="1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axId val="135464448"/>
        <c:axId val="135466368"/>
      </c:scatterChart>
      <c:valAx>
        <c:axId val="135464448"/>
        <c:scaling>
          <c:orientation val="minMax"/>
          <c:max val="1"/>
        </c:scaling>
        <c:delete val="0"/>
        <c:axPos val="b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U</a:t>
                </a:r>
                <a:r>
                  <a:rPr lang="ru-RU"/>
                  <a:t>пр, В</a:t>
                </a:r>
              </a:p>
            </c:rich>
          </c:tx>
          <c:layout>
            <c:manualLayout>
              <c:xMode val="edge"/>
              <c:yMode val="edge"/>
              <c:x val="0.90583588389435488"/>
              <c:y val="0.75351598224442906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135466368"/>
        <c:crosses val="autoZero"/>
        <c:crossBetween val="midCat"/>
        <c:majorUnit val="0.2"/>
      </c:valAx>
      <c:valAx>
        <c:axId val="135466368"/>
        <c:scaling>
          <c:orientation val="minMax"/>
          <c:max val="30"/>
          <c:min val="6"/>
        </c:scaling>
        <c:delete val="0"/>
        <c:axPos val="l"/>
        <c:majorGridlines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en-US"/>
                  <a:t>I</a:t>
                </a:r>
                <a:r>
                  <a:rPr lang="ru-RU"/>
                  <a:t>пр, А</a:t>
                </a:r>
              </a:p>
            </c:rich>
          </c:tx>
          <c:layout>
            <c:manualLayout>
              <c:xMode val="edge"/>
              <c:yMode val="edge"/>
              <c:x val="1.5611079796620445E-2"/>
              <c:y val="3.7433918493899314E-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135464448"/>
        <c:crosses val="autoZero"/>
        <c:crossBetween val="midCat"/>
        <c:majorUnit val="6"/>
      </c:valAx>
    </c:plotArea>
    <c:plotVisOnly val="1"/>
    <c:dispBlanksAs val="gap"/>
    <c:showDLblsOverMax val="0"/>
  </c:chart>
  <c:externalData r:id="rId2">
    <c:autoUpdate val="0"/>
  </c:externalData>
  <c:userShapes r:id="rId3"/>
</c:chartSpace>
</file>

<file path=word/drawings/_rels/drawing10.xml.rels><?xml version="1.0" encoding="UTF-8" standalone="yes"?>
<Relationships xmlns="http://schemas.openxmlformats.org/package/2006/relationships"><Relationship Id="rId1" Type="http://schemas.openxmlformats.org/officeDocument/2006/relationships/image" Target="../media/image35.png"/></Relationships>
</file>

<file path=word/drawings/_rels/drawing11.xml.rels><?xml version="1.0" encoding="UTF-8" standalone="yes"?>
<Relationships xmlns="http://schemas.openxmlformats.org/package/2006/relationships"><Relationship Id="rId2" Type="http://schemas.openxmlformats.org/officeDocument/2006/relationships/image" Target="../media/image35.png"/><Relationship Id="rId1" Type="http://schemas.openxmlformats.org/officeDocument/2006/relationships/image" Target="../media/image36.png"/></Relationships>
</file>

<file path=word/drawings/_rels/drawing12.xml.rels><?xml version="1.0" encoding="UTF-8" standalone="yes"?>
<Relationships xmlns="http://schemas.openxmlformats.org/package/2006/relationships"><Relationship Id="rId2" Type="http://schemas.openxmlformats.org/officeDocument/2006/relationships/image" Target="../media/image35.png"/><Relationship Id="rId1" Type="http://schemas.openxmlformats.org/officeDocument/2006/relationships/image" Target="../media/image36.png"/></Relationships>
</file>

<file path=word/drawings/_rels/drawing13.xml.rels><?xml version="1.0" encoding="UTF-8" standalone="yes"?>
<Relationships xmlns="http://schemas.openxmlformats.org/package/2006/relationships"><Relationship Id="rId2" Type="http://schemas.openxmlformats.org/officeDocument/2006/relationships/image" Target="../media/image35.png"/><Relationship Id="rId1" Type="http://schemas.openxmlformats.org/officeDocument/2006/relationships/image" Target="../media/image36.png"/></Relationships>
</file>

<file path=word/drawings/_rels/drawing14.xml.rels><?xml version="1.0" encoding="UTF-8" standalone="yes"?>
<Relationships xmlns="http://schemas.openxmlformats.org/package/2006/relationships"><Relationship Id="rId2" Type="http://schemas.openxmlformats.org/officeDocument/2006/relationships/image" Target="../media/image36.png"/><Relationship Id="rId1" Type="http://schemas.openxmlformats.org/officeDocument/2006/relationships/image" Target="../media/image35.png"/></Relationships>
</file>

<file path=word/drawings/_rels/drawing2.xml.rels><?xml version="1.0" encoding="UTF-8" standalone="yes"?>
<Relationships xmlns="http://schemas.openxmlformats.org/package/2006/relationships"><Relationship Id="rId1" Type="http://schemas.openxmlformats.org/officeDocument/2006/relationships/image" Target="../media/image29.png"/></Relationships>
</file>

<file path=word/drawings/_rels/drawing3.xml.rels><?xml version="1.0" encoding="UTF-8" standalone="yes"?>
<Relationships xmlns="http://schemas.openxmlformats.org/package/2006/relationships"><Relationship Id="rId2" Type="http://schemas.openxmlformats.org/officeDocument/2006/relationships/image" Target="../media/image36.png"/><Relationship Id="rId1" Type="http://schemas.openxmlformats.org/officeDocument/2006/relationships/image" Target="../media/image35.png"/></Relationships>
</file>

<file path=word/drawings/_rels/drawing4.xml.rels><?xml version="1.0" encoding="UTF-8" standalone="yes"?>
<Relationships xmlns="http://schemas.openxmlformats.org/package/2006/relationships"><Relationship Id="rId3" Type="http://schemas.openxmlformats.org/officeDocument/2006/relationships/image" Target="../media/image35.png"/><Relationship Id="rId2" Type="http://schemas.openxmlformats.org/officeDocument/2006/relationships/image" Target="../media/image36.png"/><Relationship Id="rId1" Type="http://schemas.openxmlformats.org/officeDocument/2006/relationships/image" Target="../media/image38.png"/></Relationships>
</file>

<file path=word/drawings/_rels/drawing5.xml.rels><?xml version="1.0" encoding="UTF-8" standalone="yes"?>
<Relationships xmlns="http://schemas.openxmlformats.org/package/2006/relationships"><Relationship Id="rId3" Type="http://schemas.openxmlformats.org/officeDocument/2006/relationships/image" Target="../media/image36.png"/><Relationship Id="rId2" Type="http://schemas.openxmlformats.org/officeDocument/2006/relationships/image" Target="../media/image35.png"/><Relationship Id="rId1" Type="http://schemas.openxmlformats.org/officeDocument/2006/relationships/image" Target="../media/image38.png"/></Relationships>
</file>

<file path=word/drawings/_rels/drawing6.xml.rels><?xml version="1.0" encoding="UTF-8" standalone="yes"?>
<Relationships xmlns="http://schemas.openxmlformats.org/package/2006/relationships"><Relationship Id="rId3" Type="http://schemas.openxmlformats.org/officeDocument/2006/relationships/image" Target="../media/image36.png"/><Relationship Id="rId2" Type="http://schemas.openxmlformats.org/officeDocument/2006/relationships/image" Target="../media/image35.png"/><Relationship Id="rId1" Type="http://schemas.openxmlformats.org/officeDocument/2006/relationships/image" Target="../media/image38.png"/></Relationships>
</file>

<file path=word/drawings/_rels/drawing7.xml.rels><?xml version="1.0" encoding="UTF-8" standalone="yes"?>
<Relationships xmlns="http://schemas.openxmlformats.org/package/2006/relationships"><Relationship Id="rId3" Type="http://schemas.openxmlformats.org/officeDocument/2006/relationships/image" Target="../media/image36.png"/><Relationship Id="rId2" Type="http://schemas.openxmlformats.org/officeDocument/2006/relationships/image" Target="../media/image35.png"/><Relationship Id="rId1" Type="http://schemas.openxmlformats.org/officeDocument/2006/relationships/image" Target="../media/image38.png"/></Relationships>
</file>

<file path=word/drawings/_rels/drawing8.xml.rels><?xml version="1.0" encoding="UTF-8" standalone="yes"?>
<Relationships xmlns="http://schemas.openxmlformats.org/package/2006/relationships"><Relationship Id="rId3" Type="http://schemas.openxmlformats.org/officeDocument/2006/relationships/image" Target="../media/image36.png"/><Relationship Id="rId2" Type="http://schemas.openxmlformats.org/officeDocument/2006/relationships/image" Target="../media/image35.png"/><Relationship Id="rId1" Type="http://schemas.openxmlformats.org/officeDocument/2006/relationships/image" Target="../media/image38.png"/></Relationships>
</file>

<file path=word/drawings/_rels/drawing9.xml.rels><?xml version="1.0" encoding="UTF-8" standalone="yes"?>
<Relationships xmlns="http://schemas.openxmlformats.org/package/2006/relationships"><Relationship Id="rId3" Type="http://schemas.openxmlformats.org/officeDocument/2006/relationships/image" Target="../media/image36.png"/><Relationship Id="rId2" Type="http://schemas.openxmlformats.org/officeDocument/2006/relationships/image" Target="../media/image35.png"/><Relationship Id="rId1" Type="http://schemas.openxmlformats.org/officeDocument/2006/relationships/image" Target="../media/image38.png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0.49915</cdr:x>
      <cdr:y>0.09005</cdr:y>
    </cdr:from>
    <cdr:to>
      <cdr:x>0.87267</cdr:x>
      <cdr:y>0.2654</cdr:y>
    </cdr:to>
    <cdr:sp macro="" textlink="">
      <cdr:nvSpPr>
        <cdr:cNvPr id="5" name="Полилиния 4"/>
        <cdr:cNvSpPr/>
      </cdr:nvSpPr>
      <cdr:spPr>
        <a:xfrm xmlns:a="http://schemas.openxmlformats.org/drawingml/2006/main">
          <a:off x="2800350" y="361950"/>
          <a:ext cx="2095500" cy="704850"/>
        </a:xfrm>
        <a:custGeom xmlns:a="http://schemas.openxmlformats.org/drawingml/2006/main">
          <a:avLst/>
          <a:gdLst>
            <a:gd name="connsiteX0" fmla="*/ 0 w 1209675"/>
            <a:gd name="connsiteY0" fmla="*/ 0 h 485775"/>
            <a:gd name="connsiteX1" fmla="*/ 628650 w 1209675"/>
            <a:gd name="connsiteY1" fmla="*/ 114300 h 485775"/>
            <a:gd name="connsiteX2" fmla="*/ 1209675 w 1209675"/>
            <a:gd name="connsiteY2" fmla="*/ 485775 h 485775"/>
          </a:gdLst>
          <a:ahLst/>
          <a:cxnLst>
            <a:cxn ang="0">
              <a:pos x="connsiteX0" y="connsiteY0"/>
            </a:cxn>
            <a:cxn ang="0">
              <a:pos x="connsiteX1" y="connsiteY1"/>
            </a:cxn>
            <a:cxn ang="0">
              <a:pos x="connsiteX2" y="connsiteY2"/>
            </a:cxn>
          </a:cxnLst>
          <a:rect l="l" t="t" r="r" b="b"/>
          <a:pathLst>
            <a:path w="1209675" h="485775">
              <a:moveTo>
                <a:pt x="0" y="0"/>
              </a:moveTo>
              <a:cubicBezTo>
                <a:pt x="213519" y="16669"/>
                <a:pt x="427038" y="33338"/>
                <a:pt x="628650" y="114300"/>
              </a:cubicBezTo>
              <a:cubicBezTo>
                <a:pt x="830263" y="195263"/>
                <a:pt x="1019969" y="340519"/>
                <a:pt x="1209675" y="485775"/>
              </a:cubicBezTo>
            </a:path>
          </a:pathLst>
        </a:custGeom>
        <a:noFill xmlns:a="http://schemas.openxmlformats.org/drawingml/2006/main"/>
        <a:ln xmlns:a="http://schemas.openxmlformats.org/drawingml/2006/main" w="12700">
          <a:solidFill>
            <a:schemeClr val="tx1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</c:userShapes>
</file>

<file path=word/drawings/drawing10.xml><?xml version="1.0" encoding="utf-8"?>
<c:userShapes xmlns:c="http://schemas.openxmlformats.org/drawingml/2006/chart">
  <cdr:relSizeAnchor xmlns:cdr="http://schemas.openxmlformats.org/drawingml/2006/chartDrawing">
    <cdr:from>
      <cdr:x>0.08044</cdr:x>
      <cdr:y>0.8704</cdr:y>
    </cdr:from>
    <cdr:to>
      <cdr:x>0.30408</cdr:x>
      <cdr:y>0.95511</cdr:y>
    </cdr:to>
    <cdr:pic>
      <cdr:nvPicPr>
        <cdr:cNvPr id="2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485775" y="3324520"/>
          <a:ext cx="1350508" cy="323555"/>
        </a:xfrm>
        <a:prstGeom xmlns:a="http://schemas.openxmlformats.org/drawingml/2006/main" prst="rect">
          <a:avLst/>
        </a:prstGeom>
      </cdr:spPr>
    </cdr:pic>
  </cdr:relSizeAnchor>
</c:userShapes>
</file>

<file path=word/drawings/drawing11.xml><?xml version="1.0" encoding="utf-8"?>
<c:userShapes xmlns:c="http://schemas.openxmlformats.org/drawingml/2006/chart">
  <cdr:relSizeAnchor xmlns:cdr="http://schemas.openxmlformats.org/drawingml/2006/chartDrawing">
    <cdr:from>
      <cdr:x>0.08785</cdr:x>
      <cdr:y>0.77727</cdr:y>
    </cdr:from>
    <cdr:to>
      <cdr:x>0.35781</cdr:x>
      <cdr:y>0.86693</cdr:y>
    </cdr:to>
    <cdr:pic>
      <cdr:nvPicPr>
        <cdr:cNvPr id="3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517585" y="2889849"/>
          <a:ext cx="1590476" cy="333333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0.08785</cdr:x>
      <cdr:y>0.84456</cdr:y>
    </cdr:from>
    <cdr:to>
      <cdr:x>0.31255</cdr:x>
      <cdr:y>0.93166</cdr:y>
    </cdr:to>
    <cdr:pic>
      <cdr:nvPicPr>
        <cdr:cNvPr id="4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2"/>
        <a:stretch xmlns:a="http://schemas.openxmlformats.org/drawingml/2006/main">
          <a:fillRect/>
        </a:stretch>
      </cdr:blipFill>
      <cdr:spPr>
        <a:xfrm xmlns:a="http://schemas.openxmlformats.org/drawingml/2006/main">
          <a:off x="517585" y="3140016"/>
          <a:ext cx="1323810" cy="323810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0.08785</cdr:x>
      <cdr:y>0.91034</cdr:y>
    </cdr:from>
    <cdr:to>
      <cdr:x>0.35781</cdr:x>
      <cdr:y>1</cdr:y>
    </cdr:to>
    <cdr:pic>
      <cdr:nvPicPr>
        <cdr:cNvPr id="7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517585" y="3384652"/>
          <a:ext cx="1590476" cy="333333"/>
        </a:xfrm>
        <a:prstGeom xmlns:a="http://schemas.openxmlformats.org/drawingml/2006/main" prst="rect">
          <a:avLst/>
        </a:prstGeom>
      </cdr:spPr>
    </cdr:pic>
  </cdr:relSizeAnchor>
</c:userShapes>
</file>

<file path=word/drawings/drawing12.xml><?xml version="1.0" encoding="utf-8"?>
<c:userShapes xmlns:c="http://schemas.openxmlformats.org/drawingml/2006/chart">
  <cdr:relSizeAnchor xmlns:cdr="http://schemas.openxmlformats.org/drawingml/2006/chartDrawing">
    <cdr:from>
      <cdr:x>0.08036</cdr:x>
      <cdr:y>0.78406</cdr:y>
    </cdr:from>
    <cdr:to>
      <cdr:x>0.35029</cdr:x>
      <cdr:y>0.877</cdr:y>
    </cdr:to>
    <cdr:pic>
      <cdr:nvPicPr>
        <cdr:cNvPr id="7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473440" y="2847352"/>
          <a:ext cx="1590305" cy="337523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0.07597</cdr:x>
      <cdr:y>0.85143</cdr:y>
    </cdr:from>
    <cdr:to>
      <cdr:x>0.30064</cdr:x>
      <cdr:y>0.94172</cdr:y>
    </cdr:to>
    <cdr:pic>
      <cdr:nvPicPr>
        <cdr:cNvPr id="8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2"/>
        <a:stretch xmlns:a="http://schemas.openxmlformats.org/drawingml/2006/main">
          <a:fillRect/>
        </a:stretch>
      </cdr:blipFill>
      <cdr:spPr>
        <a:xfrm xmlns:a="http://schemas.openxmlformats.org/drawingml/2006/main">
          <a:off x="447560" y="3092038"/>
          <a:ext cx="1323668" cy="327880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0.07581</cdr:x>
      <cdr:y>0.90706</cdr:y>
    </cdr:from>
    <cdr:to>
      <cdr:x>0.34574</cdr:x>
      <cdr:y>1</cdr:y>
    </cdr:to>
    <cdr:pic>
      <cdr:nvPicPr>
        <cdr:cNvPr id="9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446611" y="3294198"/>
          <a:ext cx="1590304" cy="337523"/>
        </a:xfrm>
        <a:prstGeom xmlns:a="http://schemas.openxmlformats.org/drawingml/2006/main" prst="rect">
          <a:avLst/>
        </a:prstGeom>
      </cdr:spPr>
    </cdr:pic>
  </cdr:relSizeAnchor>
</c:userShapes>
</file>

<file path=word/drawings/drawing13.xml><?xml version="1.0" encoding="utf-8"?>
<c:userShapes xmlns:c="http://schemas.openxmlformats.org/drawingml/2006/chart">
  <cdr:relSizeAnchor xmlns:cdr="http://schemas.openxmlformats.org/drawingml/2006/chartDrawing">
    <cdr:from>
      <cdr:x>0.0846</cdr:x>
      <cdr:y>0.76953</cdr:y>
    </cdr:from>
    <cdr:to>
      <cdr:x>0.35456</cdr:x>
      <cdr:y>0.85756</cdr:y>
    </cdr:to>
    <cdr:pic>
      <cdr:nvPicPr>
        <cdr:cNvPr id="7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498415" y="2913811"/>
          <a:ext cx="1590476" cy="333333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0.08313</cdr:x>
      <cdr:y>0.89027</cdr:y>
    </cdr:from>
    <cdr:to>
      <cdr:x>0.35309</cdr:x>
      <cdr:y>0.9783</cdr:y>
    </cdr:to>
    <cdr:pic>
      <cdr:nvPicPr>
        <cdr:cNvPr id="8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489788" y="3371012"/>
          <a:ext cx="1590476" cy="333333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0.08459</cdr:x>
      <cdr:y>0.83684</cdr:y>
    </cdr:from>
    <cdr:to>
      <cdr:x>0.30926</cdr:x>
      <cdr:y>0.92344</cdr:y>
    </cdr:to>
    <cdr:pic>
      <cdr:nvPicPr>
        <cdr:cNvPr id="9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2"/>
        <a:stretch xmlns:a="http://schemas.openxmlformats.org/drawingml/2006/main">
          <a:fillRect/>
        </a:stretch>
      </cdr:blipFill>
      <cdr:spPr>
        <a:xfrm xmlns:a="http://schemas.openxmlformats.org/drawingml/2006/main">
          <a:off x="498360" y="3168717"/>
          <a:ext cx="1323668" cy="327880"/>
        </a:xfrm>
        <a:prstGeom xmlns:a="http://schemas.openxmlformats.org/drawingml/2006/main" prst="rect">
          <a:avLst/>
        </a:prstGeom>
      </cdr:spPr>
    </cdr:pic>
  </cdr:relSizeAnchor>
</c:userShapes>
</file>

<file path=word/drawings/drawing14.xml><?xml version="1.0" encoding="utf-8"?>
<c:userShapes xmlns:c="http://schemas.openxmlformats.org/drawingml/2006/chart">
  <cdr:relSizeAnchor xmlns:cdr="http://schemas.openxmlformats.org/drawingml/2006/chartDrawing">
    <cdr:from>
      <cdr:x>0.0702</cdr:x>
      <cdr:y>0.85813</cdr:y>
    </cdr:from>
    <cdr:to>
      <cdr:x>0.28664</cdr:x>
      <cdr:y>0.93781</cdr:y>
    </cdr:to>
    <cdr:pic>
      <cdr:nvPicPr>
        <cdr:cNvPr id="7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429348" y="3531027"/>
          <a:ext cx="1323668" cy="327880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0.07147</cdr:x>
      <cdr:y>0.79595</cdr:y>
    </cdr:from>
    <cdr:to>
      <cdr:x>0.33153</cdr:x>
      <cdr:y>0.87696</cdr:y>
    </cdr:to>
    <cdr:pic>
      <cdr:nvPicPr>
        <cdr:cNvPr id="8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2"/>
        <a:stretch xmlns:a="http://schemas.openxmlformats.org/drawingml/2006/main">
          <a:fillRect/>
        </a:stretch>
      </cdr:blipFill>
      <cdr:spPr>
        <a:xfrm xmlns:a="http://schemas.openxmlformats.org/drawingml/2006/main">
          <a:off x="437071" y="3275162"/>
          <a:ext cx="1590476" cy="333333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0.07006</cdr:x>
      <cdr:y>0.91899</cdr:y>
    </cdr:from>
    <cdr:to>
      <cdr:x>0.33012</cdr:x>
      <cdr:y>1</cdr:y>
    </cdr:to>
    <cdr:pic>
      <cdr:nvPicPr>
        <cdr:cNvPr id="9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2"/>
        <a:stretch xmlns:a="http://schemas.openxmlformats.org/drawingml/2006/main">
          <a:fillRect/>
        </a:stretch>
      </cdr:blipFill>
      <cdr:spPr>
        <a:xfrm xmlns:a="http://schemas.openxmlformats.org/drawingml/2006/main">
          <a:off x="428445" y="3781467"/>
          <a:ext cx="1590476" cy="333333"/>
        </a:xfrm>
        <a:prstGeom xmlns:a="http://schemas.openxmlformats.org/drawingml/2006/main" prst="rect">
          <a:avLst/>
        </a:prstGeom>
      </cdr:spPr>
    </cdr:pic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0.3094</cdr:x>
      <cdr:y>0.64024</cdr:y>
    </cdr:from>
    <cdr:to>
      <cdr:x>0.98555</cdr:x>
      <cdr:y>0.64027</cdr:y>
    </cdr:to>
    <cdr:cxnSp macro="">
      <cdr:nvCxnSpPr>
        <cdr:cNvPr id="4" name="Прямая соединительная линия 3"/>
        <cdr:cNvCxnSpPr/>
      </cdr:nvCxnSpPr>
      <cdr:spPr>
        <a:xfrm xmlns:a="http://schemas.openxmlformats.org/drawingml/2006/main" flipV="1">
          <a:off x="1836025" y="3000375"/>
          <a:ext cx="4012325" cy="111"/>
        </a:xfrm>
        <a:prstGeom xmlns:a="http://schemas.openxmlformats.org/drawingml/2006/main" prst="line">
          <a:avLst/>
        </a:prstGeom>
        <a:ln xmlns:a="http://schemas.openxmlformats.org/drawingml/2006/main" w="38100">
          <a:solidFill>
            <a:schemeClr val="accent2"/>
          </a:solidFill>
          <a:prstDash val="dash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0.12921</cdr:x>
      <cdr:y>0.875</cdr:y>
    </cdr:from>
    <cdr:to>
      <cdr:x>0.99278</cdr:x>
      <cdr:y>0.92987</cdr:y>
    </cdr:to>
    <cdr:pic>
      <cdr:nvPicPr>
        <cdr:cNvPr id="9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>
          <a:extLst/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766762" y="4100512"/>
          <a:ext cx="5124449" cy="257143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0.20439</cdr:x>
      <cdr:y>0.06402</cdr:y>
    </cdr:from>
    <cdr:to>
      <cdr:x>0.20599</cdr:x>
      <cdr:y>0.97866</cdr:y>
    </cdr:to>
    <cdr:cxnSp macro="">
      <cdr:nvCxnSpPr>
        <cdr:cNvPr id="16" name="Прямая соединительная линия 15"/>
        <cdr:cNvCxnSpPr/>
      </cdr:nvCxnSpPr>
      <cdr:spPr>
        <a:xfrm xmlns:a="http://schemas.openxmlformats.org/drawingml/2006/main" flipH="1" flipV="1">
          <a:off x="1212851" y="300039"/>
          <a:ext cx="9524" cy="4286249"/>
        </a:xfrm>
        <a:prstGeom xmlns:a="http://schemas.openxmlformats.org/drawingml/2006/main" prst="line">
          <a:avLst/>
        </a:prstGeom>
        <a:ln xmlns:a="http://schemas.openxmlformats.org/drawingml/2006/main" w="12700">
          <a:solidFill>
            <a:schemeClr val="tx1"/>
          </a:solidFill>
          <a:prstDash val="sysDash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0.92563</cdr:x>
      <cdr:y>0.07317</cdr:y>
    </cdr:from>
    <cdr:to>
      <cdr:x>0.92723</cdr:x>
      <cdr:y>0.9878</cdr:y>
    </cdr:to>
    <cdr:cxnSp macro="">
      <cdr:nvCxnSpPr>
        <cdr:cNvPr id="18" name="Прямая соединительная линия 17"/>
        <cdr:cNvCxnSpPr/>
      </cdr:nvCxnSpPr>
      <cdr:spPr>
        <a:xfrm xmlns:a="http://schemas.openxmlformats.org/drawingml/2006/main" flipH="1" flipV="1">
          <a:off x="5492751" y="342901"/>
          <a:ext cx="9524" cy="4286249"/>
        </a:xfrm>
        <a:prstGeom xmlns:a="http://schemas.openxmlformats.org/drawingml/2006/main" prst="line">
          <a:avLst/>
        </a:prstGeom>
        <a:ln xmlns:a="http://schemas.openxmlformats.org/drawingml/2006/main" w="12700">
          <a:solidFill>
            <a:schemeClr val="tx1"/>
          </a:solidFill>
          <a:prstDash val="sysDash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0.15811</cdr:x>
      <cdr:y>0.06402</cdr:y>
    </cdr:from>
    <cdr:to>
      <cdr:x>0.15971</cdr:x>
      <cdr:y>0.97866</cdr:y>
    </cdr:to>
    <cdr:cxnSp macro="">
      <cdr:nvCxnSpPr>
        <cdr:cNvPr id="26" name="Прямая соединительная линия 25"/>
        <cdr:cNvCxnSpPr/>
      </cdr:nvCxnSpPr>
      <cdr:spPr>
        <a:xfrm xmlns:a="http://schemas.openxmlformats.org/drawingml/2006/main" flipH="1" flipV="1">
          <a:off x="938212" y="300038"/>
          <a:ext cx="9524" cy="4286249"/>
        </a:xfrm>
        <a:prstGeom xmlns:a="http://schemas.openxmlformats.org/drawingml/2006/main" prst="line">
          <a:avLst/>
        </a:prstGeom>
        <a:ln xmlns:a="http://schemas.openxmlformats.org/drawingml/2006/main" w="12700">
          <a:solidFill>
            <a:schemeClr val="tx1"/>
          </a:solidFill>
          <a:prstDash val="sysDash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0.31782</cdr:x>
      <cdr:y>0.28455</cdr:y>
    </cdr:from>
    <cdr:to>
      <cdr:x>0.35634</cdr:x>
      <cdr:y>0.34756</cdr:y>
    </cdr:to>
    <cdr:cxnSp macro="">
      <cdr:nvCxnSpPr>
        <cdr:cNvPr id="27" name="Прямая со стрелкой 26"/>
        <cdr:cNvCxnSpPr/>
      </cdr:nvCxnSpPr>
      <cdr:spPr>
        <a:xfrm xmlns:a="http://schemas.openxmlformats.org/drawingml/2006/main" flipH="1">
          <a:off x="1885950" y="1333500"/>
          <a:ext cx="228600" cy="295275"/>
        </a:xfrm>
        <a:prstGeom xmlns:a="http://schemas.openxmlformats.org/drawingml/2006/main" prst="straightConnector1">
          <a:avLst/>
        </a:prstGeom>
        <a:ln xmlns:a="http://schemas.openxmlformats.org/drawingml/2006/main">
          <a:solidFill>
            <a:schemeClr val="tx1"/>
          </a:solidFill>
          <a:tailEnd type="arrow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0.76244</cdr:x>
      <cdr:y>0.58537</cdr:y>
    </cdr:from>
    <cdr:to>
      <cdr:x>0.81862</cdr:x>
      <cdr:y>0.62398</cdr:y>
    </cdr:to>
    <cdr:cxnSp macro="">
      <cdr:nvCxnSpPr>
        <cdr:cNvPr id="28" name="Прямая со стрелкой 27"/>
        <cdr:cNvCxnSpPr/>
      </cdr:nvCxnSpPr>
      <cdr:spPr>
        <a:xfrm xmlns:a="http://schemas.openxmlformats.org/drawingml/2006/main">
          <a:off x="4524375" y="2743200"/>
          <a:ext cx="333375" cy="180975"/>
        </a:xfrm>
        <a:prstGeom xmlns:a="http://schemas.openxmlformats.org/drawingml/2006/main" prst="straightConnector1">
          <a:avLst/>
        </a:prstGeom>
        <a:ln xmlns:a="http://schemas.openxmlformats.org/drawingml/2006/main">
          <a:solidFill>
            <a:schemeClr val="tx1"/>
          </a:solidFill>
          <a:tailEnd type="arrow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0.09906</cdr:x>
      <cdr:y>0.86763</cdr:y>
    </cdr:from>
    <cdr:to>
      <cdr:x>0.32373</cdr:x>
      <cdr:y>0.93151</cdr:y>
    </cdr:to>
    <cdr:pic>
      <cdr:nvPicPr>
        <cdr:cNvPr id="7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583605" y="4453299"/>
          <a:ext cx="1323668" cy="327880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0.09921</cdr:x>
      <cdr:y>0.82354</cdr:y>
    </cdr:from>
    <cdr:to>
      <cdr:x>0.36917</cdr:x>
      <cdr:y>0.88848</cdr:y>
    </cdr:to>
    <cdr:pic>
      <cdr:nvPicPr>
        <cdr:cNvPr id="8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2"/>
        <a:stretch xmlns:a="http://schemas.openxmlformats.org/drawingml/2006/main">
          <a:fillRect/>
        </a:stretch>
      </cdr:blipFill>
      <cdr:spPr>
        <a:xfrm xmlns:a="http://schemas.openxmlformats.org/drawingml/2006/main">
          <a:off x="584498" y="4226974"/>
          <a:ext cx="1590476" cy="333333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0.09775</cdr:x>
      <cdr:y>0.91261</cdr:y>
    </cdr:from>
    <cdr:to>
      <cdr:x>0.36771</cdr:x>
      <cdr:y>0.97756</cdr:y>
    </cdr:to>
    <cdr:pic>
      <cdr:nvPicPr>
        <cdr:cNvPr id="9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2"/>
        <a:stretch xmlns:a="http://schemas.openxmlformats.org/drawingml/2006/main">
          <a:fillRect/>
        </a:stretch>
      </cdr:blipFill>
      <cdr:spPr>
        <a:xfrm xmlns:a="http://schemas.openxmlformats.org/drawingml/2006/main">
          <a:off x="575872" y="4684173"/>
          <a:ext cx="1590476" cy="333333"/>
        </a:xfrm>
        <a:prstGeom xmlns:a="http://schemas.openxmlformats.org/drawingml/2006/main" prst="rect">
          <a:avLst/>
        </a:prstGeom>
      </cdr:spPr>
    </cdr:pic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0.02049</cdr:x>
      <cdr:y>0.7716</cdr:y>
    </cdr:from>
    <cdr:to>
      <cdr:x>0.07868</cdr:x>
      <cdr:y>0.96813</cdr:y>
    </cdr:to>
    <cdr:pic>
      <cdr:nvPicPr>
        <cdr:cNvPr id="7" name="Рисунок 6"/>
        <cdr:cNvPicPr/>
      </cdr:nvPicPr>
      <cdr:blipFill>
        <a:blip xmlns:a="http://schemas.openxmlformats.org/drawingml/2006/main" xmlns:r="http://schemas.openxmlformats.org/officeDocument/2006/relationships" r:embed="rId1">
          <a:extLst>
            <a:ext uri="{28A0092B-C50C-407E-A947-70E740481C1C}">
              <a14:useLocalDpi xmlns:a14="http://schemas.microsoft.com/office/drawing/2010/main" val="0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120710" y="2767330"/>
          <a:ext cx="342900" cy="704850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0.07679</cdr:x>
      <cdr:y>0.7648</cdr:y>
    </cdr:from>
    <cdr:to>
      <cdr:x>0.34672</cdr:x>
      <cdr:y>0.85774</cdr:y>
    </cdr:to>
    <cdr:pic>
      <cdr:nvPicPr>
        <cdr:cNvPr id="8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2"/>
        <a:stretch xmlns:a="http://schemas.openxmlformats.org/drawingml/2006/main">
          <a:fillRect/>
        </a:stretch>
      </cdr:blipFill>
      <cdr:spPr>
        <a:xfrm xmlns:a="http://schemas.openxmlformats.org/drawingml/2006/main">
          <a:off x="452466" y="2742931"/>
          <a:ext cx="1590476" cy="333333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0.07502</cdr:x>
      <cdr:y>0.84218</cdr:y>
    </cdr:from>
    <cdr:to>
      <cdr:x>0.29967</cdr:x>
      <cdr:y>0.9336</cdr:y>
    </cdr:to>
    <cdr:pic>
      <cdr:nvPicPr>
        <cdr:cNvPr id="9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3"/>
        <a:stretch xmlns:a="http://schemas.openxmlformats.org/drawingml/2006/main">
          <a:fillRect/>
        </a:stretch>
      </cdr:blipFill>
      <cdr:spPr>
        <a:xfrm xmlns:a="http://schemas.openxmlformats.org/drawingml/2006/main">
          <a:off x="442048" y="3020475"/>
          <a:ext cx="1323668" cy="327880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0.0741</cdr:x>
      <cdr:y>0.90706</cdr:y>
    </cdr:from>
    <cdr:to>
      <cdr:x>0.34403</cdr:x>
      <cdr:y>1</cdr:y>
    </cdr:to>
    <cdr:pic>
      <cdr:nvPicPr>
        <cdr:cNvPr id="10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2"/>
        <a:stretch xmlns:a="http://schemas.openxmlformats.org/drawingml/2006/main">
          <a:fillRect/>
        </a:stretch>
      </cdr:blipFill>
      <cdr:spPr>
        <a:xfrm xmlns:a="http://schemas.openxmlformats.org/drawingml/2006/main">
          <a:off x="436591" y="3257592"/>
          <a:ext cx="1590476" cy="333333"/>
        </a:xfrm>
        <a:prstGeom xmlns:a="http://schemas.openxmlformats.org/drawingml/2006/main" prst="rect">
          <a:avLst/>
        </a:prstGeom>
      </cdr:spPr>
    </cdr:pic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0.0194</cdr:x>
      <cdr:y>0.77473</cdr:y>
    </cdr:from>
    <cdr:to>
      <cdr:x>0.07758</cdr:x>
      <cdr:y>0.97116</cdr:y>
    </cdr:to>
    <cdr:pic>
      <cdr:nvPicPr>
        <cdr:cNvPr id="7" name="Рисунок 6"/>
        <cdr:cNvPicPr/>
      </cdr:nvPicPr>
      <cdr:blipFill>
        <a:blip xmlns:a="http://schemas.openxmlformats.org/drawingml/2006/main" xmlns:r="http://schemas.openxmlformats.org/officeDocument/2006/relationships" r:embed="rId1">
          <a:extLst>
            <a:ext uri="{28A0092B-C50C-407E-A947-70E740481C1C}">
              <a14:useLocalDpi xmlns:a14="http://schemas.microsoft.com/office/drawing/2010/main" val="0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114360" y="2780030"/>
          <a:ext cx="342900" cy="704850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0.08039</cdr:x>
      <cdr:y>0.84262</cdr:y>
    </cdr:from>
    <cdr:to>
      <cdr:x>0.30496</cdr:x>
      <cdr:y>0.93399</cdr:y>
    </cdr:to>
    <cdr:pic>
      <cdr:nvPicPr>
        <cdr:cNvPr id="8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2"/>
        <a:stretch xmlns:a="http://schemas.openxmlformats.org/drawingml/2006/main">
          <a:fillRect/>
        </a:stretch>
      </cdr:blipFill>
      <cdr:spPr>
        <a:xfrm xmlns:a="http://schemas.openxmlformats.org/drawingml/2006/main">
          <a:off x="473798" y="3023650"/>
          <a:ext cx="1323668" cy="327880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0.08054</cdr:x>
      <cdr:y>0.77059</cdr:y>
    </cdr:from>
    <cdr:to>
      <cdr:x>0.35038</cdr:x>
      <cdr:y>0.86348</cdr:y>
    </cdr:to>
    <cdr:pic>
      <cdr:nvPicPr>
        <cdr:cNvPr id="9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3"/>
        <a:stretch xmlns:a="http://schemas.openxmlformats.org/drawingml/2006/main">
          <a:fillRect/>
        </a:stretch>
      </cdr:blipFill>
      <cdr:spPr>
        <a:xfrm xmlns:a="http://schemas.openxmlformats.org/drawingml/2006/main">
          <a:off x="474691" y="2765156"/>
          <a:ext cx="1590476" cy="333333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0.07892</cdr:x>
      <cdr:y>0.90711</cdr:y>
    </cdr:from>
    <cdr:to>
      <cdr:x>0.34876</cdr:x>
      <cdr:y>1</cdr:y>
    </cdr:to>
    <cdr:pic>
      <cdr:nvPicPr>
        <cdr:cNvPr id="10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3"/>
        <a:stretch xmlns:a="http://schemas.openxmlformats.org/drawingml/2006/main">
          <a:fillRect/>
        </a:stretch>
      </cdr:blipFill>
      <cdr:spPr>
        <a:xfrm xmlns:a="http://schemas.openxmlformats.org/drawingml/2006/main">
          <a:off x="465166" y="3257592"/>
          <a:ext cx="1590476" cy="333333"/>
        </a:xfrm>
        <a:prstGeom xmlns:a="http://schemas.openxmlformats.org/drawingml/2006/main" prst="rect">
          <a:avLst/>
        </a:prstGeom>
      </cdr:spPr>
    </cdr:pic>
  </cdr:relSizeAnchor>
</c:userShapes>
</file>

<file path=word/drawings/drawing6.xml><?xml version="1.0" encoding="utf-8"?>
<c:userShapes xmlns:c="http://schemas.openxmlformats.org/drawingml/2006/chart">
  <cdr:relSizeAnchor xmlns:cdr="http://schemas.openxmlformats.org/drawingml/2006/chartDrawing">
    <cdr:from>
      <cdr:x>0.0151</cdr:x>
      <cdr:y>0.76275</cdr:y>
    </cdr:from>
    <cdr:to>
      <cdr:x>0.07329</cdr:x>
      <cdr:y>0.95928</cdr:y>
    </cdr:to>
    <cdr:pic>
      <cdr:nvPicPr>
        <cdr:cNvPr id="7" name="Рисунок 6"/>
        <cdr:cNvPicPr/>
      </cdr:nvPicPr>
      <cdr:blipFill>
        <a:blip xmlns:a="http://schemas.openxmlformats.org/drawingml/2006/main" xmlns:r="http://schemas.openxmlformats.org/officeDocument/2006/relationships" r:embed="rId1">
          <a:extLst>
            <a:ext uri="{28A0092B-C50C-407E-A947-70E740481C1C}">
              <a14:useLocalDpi xmlns:a14="http://schemas.microsoft.com/office/drawing/2010/main" val="0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88960" y="2735580"/>
          <a:ext cx="342900" cy="704850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0.07772</cdr:x>
      <cdr:y>0.83068</cdr:y>
    </cdr:from>
    <cdr:to>
      <cdr:x>0.30237</cdr:x>
      <cdr:y>0.9221</cdr:y>
    </cdr:to>
    <cdr:pic>
      <cdr:nvPicPr>
        <cdr:cNvPr id="8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2"/>
        <a:stretch xmlns:a="http://schemas.openxmlformats.org/drawingml/2006/main">
          <a:fillRect/>
        </a:stretch>
      </cdr:blipFill>
      <cdr:spPr>
        <a:xfrm xmlns:a="http://schemas.openxmlformats.org/drawingml/2006/main">
          <a:off x="457923" y="2979200"/>
          <a:ext cx="1323668" cy="327880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0.07787</cdr:x>
      <cdr:y>0.90706</cdr:y>
    </cdr:from>
    <cdr:to>
      <cdr:x>0.3478</cdr:x>
      <cdr:y>1</cdr:y>
    </cdr:to>
    <cdr:pic>
      <cdr:nvPicPr>
        <cdr:cNvPr id="9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3"/>
        <a:stretch xmlns:a="http://schemas.openxmlformats.org/drawingml/2006/main">
          <a:fillRect/>
        </a:stretch>
      </cdr:blipFill>
      <cdr:spPr>
        <a:xfrm xmlns:a="http://schemas.openxmlformats.org/drawingml/2006/main">
          <a:off x="458816" y="3257592"/>
          <a:ext cx="1590476" cy="333333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0.07625</cdr:x>
      <cdr:y>0.75302</cdr:y>
    </cdr:from>
    <cdr:to>
      <cdr:x>0.34618</cdr:x>
      <cdr:y>0.84596</cdr:y>
    </cdr:to>
    <cdr:pic>
      <cdr:nvPicPr>
        <cdr:cNvPr id="10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3"/>
        <a:stretch xmlns:a="http://schemas.openxmlformats.org/drawingml/2006/main">
          <a:fillRect/>
        </a:stretch>
      </cdr:blipFill>
      <cdr:spPr>
        <a:xfrm xmlns:a="http://schemas.openxmlformats.org/drawingml/2006/main">
          <a:off x="449291" y="2700697"/>
          <a:ext cx="1590476" cy="333333"/>
        </a:xfrm>
        <a:prstGeom xmlns:a="http://schemas.openxmlformats.org/drawingml/2006/main" prst="rect">
          <a:avLst/>
        </a:prstGeom>
      </cdr:spPr>
    </cdr:pic>
  </cdr:relSizeAnchor>
</c:userShapes>
</file>

<file path=word/drawings/drawing7.xml><?xml version="1.0" encoding="utf-8"?>
<c:userShapes xmlns:c="http://schemas.openxmlformats.org/drawingml/2006/chart">
  <cdr:relSizeAnchor xmlns:cdr="http://schemas.openxmlformats.org/drawingml/2006/chartDrawing">
    <cdr:from>
      <cdr:x>0.01651</cdr:x>
      <cdr:y>0.78218</cdr:y>
    </cdr:from>
    <cdr:to>
      <cdr:x>0.0722</cdr:x>
      <cdr:y>0.96917</cdr:y>
    </cdr:to>
    <cdr:pic>
      <cdr:nvPicPr>
        <cdr:cNvPr id="7" name="Рисунок 6"/>
        <cdr:cNvPicPr/>
      </cdr:nvPicPr>
      <cdr:blipFill>
        <a:blip xmlns:a="http://schemas.openxmlformats.org/drawingml/2006/main" xmlns:r="http://schemas.openxmlformats.org/officeDocument/2006/relationships" r:embed="rId1">
          <a:extLst>
            <a:ext uri="{28A0092B-C50C-407E-A947-70E740481C1C}">
              <a14:useLocalDpi xmlns:a14="http://schemas.microsoft.com/office/drawing/2010/main" val="0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101660" y="2948305"/>
          <a:ext cx="342900" cy="704850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0.0718</cdr:x>
      <cdr:y>0.84681</cdr:y>
    </cdr:from>
    <cdr:to>
      <cdr:x>0.28678</cdr:x>
      <cdr:y>0.93379</cdr:y>
    </cdr:to>
    <cdr:pic>
      <cdr:nvPicPr>
        <cdr:cNvPr id="8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2"/>
        <a:stretch xmlns:a="http://schemas.openxmlformats.org/drawingml/2006/main">
          <a:fillRect/>
        </a:stretch>
      </cdr:blipFill>
      <cdr:spPr>
        <a:xfrm xmlns:a="http://schemas.openxmlformats.org/drawingml/2006/main">
          <a:off x="442048" y="3191925"/>
          <a:ext cx="1323668" cy="327880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0.07039</cdr:x>
      <cdr:y>0.77798</cdr:y>
    </cdr:from>
    <cdr:to>
      <cdr:x>0.32872</cdr:x>
      <cdr:y>0.86641</cdr:y>
    </cdr:to>
    <cdr:pic>
      <cdr:nvPicPr>
        <cdr:cNvPr id="9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3"/>
        <a:stretch xmlns:a="http://schemas.openxmlformats.org/drawingml/2006/main">
          <a:fillRect/>
        </a:stretch>
      </cdr:blipFill>
      <cdr:spPr>
        <a:xfrm xmlns:a="http://schemas.openxmlformats.org/drawingml/2006/main">
          <a:off x="433416" y="2932472"/>
          <a:ext cx="1590476" cy="333333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0.07039</cdr:x>
      <cdr:y>0.91157</cdr:y>
    </cdr:from>
    <cdr:to>
      <cdr:x>0.32872</cdr:x>
      <cdr:y>1</cdr:y>
    </cdr:to>
    <cdr:pic>
      <cdr:nvPicPr>
        <cdr:cNvPr id="10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3"/>
        <a:stretch xmlns:a="http://schemas.openxmlformats.org/drawingml/2006/main">
          <a:fillRect/>
        </a:stretch>
      </cdr:blipFill>
      <cdr:spPr>
        <a:xfrm xmlns:a="http://schemas.openxmlformats.org/drawingml/2006/main">
          <a:off x="433416" y="3438567"/>
          <a:ext cx="1590476" cy="333333"/>
        </a:xfrm>
        <a:prstGeom xmlns:a="http://schemas.openxmlformats.org/drawingml/2006/main" prst="rect">
          <a:avLst/>
        </a:prstGeom>
      </cdr:spPr>
    </cdr:pic>
  </cdr:relSizeAnchor>
</c:userShapes>
</file>

<file path=word/drawings/drawing8.xml><?xml version="1.0" encoding="utf-8"?>
<c:userShapes xmlns:c="http://schemas.openxmlformats.org/drawingml/2006/chart">
  <cdr:relSizeAnchor xmlns:cdr="http://schemas.openxmlformats.org/drawingml/2006/chartDrawing">
    <cdr:from>
      <cdr:x>0.01249</cdr:x>
      <cdr:y>0.77796</cdr:y>
    </cdr:from>
    <cdr:to>
      <cdr:x>0.06865</cdr:x>
      <cdr:y>0.96496</cdr:y>
    </cdr:to>
    <cdr:pic>
      <cdr:nvPicPr>
        <cdr:cNvPr id="7" name="Рисунок 6"/>
        <cdr:cNvPicPr/>
      </cdr:nvPicPr>
      <cdr:blipFill>
        <a:blip xmlns:a="http://schemas.openxmlformats.org/drawingml/2006/main" xmlns:r="http://schemas.openxmlformats.org/officeDocument/2006/relationships" r:embed="rId1">
          <a:extLst>
            <a:ext uri="{28A0092B-C50C-407E-A947-70E740481C1C}">
              <a14:useLocalDpi xmlns:a14="http://schemas.microsoft.com/office/drawing/2010/main" val="0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76260" y="2932430"/>
          <a:ext cx="342900" cy="704850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0.07292</cdr:x>
      <cdr:y>0.8426</cdr:y>
    </cdr:from>
    <cdr:to>
      <cdr:x>0.28972</cdr:x>
      <cdr:y>0.92958</cdr:y>
    </cdr:to>
    <cdr:pic>
      <cdr:nvPicPr>
        <cdr:cNvPr id="8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2"/>
        <a:stretch xmlns:a="http://schemas.openxmlformats.org/drawingml/2006/main">
          <a:fillRect/>
        </a:stretch>
      </cdr:blipFill>
      <cdr:spPr>
        <a:xfrm xmlns:a="http://schemas.openxmlformats.org/drawingml/2006/main">
          <a:off x="445223" y="3176050"/>
          <a:ext cx="1323668" cy="327880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0.07151</cdr:x>
      <cdr:y>0.76753</cdr:y>
    </cdr:from>
    <cdr:to>
      <cdr:x>0.33201</cdr:x>
      <cdr:y>0.85596</cdr:y>
    </cdr:to>
    <cdr:pic>
      <cdr:nvPicPr>
        <cdr:cNvPr id="9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3"/>
        <a:stretch xmlns:a="http://schemas.openxmlformats.org/drawingml/2006/main">
          <a:fillRect/>
        </a:stretch>
      </cdr:blipFill>
      <cdr:spPr>
        <a:xfrm xmlns:a="http://schemas.openxmlformats.org/drawingml/2006/main">
          <a:off x="436591" y="2893102"/>
          <a:ext cx="1590476" cy="333333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0.07307</cdr:x>
      <cdr:y>0.91157</cdr:y>
    </cdr:from>
    <cdr:to>
      <cdr:x>0.33357</cdr:x>
      <cdr:y>1</cdr:y>
    </cdr:to>
    <cdr:pic>
      <cdr:nvPicPr>
        <cdr:cNvPr id="10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3"/>
        <a:stretch xmlns:a="http://schemas.openxmlformats.org/drawingml/2006/main">
          <a:fillRect/>
        </a:stretch>
      </cdr:blipFill>
      <cdr:spPr>
        <a:xfrm xmlns:a="http://schemas.openxmlformats.org/drawingml/2006/main">
          <a:off x="446116" y="3438567"/>
          <a:ext cx="1590476" cy="333333"/>
        </a:xfrm>
        <a:prstGeom xmlns:a="http://schemas.openxmlformats.org/drawingml/2006/main" prst="rect">
          <a:avLst/>
        </a:prstGeom>
      </cdr:spPr>
    </cdr:pic>
  </cdr:relSizeAnchor>
</c:userShapes>
</file>

<file path=word/drawings/drawing9.xml><?xml version="1.0" encoding="utf-8"?>
<c:userShapes xmlns:c="http://schemas.openxmlformats.org/drawingml/2006/chart">
  <cdr:relSizeAnchor xmlns:cdr="http://schemas.openxmlformats.org/drawingml/2006/chartDrawing">
    <cdr:from>
      <cdr:x>0.00863</cdr:x>
      <cdr:y>0.76894</cdr:y>
    </cdr:from>
    <cdr:to>
      <cdr:x>0.06683</cdr:x>
      <cdr:y>0.96547</cdr:y>
    </cdr:to>
    <cdr:pic>
      <cdr:nvPicPr>
        <cdr:cNvPr id="7" name="Рисунок 6"/>
        <cdr:cNvPicPr/>
      </cdr:nvPicPr>
      <cdr:blipFill>
        <a:blip xmlns:a="http://schemas.openxmlformats.org/drawingml/2006/main" xmlns:r="http://schemas.openxmlformats.org/officeDocument/2006/relationships" r:embed="rId1">
          <a:extLst>
            <a:ext uri="{28A0092B-C50C-407E-A947-70E740481C1C}">
              <a14:useLocalDpi xmlns:a14="http://schemas.microsoft.com/office/drawing/2010/main" val="0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50860" y="2757805"/>
          <a:ext cx="342900" cy="704850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0.07448</cdr:x>
      <cdr:y>0.83333</cdr:y>
    </cdr:from>
    <cdr:to>
      <cdr:x>0.29913</cdr:x>
      <cdr:y>0.92475</cdr:y>
    </cdr:to>
    <cdr:pic>
      <cdr:nvPicPr>
        <cdr:cNvPr id="8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2"/>
        <a:stretch xmlns:a="http://schemas.openxmlformats.org/drawingml/2006/main">
          <a:fillRect/>
        </a:stretch>
      </cdr:blipFill>
      <cdr:spPr>
        <a:xfrm xmlns:a="http://schemas.openxmlformats.org/drawingml/2006/main">
          <a:off x="438873" y="2988725"/>
          <a:ext cx="1323668" cy="327880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0.07464</cdr:x>
      <cdr:y>0.90706</cdr:y>
    </cdr:from>
    <cdr:to>
      <cdr:x>0.34457</cdr:x>
      <cdr:y>1</cdr:y>
    </cdr:to>
    <cdr:pic>
      <cdr:nvPicPr>
        <cdr:cNvPr id="9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3"/>
        <a:stretch xmlns:a="http://schemas.openxmlformats.org/drawingml/2006/main">
          <a:fillRect/>
        </a:stretch>
      </cdr:blipFill>
      <cdr:spPr>
        <a:xfrm xmlns:a="http://schemas.openxmlformats.org/drawingml/2006/main">
          <a:off x="439766" y="3257592"/>
          <a:ext cx="1590476" cy="333333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0.07625</cdr:x>
      <cdr:y>0.75833</cdr:y>
    </cdr:from>
    <cdr:to>
      <cdr:x>0.34618</cdr:x>
      <cdr:y>0.85127</cdr:y>
    </cdr:to>
    <cdr:pic>
      <cdr:nvPicPr>
        <cdr:cNvPr id="10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3"/>
        <a:stretch xmlns:a="http://schemas.openxmlformats.org/drawingml/2006/main">
          <a:fillRect/>
        </a:stretch>
      </cdr:blipFill>
      <cdr:spPr>
        <a:xfrm xmlns:a="http://schemas.openxmlformats.org/drawingml/2006/main">
          <a:off x="449291" y="2719747"/>
          <a:ext cx="1590476" cy="333333"/>
        </a:xfrm>
        <a:prstGeom xmlns:a="http://schemas.openxmlformats.org/drawingml/2006/main" prst="rect">
          <a:avLst/>
        </a:prstGeom>
      </cdr:spPr>
    </cdr:pic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EFEFE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EFEFE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Классическая">
    <a:majorFont>
      <a:latin typeface="Arial"/>
      <a:ea typeface=""/>
      <a:cs typeface=""/>
      <a:font script="Jpan" typeface="ＭＳ Ｐゴシック"/>
      <a:font script="Hang" typeface="돋움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ajorFont>
    <a:minorFont>
      <a:latin typeface="Times New Roman"/>
      <a:ea typeface=""/>
      <a:cs typeface=""/>
      <a:font script="Jpan" typeface="ＭＳ Ｐ明朝"/>
      <a:font script="Hang" typeface="바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EFEFE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Классическая">
    <a:majorFont>
      <a:latin typeface="Arial"/>
      <a:ea typeface=""/>
      <a:cs typeface=""/>
      <a:font script="Jpan" typeface="ＭＳ Ｐゴシック"/>
      <a:font script="Hang" typeface="돋움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ajorFont>
    <a:minorFont>
      <a:latin typeface="Times New Roman"/>
      <a:ea typeface=""/>
      <a:cs typeface=""/>
      <a:font script="Jpan" typeface="ＭＳ Ｐ明朝"/>
      <a:font script="Hang" typeface="바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EFEFE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Классическая">
    <a:majorFont>
      <a:latin typeface="Arial"/>
      <a:ea typeface=""/>
      <a:cs typeface=""/>
      <a:font script="Jpan" typeface="ＭＳ Ｐゴシック"/>
      <a:font script="Hang" typeface="돋움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ajorFont>
    <a:minorFont>
      <a:latin typeface="Times New Roman"/>
      <a:ea typeface=""/>
      <a:cs typeface=""/>
      <a:font script="Jpan" typeface="ＭＳ Ｐ明朝"/>
      <a:font script="Hang" typeface="바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EFEFE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Классическая">
    <a:majorFont>
      <a:latin typeface="Arial"/>
      <a:ea typeface=""/>
      <a:cs typeface=""/>
      <a:font script="Jpan" typeface="ＭＳ Ｐゴシック"/>
      <a:font script="Hang" typeface="돋움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ajorFont>
    <a:minorFont>
      <a:latin typeface="Times New Roman"/>
      <a:ea typeface=""/>
      <a:cs typeface=""/>
      <a:font script="Jpan" typeface="ＭＳ Ｐ明朝"/>
      <a:font script="Hang" typeface="바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EFEFE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Классическая">
    <a:majorFont>
      <a:latin typeface="Arial"/>
      <a:ea typeface=""/>
      <a:cs typeface=""/>
      <a:font script="Jpan" typeface="ＭＳ Ｐゴシック"/>
      <a:font script="Hang" typeface="돋움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ajorFont>
    <a:minorFont>
      <a:latin typeface="Times New Roman"/>
      <a:ea typeface=""/>
      <a:cs typeface=""/>
      <a:font script="Jpan" typeface="ＭＳ Ｐ明朝"/>
      <a:font script="Hang" typeface="바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EFEFE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Классическая">
    <a:majorFont>
      <a:latin typeface="Arial"/>
      <a:ea typeface=""/>
      <a:cs typeface=""/>
      <a:font script="Jpan" typeface="ＭＳ Ｐゴシック"/>
      <a:font script="Hang" typeface="돋움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ajorFont>
    <a:minorFont>
      <a:latin typeface="Times New Roman"/>
      <a:ea typeface=""/>
      <a:cs typeface=""/>
      <a:font script="Jpan" typeface="ＭＳ Ｐ明朝"/>
      <a:font script="Hang" typeface="바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EFEFE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Классическая">
    <a:majorFont>
      <a:latin typeface="Arial"/>
      <a:ea typeface=""/>
      <a:cs typeface=""/>
      <a:font script="Jpan" typeface="ＭＳ Ｐゴシック"/>
      <a:font script="Hang" typeface="돋움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ajorFont>
    <a:minorFont>
      <a:latin typeface="Times New Roman"/>
      <a:ea typeface=""/>
      <a:cs typeface=""/>
      <a:font script="Jpan" typeface="ＭＳ Ｐ明朝"/>
      <a:font script="Hang" typeface="바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EFEFE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Классическая">
    <a:majorFont>
      <a:latin typeface="Arial"/>
      <a:ea typeface=""/>
      <a:cs typeface=""/>
      <a:font script="Jpan" typeface="ＭＳ Ｐゴシック"/>
      <a:font script="Hang" typeface="돋움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ajorFont>
    <a:minorFont>
      <a:latin typeface="Times New Roman"/>
      <a:ea typeface=""/>
      <a:cs typeface=""/>
      <a:font script="Jpan" typeface="ＭＳ Ｐ明朝"/>
      <a:font script="Hang" typeface="바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EFEFE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Классическая">
    <a:majorFont>
      <a:latin typeface="Arial"/>
      <a:ea typeface=""/>
      <a:cs typeface=""/>
      <a:font script="Jpan" typeface="ＭＳ Ｐゴシック"/>
      <a:font script="Hang" typeface="돋움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ajorFont>
    <a:minorFont>
      <a:latin typeface="Times New Roman"/>
      <a:ea typeface=""/>
      <a:cs typeface=""/>
      <a:font script="Jpan" typeface="ＭＳ Ｐ明朝"/>
      <a:font script="Hang" typeface="바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EFEFE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Классическая">
    <a:majorFont>
      <a:latin typeface="Arial"/>
      <a:ea typeface=""/>
      <a:cs typeface=""/>
      <a:font script="Jpan" typeface="ＭＳ Ｐゴシック"/>
      <a:font script="Hang" typeface="돋움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ajorFont>
    <a:minorFont>
      <a:latin typeface="Times New Roman"/>
      <a:ea typeface=""/>
      <a:cs typeface=""/>
      <a:font script="Jpan" typeface="ＭＳ Ｐ明朝"/>
      <a:font script="Hang" typeface="바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EFEFE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Классическая">
    <a:majorFont>
      <a:latin typeface="Arial"/>
      <a:ea typeface=""/>
      <a:cs typeface=""/>
      <a:font script="Jpan" typeface="ＭＳ Ｐゴシック"/>
      <a:font script="Hang" typeface="돋움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ajorFont>
    <a:minorFont>
      <a:latin typeface="Times New Roman"/>
      <a:ea typeface=""/>
      <a:cs typeface=""/>
      <a:font script="Jpan" typeface="ＭＳ Ｐ明朝"/>
      <a:font script="Hang" typeface="바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EFEFE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Классическая">
    <a:majorFont>
      <a:latin typeface="Arial"/>
      <a:ea typeface=""/>
      <a:cs typeface=""/>
      <a:font script="Jpan" typeface="ＭＳ Ｐゴシック"/>
      <a:font script="Hang" typeface="돋움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ajorFont>
    <a:minorFont>
      <a:latin typeface="Times New Roman"/>
      <a:ea typeface=""/>
      <a:cs typeface=""/>
      <a:font script="Jpan" typeface="ＭＳ Ｐ明朝"/>
      <a:font script="Hang" typeface="바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EFEFE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Классическая">
    <a:majorFont>
      <a:latin typeface="Arial"/>
      <a:ea typeface=""/>
      <a:cs typeface=""/>
      <a:font script="Jpan" typeface="ＭＳ Ｐゴシック"/>
      <a:font script="Hang" typeface="돋움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ajorFont>
    <a:minorFont>
      <a:latin typeface="Times New Roman"/>
      <a:ea typeface=""/>
      <a:cs typeface=""/>
      <a:font script="Jpan" typeface="ＭＳ Ｐ明朝"/>
      <a:font script="Hang" typeface="바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EFEFE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Классическая">
    <a:majorFont>
      <a:latin typeface="Arial"/>
      <a:ea typeface=""/>
      <a:cs typeface=""/>
      <a:font script="Jpan" typeface="ＭＳ Ｐゴシック"/>
      <a:font script="Hang" typeface="돋움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ajorFont>
    <a:minorFont>
      <a:latin typeface="Times New Roman"/>
      <a:ea typeface=""/>
      <a:cs typeface=""/>
      <a:font script="Jpan" typeface="ＭＳ Ｐ明朝"/>
      <a:font script="Hang" typeface="바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EFEFE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Классическая">
    <a:majorFont>
      <a:latin typeface="Arial"/>
      <a:ea typeface=""/>
      <a:cs typeface=""/>
      <a:font script="Jpan" typeface="ＭＳ Ｐゴシック"/>
      <a:font script="Hang" typeface="돋움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ajorFont>
    <a:minorFont>
      <a:latin typeface="Times New Roman"/>
      <a:ea typeface=""/>
      <a:cs typeface=""/>
      <a:font script="Jpan" typeface="ＭＳ Ｐ明朝"/>
      <a:font script="Hang" typeface="바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EFEFE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Классическая">
    <a:majorFont>
      <a:latin typeface="Arial"/>
      <a:ea typeface=""/>
      <a:cs typeface=""/>
      <a:font script="Jpan" typeface="ＭＳ Ｐゴシック"/>
      <a:font script="Hang" typeface="돋움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ajorFont>
    <a:minorFont>
      <a:latin typeface="Times New Roman"/>
      <a:ea typeface=""/>
      <a:cs typeface=""/>
      <a:font script="Jpan" typeface="ＭＳ Ｐ明朝"/>
      <a:font script="Hang" typeface="바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85F65B-D1DD-4619-BCF7-108E7FEDCC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93</Pages>
  <Words>10160</Words>
  <Characters>57915</Characters>
  <Application>Microsoft Office Word</Application>
  <DocSecurity>0</DocSecurity>
  <Lines>482</Lines>
  <Paragraphs>135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67940</CharactersWithSpaces>
  <SharedDoc>false</SharedDoc>
  <HLinks>
    <vt:vector size="6" baseType="variant">
      <vt:variant>
        <vt:i4>2228341</vt:i4>
      </vt:variant>
      <vt:variant>
        <vt:i4>510</vt:i4>
      </vt:variant>
      <vt:variant>
        <vt:i4>0</vt:i4>
      </vt:variant>
      <vt:variant>
        <vt:i4>5</vt:i4>
      </vt:variant>
      <vt:variant>
        <vt:lpwstr>http://ohrana-bgd.narod.ru/ioniz4.html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kIRJEN</dc:creator>
  <cp:lastModifiedBy>kIRJEN</cp:lastModifiedBy>
  <cp:revision>2</cp:revision>
  <cp:lastPrinted>2013-06-10T07:39:00Z</cp:lastPrinted>
  <dcterms:created xsi:type="dcterms:W3CDTF">2013-06-18T17:11:00Z</dcterms:created>
  <dcterms:modified xsi:type="dcterms:W3CDTF">2013-06-18T17:11:00Z</dcterms:modified>
</cp:coreProperties>
</file>